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FE501" w14:textId="77777777" w:rsidR="00854BE6" w:rsidRDefault="00854BE6" w:rsidP="00854BE6">
      <w:pPr>
        <w:rPr>
          <w:rFonts w:ascii="华文行楷" w:eastAsia="华文行楷" w:hAnsi="华文楷体" w:hint="eastAsia"/>
          <w:sz w:val="84"/>
          <w:szCs w:val="84"/>
        </w:rPr>
      </w:pPr>
    </w:p>
    <w:p w14:paraId="76A1274F" w14:textId="6715117E" w:rsidR="00854BE6" w:rsidRDefault="00854BE6" w:rsidP="00854BE6">
      <w:pPr>
        <w:jc w:val="center"/>
        <w:rPr>
          <w:b/>
          <w:sz w:val="72"/>
          <w:szCs w:val="72"/>
        </w:rPr>
      </w:pPr>
      <w:r>
        <w:rPr>
          <w:rFonts w:ascii="宋体" w:eastAsia="宋体" w:hAnsi="宋体" w:hint="eastAsia"/>
          <w:b/>
          <w:sz w:val="72"/>
          <w:szCs w:val="72"/>
        </w:rPr>
        <w:t>物理实验</w:t>
      </w:r>
      <w:r>
        <w:rPr>
          <w:rFonts w:hint="eastAsia"/>
          <w:b/>
          <w:sz w:val="72"/>
          <w:szCs w:val="72"/>
        </w:rPr>
        <w:t>报告</w:t>
      </w:r>
    </w:p>
    <w:p w14:paraId="1F6DFAA3" w14:textId="77777777" w:rsidR="00854BE6" w:rsidRDefault="00854BE6" w:rsidP="00854BE6">
      <w:pPr>
        <w:jc w:val="center"/>
        <w:rPr>
          <w:b/>
          <w:sz w:val="72"/>
          <w:szCs w:val="72"/>
        </w:rPr>
      </w:pPr>
    </w:p>
    <w:p w14:paraId="5934F948" w14:textId="77777777" w:rsidR="00854BE6" w:rsidRDefault="00854BE6" w:rsidP="00854BE6"/>
    <w:p w14:paraId="604C3697" w14:textId="77777777" w:rsidR="00854BE6" w:rsidRDefault="00854BE6" w:rsidP="00854BE6"/>
    <w:p w14:paraId="66D72D39" w14:textId="77777777" w:rsidR="00854BE6" w:rsidRDefault="00854BE6" w:rsidP="00854BE6"/>
    <w:p w14:paraId="67EED2E6" w14:textId="77777777" w:rsidR="00854BE6" w:rsidRDefault="00854BE6" w:rsidP="00854BE6"/>
    <w:p w14:paraId="501DB0AC" w14:textId="77777777" w:rsidR="00854BE6" w:rsidRDefault="00854BE6" w:rsidP="00854BE6">
      <w:pPr>
        <w:spacing w:line="480" w:lineRule="auto"/>
        <w:jc w:val="center"/>
        <w:rPr>
          <w:b/>
          <w:sz w:val="32"/>
          <w:szCs w:val="32"/>
        </w:rPr>
      </w:pPr>
      <w:r>
        <w:rPr>
          <w:rFonts w:hint="eastAsia"/>
          <w:b/>
          <w:sz w:val="32"/>
          <w:szCs w:val="32"/>
        </w:rPr>
        <w:t>实验名称：</w:t>
      </w:r>
      <w:r w:rsidRPr="00FE0D1A">
        <w:rPr>
          <w:rFonts w:hint="eastAsia"/>
          <w:b/>
          <w:sz w:val="32"/>
          <w:szCs w:val="32"/>
        </w:rPr>
        <w:t>分光计的调整和使用</w:t>
      </w:r>
    </w:p>
    <w:p w14:paraId="1E0F9EA3" w14:textId="77777777" w:rsidR="00854BE6" w:rsidRDefault="00854BE6" w:rsidP="00854BE6">
      <w:pPr>
        <w:spacing w:line="480" w:lineRule="auto"/>
        <w:jc w:val="center"/>
        <w:rPr>
          <w:b/>
          <w:sz w:val="32"/>
          <w:szCs w:val="32"/>
        </w:rPr>
      </w:pPr>
      <w:r>
        <w:rPr>
          <w:rFonts w:hint="eastAsia"/>
          <w:b/>
          <w:sz w:val="32"/>
          <w:szCs w:val="32"/>
        </w:rPr>
        <w:t>指导教师：</w:t>
      </w:r>
      <w:r w:rsidRPr="00FE0D1A">
        <w:rPr>
          <w:b/>
          <w:sz w:val="32"/>
          <w:szCs w:val="32"/>
        </w:rPr>
        <w:t>肖婷</w:t>
      </w:r>
    </w:p>
    <w:p w14:paraId="5845991F" w14:textId="77777777" w:rsidR="00854BE6" w:rsidRDefault="00854BE6" w:rsidP="00854BE6">
      <w:pPr>
        <w:jc w:val="center"/>
      </w:pPr>
    </w:p>
    <w:p w14:paraId="0110262A" w14:textId="77777777" w:rsidR="00854BE6" w:rsidRDefault="00854BE6" w:rsidP="00854BE6">
      <w:pPr>
        <w:jc w:val="center"/>
      </w:pPr>
    </w:p>
    <w:p w14:paraId="6394BBF3" w14:textId="77777777" w:rsidR="00854BE6" w:rsidRDefault="00854BE6" w:rsidP="00854BE6">
      <w:pPr>
        <w:jc w:val="center"/>
      </w:pPr>
    </w:p>
    <w:p w14:paraId="5BFB36F0" w14:textId="77777777" w:rsidR="00854BE6" w:rsidRDefault="00854BE6" w:rsidP="00854BE6">
      <w:pPr>
        <w:spacing w:line="360" w:lineRule="auto"/>
        <w:jc w:val="center"/>
        <w:rPr>
          <w:sz w:val="28"/>
          <w:szCs w:val="28"/>
        </w:rPr>
      </w:pPr>
    </w:p>
    <w:p w14:paraId="4F777C70" w14:textId="77777777" w:rsidR="00854BE6" w:rsidRDefault="00854BE6" w:rsidP="00854BE6">
      <w:pPr>
        <w:spacing w:line="360" w:lineRule="auto"/>
        <w:jc w:val="center"/>
        <w:rPr>
          <w:b/>
          <w:sz w:val="28"/>
          <w:szCs w:val="28"/>
          <w:u w:val="single"/>
        </w:rPr>
      </w:pPr>
      <w:r>
        <w:rPr>
          <w:rFonts w:hint="eastAsia"/>
          <w:b/>
          <w:sz w:val="28"/>
          <w:szCs w:val="28"/>
        </w:rPr>
        <w:t>班级：混合</w:t>
      </w:r>
      <w:r>
        <w:rPr>
          <w:rFonts w:hint="eastAsia"/>
          <w:b/>
          <w:sz w:val="28"/>
          <w:szCs w:val="28"/>
        </w:rPr>
        <w:t>2402</w:t>
      </w:r>
    </w:p>
    <w:p w14:paraId="35EDBA11" w14:textId="77777777" w:rsidR="00854BE6" w:rsidRDefault="00854BE6" w:rsidP="00854BE6">
      <w:pPr>
        <w:spacing w:line="360" w:lineRule="auto"/>
        <w:jc w:val="center"/>
        <w:rPr>
          <w:b/>
          <w:sz w:val="28"/>
          <w:szCs w:val="28"/>
        </w:rPr>
      </w:pPr>
      <w:r>
        <w:rPr>
          <w:rFonts w:hint="eastAsia"/>
          <w:b/>
          <w:sz w:val="28"/>
          <w:szCs w:val="28"/>
        </w:rPr>
        <w:t>姓名：张驰</w:t>
      </w:r>
    </w:p>
    <w:p w14:paraId="7C07EECC" w14:textId="77777777" w:rsidR="00854BE6" w:rsidRDefault="00854BE6" w:rsidP="00854BE6">
      <w:pPr>
        <w:spacing w:line="360" w:lineRule="auto"/>
        <w:jc w:val="center"/>
        <w:rPr>
          <w:b/>
          <w:sz w:val="28"/>
          <w:szCs w:val="28"/>
        </w:rPr>
      </w:pPr>
      <w:r>
        <w:rPr>
          <w:rFonts w:hint="eastAsia"/>
          <w:b/>
          <w:sz w:val="28"/>
          <w:szCs w:val="28"/>
        </w:rPr>
        <w:t>学号：</w:t>
      </w:r>
      <w:r>
        <w:rPr>
          <w:rFonts w:hint="eastAsia"/>
          <w:b/>
          <w:sz w:val="28"/>
          <w:szCs w:val="28"/>
        </w:rPr>
        <w:t>3240103480</w:t>
      </w:r>
    </w:p>
    <w:p w14:paraId="5760F308" w14:textId="77777777" w:rsidR="00854BE6" w:rsidRDefault="00854BE6" w:rsidP="00854BE6">
      <w:pPr>
        <w:spacing w:line="360" w:lineRule="auto"/>
        <w:jc w:val="center"/>
        <w:rPr>
          <w:b/>
          <w:sz w:val="28"/>
          <w:szCs w:val="28"/>
        </w:rPr>
      </w:pPr>
    </w:p>
    <w:p w14:paraId="3D585B8A" w14:textId="77777777" w:rsidR="00854BE6" w:rsidRDefault="00854BE6" w:rsidP="00854BE6">
      <w:pPr>
        <w:spacing w:line="360" w:lineRule="auto"/>
        <w:jc w:val="center"/>
        <w:rPr>
          <w:b/>
          <w:sz w:val="28"/>
          <w:szCs w:val="28"/>
        </w:rPr>
      </w:pPr>
      <w:r>
        <w:rPr>
          <w:rFonts w:hint="eastAsia"/>
          <w:b/>
          <w:sz w:val="28"/>
          <w:szCs w:val="28"/>
        </w:rPr>
        <w:t>实验日期</w:t>
      </w:r>
      <w:r>
        <w:rPr>
          <w:rFonts w:hint="eastAsia"/>
          <w:b/>
          <w:sz w:val="28"/>
          <w:szCs w:val="28"/>
        </w:rPr>
        <w:t>: 2025</w:t>
      </w:r>
      <w:r>
        <w:rPr>
          <w:rFonts w:hint="eastAsia"/>
          <w:b/>
          <w:sz w:val="28"/>
          <w:szCs w:val="28"/>
        </w:rPr>
        <w:t>年</w:t>
      </w:r>
      <w:r>
        <w:rPr>
          <w:rFonts w:hint="eastAsia"/>
          <w:b/>
          <w:sz w:val="28"/>
          <w:szCs w:val="28"/>
        </w:rPr>
        <w:t>5</w:t>
      </w:r>
      <w:r>
        <w:rPr>
          <w:rFonts w:hint="eastAsia"/>
          <w:b/>
          <w:sz w:val="28"/>
          <w:szCs w:val="28"/>
        </w:rPr>
        <w:t>月</w:t>
      </w:r>
      <w:r>
        <w:rPr>
          <w:rFonts w:hint="eastAsia"/>
          <w:b/>
          <w:sz w:val="28"/>
          <w:szCs w:val="28"/>
        </w:rPr>
        <w:t>29</w:t>
      </w:r>
      <w:r>
        <w:rPr>
          <w:rFonts w:hint="eastAsia"/>
          <w:b/>
          <w:sz w:val="28"/>
          <w:szCs w:val="28"/>
        </w:rPr>
        <w:t>日</w:t>
      </w:r>
      <w:r>
        <w:rPr>
          <w:rFonts w:hint="eastAsia"/>
          <w:b/>
          <w:sz w:val="28"/>
          <w:szCs w:val="28"/>
        </w:rPr>
        <w:t xml:space="preserve">   </w:t>
      </w:r>
      <w:r>
        <w:rPr>
          <w:rFonts w:hint="eastAsia"/>
          <w:b/>
          <w:sz w:val="28"/>
          <w:szCs w:val="28"/>
        </w:rPr>
        <w:t>星期四上午</w:t>
      </w:r>
    </w:p>
    <w:p w14:paraId="01BC8A9D" w14:textId="77777777" w:rsidR="00854BE6" w:rsidRDefault="00854BE6" w:rsidP="00854BE6">
      <w:pPr>
        <w:spacing w:line="360" w:lineRule="auto"/>
        <w:ind w:firstLineChars="600" w:firstLine="1687"/>
        <w:rPr>
          <w:b/>
          <w:sz w:val="28"/>
          <w:szCs w:val="28"/>
        </w:rPr>
      </w:pPr>
    </w:p>
    <w:p w14:paraId="391E5578" w14:textId="77777777" w:rsidR="00854BE6" w:rsidRDefault="00854BE6" w:rsidP="00854BE6">
      <w:pPr>
        <w:spacing w:line="360" w:lineRule="auto"/>
        <w:jc w:val="center"/>
        <w:rPr>
          <w:sz w:val="28"/>
          <w:szCs w:val="28"/>
        </w:rPr>
      </w:pPr>
      <w:r>
        <w:rPr>
          <w:rFonts w:hint="eastAsia"/>
          <w:sz w:val="28"/>
          <w:szCs w:val="28"/>
        </w:rPr>
        <w:t>浙江大学物理实验教学中心</w:t>
      </w:r>
    </w:p>
    <w:p w14:paraId="5BC1AB6B" w14:textId="77777777" w:rsidR="00854BE6" w:rsidRDefault="00854BE6" w:rsidP="00854BE6">
      <w:pPr>
        <w:spacing w:line="360" w:lineRule="auto"/>
        <w:jc w:val="center"/>
        <w:rPr>
          <w:sz w:val="28"/>
          <w:szCs w:val="28"/>
        </w:rPr>
      </w:pPr>
    </w:p>
    <w:p w14:paraId="2FDA1C03" w14:textId="77777777" w:rsidR="00854BE6" w:rsidRDefault="00854BE6" w:rsidP="00854BE6">
      <w:pPr>
        <w:jc w:val="right"/>
        <w:rPr>
          <w:b/>
          <w:sz w:val="24"/>
          <w:szCs w:val="24"/>
          <w:u w:val="single"/>
        </w:rPr>
      </w:pPr>
    </w:p>
    <w:p w14:paraId="5D716765" w14:textId="77777777" w:rsidR="00854BE6" w:rsidRDefault="00854BE6" w:rsidP="00854BE6">
      <w:pPr>
        <w:jc w:val="right"/>
        <w:rPr>
          <w:b/>
          <w:sz w:val="24"/>
          <w:szCs w:val="24"/>
          <w:u w:val="single"/>
        </w:rPr>
      </w:pPr>
    </w:p>
    <w:p w14:paraId="62987265" w14:textId="77777777" w:rsidR="00854BE6" w:rsidRDefault="00854BE6" w:rsidP="00854BE6">
      <w:pPr>
        <w:pStyle w:val="aa"/>
        <w:ind w:firstLineChars="0" w:firstLine="0"/>
        <w:jc w:val="left"/>
        <w:rPr>
          <w:b/>
          <w:sz w:val="28"/>
          <w:szCs w:val="28"/>
        </w:rPr>
      </w:pPr>
    </w:p>
    <w:p w14:paraId="0D696B54" w14:textId="77777777" w:rsidR="00854BE6" w:rsidRDefault="00854BE6" w:rsidP="00854BE6">
      <w:pPr>
        <w:pStyle w:val="aa"/>
        <w:ind w:firstLineChars="0" w:firstLine="0"/>
        <w:jc w:val="left"/>
        <w:rPr>
          <w:b/>
          <w:sz w:val="28"/>
          <w:szCs w:val="28"/>
        </w:rPr>
      </w:pPr>
    </w:p>
    <w:p w14:paraId="204738CE" w14:textId="77777777" w:rsidR="00854BE6" w:rsidRDefault="00854BE6" w:rsidP="00854BE6">
      <w:pPr>
        <w:pStyle w:val="aa"/>
        <w:ind w:firstLineChars="0" w:firstLine="0"/>
        <w:jc w:val="left"/>
        <w:rPr>
          <w:b/>
          <w:sz w:val="28"/>
          <w:szCs w:val="28"/>
        </w:rPr>
      </w:pPr>
      <w:r>
        <w:rPr>
          <w:rFonts w:hint="eastAsia"/>
          <w:b/>
          <w:sz w:val="28"/>
          <w:szCs w:val="28"/>
        </w:rPr>
        <w:lastRenderedPageBreak/>
        <w:t xml:space="preserve">1. </w:t>
      </w:r>
      <w:r>
        <w:rPr>
          <w:rFonts w:hint="eastAsia"/>
          <w:b/>
          <w:sz w:val="28"/>
          <w:szCs w:val="28"/>
        </w:rPr>
        <w:t>实验综述</w:t>
      </w:r>
    </w:p>
    <w:p w14:paraId="675AEEA8" w14:textId="77777777" w:rsidR="00854BE6" w:rsidRDefault="00854BE6" w:rsidP="00854BE6">
      <w:pPr>
        <w:jc w:val="left"/>
        <w:rPr>
          <w:sz w:val="24"/>
          <w:szCs w:val="24"/>
        </w:rPr>
      </w:pPr>
      <w:r w:rsidRPr="00563704">
        <w:rPr>
          <w:noProof/>
          <w:sz w:val="24"/>
          <w:szCs w:val="24"/>
        </w:rPr>
        <w:drawing>
          <wp:anchor distT="0" distB="0" distL="114300" distR="114300" simplePos="0" relativeHeight="251659264" behindDoc="1" locked="0" layoutInCell="1" allowOverlap="1" wp14:anchorId="57977298" wp14:editId="681427D4">
            <wp:simplePos x="0" y="0"/>
            <wp:positionH relativeFrom="column">
              <wp:posOffset>4033520</wp:posOffset>
            </wp:positionH>
            <wp:positionV relativeFrom="paragraph">
              <wp:posOffset>151765</wp:posOffset>
            </wp:positionV>
            <wp:extent cx="1739265" cy="2248535"/>
            <wp:effectExtent l="0" t="6985" r="6350" b="6350"/>
            <wp:wrapTight wrapText="bothSides">
              <wp:wrapPolygon edited="0">
                <wp:start x="21687" y="67"/>
                <wp:lineTo x="158" y="67"/>
                <wp:lineTo x="158" y="21478"/>
                <wp:lineTo x="21687" y="21478"/>
                <wp:lineTo x="21687" y="67"/>
              </wp:wrapPolygon>
            </wp:wrapTight>
            <wp:docPr id="856240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613" t="24881" r="5555" b="14157"/>
                    <a:stretch/>
                  </pic:blipFill>
                  <pic:spPr bwMode="auto">
                    <a:xfrm rot="16200000">
                      <a:off x="0" y="0"/>
                      <a:ext cx="1739265" cy="2248535"/>
                    </a:xfrm>
                    <a:prstGeom prst="rect">
                      <a:avLst/>
                    </a:prstGeom>
                    <a:noFill/>
                    <a:ln>
                      <a:noFill/>
                    </a:ln>
                    <a:extLst>
                      <a:ext uri="{53640926-AAD7-44D8-BBD7-CCE9431645EC}">
                        <a14:shadowObscured xmlns:a14="http://schemas.microsoft.com/office/drawing/2010/main"/>
                      </a:ext>
                    </a:extLst>
                  </pic:spPr>
                </pic:pic>
              </a:graphicData>
            </a:graphic>
          </wp:anchor>
        </w:drawing>
      </w:r>
      <w:r>
        <w:rPr>
          <w:rFonts w:hint="eastAsia"/>
          <w:sz w:val="24"/>
          <w:szCs w:val="24"/>
        </w:rPr>
        <w:t>（自述实验现象、实验原理和实验方法，不超过</w:t>
      </w:r>
      <w:r>
        <w:rPr>
          <w:rFonts w:hint="eastAsia"/>
          <w:sz w:val="24"/>
          <w:szCs w:val="24"/>
        </w:rPr>
        <w:t>3</w:t>
      </w:r>
      <w:r>
        <w:rPr>
          <w:sz w:val="24"/>
          <w:szCs w:val="24"/>
        </w:rPr>
        <w:t>00</w:t>
      </w:r>
      <w:r>
        <w:rPr>
          <w:rFonts w:hint="eastAsia"/>
          <w:sz w:val="24"/>
          <w:szCs w:val="24"/>
        </w:rPr>
        <w:t>字，</w:t>
      </w:r>
      <w:r>
        <w:rPr>
          <w:rFonts w:hint="eastAsia"/>
          <w:sz w:val="24"/>
          <w:szCs w:val="24"/>
        </w:rPr>
        <w:t>5</w:t>
      </w:r>
      <w:r>
        <w:rPr>
          <w:rFonts w:hint="eastAsia"/>
          <w:sz w:val="24"/>
          <w:szCs w:val="24"/>
        </w:rPr>
        <w:t>分）</w:t>
      </w:r>
    </w:p>
    <w:p w14:paraId="2682893C" w14:textId="77777777" w:rsidR="00854BE6" w:rsidRDefault="00854BE6" w:rsidP="00854BE6">
      <w:pPr>
        <w:jc w:val="left"/>
        <w:rPr>
          <w:sz w:val="24"/>
          <w:szCs w:val="24"/>
        </w:rPr>
      </w:pPr>
    </w:p>
    <w:p w14:paraId="78D79357" w14:textId="77777777" w:rsidR="00854BE6" w:rsidRPr="00563704" w:rsidRDefault="00854BE6" w:rsidP="00854BE6">
      <w:pPr>
        <w:pStyle w:val="aa"/>
        <w:numPr>
          <w:ilvl w:val="0"/>
          <w:numId w:val="1"/>
        </w:numPr>
        <w:ind w:firstLineChars="0"/>
        <w:jc w:val="left"/>
        <w:rPr>
          <w:sz w:val="24"/>
          <w:szCs w:val="24"/>
        </w:rPr>
      </w:pPr>
      <w:r w:rsidRPr="00563704">
        <w:rPr>
          <w:rFonts w:hint="eastAsia"/>
          <w:sz w:val="24"/>
          <w:szCs w:val="24"/>
        </w:rPr>
        <w:t>反射法测量三棱镜棱角</w:t>
      </w:r>
    </w:p>
    <w:p w14:paraId="013C7AED" w14:textId="77777777" w:rsidR="00854BE6" w:rsidRPr="00563704" w:rsidRDefault="00854BE6" w:rsidP="00854BE6">
      <w:pPr>
        <w:jc w:val="left"/>
        <w:rPr>
          <w:sz w:val="24"/>
          <w:szCs w:val="24"/>
        </w:rPr>
      </w:pPr>
      <w:r w:rsidRPr="00563704">
        <w:rPr>
          <w:sz w:val="24"/>
          <w:szCs w:val="24"/>
        </w:rPr>
        <w:t>三棱镜中相邻两个光学平面之间的夹角称为棱角。用一束平行光入射到三棱镜的棱角，光线</w:t>
      </w:r>
      <w:r w:rsidRPr="00563704">
        <w:rPr>
          <w:sz w:val="24"/>
          <w:szCs w:val="24"/>
        </w:rPr>
        <w:t>1</w:t>
      </w:r>
      <w:r w:rsidRPr="00563704">
        <w:rPr>
          <w:sz w:val="24"/>
          <w:szCs w:val="24"/>
        </w:rPr>
        <w:t>经</w:t>
      </w:r>
      <w:r w:rsidRPr="00563704">
        <w:rPr>
          <w:sz w:val="24"/>
          <w:szCs w:val="24"/>
        </w:rPr>
        <w:t>AB</w:t>
      </w:r>
      <w:r w:rsidRPr="00563704">
        <w:rPr>
          <w:sz w:val="24"/>
          <w:szCs w:val="24"/>
        </w:rPr>
        <w:t>面反射，光线</w:t>
      </w:r>
      <w:r w:rsidRPr="00563704">
        <w:rPr>
          <w:sz w:val="24"/>
          <w:szCs w:val="24"/>
        </w:rPr>
        <w:t>2</w:t>
      </w:r>
      <w:r w:rsidRPr="00563704">
        <w:rPr>
          <w:sz w:val="24"/>
          <w:szCs w:val="24"/>
        </w:rPr>
        <w:t>经</w:t>
      </w:r>
      <w:r w:rsidRPr="00563704">
        <w:rPr>
          <w:sz w:val="24"/>
          <w:szCs w:val="24"/>
        </w:rPr>
        <w:t>AC</w:t>
      </w:r>
      <w:r w:rsidRPr="00563704">
        <w:rPr>
          <w:sz w:val="24"/>
          <w:szCs w:val="24"/>
        </w:rPr>
        <w:t>面反射，两反射光线的夹角为</w:t>
      </w:r>
      <m:oMath>
        <m:r>
          <m:rPr>
            <m:sty m:val="p"/>
          </m:rPr>
          <w:rPr>
            <w:rFonts w:ascii="Cambria Math" w:hAnsi="Cambria Math"/>
            <w:sz w:val="24"/>
            <w:szCs w:val="24"/>
          </w:rPr>
          <m:t>α</m:t>
        </m:r>
      </m:oMath>
      <w:r w:rsidRPr="00563704">
        <w:rPr>
          <w:sz w:val="24"/>
          <w:szCs w:val="24"/>
        </w:rPr>
        <w:t>。两反射光线的夹角</w:t>
      </w:r>
      <m:oMath>
        <m:r>
          <m:rPr>
            <m:sty m:val="p"/>
          </m:rPr>
          <w:rPr>
            <w:rFonts w:ascii="Cambria Math" w:hAnsi="Cambria Math"/>
            <w:sz w:val="24"/>
            <w:szCs w:val="24"/>
          </w:rPr>
          <m:t>α</m:t>
        </m:r>
      </m:oMath>
    </w:p>
    <w:p w14:paraId="08449591" w14:textId="77777777" w:rsidR="00854BE6" w:rsidRPr="00563704" w:rsidRDefault="00854BE6" w:rsidP="00854BE6">
      <w:pPr>
        <w:jc w:val="left"/>
        <w:rPr>
          <w:sz w:val="24"/>
          <w:szCs w:val="24"/>
        </w:rPr>
      </w:pPr>
      <w:r w:rsidRPr="00563704">
        <w:rPr>
          <w:sz w:val="24"/>
          <w:szCs w:val="24"/>
        </w:rPr>
        <w:t>与棱角</w:t>
      </w:r>
      <w:r w:rsidRPr="00563704">
        <w:rPr>
          <w:sz w:val="24"/>
          <w:szCs w:val="24"/>
        </w:rPr>
        <w:t>A</w:t>
      </w:r>
      <w:r w:rsidRPr="00563704">
        <w:rPr>
          <w:sz w:val="24"/>
          <w:szCs w:val="24"/>
        </w:rPr>
        <w:t>的关系很容易从几何光学中求得：</w:t>
      </w:r>
    </w:p>
    <w:p w14:paraId="4A2A8962" w14:textId="77777777" w:rsidR="00854BE6" w:rsidRPr="00563704" w:rsidRDefault="00854BE6" w:rsidP="00854BE6">
      <w:pPr>
        <w:jc w:val="left"/>
        <w:rPr>
          <w:sz w:val="24"/>
          <w:szCs w:val="24"/>
        </w:rPr>
      </w:pPr>
      <m:oMathPara>
        <m:oMath>
          <m:r>
            <m:rPr>
              <m:sty m:val="p"/>
            </m:rPr>
            <w:rPr>
              <w:rFonts w:ascii="Cambria Math" w:hAnsi="Cambria Math" w:hint="eastAsia"/>
              <w:sz w:val="24"/>
              <w:szCs w:val="24"/>
            </w:rPr>
            <m:t>∠</m:t>
          </m:r>
          <m:r>
            <w:rPr>
              <w:rFonts w:ascii="Cambria Math" w:hAnsi="Cambria Math"/>
              <w:sz w:val="24"/>
              <w:szCs w:val="24"/>
            </w:rPr>
            <m:t>A=</m:t>
          </m:r>
          <m:f>
            <m:fPr>
              <m:ctrlPr>
                <w:rPr>
                  <w:rFonts w:ascii="Cambria Math" w:hAnsi="Cambria Math"/>
                  <w:sz w:val="24"/>
                  <w:szCs w:val="24"/>
                </w:rPr>
              </m:ctrlPr>
            </m:fPr>
            <m:num>
              <m:r>
                <m:rPr>
                  <m:sty m:val="p"/>
                </m:rPr>
                <w:rPr>
                  <w:rFonts w:ascii="Cambria Math" w:hAnsi="Cambria Math"/>
                  <w:sz w:val="24"/>
                  <w:szCs w:val="24"/>
                </w:rPr>
                <m:t>α</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oMath>
      </m:oMathPara>
    </w:p>
    <w:p w14:paraId="5CE5524C" w14:textId="77777777" w:rsidR="00854BE6" w:rsidRDefault="00854BE6" w:rsidP="00854BE6">
      <w:pPr>
        <w:jc w:val="left"/>
        <w:rPr>
          <w:noProof/>
          <w:sz w:val="24"/>
          <w:szCs w:val="24"/>
        </w:rPr>
      </w:pPr>
    </w:p>
    <w:p w14:paraId="64932019" w14:textId="77777777" w:rsidR="00854BE6" w:rsidRDefault="00854BE6" w:rsidP="00854BE6">
      <w:pPr>
        <w:jc w:val="left"/>
        <w:rPr>
          <w:sz w:val="24"/>
          <w:szCs w:val="24"/>
        </w:rPr>
      </w:pPr>
      <w:r>
        <w:rPr>
          <w:rFonts w:hint="eastAsia"/>
          <w:sz w:val="24"/>
          <w:szCs w:val="24"/>
        </w:rPr>
        <w:t>设两读数窗为</w:t>
      </w:r>
      <w:r>
        <w:rPr>
          <w:sz w:val="24"/>
          <w:szCs w:val="24"/>
        </w:rPr>
        <w:t>I</w:t>
      </w:r>
      <w:r>
        <w:rPr>
          <w:rFonts w:hint="eastAsia"/>
          <w:sz w:val="24"/>
          <w:szCs w:val="24"/>
        </w:rPr>
        <w:t>窗和</w:t>
      </w:r>
      <w:r>
        <w:rPr>
          <w:rFonts w:hint="eastAsia"/>
          <w:sz w:val="24"/>
          <w:szCs w:val="24"/>
        </w:rPr>
        <w:t>II</w:t>
      </w:r>
      <w:r>
        <w:rPr>
          <w:rFonts w:hint="eastAsia"/>
          <w:sz w:val="24"/>
          <w:szCs w:val="24"/>
        </w:rPr>
        <w:t>窗，则当望远镜在右边时，读得两窗读数为：</w:t>
      </w:r>
      <m:oMath>
        <m:r>
          <m:rPr>
            <m:sty m:val="p"/>
          </m:rPr>
          <w:rPr>
            <w:rFonts w:ascii="Cambria Math" w:hAnsi="Cambria Math" w:hint="eastAsia"/>
            <w:sz w:val="24"/>
            <w:szCs w:val="24"/>
          </w:rPr>
          <m:t>∠</m:t>
        </m:r>
      </m:oMath>
      <w:r>
        <w:rPr>
          <w:rFonts w:hint="eastAsia"/>
          <w:sz w:val="24"/>
          <w:szCs w:val="24"/>
        </w:rPr>
        <w:t>右</w:t>
      </w:r>
      <w:r>
        <w:rPr>
          <w:rFonts w:hint="eastAsia"/>
          <w:sz w:val="24"/>
          <w:szCs w:val="24"/>
        </w:rPr>
        <w:t>I</w:t>
      </w:r>
      <w:r>
        <w:rPr>
          <w:rFonts w:hint="eastAsia"/>
          <w:sz w:val="24"/>
          <w:szCs w:val="24"/>
        </w:rPr>
        <w:t>和</w:t>
      </w:r>
      <m:oMath>
        <m:r>
          <m:rPr>
            <m:sty m:val="p"/>
          </m:rPr>
          <w:rPr>
            <w:rFonts w:ascii="Cambria Math" w:hAnsi="Cambria Math" w:hint="eastAsia"/>
            <w:sz w:val="24"/>
            <w:szCs w:val="24"/>
          </w:rPr>
          <m:t>∠</m:t>
        </m:r>
      </m:oMath>
      <w:r>
        <w:rPr>
          <w:rFonts w:hint="eastAsia"/>
          <w:sz w:val="24"/>
          <w:szCs w:val="24"/>
        </w:rPr>
        <w:t>右</w:t>
      </w:r>
      <w:r>
        <w:rPr>
          <w:rFonts w:hint="eastAsia"/>
          <w:sz w:val="24"/>
          <w:szCs w:val="24"/>
        </w:rPr>
        <w:t>II</w:t>
      </w:r>
      <w:r>
        <w:rPr>
          <w:rFonts w:hint="eastAsia"/>
          <w:sz w:val="24"/>
          <w:szCs w:val="24"/>
        </w:rPr>
        <w:t>；同理，当望远镜在左边时，读得两窗读数为：</w:t>
      </w:r>
      <m:oMath>
        <m:r>
          <m:rPr>
            <m:sty m:val="p"/>
          </m:rPr>
          <w:rPr>
            <w:rFonts w:ascii="Cambria Math" w:hAnsi="Cambria Math" w:hint="eastAsia"/>
            <w:sz w:val="24"/>
            <w:szCs w:val="24"/>
          </w:rPr>
          <m:t>∠</m:t>
        </m:r>
      </m:oMath>
      <w:r>
        <w:rPr>
          <w:rFonts w:hint="eastAsia"/>
          <w:sz w:val="24"/>
          <w:szCs w:val="24"/>
        </w:rPr>
        <w:t>左</w:t>
      </w:r>
      <w:r>
        <w:rPr>
          <w:rFonts w:hint="eastAsia"/>
          <w:sz w:val="24"/>
          <w:szCs w:val="24"/>
        </w:rPr>
        <w:t>I</w:t>
      </w:r>
      <w:r>
        <w:rPr>
          <w:rFonts w:hint="eastAsia"/>
          <w:sz w:val="24"/>
          <w:szCs w:val="24"/>
        </w:rPr>
        <w:t>和</w:t>
      </w:r>
      <m:oMath>
        <m:r>
          <m:rPr>
            <m:sty m:val="p"/>
          </m:rPr>
          <w:rPr>
            <w:rFonts w:ascii="Cambria Math" w:hAnsi="Cambria Math" w:hint="eastAsia"/>
            <w:sz w:val="24"/>
            <w:szCs w:val="24"/>
          </w:rPr>
          <m:t>∠</m:t>
        </m:r>
      </m:oMath>
      <w:r>
        <w:rPr>
          <w:rFonts w:hint="eastAsia"/>
          <w:sz w:val="24"/>
          <w:szCs w:val="24"/>
        </w:rPr>
        <w:t>左</w:t>
      </w:r>
      <w:r>
        <w:rPr>
          <w:rFonts w:hint="eastAsia"/>
          <w:sz w:val="24"/>
          <w:szCs w:val="24"/>
        </w:rPr>
        <w:t>II</w:t>
      </w:r>
      <w:r>
        <w:rPr>
          <w:rFonts w:hint="eastAsia"/>
          <w:sz w:val="24"/>
          <w:szCs w:val="24"/>
        </w:rPr>
        <w:t>。所以</w:t>
      </w:r>
      <w:r>
        <w:rPr>
          <w:rFonts w:ascii="PingFang SC" w:eastAsia="PingFang SC" w:hAnsi="PingFang SC" w:cs="PingFang SC" w:hint="eastAsia"/>
          <w:sz w:val="24"/>
          <w:szCs w:val="24"/>
        </w:rPr>
        <w:t>α1=</w:t>
      </w:r>
      <m:oMath>
        <m:r>
          <m:rPr>
            <m:sty m:val="p"/>
          </m:rPr>
          <w:rPr>
            <w:rFonts w:ascii="Cambria Math" w:hAnsi="Cambria Math" w:hint="eastAsia"/>
            <w:sz w:val="24"/>
            <w:szCs w:val="24"/>
          </w:rPr>
          <m:t>∠</m:t>
        </m:r>
      </m:oMath>
      <w:r>
        <w:rPr>
          <w:rFonts w:hint="eastAsia"/>
          <w:sz w:val="24"/>
          <w:szCs w:val="24"/>
        </w:rPr>
        <w:t>右</w:t>
      </w:r>
      <w:r>
        <w:rPr>
          <w:rFonts w:hint="eastAsia"/>
          <w:sz w:val="24"/>
          <w:szCs w:val="24"/>
        </w:rPr>
        <w:t>I-</w:t>
      </w:r>
      <m:oMath>
        <m:r>
          <m:rPr>
            <m:sty m:val="p"/>
          </m:rPr>
          <w:rPr>
            <w:rFonts w:ascii="Cambria Math" w:hAnsi="Cambria Math" w:hint="eastAsia"/>
            <w:sz w:val="24"/>
            <w:szCs w:val="24"/>
          </w:rPr>
          <m:t>∠</m:t>
        </m:r>
      </m:oMath>
      <w:r>
        <w:rPr>
          <w:rFonts w:hint="eastAsia"/>
          <w:sz w:val="24"/>
          <w:szCs w:val="24"/>
        </w:rPr>
        <w:t>左</w:t>
      </w:r>
      <w:r>
        <w:rPr>
          <w:rFonts w:hint="eastAsia"/>
          <w:sz w:val="24"/>
          <w:szCs w:val="24"/>
        </w:rPr>
        <w:t>I</w:t>
      </w:r>
      <w:r>
        <w:rPr>
          <w:rFonts w:hint="eastAsia"/>
          <w:sz w:val="24"/>
          <w:szCs w:val="24"/>
        </w:rPr>
        <w:t>，</w:t>
      </w:r>
      <w:r>
        <w:rPr>
          <w:rFonts w:ascii="PingFang SC" w:eastAsia="PingFang SC" w:hAnsi="PingFang SC" w:cs="PingFang SC" w:hint="eastAsia"/>
          <w:sz w:val="24"/>
          <w:szCs w:val="24"/>
        </w:rPr>
        <w:t>α</w:t>
      </w:r>
      <w:r>
        <w:rPr>
          <w:rFonts w:hint="eastAsia"/>
          <w:sz w:val="24"/>
          <w:szCs w:val="24"/>
        </w:rPr>
        <w:t>2=</w:t>
      </w:r>
      <m:oMath>
        <m:r>
          <m:rPr>
            <m:sty m:val="p"/>
          </m:rPr>
          <w:rPr>
            <w:rFonts w:ascii="Cambria Math" w:hAnsi="Cambria Math" w:hint="eastAsia"/>
            <w:sz w:val="24"/>
            <w:szCs w:val="24"/>
          </w:rPr>
          <m:t>∠</m:t>
        </m:r>
      </m:oMath>
      <w:r>
        <w:rPr>
          <w:rFonts w:hint="eastAsia"/>
          <w:sz w:val="24"/>
          <w:szCs w:val="24"/>
        </w:rPr>
        <w:t>右</w:t>
      </w:r>
      <w:r>
        <w:rPr>
          <w:rFonts w:hint="eastAsia"/>
          <w:sz w:val="24"/>
          <w:szCs w:val="24"/>
        </w:rPr>
        <w:t>II-</w:t>
      </w:r>
      <m:oMath>
        <m:r>
          <m:rPr>
            <m:sty m:val="p"/>
          </m:rPr>
          <w:rPr>
            <w:rFonts w:ascii="Cambria Math" w:hAnsi="Cambria Math" w:hint="eastAsia"/>
            <w:sz w:val="24"/>
            <w:szCs w:val="24"/>
          </w:rPr>
          <m:t>∠</m:t>
        </m:r>
      </m:oMath>
      <w:r>
        <w:rPr>
          <w:rFonts w:hint="eastAsia"/>
          <w:sz w:val="24"/>
          <w:szCs w:val="24"/>
        </w:rPr>
        <w:t>左</w:t>
      </w:r>
      <w:r>
        <w:rPr>
          <w:rFonts w:hint="eastAsia"/>
          <w:sz w:val="24"/>
          <w:szCs w:val="24"/>
        </w:rPr>
        <w:t>I</w:t>
      </w:r>
      <w:r>
        <w:rPr>
          <w:sz w:val="24"/>
          <w:szCs w:val="24"/>
        </w:rPr>
        <w:t>I</w:t>
      </w:r>
      <w:r>
        <w:rPr>
          <w:rFonts w:hint="eastAsia"/>
          <w:sz w:val="24"/>
          <w:szCs w:val="24"/>
        </w:rPr>
        <w:t>，为了消除仪器的偏心差，取</w:t>
      </w:r>
      <m:oMath>
        <m:r>
          <m:rPr>
            <m:sty m:val="p"/>
          </m:rPr>
          <w:rPr>
            <w:rFonts w:ascii="Cambria Math" w:hAnsi="Cambria Math"/>
            <w:sz w:val="24"/>
            <w:szCs w:val="24"/>
          </w:rPr>
          <m:t>α</m:t>
        </m:r>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α</m:t>
                </m:r>
              </m:e>
              <m:sub>
                <m:r>
                  <w:rPr>
                    <w:rFonts w:ascii="Cambria Math" w:hAnsi="Cambria Math"/>
                    <w:sz w:val="24"/>
                    <w:szCs w:val="24"/>
                  </w:rPr>
                  <m:t>II</m:t>
                </m:r>
              </m:sub>
            </m:sSub>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oMath>
      <w:r w:rsidRPr="00563704">
        <w:rPr>
          <w:rFonts w:asciiTheme="minorEastAsia" w:hAnsiTheme="minorEastAsia" w:cs="PingFang SC" w:hint="eastAsia"/>
          <w:sz w:val="24"/>
          <w:szCs w:val="24"/>
        </w:rPr>
        <w:t>，</w:t>
      </w:r>
      <w:r>
        <w:rPr>
          <w:rFonts w:hint="eastAsia"/>
          <w:sz w:val="24"/>
          <w:szCs w:val="24"/>
        </w:rPr>
        <w:t>所以</w:t>
      </w:r>
      <w:proofErr w:type="gramStart"/>
      <w:r>
        <w:rPr>
          <w:rFonts w:hint="eastAsia"/>
          <w:sz w:val="24"/>
          <w:szCs w:val="24"/>
        </w:rPr>
        <w:t>棱</w:t>
      </w:r>
      <w:proofErr w:type="gramEnd"/>
      <m:oMath>
        <m:r>
          <m:rPr>
            <m:sty m:val="p"/>
          </m:rPr>
          <w:rPr>
            <w:rFonts w:ascii="Cambria Math" w:hAnsi="Cambria Math" w:hint="eastAsia"/>
            <w:sz w:val="24"/>
            <w:szCs w:val="24"/>
          </w:rPr>
          <m:t>∠</m:t>
        </m:r>
        <m:r>
          <w:rPr>
            <w:rFonts w:ascii="Cambria Math" w:hAnsi="Cambria Math"/>
            <w:sz w:val="24"/>
            <w:szCs w:val="24"/>
          </w:rPr>
          <m:t>A</m:t>
        </m:r>
      </m:oMath>
      <w:r>
        <w:rPr>
          <w:rFonts w:hint="eastAsia"/>
          <w:sz w:val="24"/>
          <w:szCs w:val="24"/>
        </w:rPr>
        <w:t>的计算公式为：</w:t>
      </w:r>
    </w:p>
    <w:p w14:paraId="7B434DE6" w14:textId="77777777" w:rsidR="00854BE6" w:rsidRPr="00563704" w:rsidRDefault="00854BE6" w:rsidP="00854BE6">
      <w:pPr>
        <w:jc w:val="left"/>
        <w:rPr>
          <w:sz w:val="24"/>
          <w:szCs w:val="24"/>
        </w:rPr>
      </w:pPr>
      <m:oMathPara>
        <m:oMath>
          <m:r>
            <m:rPr>
              <m:sty m:val="p"/>
            </m:rPr>
            <w:rPr>
              <w:rFonts w:ascii="Cambria Math" w:hAnsi="Cambria Math" w:hint="eastAsia"/>
              <w:sz w:val="24"/>
              <w:szCs w:val="24"/>
            </w:rPr>
            <m:t>∠</m:t>
          </m:r>
          <m:r>
            <w:rPr>
              <w:rFonts w:ascii="Cambria Math" w:hAnsi="Cambria Math"/>
              <w:sz w:val="24"/>
              <w:szCs w:val="24"/>
            </w:rPr>
            <m:t>A=</m:t>
          </m:r>
          <m:f>
            <m:fPr>
              <m:ctrlPr>
                <w:rPr>
                  <w:rFonts w:ascii="Cambria Math" w:hAnsi="Cambria Math"/>
                  <w:sz w:val="24"/>
                  <w:szCs w:val="24"/>
                </w:rPr>
              </m:ctrlPr>
            </m:fPr>
            <m:num>
              <m:d>
                <m:dPr>
                  <m:begChr m:val="|"/>
                  <m:endChr m:val="|"/>
                  <m:ctrlPr>
                    <w:rPr>
                      <w:rFonts w:ascii="Cambria Math" w:hAnsi="Cambria Math"/>
                      <w:i/>
                      <w:sz w:val="24"/>
                      <w:szCs w:val="24"/>
                    </w:rPr>
                  </m:ctrlPr>
                </m:dPr>
                <m:e>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右</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左</m:t>
                      </m:r>
                      <m:ctrlPr>
                        <w:rPr>
                          <w:rFonts w:ascii="Cambria Math" w:hAnsi="Cambria Math"/>
                          <w:sz w:val="24"/>
                          <w:szCs w:val="24"/>
                        </w:rPr>
                      </m:ctrlP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右</m:t>
                      </m:r>
                      <m:ctrlPr>
                        <w:rPr>
                          <w:rFonts w:ascii="Cambria Math" w:hAnsi="Cambria Math"/>
                          <w:sz w:val="24"/>
                          <w:szCs w:val="24"/>
                        </w:rPr>
                      </m:ctrlPr>
                    </m:e>
                    <m:sub>
                      <m:r>
                        <w:rPr>
                          <w:rFonts w:ascii="Cambria Math" w:hAnsi="Cambria Math"/>
                          <w:sz w:val="24"/>
                          <w:szCs w:val="24"/>
                        </w:rPr>
                        <m:t>II</m:t>
                      </m:r>
                    </m:sub>
                  </m:sSub>
                  <m:r>
                    <w:rPr>
                      <w:rFonts w:ascii="Cambria Math" w:hAnsi="Cambria Math"/>
                      <w:sz w:val="24"/>
                      <w:szCs w:val="24"/>
                    </w:rPr>
                    <m:t>-</m:t>
                  </m:r>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左</m:t>
                      </m:r>
                      <m:ctrlPr>
                        <w:rPr>
                          <w:rFonts w:ascii="Cambria Math" w:hAnsi="Cambria Math"/>
                          <w:sz w:val="24"/>
                          <w:szCs w:val="24"/>
                        </w:rPr>
                      </m:ctrlPr>
                    </m:e>
                    <m:sub>
                      <m:r>
                        <w:rPr>
                          <w:rFonts w:ascii="Cambria Math" w:hAnsi="Cambria Math"/>
                          <w:sz w:val="24"/>
                          <w:szCs w:val="24"/>
                        </w:rPr>
                        <m:t>II</m:t>
                      </m:r>
                    </m:sub>
                  </m:sSub>
                </m:e>
              </m:d>
              <m:ctrlPr>
                <w:rPr>
                  <w:rFonts w:ascii="Cambria Math" w:hAnsi="Cambria Math"/>
                  <w:i/>
                  <w:sz w:val="24"/>
                  <w:szCs w:val="24"/>
                </w:rPr>
              </m:ctrlPr>
            </m:num>
            <m:den>
              <m:r>
                <w:rPr>
                  <w:rFonts w:ascii="Cambria Math" w:hAnsi="Cambria Math"/>
                  <w:sz w:val="24"/>
                  <w:szCs w:val="24"/>
                </w:rPr>
                <m:t>4</m:t>
              </m:r>
              <m:ctrlPr>
                <w:rPr>
                  <w:rFonts w:ascii="Cambria Math" w:hAnsi="Cambria Math"/>
                  <w:i/>
                  <w:sz w:val="24"/>
                  <w:szCs w:val="24"/>
                </w:rPr>
              </m:ctrlPr>
            </m:den>
          </m:f>
        </m:oMath>
      </m:oMathPara>
    </w:p>
    <w:p w14:paraId="60106331" w14:textId="77777777" w:rsidR="00854BE6" w:rsidRPr="00563704" w:rsidRDefault="00854BE6" w:rsidP="00854BE6">
      <w:pPr>
        <w:pStyle w:val="aa"/>
        <w:numPr>
          <w:ilvl w:val="0"/>
          <w:numId w:val="1"/>
        </w:numPr>
        <w:ind w:firstLineChars="0"/>
        <w:jc w:val="left"/>
        <w:rPr>
          <w:sz w:val="24"/>
          <w:szCs w:val="24"/>
        </w:rPr>
      </w:pPr>
      <w:r w:rsidRPr="00563704">
        <w:rPr>
          <w:rFonts w:hint="eastAsia"/>
          <w:sz w:val="24"/>
          <w:szCs w:val="24"/>
        </w:rPr>
        <w:t>自准直法</w:t>
      </w:r>
    </w:p>
    <w:p w14:paraId="6FBA4BB4" w14:textId="77777777" w:rsidR="00854BE6" w:rsidRPr="00563704" w:rsidRDefault="00854BE6" w:rsidP="00854BE6">
      <w:pPr>
        <w:jc w:val="left"/>
        <w:rPr>
          <w:sz w:val="24"/>
          <w:szCs w:val="24"/>
        </w:rPr>
      </w:pPr>
      <w:r>
        <w:rPr>
          <w:rFonts w:hint="eastAsia"/>
          <w:sz w:val="24"/>
          <w:szCs w:val="24"/>
        </w:rPr>
        <w:t>在载物平台上放</w:t>
      </w:r>
      <w:proofErr w:type="gramStart"/>
      <w:r>
        <w:rPr>
          <w:rFonts w:hint="eastAsia"/>
          <w:sz w:val="24"/>
          <w:szCs w:val="24"/>
        </w:rPr>
        <w:t>一</w:t>
      </w:r>
      <w:proofErr w:type="gramEnd"/>
      <w:r>
        <w:rPr>
          <w:rFonts w:hint="eastAsia"/>
          <w:sz w:val="24"/>
          <w:szCs w:val="24"/>
        </w:rPr>
        <w:t>镜面垂直于望远镜光轴的平面反射镜。调节亮</w:t>
      </w:r>
      <w:proofErr w:type="gramStart"/>
      <w:r>
        <w:rPr>
          <w:rFonts w:hint="eastAsia"/>
          <w:sz w:val="24"/>
          <w:szCs w:val="24"/>
        </w:rPr>
        <w:t>十字与</w:t>
      </w:r>
      <w:proofErr w:type="gramEnd"/>
      <w:r>
        <w:rPr>
          <w:rFonts w:hint="eastAsia"/>
          <w:sz w:val="24"/>
          <w:szCs w:val="24"/>
        </w:rPr>
        <w:t>物镜之间的距离（即调焦），如果亮十字恰好处于物镜的焦平面上，</w:t>
      </w:r>
      <w:r>
        <w:rPr>
          <w:rFonts w:hint="eastAsia"/>
          <w:sz w:val="24"/>
          <w:szCs w:val="24"/>
        </w:rPr>
        <w:t xml:space="preserve"> </w:t>
      </w:r>
      <w:r>
        <w:rPr>
          <w:rFonts w:hint="eastAsia"/>
          <w:sz w:val="24"/>
          <w:szCs w:val="24"/>
        </w:rPr>
        <w:t>则亮</w:t>
      </w:r>
      <w:proofErr w:type="gramStart"/>
      <w:r>
        <w:rPr>
          <w:rFonts w:hint="eastAsia"/>
          <w:sz w:val="24"/>
          <w:szCs w:val="24"/>
        </w:rPr>
        <w:t>十字上</w:t>
      </w:r>
      <w:proofErr w:type="gramEnd"/>
      <w:r>
        <w:rPr>
          <w:rFonts w:hint="eastAsia"/>
          <w:sz w:val="24"/>
          <w:szCs w:val="24"/>
        </w:rPr>
        <w:t>任意一点发出的光经物镜变为平行光，此平行光由反射镜反射回来，经物镜后所成亮十字像应准确地处在亮十字所在平面上。所以在调焦过程中只要在亮十字所在平面上看到反射回来的清晰的亮十字像时，望远镜已调焦无穷远了。这个调焦方法叫做自准直法。</w:t>
      </w:r>
    </w:p>
    <w:p w14:paraId="58F730B9" w14:textId="77777777" w:rsidR="00854BE6" w:rsidRDefault="00854BE6" w:rsidP="00854BE6">
      <w:pPr>
        <w:jc w:val="left"/>
        <w:rPr>
          <w:sz w:val="24"/>
          <w:szCs w:val="24"/>
        </w:rPr>
      </w:pPr>
    </w:p>
    <w:p w14:paraId="1E151E9F" w14:textId="77777777" w:rsidR="00854BE6" w:rsidRPr="00FE0D1A" w:rsidRDefault="00854BE6" w:rsidP="00854BE6">
      <w:pPr>
        <w:jc w:val="left"/>
        <w:rPr>
          <w:sz w:val="24"/>
          <w:szCs w:val="24"/>
        </w:rPr>
      </w:pPr>
    </w:p>
    <w:p w14:paraId="2B448571" w14:textId="77777777" w:rsidR="00854BE6" w:rsidRDefault="00854BE6" w:rsidP="00854BE6">
      <w:pPr>
        <w:pStyle w:val="aa"/>
        <w:ind w:firstLineChars="0" w:firstLine="0"/>
        <w:jc w:val="left"/>
        <w:rPr>
          <w:b/>
          <w:sz w:val="28"/>
          <w:szCs w:val="28"/>
        </w:rPr>
      </w:pPr>
      <w:r>
        <w:rPr>
          <w:rFonts w:hint="eastAsia"/>
          <w:b/>
          <w:sz w:val="28"/>
          <w:szCs w:val="28"/>
        </w:rPr>
        <w:t>2.</w:t>
      </w:r>
      <w:r>
        <w:rPr>
          <w:rFonts w:hint="eastAsia"/>
          <w:b/>
          <w:sz w:val="28"/>
          <w:szCs w:val="28"/>
        </w:rPr>
        <w:t>实验重点</w:t>
      </w:r>
    </w:p>
    <w:p w14:paraId="7EC0050E" w14:textId="77777777" w:rsidR="00854BE6" w:rsidRDefault="00854BE6" w:rsidP="00854BE6">
      <w:pPr>
        <w:jc w:val="left"/>
        <w:rPr>
          <w:sz w:val="24"/>
          <w:szCs w:val="24"/>
        </w:rPr>
      </w:pPr>
      <w:r>
        <w:rPr>
          <w:rFonts w:hint="eastAsia"/>
          <w:sz w:val="24"/>
          <w:szCs w:val="24"/>
        </w:rPr>
        <w:t>（简述本实验的学习重点，不超过</w:t>
      </w:r>
      <w:r>
        <w:rPr>
          <w:rFonts w:hint="eastAsia"/>
          <w:sz w:val="24"/>
          <w:szCs w:val="24"/>
        </w:rPr>
        <w:t>10</w:t>
      </w:r>
      <w:r>
        <w:rPr>
          <w:sz w:val="24"/>
          <w:szCs w:val="24"/>
        </w:rPr>
        <w:t>0</w:t>
      </w:r>
      <w:r>
        <w:rPr>
          <w:rFonts w:hint="eastAsia"/>
          <w:sz w:val="24"/>
          <w:szCs w:val="24"/>
        </w:rPr>
        <w:t>字，</w:t>
      </w:r>
      <w:r>
        <w:rPr>
          <w:rFonts w:hint="eastAsia"/>
          <w:sz w:val="24"/>
          <w:szCs w:val="24"/>
        </w:rPr>
        <w:t>3</w:t>
      </w:r>
      <w:r>
        <w:rPr>
          <w:rFonts w:hint="eastAsia"/>
          <w:sz w:val="24"/>
          <w:szCs w:val="24"/>
        </w:rPr>
        <w:t>分）</w:t>
      </w:r>
    </w:p>
    <w:p w14:paraId="278EF574" w14:textId="77777777" w:rsidR="00854BE6" w:rsidRDefault="00854BE6" w:rsidP="00854BE6">
      <w:pPr>
        <w:jc w:val="left"/>
        <w:rPr>
          <w:sz w:val="24"/>
          <w:szCs w:val="24"/>
        </w:rPr>
      </w:pPr>
    </w:p>
    <w:p w14:paraId="326B3749" w14:textId="77777777" w:rsidR="00854BE6" w:rsidRDefault="00854BE6" w:rsidP="00854BE6">
      <w:pPr>
        <w:pStyle w:val="aa"/>
        <w:numPr>
          <w:ilvl w:val="0"/>
          <w:numId w:val="2"/>
        </w:numPr>
        <w:ind w:firstLineChars="0"/>
        <w:jc w:val="left"/>
        <w:rPr>
          <w:sz w:val="24"/>
          <w:szCs w:val="24"/>
        </w:rPr>
      </w:pPr>
      <w:r>
        <w:rPr>
          <w:rFonts w:hint="eastAsia"/>
          <w:sz w:val="24"/>
          <w:szCs w:val="24"/>
        </w:rPr>
        <w:t>了解分光计的结构</w:t>
      </w:r>
    </w:p>
    <w:p w14:paraId="5634C4AF" w14:textId="77777777" w:rsidR="00854BE6" w:rsidRDefault="00854BE6" w:rsidP="00854BE6">
      <w:pPr>
        <w:pStyle w:val="aa"/>
        <w:numPr>
          <w:ilvl w:val="0"/>
          <w:numId w:val="2"/>
        </w:numPr>
        <w:ind w:firstLineChars="0"/>
        <w:jc w:val="left"/>
        <w:rPr>
          <w:sz w:val="24"/>
          <w:szCs w:val="24"/>
        </w:rPr>
      </w:pPr>
      <w:r>
        <w:rPr>
          <w:rFonts w:hint="eastAsia"/>
          <w:sz w:val="24"/>
          <w:szCs w:val="24"/>
        </w:rPr>
        <w:t>学会正确的分光计调节和使用方法</w:t>
      </w:r>
    </w:p>
    <w:p w14:paraId="2622B518" w14:textId="3852182B" w:rsidR="00854BE6" w:rsidRPr="00854BE6" w:rsidRDefault="00854BE6" w:rsidP="00854BE6">
      <w:pPr>
        <w:pStyle w:val="aa"/>
        <w:numPr>
          <w:ilvl w:val="0"/>
          <w:numId w:val="2"/>
        </w:numPr>
        <w:ind w:firstLineChars="0"/>
        <w:jc w:val="left"/>
        <w:rPr>
          <w:rFonts w:hint="eastAsia"/>
          <w:sz w:val="24"/>
          <w:szCs w:val="24"/>
        </w:rPr>
      </w:pPr>
      <w:r>
        <w:rPr>
          <w:rFonts w:hint="eastAsia"/>
          <w:sz w:val="24"/>
          <w:szCs w:val="24"/>
        </w:rPr>
        <w:t>利用分光计测量三棱镜的顶角</w:t>
      </w:r>
    </w:p>
    <w:p w14:paraId="1C8A2493" w14:textId="77777777" w:rsidR="00854BE6" w:rsidRDefault="00854BE6" w:rsidP="00854BE6">
      <w:pPr>
        <w:jc w:val="left"/>
        <w:rPr>
          <w:b/>
          <w:bCs/>
          <w:sz w:val="28"/>
          <w:szCs w:val="28"/>
        </w:rPr>
      </w:pPr>
      <w:r>
        <w:rPr>
          <w:rFonts w:hint="eastAsia"/>
          <w:b/>
          <w:bCs/>
          <w:sz w:val="28"/>
          <w:szCs w:val="28"/>
        </w:rPr>
        <w:t>3.</w:t>
      </w:r>
      <w:r>
        <w:rPr>
          <w:rFonts w:hint="eastAsia"/>
          <w:b/>
          <w:bCs/>
          <w:sz w:val="28"/>
          <w:szCs w:val="28"/>
        </w:rPr>
        <w:t>实验难点</w:t>
      </w:r>
    </w:p>
    <w:p w14:paraId="7AA9E07C" w14:textId="77777777" w:rsidR="00854BE6" w:rsidRDefault="00854BE6" w:rsidP="00854BE6">
      <w:pPr>
        <w:jc w:val="left"/>
        <w:rPr>
          <w:sz w:val="24"/>
          <w:szCs w:val="24"/>
        </w:rPr>
      </w:pPr>
      <w:r>
        <w:rPr>
          <w:rFonts w:hint="eastAsia"/>
          <w:sz w:val="24"/>
          <w:szCs w:val="24"/>
        </w:rPr>
        <w:t>（简述本实验的实现难点，不超过</w:t>
      </w:r>
      <w:r>
        <w:rPr>
          <w:rFonts w:hint="eastAsia"/>
          <w:sz w:val="24"/>
          <w:szCs w:val="24"/>
        </w:rPr>
        <w:t>10</w:t>
      </w:r>
      <w:r>
        <w:rPr>
          <w:sz w:val="24"/>
          <w:szCs w:val="24"/>
        </w:rPr>
        <w:t>0</w:t>
      </w:r>
      <w:r>
        <w:rPr>
          <w:rFonts w:hint="eastAsia"/>
          <w:sz w:val="24"/>
          <w:szCs w:val="24"/>
        </w:rPr>
        <w:t>字，</w:t>
      </w:r>
      <w:r>
        <w:rPr>
          <w:rFonts w:hint="eastAsia"/>
          <w:sz w:val="24"/>
          <w:szCs w:val="24"/>
        </w:rPr>
        <w:t>2</w:t>
      </w:r>
      <w:r>
        <w:rPr>
          <w:rFonts w:hint="eastAsia"/>
          <w:sz w:val="24"/>
          <w:szCs w:val="24"/>
        </w:rPr>
        <w:t>分）</w:t>
      </w:r>
    </w:p>
    <w:p w14:paraId="6215E104" w14:textId="77777777" w:rsidR="00854BE6" w:rsidRDefault="00854BE6" w:rsidP="00854BE6">
      <w:pPr>
        <w:jc w:val="left"/>
        <w:rPr>
          <w:sz w:val="24"/>
          <w:szCs w:val="24"/>
        </w:rPr>
      </w:pPr>
    </w:p>
    <w:p w14:paraId="7C664CE9" w14:textId="77777777" w:rsidR="00854BE6" w:rsidRDefault="00854BE6" w:rsidP="00854BE6">
      <w:pPr>
        <w:pStyle w:val="aa"/>
        <w:numPr>
          <w:ilvl w:val="0"/>
          <w:numId w:val="3"/>
        </w:numPr>
        <w:ind w:firstLineChars="0"/>
        <w:jc w:val="left"/>
        <w:rPr>
          <w:sz w:val="24"/>
          <w:szCs w:val="24"/>
        </w:rPr>
      </w:pPr>
      <w:r w:rsidRPr="00877AE2">
        <w:rPr>
          <w:sz w:val="24"/>
          <w:szCs w:val="24"/>
        </w:rPr>
        <w:t>分光计</w:t>
      </w:r>
      <w:r>
        <w:rPr>
          <w:rFonts w:hint="eastAsia"/>
          <w:sz w:val="24"/>
          <w:szCs w:val="24"/>
        </w:rPr>
        <w:t>调节得到平行光源的过程会比较困难。</w:t>
      </w:r>
    </w:p>
    <w:p w14:paraId="7BA18D83" w14:textId="77777777" w:rsidR="00854BE6" w:rsidRDefault="00854BE6" w:rsidP="00854BE6">
      <w:pPr>
        <w:pStyle w:val="aa"/>
        <w:numPr>
          <w:ilvl w:val="0"/>
          <w:numId w:val="3"/>
        </w:numPr>
        <w:ind w:firstLineChars="0"/>
        <w:jc w:val="left"/>
        <w:rPr>
          <w:sz w:val="24"/>
          <w:szCs w:val="24"/>
        </w:rPr>
      </w:pPr>
      <w:r>
        <w:rPr>
          <w:rFonts w:hint="eastAsia"/>
          <w:sz w:val="24"/>
          <w:szCs w:val="24"/>
        </w:rPr>
        <w:t>手动调节光路和读数的时候，需要注意，可能因失误产生粗大误差。</w:t>
      </w:r>
    </w:p>
    <w:p w14:paraId="7FBED8FE" w14:textId="77777777" w:rsidR="00854BE6" w:rsidRPr="00286066" w:rsidRDefault="00854BE6" w:rsidP="00854BE6">
      <w:pPr>
        <w:pStyle w:val="aa"/>
        <w:numPr>
          <w:ilvl w:val="0"/>
          <w:numId w:val="3"/>
        </w:numPr>
        <w:ind w:firstLineChars="0"/>
        <w:jc w:val="left"/>
        <w:rPr>
          <w:sz w:val="24"/>
          <w:szCs w:val="24"/>
        </w:rPr>
      </w:pPr>
      <w:r>
        <w:rPr>
          <w:rFonts w:hint="eastAsia"/>
          <w:sz w:val="24"/>
          <w:szCs w:val="24"/>
        </w:rPr>
        <w:t>数据处理的时候，保留合适的位数，并正确计算不确定度等。</w:t>
      </w:r>
    </w:p>
    <w:p w14:paraId="49538ED5" w14:textId="77777777" w:rsidR="0052614E" w:rsidRDefault="00000000">
      <w:pPr>
        <w:pStyle w:val="aa"/>
        <w:ind w:left="720" w:firstLineChars="0" w:hanging="720"/>
        <w:jc w:val="left"/>
        <w:rPr>
          <w:rFonts w:ascii="黑体" w:eastAsia="黑体" w:hAnsi="黑体" w:cs="黑体" w:hint="eastAsia"/>
          <w:b/>
          <w:sz w:val="32"/>
          <w:szCs w:val="24"/>
        </w:rPr>
      </w:pPr>
      <w:r>
        <w:rPr>
          <w:rFonts w:ascii="黑体" w:eastAsia="黑体" w:hAnsi="黑体" w:cs="黑体"/>
          <w:b/>
          <w:sz w:val="32"/>
          <w:szCs w:val="24"/>
        </w:rPr>
        <w:lastRenderedPageBreak/>
        <w:t>二、</w:t>
      </w:r>
      <w:r>
        <w:rPr>
          <w:rFonts w:ascii="黑体" w:eastAsia="黑体" w:hAnsi="黑体" w:cs="黑体" w:hint="eastAsia"/>
          <w:b/>
          <w:sz w:val="32"/>
          <w:szCs w:val="24"/>
        </w:rPr>
        <w:t>原始数据</w:t>
      </w:r>
    </w:p>
    <w:p w14:paraId="682F9CAE" w14:textId="77777777" w:rsidR="0052614E" w:rsidRDefault="00000000">
      <w:pPr>
        <w:jc w:val="left"/>
        <w:rPr>
          <w:sz w:val="24"/>
          <w:szCs w:val="24"/>
        </w:rPr>
      </w:pPr>
      <w:r>
        <w:rPr>
          <w:rFonts w:hint="eastAsia"/>
          <w:sz w:val="24"/>
          <w:szCs w:val="24"/>
        </w:rPr>
        <w:t>（将有老师签名的“自备数据记录草稿纸”的扫描或手机拍摄图粘贴在下方，</w:t>
      </w:r>
      <w:r>
        <w:rPr>
          <w:rFonts w:hint="eastAsia"/>
          <w:sz w:val="24"/>
          <w:szCs w:val="24"/>
        </w:rPr>
        <w:t>2</w:t>
      </w:r>
      <w:r>
        <w:rPr>
          <w:sz w:val="24"/>
          <w:szCs w:val="24"/>
        </w:rPr>
        <w:t>0</w:t>
      </w:r>
      <w:r>
        <w:rPr>
          <w:rFonts w:hint="eastAsia"/>
          <w:sz w:val="24"/>
          <w:szCs w:val="24"/>
        </w:rPr>
        <w:t>分）</w:t>
      </w:r>
    </w:p>
    <w:p w14:paraId="51A798A6" w14:textId="77777777" w:rsidR="00070732" w:rsidRDefault="00070732">
      <w:pPr>
        <w:jc w:val="left"/>
        <w:rPr>
          <w:noProof/>
          <w:sz w:val="28"/>
          <w:szCs w:val="24"/>
        </w:rPr>
      </w:pPr>
    </w:p>
    <w:p w14:paraId="066FFD5D" w14:textId="37DA6D80" w:rsidR="0052614E" w:rsidRDefault="00070732" w:rsidP="00070732">
      <w:pPr>
        <w:jc w:val="center"/>
        <w:rPr>
          <w:sz w:val="28"/>
          <w:szCs w:val="24"/>
        </w:rPr>
      </w:pPr>
      <w:r w:rsidRPr="00070732">
        <w:rPr>
          <w:noProof/>
          <w:sz w:val="28"/>
          <w:szCs w:val="24"/>
        </w:rPr>
        <w:drawing>
          <wp:inline distT="0" distB="0" distL="0" distR="0" wp14:anchorId="30160BF9" wp14:editId="546F4606">
            <wp:extent cx="5973315" cy="6218767"/>
            <wp:effectExtent l="0" t="0" r="8890" b="0"/>
            <wp:docPr id="1195280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482" t="4633" r="3618" b="40966"/>
                    <a:stretch/>
                  </pic:blipFill>
                  <pic:spPr bwMode="auto">
                    <a:xfrm>
                      <a:off x="0" y="0"/>
                      <a:ext cx="5993118" cy="6239383"/>
                    </a:xfrm>
                    <a:prstGeom prst="rect">
                      <a:avLst/>
                    </a:prstGeom>
                    <a:noFill/>
                    <a:ln>
                      <a:noFill/>
                    </a:ln>
                    <a:extLst>
                      <a:ext uri="{53640926-AAD7-44D8-BBD7-CCE9431645EC}">
                        <a14:shadowObscured xmlns:a14="http://schemas.microsoft.com/office/drawing/2010/main"/>
                      </a:ext>
                    </a:extLst>
                  </pic:spPr>
                </pic:pic>
              </a:graphicData>
            </a:graphic>
          </wp:inline>
        </w:drawing>
      </w:r>
    </w:p>
    <w:p w14:paraId="25FA0318" w14:textId="77777777" w:rsidR="00070732" w:rsidRDefault="00070732">
      <w:pPr>
        <w:pStyle w:val="aa"/>
        <w:ind w:left="720" w:firstLineChars="0" w:hanging="720"/>
        <w:jc w:val="left"/>
        <w:rPr>
          <w:rFonts w:ascii="黑体" w:eastAsia="黑体" w:hAnsi="黑体" w:cs="黑体"/>
          <w:b/>
          <w:sz w:val="32"/>
          <w:szCs w:val="24"/>
        </w:rPr>
      </w:pPr>
    </w:p>
    <w:p w14:paraId="7FB9B097" w14:textId="77777777" w:rsidR="00070732" w:rsidRDefault="00070732">
      <w:pPr>
        <w:pStyle w:val="aa"/>
        <w:ind w:left="720" w:firstLineChars="0" w:hanging="720"/>
        <w:jc w:val="left"/>
        <w:rPr>
          <w:rFonts w:ascii="黑体" w:eastAsia="黑体" w:hAnsi="黑体" w:cs="黑体"/>
          <w:b/>
          <w:sz w:val="32"/>
          <w:szCs w:val="24"/>
        </w:rPr>
      </w:pPr>
    </w:p>
    <w:p w14:paraId="6DD33574" w14:textId="77777777" w:rsidR="00070732" w:rsidRDefault="00070732">
      <w:pPr>
        <w:pStyle w:val="aa"/>
        <w:ind w:left="720" w:firstLineChars="0" w:hanging="720"/>
        <w:jc w:val="left"/>
        <w:rPr>
          <w:rFonts w:ascii="黑体" w:eastAsia="黑体" w:hAnsi="黑体" w:cs="黑体"/>
          <w:b/>
          <w:sz w:val="32"/>
          <w:szCs w:val="24"/>
        </w:rPr>
      </w:pPr>
    </w:p>
    <w:p w14:paraId="296372C9" w14:textId="77777777" w:rsidR="00070732" w:rsidRDefault="00070732">
      <w:pPr>
        <w:pStyle w:val="aa"/>
        <w:ind w:left="720" w:firstLineChars="0" w:hanging="720"/>
        <w:jc w:val="left"/>
        <w:rPr>
          <w:rFonts w:ascii="黑体" w:eastAsia="黑体" w:hAnsi="黑体" w:cs="黑体"/>
          <w:b/>
          <w:sz w:val="32"/>
          <w:szCs w:val="24"/>
        </w:rPr>
      </w:pPr>
    </w:p>
    <w:p w14:paraId="6DE98A1B" w14:textId="5AB69448" w:rsidR="0052614E" w:rsidRDefault="00000000">
      <w:pPr>
        <w:pStyle w:val="aa"/>
        <w:ind w:left="720" w:firstLineChars="0" w:hanging="720"/>
        <w:jc w:val="left"/>
        <w:rPr>
          <w:rFonts w:ascii="黑体" w:eastAsia="黑体" w:hAnsi="黑体" w:cs="黑体" w:hint="eastAsia"/>
          <w:b/>
          <w:sz w:val="32"/>
          <w:szCs w:val="24"/>
        </w:rPr>
      </w:pPr>
      <w:r>
        <w:rPr>
          <w:rFonts w:ascii="黑体" w:eastAsia="黑体" w:hAnsi="黑体" w:cs="黑体"/>
          <w:b/>
          <w:sz w:val="32"/>
          <w:szCs w:val="24"/>
        </w:rPr>
        <w:lastRenderedPageBreak/>
        <w:t>三、</w:t>
      </w:r>
      <w:r>
        <w:rPr>
          <w:rFonts w:ascii="黑体" w:eastAsia="黑体" w:hAnsi="黑体" w:cs="黑体" w:hint="eastAsia"/>
          <w:b/>
          <w:sz w:val="32"/>
          <w:szCs w:val="24"/>
        </w:rPr>
        <w:t>结果与分析</w:t>
      </w:r>
    </w:p>
    <w:p w14:paraId="0F2D6CF6" w14:textId="77777777" w:rsidR="00070732" w:rsidRDefault="00070732" w:rsidP="00070732">
      <w:pPr>
        <w:jc w:val="left"/>
        <w:rPr>
          <w:sz w:val="28"/>
          <w:szCs w:val="28"/>
        </w:rPr>
      </w:pPr>
      <w:r>
        <w:rPr>
          <w:rFonts w:hint="eastAsia"/>
          <w:sz w:val="28"/>
          <w:szCs w:val="28"/>
        </w:rPr>
        <w:t>1</w:t>
      </w:r>
      <w:r>
        <w:rPr>
          <w:sz w:val="28"/>
          <w:szCs w:val="28"/>
        </w:rPr>
        <w:t>.</w:t>
      </w:r>
      <w:r>
        <w:rPr>
          <w:rFonts w:hint="eastAsia"/>
          <w:sz w:val="28"/>
          <w:szCs w:val="28"/>
        </w:rPr>
        <w:t xml:space="preserve"> </w:t>
      </w:r>
      <w:r>
        <w:rPr>
          <w:rFonts w:hint="eastAsia"/>
          <w:sz w:val="28"/>
          <w:szCs w:val="28"/>
        </w:rPr>
        <w:t>数据处理与结果</w:t>
      </w:r>
    </w:p>
    <w:p w14:paraId="5CB9C1FA" w14:textId="77777777" w:rsidR="00070732" w:rsidRDefault="00070732" w:rsidP="00070732">
      <w:pPr>
        <w:jc w:val="left"/>
        <w:rPr>
          <w:rFonts w:ascii="宋体" w:eastAsia="宋体" w:hAnsi="宋体" w:cs="宋体" w:hint="eastAsia"/>
          <w:sz w:val="24"/>
          <w:szCs w:val="24"/>
        </w:rPr>
      </w:pPr>
      <w:r>
        <w:rPr>
          <w:rFonts w:ascii="宋体" w:eastAsia="宋体" w:hAnsi="宋体" w:cs="宋体" w:hint="eastAsia"/>
          <w:sz w:val="24"/>
          <w:szCs w:val="24"/>
        </w:rPr>
        <w:t>（列出数据表格、选择数据处理方法、给定测量或计算结果，30分）</w:t>
      </w:r>
    </w:p>
    <w:tbl>
      <w:tblPr>
        <w:tblStyle w:val="a9"/>
        <w:tblW w:w="0" w:type="auto"/>
        <w:jc w:val="center"/>
        <w:tblLook w:val="04A0" w:firstRow="1" w:lastRow="0" w:firstColumn="1" w:lastColumn="0" w:noHBand="0" w:noVBand="1"/>
      </w:tblPr>
      <w:tblGrid>
        <w:gridCol w:w="696"/>
        <w:gridCol w:w="1117"/>
        <w:gridCol w:w="1177"/>
        <w:gridCol w:w="1117"/>
        <w:gridCol w:w="1177"/>
        <w:gridCol w:w="1430"/>
        <w:gridCol w:w="1563"/>
        <w:gridCol w:w="980"/>
      </w:tblGrid>
      <w:tr w:rsidR="00070732" w14:paraId="4B83B146" w14:textId="77777777" w:rsidTr="00E45C77">
        <w:trPr>
          <w:jc w:val="center"/>
        </w:trPr>
        <w:tc>
          <w:tcPr>
            <w:tcW w:w="0" w:type="auto"/>
            <w:vMerge w:val="restart"/>
          </w:tcPr>
          <w:p w14:paraId="5D537EE4" w14:textId="77777777" w:rsidR="00070732" w:rsidRPr="00D959C4" w:rsidRDefault="00070732" w:rsidP="00E45C77">
            <w:pPr>
              <w:jc w:val="center"/>
              <w:rPr>
                <w:sz w:val="24"/>
                <w:szCs w:val="24"/>
              </w:rPr>
            </w:pPr>
            <w:r w:rsidRPr="00D959C4">
              <w:rPr>
                <w:rFonts w:hint="eastAsia"/>
                <w:sz w:val="24"/>
                <w:szCs w:val="24"/>
              </w:rPr>
              <w:t>次数</w:t>
            </w:r>
          </w:p>
        </w:tc>
        <w:tc>
          <w:tcPr>
            <w:tcW w:w="0" w:type="auto"/>
            <w:gridSpan w:val="2"/>
          </w:tcPr>
          <w:p w14:paraId="6737E052" w14:textId="77777777" w:rsidR="00070732" w:rsidRPr="00D959C4" w:rsidRDefault="00070732" w:rsidP="00E45C77">
            <w:pPr>
              <w:jc w:val="center"/>
              <w:rPr>
                <w:sz w:val="24"/>
                <w:szCs w:val="24"/>
              </w:rPr>
            </w:pPr>
            <w:r>
              <w:rPr>
                <w:rFonts w:hint="eastAsia"/>
                <w:sz w:val="24"/>
                <w:szCs w:val="24"/>
              </w:rPr>
              <w:t>方位左</w:t>
            </w:r>
          </w:p>
        </w:tc>
        <w:tc>
          <w:tcPr>
            <w:tcW w:w="0" w:type="auto"/>
            <w:gridSpan w:val="2"/>
          </w:tcPr>
          <w:p w14:paraId="65A58E6A" w14:textId="77777777" w:rsidR="00070732" w:rsidRPr="00D959C4" w:rsidRDefault="00070732" w:rsidP="00E45C77">
            <w:pPr>
              <w:jc w:val="center"/>
              <w:rPr>
                <w:sz w:val="24"/>
                <w:szCs w:val="24"/>
              </w:rPr>
            </w:pPr>
            <w:r>
              <w:rPr>
                <w:rFonts w:hint="eastAsia"/>
                <w:sz w:val="24"/>
                <w:szCs w:val="24"/>
              </w:rPr>
              <w:t>方位右</w:t>
            </w:r>
          </w:p>
        </w:tc>
        <w:tc>
          <w:tcPr>
            <w:tcW w:w="0" w:type="auto"/>
            <w:vMerge w:val="restart"/>
          </w:tcPr>
          <w:p w14:paraId="1B55768A" w14:textId="77777777" w:rsidR="00070732" w:rsidRPr="00D959C4" w:rsidRDefault="00070732" w:rsidP="00E45C77">
            <w:pPr>
              <w:jc w:val="center"/>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右</m:t>
                        </m:r>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左</m:t>
                        </m:r>
                        <m:r>
                          <w:rPr>
                            <w:rFonts w:ascii="Cambria Math" w:hAnsi="Cambria Math"/>
                            <w:sz w:val="24"/>
                            <w:szCs w:val="24"/>
                          </w:rPr>
                          <m:t>I</m:t>
                        </m:r>
                      </m:sub>
                    </m:sSub>
                  </m:e>
                </m:d>
              </m:oMath>
            </m:oMathPara>
          </w:p>
        </w:tc>
        <w:bookmarkStart w:id="0" w:name="OLE_LINK13"/>
        <w:tc>
          <w:tcPr>
            <w:tcW w:w="0" w:type="auto"/>
            <w:vMerge w:val="restart"/>
          </w:tcPr>
          <w:p w14:paraId="38B1538A" w14:textId="77777777" w:rsidR="00070732" w:rsidRPr="00D959C4" w:rsidRDefault="00070732" w:rsidP="00E45C77">
            <w:pPr>
              <w:jc w:val="center"/>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右</m:t>
                        </m:r>
                        <m:r>
                          <w:rPr>
                            <w:rFonts w:ascii="Cambria Math" w:hAnsi="Cambria Math"/>
                            <w:sz w:val="24"/>
                            <w:szCs w:val="24"/>
                          </w:rPr>
                          <m:t>II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左</m:t>
                        </m:r>
                        <m:r>
                          <w:rPr>
                            <w:rFonts w:ascii="Cambria Math" w:hAnsi="Cambria Math"/>
                            <w:sz w:val="24"/>
                            <w:szCs w:val="24"/>
                          </w:rPr>
                          <m:t>II</m:t>
                        </m:r>
                      </m:sub>
                    </m:sSub>
                  </m:e>
                </m:d>
              </m:oMath>
            </m:oMathPara>
            <w:bookmarkEnd w:id="0"/>
          </w:p>
        </w:tc>
        <w:tc>
          <w:tcPr>
            <w:tcW w:w="0" w:type="auto"/>
            <w:vMerge w:val="restart"/>
          </w:tcPr>
          <w:p w14:paraId="05DEB2F2" w14:textId="77777777" w:rsidR="00070732" w:rsidRPr="00D959C4" w:rsidRDefault="00070732" w:rsidP="00E45C77">
            <w:pPr>
              <w:jc w:val="center"/>
              <w:rPr>
                <w:sz w:val="24"/>
                <w:szCs w:val="24"/>
              </w:rPr>
            </w:pPr>
            <m:oMathPara>
              <m:oMath>
                <m:r>
                  <w:rPr>
                    <w:rFonts w:ascii="Cambria Math" w:hAnsi="Cambria Math"/>
                    <w:sz w:val="24"/>
                    <w:szCs w:val="24"/>
                  </w:rPr>
                  <m:t>φ</m:t>
                </m:r>
              </m:oMath>
            </m:oMathPara>
          </w:p>
        </w:tc>
      </w:tr>
      <w:tr w:rsidR="00070732" w14:paraId="0C8C86FD" w14:textId="77777777" w:rsidTr="00E45C77">
        <w:trPr>
          <w:jc w:val="center"/>
        </w:trPr>
        <w:tc>
          <w:tcPr>
            <w:tcW w:w="0" w:type="auto"/>
            <w:vMerge/>
          </w:tcPr>
          <w:p w14:paraId="1634AF96" w14:textId="77777777" w:rsidR="00070732" w:rsidRPr="00D959C4" w:rsidRDefault="00070732" w:rsidP="00E45C77">
            <w:pPr>
              <w:jc w:val="center"/>
              <w:rPr>
                <w:sz w:val="24"/>
                <w:szCs w:val="24"/>
              </w:rPr>
            </w:pPr>
          </w:p>
        </w:tc>
        <w:tc>
          <w:tcPr>
            <w:tcW w:w="0" w:type="auto"/>
          </w:tcPr>
          <w:p w14:paraId="7E40C935" w14:textId="77777777" w:rsidR="00070732" w:rsidRPr="00D959C4" w:rsidRDefault="00070732" w:rsidP="00E45C77">
            <w:pPr>
              <w:jc w:val="center"/>
              <w:rPr>
                <w:sz w:val="24"/>
                <w:szCs w:val="24"/>
              </w:rPr>
            </w:pPr>
            <w:r>
              <w:rPr>
                <w:rFonts w:hint="eastAsia"/>
                <w:sz w:val="24"/>
                <w:szCs w:val="24"/>
              </w:rPr>
              <w:t>游标</w:t>
            </w:r>
            <w:r>
              <w:rPr>
                <w:rFonts w:hint="eastAsia"/>
                <w:sz w:val="24"/>
                <w:szCs w:val="24"/>
              </w:rPr>
              <w:t>I</w:t>
            </w:r>
            <w:r>
              <w:rPr>
                <w:rFonts w:hint="eastAsia"/>
                <w:sz w:val="24"/>
                <w:szCs w:val="24"/>
              </w:rPr>
              <w:t>窗</w:t>
            </w:r>
          </w:p>
        </w:tc>
        <w:tc>
          <w:tcPr>
            <w:tcW w:w="0" w:type="auto"/>
          </w:tcPr>
          <w:p w14:paraId="1673ED8B" w14:textId="77777777" w:rsidR="00070732" w:rsidRPr="00D959C4" w:rsidRDefault="00070732" w:rsidP="00E45C77">
            <w:pPr>
              <w:jc w:val="center"/>
              <w:rPr>
                <w:sz w:val="24"/>
                <w:szCs w:val="24"/>
              </w:rPr>
            </w:pPr>
            <w:r>
              <w:rPr>
                <w:rFonts w:hint="eastAsia"/>
                <w:sz w:val="24"/>
                <w:szCs w:val="24"/>
              </w:rPr>
              <w:t>游标</w:t>
            </w:r>
            <w:r>
              <w:rPr>
                <w:rFonts w:hint="eastAsia"/>
                <w:sz w:val="24"/>
                <w:szCs w:val="24"/>
              </w:rPr>
              <w:t>II</w:t>
            </w:r>
            <w:r>
              <w:rPr>
                <w:rFonts w:hint="eastAsia"/>
                <w:sz w:val="24"/>
                <w:szCs w:val="24"/>
              </w:rPr>
              <w:t>窗</w:t>
            </w:r>
          </w:p>
        </w:tc>
        <w:tc>
          <w:tcPr>
            <w:tcW w:w="0" w:type="auto"/>
          </w:tcPr>
          <w:p w14:paraId="786CA790" w14:textId="77777777" w:rsidR="00070732" w:rsidRPr="00D959C4" w:rsidRDefault="00070732" w:rsidP="00E45C77">
            <w:pPr>
              <w:jc w:val="center"/>
              <w:rPr>
                <w:sz w:val="24"/>
                <w:szCs w:val="24"/>
              </w:rPr>
            </w:pPr>
            <w:r>
              <w:rPr>
                <w:rFonts w:hint="eastAsia"/>
                <w:sz w:val="24"/>
                <w:szCs w:val="24"/>
              </w:rPr>
              <w:t>游标</w:t>
            </w:r>
            <w:r>
              <w:rPr>
                <w:rFonts w:hint="eastAsia"/>
                <w:sz w:val="24"/>
                <w:szCs w:val="24"/>
              </w:rPr>
              <w:t>I</w:t>
            </w:r>
            <w:r>
              <w:rPr>
                <w:rFonts w:hint="eastAsia"/>
                <w:sz w:val="24"/>
                <w:szCs w:val="24"/>
              </w:rPr>
              <w:t>窗</w:t>
            </w:r>
          </w:p>
        </w:tc>
        <w:tc>
          <w:tcPr>
            <w:tcW w:w="0" w:type="auto"/>
          </w:tcPr>
          <w:p w14:paraId="7B6536BF" w14:textId="77777777" w:rsidR="00070732" w:rsidRDefault="00070732" w:rsidP="00E45C77">
            <w:pPr>
              <w:jc w:val="center"/>
              <w:rPr>
                <w:sz w:val="24"/>
                <w:szCs w:val="24"/>
              </w:rPr>
            </w:pPr>
            <w:r>
              <w:rPr>
                <w:rFonts w:hint="eastAsia"/>
                <w:sz w:val="24"/>
                <w:szCs w:val="24"/>
              </w:rPr>
              <w:t>游标</w:t>
            </w:r>
            <w:r>
              <w:rPr>
                <w:rFonts w:hint="eastAsia"/>
                <w:sz w:val="24"/>
                <w:szCs w:val="24"/>
              </w:rPr>
              <w:t>II</w:t>
            </w:r>
            <w:r>
              <w:rPr>
                <w:rFonts w:hint="eastAsia"/>
                <w:sz w:val="24"/>
                <w:szCs w:val="24"/>
              </w:rPr>
              <w:t>窗</w:t>
            </w:r>
          </w:p>
          <w:p w14:paraId="74F22BE7" w14:textId="77777777" w:rsidR="00070732" w:rsidRPr="00D959C4" w:rsidRDefault="00070732" w:rsidP="00E45C77">
            <w:pPr>
              <w:jc w:val="center"/>
              <w:rPr>
                <w:sz w:val="24"/>
                <w:szCs w:val="24"/>
              </w:rPr>
            </w:pPr>
          </w:p>
        </w:tc>
        <w:tc>
          <w:tcPr>
            <w:tcW w:w="0" w:type="auto"/>
            <w:vMerge/>
          </w:tcPr>
          <w:p w14:paraId="098B3A20" w14:textId="77777777" w:rsidR="00070732" w:rsidRPr="00D959C4" w:rsidRDefault="00070732" w:rsidP="00E45C77">
            <w:pPr>
              <w:jc w:val="center"/>
              <w:rPr>
                <w:sz w:val="24"/>
                <w:szCs w:val="24"/>
              </w:rPr>
            </w:pPr>
          </w:p>
        </w:tc>
        <w:tc>
          <w:tcPr>
            <w:tcW w:w="0" w:type="auto"/>
            <w:vMerge/>
          </w:tcPr>
          <w:p w14:paraId="3D41A52F" w14:textId="77777777" w:rsidR="00070732" w:rsidRPr="00D959C4" w:rsidRDefault="00070732" w:rsidP="00E45C77">
            <w:pPr>
              <w:jc w:val="center"/>
              <w:rPr>
                <w:sz w:val="24"/>
                <w:szCs w:val="24"/>
              </w:rPr>
            </w:pPr>
          </w:p>
        </w:tc>
        <w:tc>
          <w:tcPr>
            <w:tcW w:w="0" w:type="auto"/>
            <w:vMerge/>
          </w:tcPr>
          <w:p w14:paraId="1A6AC176" w14:textId="77777777" w:rsidR="00070732" w:rsidRPr="00D959C4" w:rsidRDefault="00070732" w:rsidP="00E45C77">
            <w:pPr>
              <w:jc w:val="center"/>
              <w:rPr>
                <w:sz w:val="24"/>
                <w:szCs w:val="24"/>
              </w:rPr>
            </w:pPr>
          </w:p>
        </w:tc>
      </w:tr>
      <w:tr w:rsidR="00CD7CC3" w14:paraId="16B03B24" w14:textId="77777777" w:rsidTr="00E45C77">
        <w:trPr>
          <w:jc w:val="center"/>
        </w:trPr>
        <w:tc>
          <w:tcPr>
            <w:tcW w:w="0" w:type="auto"/>
          </w:tcPr>
          <w:p w14:paraId="06235774" w14:textId="77777777" w:rsidR="00CD7CC3" w:rsidRPr="00D959C4" w:rsidRDefault="00CD7CC3" w:rsidP="00E45C77">
            <w:pPr>
              <w:jc w:val="center"/>
              <w:rPr>
                <w:sz w:val="24"/>
                <w:szCs w:val="24"/>
              </w:rPr>
            </w:pPr>
            <w:r>
              <w:rPr>
                <w:rFonts w:hint="eastAsia"/>
                <w:sz w:val="24"/>
                <w:szCs w:val="24"/>
              </w:rPr>
              <w:t>1</w:t>
            </w:r>
          </w:p>
        </w:tc>
        <w:tc>
          <w:tcPr>
            <w:tcW w:w="0" w:type="auto"/>
            <w:vAlign w:val="bottom"/>
          </w:tcPr>
          <w:p w14:paraId="14DEB1D1" w14:textId="73C800C4" w:rsidR="00CD7CC3" w:rsidRPr="00E45C77" w:rsidRDefault="00CD7CC3" w:rsidP="00E45C77">
            <w:pPr>
              <w:jc w:val="center"/>
              <w:rPr>
                <w:b/>
                <w:bCs/>
                <w:i/>
                <w:sz w:val="24"/>
                <w:szCs w:val="24"/>
              </w:rPr>
            </w:pPr>
            <w:bookmarkStart w:id="1" w:name="_Hlk199968511"/>
            <w:r w:rsidRPr="00E45C77">
              <w:rPr>
                <w:rFonts w:ascii="等线" w:eastAsia="等线" w:hAnsi="等线" w:hint="eastAsia"/>
                <w:b/>
                <w:bCs/>
                <w:color w:val="000000"/>
                <w:sz w:val="22"/>
              </w:rPr>
              <w:t>58°41′</w:t>
            </w:r>
            <w:bookmarkEnd w:id="1"/>
          </w:p>
        </w:tc>
        <w:tc>
          <w:tcPr>
            <w:tcW w:w="0" w:type="auto"/>
            <w:vAlign w:val="bottom"/>
          </w:tcPr>
          <w:p w14:paraId="3E586D00" w14:textId="3C0BD4D7" w:rsidR="00CD7CC3" w:rsidRPr="00E45C77" w:rsidRDefault="00CD7CC3" w:rsidP="00E45C77">
            <w:pPr>
              <w:jc w:val="center"/>
              <w:rPr>
                <w:b/>
                <w:bCs/>
                <w:sz w:val="24"/>
                <w:szCs w:val="24"/>
              </w:rPr>
            </w:pPr>
            <w:r w:rsidRPr="00E45C77">
              <w:rPr>
                <w:rFonts w:ascii="等线" w:eastAsia="等线" w:hAnsi="等线" w:hint="eastAsia"/>
                <w:b/>
                <w:bCs/>
                <w:color w:val="000000"/>
                <w:sz w:val="22"/>
              </w:rPr>
              <w:t>238°42</w:t>
            </w:r>
            <w:r w:rsidR="00E45C77" w:rsidRPr="00E45C77">
              <w:rPr>
                <w:rFonts w:ascii="等线" w:eastAsia="等线" w:hAnsi="等线" w:hint="eastAsia"/>
                <w:b/>
                <w:bCs/>
                <w:color w:val="000000"/>
                <w:sz w:val="22"/>
              </w:rPr>
              <w:t>′</w:t>
            </w:r>
          </w:p>
        </w:tc>
        <w:tc>
          <w:tcPr>
            <w:tcW w:w="0" w:type="auto"/>
            <w:vAlign w:val="bottom"/>
          </w:tcPr>
          <w:p w14:paraId="615A7D2D" w14:textId="57D49A4E" w:rsidR="00CD7CC3" w:rsidRPr="00E45C77" w:rsidRDefault="00CD7CC3" w:rsidP="00E45C77">
            <w:pPr>
              <w:jc w:val="center"/>
              <w:rPr>
                <w:b/>
                <w:bCs/>
                <w:sz w:val="24"/>
                <w:szCs w:val="24"/>
              </w:rPr>
            </w:pPr>
            <w:r w:rsidRPr="00E45C77">
              <w:rPr>
                <w:rFonts w:ascii="等线" w:eastAsia="等线" w:hAnsi="等线" w:hint="eastAsia"/>
                <w:b/>
                <w:bCs/>
                <w:color w:val="000000"/>
                <w:sz w:val="22"/>
              </w:rPr>
              <w:t>298°49′</w:t>
            </w:r>
          </w:p>
        </w:tc>
        <w:tc>
          <w:tcPr>
            <w:tcW w:w="0" w:type="auto"/>
            <w:vAlign w:val="bottom"/>
          </w:tcPr>
          <w:p w14:paraId="678121EE" w14:textId="0EA26022" w:rsidR="00CD7CC3" w:rsidRPr="00E45C77" w:rsidRDefault="00CD7CC3" w:rsidP="00E45C77">
            <w:pPr>
              <w:jc w:val="center"/>
              <w:rPr>
                <w:b/>
                <w:bCs/>
                <w:sz w:val="24"/>
                <w:szCs w:val="24"/>
              </w:rPr>
            </w:pPr>
            <w:r w:rsidRPr="00E45C77">
              <w:rPr>
                <w:rFonts w:ascii="等线" w:eastAsia="等线" w:hAnsi="等线" w:hint="eastAsia"/>
                <w:b/>
                <w:bCs/>
                <w:color w:val="000000"/>
                <w:sz w:val="22"/>
              </w:rPr>
              <w:t>118°45′</w:t>
            </w:r>
          </w:p>
        </w:tc>
        <w:tc>
          <w:tcPr>
            <w:tcW w:w="0" w:type="auto"/>
            <w:vAlign w:val="bottom"/>
          </w:tcPr>
          <w:p w14:paraId="5FFF8798" w14:textId="7D72996F" w:rsidR="00CD7CC3" w:rsidRPr="00E45C77" w:rsidRDefault="00CD7CC3" w:rsidP="00E45C77">
            <w:pPr>
              <w:jc w:val="center"/>
              <w:rPr>
                <w:b/>
                <w:bCs/>
                <w:sz w:val="24"/>
                <w:szCs w:val="24"/>
              </w:rPr>
            </w:pPr>
            <w:r w:rsidRPr="00E45C77">
              <w:rPr>
                <w:rFonts w:ascii="等线" w:eastAsia="等线" w:hAnsi="等线" w:hint="eastAsia"/>
                <w:b/>
                <w:bCs/>
                <w:color w:val="000000"/>
                <w:sz w:val="22"/>
              </w:rPr>
              <w:t>119°52′</w:t>
            </w:r>
          </w:p>
        </w:tc>
        <w:tc>
          <w:tcPr>
            <w:tcW w:w="0" w:type="auto"/>
            <w:vAlign w:val="bottom"/>
          </w:tcPr>
          <w:p w14:paraId="6901ADC7" w14:textId="65E5FDFD" w:rsidR="00CD7CC3" w:rsidRPr="00E45C77" w:rsidRDefault="00CD7CC3" w:rsidP="00E45C77">
            <w:pPr>
              <w:jc w:val="center"/>
              <w:rPr>
                <w:b/>
                <w:bCs/>
                <w:sz w:val="24"/>
                <w:szCs w:val="24"/>
              </w:rPr>
            </w:pPr>
            <w:r w:rsidRPr="00E45C77">
              <w:rPr>
                <w:rFonts w:ascii="等线" w:eastAsia="等线" w:hAnsi="等线" w:hint="eastAsia"/>
                <w:b/>
                <w:bCs/>
                <w:color w:val="000000"/>
                <w:sz w:val="22"/>
              </w:rPr>
              <w:t>119°57′</w:t>
            </w:r>
          </w:p>
        </w:tc>
        <w:tc>
          <w:tcPr>
            <w:tcW w:w="0" w:type="auto"/>
            <w:vAlign w:val="bottom"/>
          </w:tcPr>
          <w:p w14:paraId="0074AA27" w14:textId="7021F409" w:rsidR="00CD7CC3" w:rsidRPr="00E45C77" w:rsidRDefault="00CD7CC3" w:rsidP="00E45C77">
            <w:pPr>
              <w:jc w:val="center"/>
              <w:rPr>
                <w:b/>
                <w:bCs/>
                <w:sz w:val="24"/>
                <w:szCs w:val="24"/>
              </w:rPr>
            </w:pPr>
            <w:r w:rsidRPr="00E45C77">
              <w:rPr>
                <w:rFonts w:ascii="等线" w:eastAsia="等线" w:hAnsi="等线" w:hint="eastAsia"/>
                <w:b/>
                <w:bCs/>
                <w:color w:val="000000"/>
                <w:sz w:val="22"/>
              </w:rPr>
              <w:t>119°5</w:t>
            </w:r>
            <w:r w:rsidR="00E45C77" w:rsidRPr="00E45C77">
              <w:rPr>
                <w:rFonts w:ascii="等线" w:eastAsia="等线" w:hAnsi="等线" w:hint="eastAsia"/>
                <w:b/>
                <w:bCs/>
                <w:color w:val="000000"/>
                <w:sz w:val="22"/>
              </w:rPr>
              <w:t>4</w:t>
            </w:r>
            <w:r w:rsidR="00E45C77" w:rsidRPr="00E45C77">
              <w:rPr>
                <w:rFonts w:ascii="等线" w:eastAsia="等线" w:hAnsi="等线" w:hint="eastAsia"/>
                <w:b/>
                <w:bCs/>
                <w:color w:val="000000"/>
                <w:sz w:val="22"/>
              </w:rPr>
              <w:t>′</w:t>
            </w:r>
          </w:p>
        </w:tc>
      </w:tr>
      <w:tr w:rsidR="00CD7CC3" w14:paraId="78F8108E" w14:textId="77777777" w:rsidTr="00E45C77">
        <w:trPr>
          <w:jc w:val="center"/>
        </w:trPr>
        <w:tc>
          <w:tcPr>
            <w:tcW w:w="0" w:type="auto"/>
          </w:tcPr>
          <w:p w14:paraId="01D98490" w14:textId="77777777" w:rsidR="00CD7CC3" w:rsidRPr="00D959C4" w:rsidRDefault="00CD7CC3" w:rsidP="00E45C77">
            <w:pPr>
              <w:jc w:val="center"/>
              <w:rPr>
                <w:sz w:val="24"/>
                <w:szCs w:val="24"/>
              </w:rPr>
            </w:pPr>
            <w:r>
              <w:rPr>
                <w:rFonts w:hint="eastAsia"/>
                <w:sz w:val="24"/>
                <w:szCs w:val="24"/>
              </w:rPr>
              <w:t>2</w:t>
            </w:r>
          </w:p>
        </w:tc>
        <w:tc>
          <w:tcPr>
            <w:tcW w:w="0" w:type="auto"/>
            <w:vAlign w:val="bottom"/>
          </w:tcPr>
          <w:p w14:paraId="10BF34EF" w14:textId="2C8891D4" w:rsidR="00CD7CC3" w:rsidRPr="00E45C77" w:rsidRDefault="00CD7CC3" w:rsidP="00E45C77">
            <w:pPr>
              <w:jc w:val="center"/>
              <w:rPr>
                <w:b/>
                <w:bCs/>
                <w:sz w:val="24"/>
                <w:szCs w:val="24"/>
              </w:rPr>
            </w:pPr>
            <w:r w:rsidRPr="00E45C77">
              <w:rPr>
                <w:rFonts w:ascii="等线" w:eastAsia="等线" w:hAnsi="等线" w:hint="eastAsia"/>
                <w:b/>
                <w:bCs/>
                <w:color w:val="000000"/>
                <w:sz w:val="22"/>
              </w:rPr>
              <w:t>61°56′</w:t>
            </w:r>
          </w:p>
        </w:tc>
        <w:tc>
          <w:tcPr>
            <w:tcW w:w="0" w:type="auto"/>
            <w:vAlign w:val="bottom"/>
          </w:tcPr>
          <w:p w14:paraId="125E81E5" w14:textId="54939018" w:rsidR="00CD7CC3" w:rsidRPr="00E45C77" w:rsidRDefault="00CD7CC3" w:rsidP="00E45C77">
            <w:pPr>
              <w:jc w:val="center"/>
              <w:rPr>
                <w:b/>
                <w:bCs/>
                <w:sz w:val="24"/>
                <w:szCs w:val="24"/>
              </w:rPr>
            </w:pPr>
            <w:r w:rsidRPr="00E45C77">
              <w:rPr>
                <w:rFonts w:ascii="等线" w:eastAsia="等线" w:hAnsi="等线" w:hint="eastAsia"/>
                <w:b/>
                <w:bCs/>
                <w:color w:val="000000"/>
                <w:sz w:val="22"/>
              </w:rPr>
              <w:t>241°56</w:t>
            </w:r>
            <w:r w:rsidR="00E45C77" w:rsidRPr="00E45C77">
              <w:rPr>
                <w:rFonts w:ascii="等线" w:eastAsia="等线" w:hAnsi="等线" w:hint="eastAsia"/>
                <w:b/>
                <w:bCs/>
                <w:color w:val="000000"/>
                <w:sz w:val="22"/>
              </w:rPr>
              <w:t>′</w:t>
            </w:r>
          </w:p>
        </w:tc>
        <w:tc>
          <w:tcPr>
            <w:tcW w:w="0" w:type="auto"/>
            <w:vAlign w:val="bottom"/>
          </w:tcPr>
          <w:p w14:paraId="4EA9DE7B" w14:textId="1D6DD418" w:rsidR="00CD7CC3" w:rsidRPr="00E45C77" w:rsidRDefault="00CD7CC3" w:rsidP="00E45C77">
            <w:pPr>
              <w:jc w:val="center"/>
              <w:rPr>
                <w:rFonts w:hint="eastAsia"/>
                <w:b/>
                <w:bCs/>
                <w:sz w:val="24"/>
                <w:szCs w:val="24"/>
              </w:rPr>
            </w:pPr>
            <w:r w:rsidRPr="00E45C77">
              <w:rPr>
                <w:rFonts w:ascii="等线" w:eastAsia="等线" w:hAnsi="等线" w:hint="eastAsia"/>
                <w:b/>
                <w:bCs/>
                <w:color w:val="000000"/>
                <w:sz w:val="22"/>
              </w:rPr>
              <w:t>302°06</w:t>
            </w:r>
            <w:r w:rsidRPr="00E45C77">
              <w:rPr>
                <w:rFonts w:ascii="等线" w:eastAsia="等线" w:hAnsi="等线" w:hint="eastAsia"/>
                <w:b/>
                <w:bCs/>
                <w:color w:val="000000"/>
                <w:sz w:val="22"/>
              </w:rPr>
              <w:t>′</w:t>
            </w:r>
          </w:p>
        </w:tc>
        <w:tc>
          <w:tcPr>
            <w:tcW w:w="0" w:type="auto"/>
            <w:vAlign w:val="bottom"/>
          </w:tcPr>
          <w:p w14:paraId="65C9044A" w14:textId="0993DBEB" w:rsidR="00CD7CC3" w:rsidRPr="00E45C77" w:rsidRDefault="00CD7CC3" w:rsidP="00E45C77">
            <w:pPr>
              <w:jc w:val="center"/>
              <w:rPr>
                <w:b/>
                <w:bCs/>
                <w:sz w:val="24"/>
                <w:szCs w:val="24"/>
              </w:rPr>
            </w:pPr>
            <w:r w:rsidRPr="00E45C77">
              <w:rPr>
                <w:rFonts w:ascii="等线" w:eastAsia="等线" w:hAnsi="等线" w:hint="eastAsia"/>
                <w:b/>
                <w:bCs/>
                <w:color w:val="000000"/>
                <w:sz w:val="22"/>
              </w:rPr>
              <w:t>122°03</w:t>
            </w:r>
            <w:r w:rsidRPr="00E45C77">
              <w:rPr>
                <w:rFonts w:ascii="等线" w:eastAsia="等线" w:hAnsi="等线" w:hint="eastAsia"/>
                <w:b/>
                <w:bCs/>
                <w:color w:val="000000"/>
                <w:sz w:val="22"/>
              </w:rPr>
              <w:t>′</w:t>
            </w:r>
          </w:p>
        </w:tc>
        <w:tc>
          <w:tcPr>
            <w:tcW w:w="0" w:type="auto"/>
            <w:vAlign w:val="bottom"/>
          </w:tcPr>
          <w:p w14:paraId="6BB666BE" w14:textId="307543E4" w:rsidR="00CD7CC3" w:rsidRPr="00E45C77" w:rsidRDefault="00CD7CC3" w:rsidP="00E45C77">
            <w:pPr>
              <w:jc w:val="center"/>
              <w:rPr>
                <w:b/>
                <w:bCs/>
                <w:sz w:val="24"/>
                <w:szCs w:val="24"/>
              </w:rPr>
            </w:pPr>
            <w:r w:rsidRPr="00E45C77">
              <w:rPr>
                <w:rFonts w:ascii="等线" w:eastAsia="等线" w:hAnsi="等线" w:hint="eastAsia"/>
                <w:b/>
                <w:bCs/>
                <w:color w:val="000000"/>
                <w:sz w:val="22"/>
              </w:rPr>
              <w:t>119°50′</w:t>
            </w:r>
          </w:p>
        </w:tc>
        <w:tc>
          <w:tcPr>
            <w:tcW w:w="0" w:type="auto"/>
            <w:vAlign w:val="bottom"/>
          </w:tcPr>
          <w:p w14:paraId="4F907B63" w14:textId="6FC6327C" w:rsidR="00CD7CC3" w:rsidRPr="00E45C77" w:rsidRDefault="00CD7CC3" w:rsidP="00E45C77">
            <w:pPr>
              <w:jc w:val="center"/>
              <w:rPr>
                <w:b/>
                <w:bCs/>
                <w:sz w:val="24"/>
                <w:szCs w:val="24"/>
              </w:rPr>
            </w:pPr>
            <w:r w:rsidRPr="00E45C77">
              <w:rPr>
                <w:rFonts w:ascii="等线" w:eastAsia="等线" w:hAnsi="等线" w:hint="eastAsia"/>
                <w:b/>
                <w:bCs/>
                <w:color w:val="000000"/>
                <w:sz w:val="22"/>
              </w:rPr>
              <w:t>119°53′</w:t>
            </w:r>
          </w:p>
        </w:tc>
        <w:tc>
          <w:tcPr>
            <w:tcW w:w="0" w:type="auto"/>
            <w:vAlign w:val="bottom"/>
          </w:tcPr>
          <w:p w14:paraId="74DA623F" w14:textId="619BF9F3" w:rsidR="00CD7CC3" w:rsidRPr="00E45C77" w:rsidRDefault="00CD7CC3" w:rsidP="00E45C77">
            <w:pPr>
              <w:jc w:val="center"/>
              <w:rPr>
                <w:b/>
                <w:bCs/>
                <w:sz w:val="24"/>
                <w:szCs w:val="24"/>
              </w:rPr>
            </w:pPr>
            <w:r w:rsidRPr="00E45C77">
              <w:rPr>
                <w:rFonts w:ascii="等线" w:eastAsia="等线" w:hAnsi="等线" w:hint="eastAsia"/>
                <w:b/>
                <w:bCs/>
                <w:color w:val="000000"/>
                <w:sz w:val="22"/>
              </w:rPr>
              <w:t>119°5</w:t>
            </w:r>
            <w:r w:rsidR="00E45C77" w:rsidRPr="00E45C77">
              <w:rPr>
                <w:rFonts w:ascii="等线" w:eastAsia="等线" w:hAnsi="等线" w:hint="eastAsia"/>
                <w:b/>
                <w:bCs/>
                <w:color w:val="000000"/>
                <w:sz w:val="22"/>
              </w:rPr>
              <w:t>2</w:t>
            </w:r>
            <w:r w:rsidR="00E45C77" w:rsidRPr="00E45C77">
              <w:rPr>
                <w:rFonts w:ascii="等线" w:eastAsia="等线" w:hAnsi="等线" w:hint="eastAsia"/>
                <w:b/>
                <w:bCs/>
                <w:color w:val="000000"/>
                <w:sz w:val="22"/>
              </w:rPr>
              <w:t>′</w:t>
            </w:r>
          </w:p>
        </w:tc>
      </w:tr>
      <w:tr w:rsidR="00CD7CC3" w14:paraId="74CB6288" w14:textId="77777777" w:rsidTr="00E45C77">
        <w:trPr>
          <w:jc w:val="center"/>
        </w:trPr>
        <w:tc>
          <w:tcPr>
            <w:tcW w:w="0" w:type="auto"/>
          </w:tcPr>
          <w:p w14:paraId="5FA01996" w14:textId="77777777" w:rsidR="00CD7CC3" w:rsidRPr="00D959C4" w:rsidRDefault="00CD7CC3" w:rsidP="00E45C77">
            <w:pPr>
              <w:jc w:val="center"/>
              <w:rPr>
                <w:sz w:val="24"/>
                <w:szCs w:val="24"/>
              </w:rPr>
            </w:pPr>
            <w:r>
              <w:rPr>
                <w:rFonts w:hint="eastAsia"/>
                <w:sz w:val="24"/>
                <w:szCs w:val="24"/>
              </w:rPr>
              <w:t>3</w:t>
            </w:r>
          </w:p>
        </w:tc>
        <w:tc>
          <w:tcPr>
            <w:tcW w:w="0" w:type="auto"/>
            <w:vAlign w:val="bottom"/>
          </w:tcPr>
          <w:p w14:paraId="1C026F07" w14:textId="0E4F4DCE" w:rsidR="00CD7CC3" w:rsidRPr="00E45C77" w:rsidRDefault="00CD7CC3" w:rsidP="00E45C77">
            <w:pPr>
              <w:jc w:val="center"/>
              <w:rPr>
                <w:b/>
                <w:bCs/>
                <w:sz w:val="24"/>
                <w:szCs w:val="24"/>
              </w:rPr>
            </w:pPr>
            <w:r w:rsidRPr="00E45C77">
              <w:rPr>
                <w:rFonts w:ascii="等线" w:eastAsia="等线" w:hAnsi="等线" w:hint="eastAsia"/>
                <w:b/>
                <w:bCs/>
                <w:color w:val="000000"/>
                <w:sz w:val="22"/>
              </w:rPr>
              <w:t>69°57′</w:t>
            </w:r>
          </w:p>
        </w:tc>
        <w:tc>
          <w:tcPr>
            <w:tcW w:w="0" w:type="auto"/>
            <w:vAlign w:val="bottom"/>
          </w:tcPr>
          <w:p w14:paraId="246A29B9" w14:textId="6EF62699" w:rsidR="00CD7CC3" w:rsidRPr="00E45C77" w:rsidRDefault="00CD7CC3" w:rsidP="00E45C77">
            <w:pPr>
              <w:jc w:val="center"/>
              <w:rPr>
                <w:b/>
                <w:bCs/>
                <w:sz w:val="24"/>
                <w:szCs w:val="24"/>
              </w:rPr>
            </w:pPr>
            <w:r w:rsidRPr="00E45C77">
              <w:rPr>
                <w:rFonts w:ascii="等线" w:eastAsia="等线" w:hAnsi="等线" w:hint="eastAsia"/>
                <w:b/>
                <w:bCs/>
                <w:color w:val="000000"/>
                <w:sz w:val="22"/>
              </w:rPr>
              <w:t>249°58′</w:t>
            </w:r>
          </w:p>
        </w:tc>
        <w:tc>
          <w:tcPr>
            <w:tcW w:w="0" w:type="auto"/>
            <w:vAlign w:val="bottom"/>
          </w:tcPr>
          <w:p w14:paraId="17CF714E" w14:textId="476C3659" w:rsidR="00CD7CC3" w:rsidRPr="00E45C77" w:rsidRDefault="00CD7CC3" w:rsidP="00E45C77">
            <w:pPr>
              <w:jc w:val="center"/>
              <w:rPr>
                <w:rFonts w:hint="eastAsia"/>
                <w:b/>
                <w:bCs/>
                <w:sz w:val="24"/>
                <w:szCs w:val="24"/>
              </w:rPr>
            </w:pPr>
            <w:r w:rsidRPr="00E45C77">
              <w:rPr>
                <w:rFonts w:ascii="等线" w:eastAsia="等线" w:hAnsi="等线" w:hint="eastAsia"/>
                <w:b/>
                <w:bCs/>
                <w:color w:val="000000"/>
                <w:sz w:val="22"/>
              </w:rPr>
              <w:t>310°09</w:t>
            </w:r>
            <w:r w:rsidRPr="00E45C77">
              <w:rPr>
                <w:rFonts w:ascii="等线" w:eastAsia="等线" w:hAnsi="等线" w:hint="eastAsia"/>
                <w:b/>
                <w:bCs/>
                <w:color w:val="000000"/>
                <w:sz w:val="22"/>
              </w:rPr>
              <w:t>′</w:t>
            </w:r>
          </w:p>
        </w:tc>
        <w:tc>
          <w:tcPr>
            <w:tcW w:w="0" w:type="auto"/>
            <w:vAlign w:val="bottom"/>
          </w:tcPr>
          <w:p w14:paraId="0C3A81AD" w14:textId="6E7C67AC" w:rsidR="00CD7CC3" w:rsidRPr="00E45C77" w:rsidRDefault="00CD7CC3" w:rsidP="00E45C77">
            <w:pPr>
              <w:jc w:val="center"/>
              <w:rPr>
                <w:b/>
                <w:bCs/>
                <w:sz w:val="24"/>
                <w:szCs w:val="24"/>
              </w:rPr>
            </w:pPr>
            <w:r w:rsidRPr="00E45C77">
              <w:rPr>
                <w:rFonts w:ascii="等线" w:eastAsia="等线" w:hAnsi="等线" w:hint="eastAsia"/>
                <w:b/>
                <w:bCs/>
                <w:color w:val="000000"/>
                <w:sz w:val="22"/>
              </w:rPr>
              <w:t>130°06′</w:t>
            </w:r>
          </w:p>
        </w:tc>
        <w:tc>
          <w:tcPr>
            <w:tcW w:w="0" w:type="auto"/>
            <w:vAlign w:val="bottom"/>
          </w:tcPr>
          <w:p w14:paraId="3B8D7023" w14:textId="1DBA5261" w:rsidR="00CD7CC3" w:rsidRPr="00E45C77" w:rsidRDefault="00CD7CC3" w:rsidP="00E45C77">
            <w:pPr>
              <w:jc w:val="center"/>
              <w:rPr>
                <w:b/>
                <w:bCs/>
                <w:sz w:val="24"/>
                <w:szCs w:val="24"/>
              </w:rPr>
            </w:pPr>
            <w:r w:rsidRPr="00E45C77">
              <w:rPr>
                <w:rFonts w:ascii="等线" w:eastAsia="等线" w:hAnsi="等线" w:hint="eastAsia"/>
                <w:b/>
                <w:bCs/>
                <w:color w:val="000000"/>
                <w:sz w:val="22"/>
              </w:rPr>
              <w:t>119°48′</w:t>
            </w:r>
          </w:p>
        </w:tc>
        <w:tc>
          <w:tcPr>
            <w:tcW w:w="0" w:type="auto"/>
            <w:vAlign w:val="bottom"/>
          </w:tcPr>
          <w:p w14:paraId="3C13C196" w14:textId="218BB3CA" w:rsidR="00CD7CC3" w:rsidRPr="00E45C77" w:rsidRDefault="00CD7CC3" w:rsidP="00E45C77">
            <w:pPr>
              <w:jc w:val="center"/>
              <w:rPr>
                <w:b/>
                <w:bCs/>
                <w:sz w:val="24"/>
                <w:szCs w:val="24"/>
              </w:rPr>
            </w:pPr>
            <w:r w:rsidRPr="00E45C77">
              <w:rPr>
                <w:rFonts w:ascii="等线" w:eastAsia="等线" w:hAnsi="等线" w:hint="eastAsia"/>
                <w:b/>
                <w:bCs/>
                <w:color w:val="000000"/>
                <w:sz w:val="22"/>
              </w:rPr>
              <w:t>119°52′</w:t>
            </w:r>
          </w:p>
        </w:tc>
        <w:tc>
          <w:tcPr>
            <w:tcW w:w="0" w:type="auto"/>
            <w:vAlign w:val="bottom"/>
          </w:tcPr>
          <w:p w14:paraId="5CF66D49" w14:textId="775AD451" w:rsidR="00CD7CC3" w:rsidRPr="00E45C77" w:rsidRDefault="00CD7CC3" w:rsidP="00E45C77">
            <w:pPr>
              <w:jc w:val="center"/>
              <w:rPr>
                <w:b/>
                <w:bCs/>
                <w:sz w:val="24"/>
                <w:szCs w:val="24"/>
              </w:rPr>
            </w:pPr>
            <w:r w:rsidRPr="00E45C77">
              <w:rPr>
                <w:rFonts w:ascii="等线" w:eastAsia="等线" w:hAnsi="等线" w:hint="eastAsia"/>
                <w:b/>
                <w:bCs/>
                <w:color w:val="000000"/>
                <w:sz w:val="22"/>
              </w:rPr>
              <w:t>119°50′</w:t>
            </w:r>
          </w:p>
        </w:tc>
      </w:tr>
      <w:tr w:rsidR="00CD7CC3" w14:paraId="7F041C07" w14:textId="77777777" w:rsidTr="00E45C77">
        <w:trPr>
          <w:jc w:val="center"/>
        </w:trPr>
        <w:tc>
          <w:tcPr>
            <w:tcW w:w="0" w:type="auto"/>
          </w:tcPr>
          <w:p w14:paraId="398FF384" w14:textId="77777777" w:rsidR="00CD7CC3" w:rsidRPr="00D959C4" w:rsidRDefault="00CD7CC3" w:rsidP="00E45C77">
            <w:pPr>
              <w:jc w:val="center"/>
              <w:rPr>
                <w:sz w:val="24"/>
                <w:szCs w:val="24"/>
              </w:rPr>
            </w:pPr>
            <w:r>
              <w:rPr>
                <w:rFonts w:hint="eastAsia"/>
                <w:sz w:val="24"/>
                <w:szCs w:val="24"/>
              </w:rPr>
              <w:t>4</w:t>
            </w:r>
          </w:p>
        </w:tc>
        <w:tc>
          <w:tcPr>
            <w:tcW w:w="0" w:type="auto"/>
            <w:vAlign w:val="bottom"/>
          </w:tcPr>
          <w:p w14:paraId="627DEF62" w14:textId="3881CF79" w:rsidR="00CD7CC3" w:rsidRPr="00E45C77" w:rsidRDefault="00CD7CC3" w:rsidP="00E45C77">
            <w:pPr>
              <w:jc w:val="center"/>
              <w:rPr>
                <w:b/>
                <w:bCs/>
                <w:sz w:val="24"/>
                <w:szCs w:val="24"/>
              </w:rPr>
            </w:pPr>
            <w:r w:rsidRPr="00E45C77">
              <w:rPr>
                <w:rFonts w:ascii="等线" w:eastAsia="等线" w:hAnsi="等线" w:hint="eastAsia"/>
                <w:b/>
                <w:bCs/>
                <w:color w:val="000000"/>
                <w:sz w:val="22"/>
              </w:rPr>
              <w:t>70°23</w:t>
            </w:r>
            <w:r w:rsidR="00E45C77" w:rsidRPr="00E45C77">
              <w:rPr>
                <w:rFonts w:ascii="等线" w:eastAsia="等线" w:hAnsi="等线" w:hint="eastAsia"/>
                <w:b/>
                <w:bCs/>
                <w:color w:val="000000"/>
                <w:sz w:val="22"/>
              </w:rPr>
              <w:t>′</w:t>
            </w:r>
          </w:p>
        </w:tc>
        <w:tc>
          <w:tcPr>
            <w:tcW w:w="0" w:type="auto"/>
            <w:vAlign w:val="bottom"/>
          </w:tcPr>
          <w:p w14:paraId="14557A0A" w14:textId="7F62316B" w:rsidR="00CD7CC3" w:rsidRPr="00E45C77" w:rsidRDefault="00CD7CC3" w:rsidP="00E45C77">
            <w:pPr>
              <w:jc w:val="center"/>
              <w:rPr>
                <w:b/>
                <w:bCs/>
                <w:sz w:val="24"/>
                <w:szCs w:val="24"/>
              </w:rPr>
            </w:pPr>
            <w:r w:rsidRPr="00E45C77">
              <w:rPr>
                <w:rFonts w:ascii="等线" w:eastAsia="等线" w:hAnsi="等线" w:hint="eastAsia"/>
                <w:b/>
                <w:bCs/>
                <w:color w:val="000000"/>
                <w:sz w:val="22"/>
              </w:rPr>
              <w:t>250°23</w:t>
            </w:r>
            <w:r w:rsidR="00E45C77" w:rsidRPr="00E45C77">
              <w:rPr>
                <w:rFonts w:ascii="等线" w:eastAsia="等线" w:hAnsi="等线" w:hint="eastAsia"/>
                <w:b/>
                <w:bCs/>
                <w:color w:val="000000"/>
                <w:sz w:val="22"/>
              </w:rPr>
              <w:t>′</w:t>
            </w:r>
          </w:p>
        </w:tc>
        <w:tc>
          <w:tcPr>
            <w:tcW w:w="0" w:type="auto"/>
            <w:vAlign w:val="bottom"/>
          </w:tcPr>
          <w:p w14:paraId="2E3799A4" w14:textId="196E5571" w:rsidR="00CD7CC3" w:rsidRPr="00E45C77" w:rsidRDefault="00CD7CC3" w:rsidP="00E45C77">
            <w:pPr>
              <w:jc w:val="center"/>
              <w:rPr>
                <w:b/>
                <w:bCs/>
                <w:sz w:val="24"/>
                <w:szCs w:val="24"/>
              </w:rPr>
            </w:pPr>
            <w:r w:rsidRPr="00E45C77">
              <w:rPr>
                <w:rFonts w:ascii="等线" w:eastAsia="等线" w:hAnsi="等线" w:hint="eastAsia"/>
                <w:b/>
                <w:bCs/>
                <w:color w:val="000000"/>
                <w:sz w:val="22"/>
              </w:rPr>
              <w:t>310°33′</w:t>
            </w:r>
          </w:p>
        </w:tc>
        <w:tc>
          <w:tcPr>
            <w:tcW w:w="0" w:type="auto"/>
            <w:vAlign w:val="bottom"/>
          </w:tcPr>
          <w:p w14:paraId="260DF169" w14:textId="08688371" w:rsidR="00CD7CC3" w:rsidRPr="00E45C77" w:rsidRDefault="00CD7CC3" w:rsidP="00E45C77">
            <w:pPr>
              <w:jc w:val="center"/>
              <w:rPr>
                <w:b/>
                <w:bCs/>
                <w:sz w:val="24"/>
                <w:szCs w:val="24"/>
              </w:rPr>
            </w:pPr>
            <w:r w:rsidRPr="00E45C77">
              <w:rPr>
                <w:rFonts w:ascii="等线" w:eastAsia="等线" w:hAnsi="等线" w:hint="eastAsia"/>
                <w:b/>
                <w:bCs/>
                <w:color w:val="000000"/>
                <w:sz w:val="22"/>
              </w:rPr>
              <w:t>130°30′</w:t>
            </w:r>
          </w:p>
        </w:tc>
        <w:tc>
          <w:tcPr>
            <w:tcW w:w="0" w:type="auto"/>
            <w:vAlign w:val="bottom"/>
          </w:tcPr>
          <w:p w14:paraId="7FF311E5" w14:textId="0FF710D5" w:rsidR="00CD7CC3" w:rsidRPr="00E45C77" w:rsidRDefault="00CD7CC3" w:rsidP="00E45C77">
            <w:pPr>
              <w:jc w:val="center"/>
              <w:rPr>
                <w:b/>
                <w:bCs/>
                <w:sz w:val="24"/>
                <w:szCs w:val="24"/>
              </w:rPr>
            </w:pPr>
            <w:r w:rsidRPr="00E45C77">
              <w:rPr>
                <w:rFonts w:ascii="等线" w:eastAsia="等线" w:hAnsi="等线" w:hint="eastAsia"/>
                <w:b/>
                <w:bCs/>
                <w:color w:val="000000"/>
                <w:sz w:val="22"/>
              </w:rPr>
              <w:t>119°50′</w:t>
            </w:r>
          </w:p>
        </w:tc>
        <w:tc>
          <w:tcPr>
            <w:tcW w:w="0" w:type="auto"/>
            <w:vAlign w:val="bottom"/>
          </w:tcPr>
          <w:p w14:paraId="2B028CB5" w14:textId="38CB73B0" w:rsidR="00CD7CC3" w:rsidRPr="00E45C77" w:rsidRDefault="00CD7CC3" w:rsidP="00E45C77">
            <w:pPr>
              <w:jc w:val="center"/>
              <w:rPr>
                <w:b/>
                <w:bCs/>
                <w:sz w:val="24"/>
                <w:szCs w:val="24"/>
              </w:rPr>
            </w:pPr>
            <w:r w:rsidRPr="00E45C77">
              <w:rPr>
                <w:rFonts w:ascii="等线" w:eastAsia="等线" w:hAnsi="等线" w:hint="eastAsia"/>
                <w:b/>
                <w:bCs/>
                <w:color w:val="000000"/>
                <w:sz w:val="22"/>
              </w:rPr>
              <w:t>119°53</w:t>
            </w:r>
            <w:r w:rsidR="00E45C77" w:rsidRPr="00E45C77">
              <w:rPr>
                <w:rFonts w:ascii="等线" w:eastAsia="等线" w:hAnsi="等线" w:hint="eastAsia"/>
                <w:b/>
                <w:bCs/>
                <w:color w:val="000000"/>
                <w:sz w:val="22"/>
              </w:rPr>
              <w:t>′</w:t>
            </w:r>
          </w:p>
        </w:tc>
        <w:tc>
          <w:tcPr>
            <w:tcW w:w="0" w:type="auto"/>
            <w:vAlign w:val="bottom"/>
          </w:tcPr>
          <w:p w14:paraId="1BDCC1D0" w14:textId="37D0C2B5" w:rsidR="00CD7CC3" w:rsidRPr="00E45C77" w:rsidRDefault="00CD7CC3" w:rsidP="00E45C77">
            <w:pPr>
              <w:jc w:val="center"/>
              <w:rPr>
                <w:b/>
                <w:bCs/>
                <w:sz w:val="24"/>
                <w:szCs w:val="24"/>
              </w:rPr>
            </w:pPr>
            <w:r w:rsidRPr="00E45C77">
              <w:rPr>
                <w:rFonts w:ascii="等线" w:eastAsia="等线" w:hAnsi="等线" w:hint="eastAsia"/>
                <w:b/>
                <w:bCs/>
                <w:color w:val="000000"/>
                <w:sz w:val="22"/>
              </w:rPr>
              <w:t>119°5</w:t>
            </w:r>
            <w:r w:rsidR="00E45C77" w:rsidRPr="00E45C77">
              <w:rPr>
                <w:rFonts w:ascii="等线" w:eastAsia="等线" w:hAnsi="等线" w:hint="eastAsia"/>
                <w:b/>
                <w:bCs/>
                <w:color w:val="000000"/>
                <w:sz w:val="22"/>
              </w:rPr>
              <w:t>2</w:t>
            </w:r>
            <w:r w:rsidR="00E45C77" w:rsidRPr="00E45C77">
              <w:rPr>
                <w:rFonts w:ascii="等线" w:eastAsia="等线" w:hAnsi="等线" w:hint="eastAsia"/>
                <w:b/>
                <w:bCs/>
                <w:color w:val="000000"/>
                <w:sz w:val="22"/>
              </w:rPr>
              <w:t>′</w:t>
            </w:r>
          </w:p>
        </w:tc>
      </w:tr>
      <w:tr w:rsidR="00CD7CC3" w14:paraId="2F987B60" w14:textId="77777777" w:rsidTr="00E45C77">
        <w:trPr>
          <w:jc w:val="center"/>
        </w:trPr>
        <w:tc>
          <w:tcPr>
            <w:tcW w:w="0" w:type="auto"/>
          </w:tcPr>
          <w:p w14:paraId="5BB44615" w14:textId="77777777" w:rsidR="00CD7CC3" w:rsidRPr="00D959C4" w:rsidRDefault="00CD7CC3" w:rsidP="00E45C77">
            <w:pPr>
              <w:jc w:val="center"/>
              <w:rPr>
                <w:sz w:val="24"/>
                <w:szCs w:val="24"/>
              </w:rPr>
            </w:pPr>
            <w:r>
              <w:rPr>
                <w:rFonts w:hint="eastAsia"/>
                <w:sz w:val="24"/>
                <w:szCs w:val="24"/>
              </w:rPr>
              <w:t>5</w:t>
            </w:r>
          </w:p>
        </w:tc>
        <w:tc>
          <w:tcPr>
            <w:tcW w:w="0" w:type="auto"/>
            <w:vAlign w:val="bottom"/>
          </w:tcPr>
          <w:p w14:paraId="2DF1721D" w14:textId="303DF427" w:rsidR="00CD7CC3" w:rsidRPr="00E45C77" w:rsidRDefault="00CD7CC3" w:rsidP="00E45C77">
            <w:pPr>
              <w:jc w:val="center"/>
              <w:rPr>
                <w:b/>
                <w:bCs/>
                <w:sz w:val="24"/>
                <w:szCs w:val="24"/>
              </w:rPr>
            </w:pPr>
            <w:r w:rsidRPr="00E45C77">
              <w:rPr>
                <w:rFonts w:ascii="等线" w:eastAsia="等线" w:hAnsi="等线" w:hint="eastAsia"/>
                <w:b/>
                <w:bCs/>
                <w:color w:val="000000"/>
                <w:sz w:val="22"/>
              </w:rPr>
              <w:t>56°06′</w:t>
            </w:r>
          </w:p>
        </w:tc>
        <w:tc>
          <w:tcPr>
            <w:tcW w:w="0" w:type="auto"/>
            <w:vAlign w:val="bottom"/>
          </w:tcPr>
          <w:p w14:paraId="22B39E40" w14:textId="1FC26324" w:rsidR="00CD7CC3" w:rsidRPr="00E45C77" w:rsidRDefault="00CD7CC3" w:rsidP="00E45C77">
            <w:pPr>
              <w:jc w:val="center"/>
              <w:rPr>
                <w:b/>
                <w:bCs/>
                <w:sz w:val="24"/>
                <w:szCs w:val="24"/>
              </w:rPr>
            </w:pPr>
            <w:r w:rsidRPr="00E45C77">
              <w:rPr>
                <w:rFonts w:ascii="等线" w:eastAsia="等线" w:hAnsi="等线" w:hint="eastAsia"/>
                <w:b/>
                <w:bCs/>
                <w:color w:val="000000"/>
                <w:sz w:val="22"/>
              </w:rPr>
              <w:t>236°05</w:t>
            </w:r>
            <w:r w:rsidR="00E45C77" w:rsidRPr="00E45C77">
              <w:rPr>
                <w:rFonts w:ascii="等线" w:eastAsia="等线" w:hAnsi="等线" w:hint="eastAsia"/>
                <w:b/>
                <w:bCs/>
                <w:color w:val="000000"/>
                <w:sz w:val="22"/>
              </w:rPr>
              <w:t>′</w:t>
            </w:r>
          </w:p>
        </w:tc>
        <w:tc>
          <w:tcPr>
            <w:tcW w:w="0" w:type="auto"/>
            <w:vAlign w:val="bottom"/>
          </w:tcPr>
          <w:p w14:paraId="5FCABD50" w14:textId="38D096C9" w:rsidR="00CD7CC3" w:rsidRPr="00E45C77" w:rsidRDefault="00CD7CC3" w:rsidP="00E45C77">
            <w:pPr>
              <w:jc w:val="center"/>
              <w:rPr>
                <w:b/>
                <w:bCs/>
                <w:sz w:val="24"/>
                <w:szCs w:val="24"/>
              </w:rPr>
            </w:pPr>
            <w:r w:rsidRPr="00E45C77">
              <w:rPr>
                <w:rFonts w:ascii="等线" w:eastAsia="等线" w:hAnsi="等线" w:hint="eastAsia"/>
                <w:b/>
                <w:bCs/>
                <w:color w:val="000000"/>
                <w:sz w:val="22"/>
              </w:rPr>
              <w:t>296°09′</w:t>
            </w:r>
          </w:p>
        </w:tc>
        <w:tc>
          <w:tcPr>
            <w:tcW w:w="0" w:type="auto"/>
            <w:vAlign w:val="bottom"/>
          </w:tcPr>
          <w:p w14:paraId="7FCD8B83" w14:textId="2C873AF4" w:rsidR="00CD7CC3" w:rsidRPr="00E45C77" w:rsidRDefault="00CD7CC3" w:rsidP="00E45C77">
            <w:pPr>
              <w:jc w:val="center"/>
              <w:rPr>
                <w:b/>
                <w:bCs/>
                <w:sz w:val="24"/>
                <w:szCs w:val="24"/>
              </w:rPr>
            </w:pPr>
            <w:r w:rsidRPr="00E45C77">
              <w:rPr>
                <w:rFonts w:ascii="等线" w:eastAsia="等线" w:hAnsi="等线" w:hint="eastAsia"/>
                <w:b/>
                <w:bCs/>
                <w:color w:val="000000"/>
                <w:sz w:val="22"/>
              </w:rPr>
              <w:t>116°11′</w:t>
            </w:r>
          </w:p>
        </w:tc>
        <w:tc>
          <w:tcPr>
            <w:tcW w:w="0" w:type="auto"/>
            <w:vAlign w:val="bottom"/>
          </w:tcPr>
          <w:p w14:paraId="0B6E1E8C" w14:textId="144D7AB2" w:rsidR="00CD7CC3" w:rsidRPr="00E45C77" w:rsidRDefault="00CD7CC3" w:rsidP="00E45C77">
            <w:pPr>
              <w:jc w:val="center"/>
              <w:rPr>
                <w:b/>
                <w:bCs/>
                <w:sz w:val="24"/>
                <w:szCs w:val="24"/>
              </w:rPr>
            </w:pPr>
            <w:r w:rsidRPr="00E45C77">
              <w:rPr>
                <w:rFonts w:ascii="等线" w:eastAsia="等线" w:hAnsi="等线" w:hint="eastAsia"/>
                <w:b/>
                <w:bCs/>
                <w:color w:val="000000"/>
                <w:sz w:val="22"/>
              </w:rPr>
              <w:t>119°57′</w:t>
            </w:r>
          </w:p>
        </w:tc>
        <w:tc>
          <w:tcPr>
            <w:tcW w:w="0" w:type="auto"/>
            <w:vAlign w:val="bottom"/>
          </w:tcPr>
          <w:p w14:paraId="1A96A160" w14:textId="33F428BC" w:rsidR="00CD7CC3" w:rsidRPr="00E45C77" w:rsidRDefault="00CD7CC3" w:rsidP="00E45C77">
            <w:pPr>
              <w:jc w:val="center"/>
              <w:rPr>
                <w:b/>
                <w:bCs/>
                <w:sz w:val="24"/>
                <w:szCs w:val="24"/>
              </w:rPr>
            </w:pPr>
            <w:r w:rsidRPr="00E45C77">
              <w:rPr>
                <w:rFonts w:ascii="等线" w:eastAsia="等线" w:hAnsi="等线" w:hint="eastAsia"/>
                <w:b/>
                <w:bCs/>
                <w:color w:val="000000"/>
                <w:sz w:val="22"/>
              </w:rPr>
              <w:t>119°54</w:t>
            </w:r>
            <w:r w:rsidR="00E45C77" w:rsidRPr="00E45C77">
              <w:rPr>
                <w:rFonts w:ascii="等线" w:eastAsia="等线" w:hAnsi="等线" w:hint="eastAsia"/>
                <w:b/>
                <w:bCs/>
                <w:color w:val="000000"/>
                <w:sz w:val="22"/>
              </w:rPr>
              <w:t>′</w:t>
            </w:r>
          </w:p>
        </w:tc>
        <w:tc>
          <w:tcPr>
            <w:tcW w:w="0" w:type="auto"/>
            <w:vAlign w:val="bottom"/>
          </w:tcPr>
          <w:p w14:paraId="1FB9A26A" w14:textId="5ECA7504" w:rsidR="00CD7CC3" w:rsidRPr="00E45C77" w:rsidRDefault="00CD7CC3" w:rsidP="00E45C77">
            <w:pPr>
              <w:jc w:val="center"/>
              <w:rPr>
                <w:b/>
                <w:bCs/>
                <w:sz w:val="24"/>
                <w:szCs w:val="24"/>
              </w:rPr>
            </w:pPr>
            <w:r w:rsidRPr="00E45C77">
              <w:rPr>
                <w:rFonts w:ascii="等线" w:eastAsia="等线" w:hAnsi="等线" w:hint="eastAsia"/>
                <w:b/>
                <w:bCs/>
                <w:color w:val="000000"/>
                <w:sz w:val="22"/>
              </w:rPr>
              <w:t>119°5</w:t>
            </w:r>
            <w:r w:rsidR="00E45C77" w:rsidRPr="00E45C77">
              <w:rPr>
                <w:rFonts w:ascii="等线" w:eastAsia="等线" w:hAnsi="等线" w:hint="eastAsia"/>
                <w:b/>
                <w:bCs/>
                <w:color w:val="000000"/>
                <w:sz w:val="22"/>
              </w:rPr>
              <w:t>6</w:t>
            </w:r>
            <w:r w:rsidR="00E45C77" w:rsidRPr="00E45C77">
              <w:rPr>
                <w:rFonts w:ascii="等线" w:eastAsia="等线" w:hAnsi="等线" w:hint="eastAsia"/>
                <w:b/>
                <w:bCs/>
                <w:color w:val="000000"/>
                <w:sz w:val="22"/>
              </w:rPr>
              <w:t>′</w:t>
            </w:r>
          </w:p>
        </w:tc>
      </w:tr>
      <w:tr w:rsidR="00CD7CC3" w14:paraId="048DB624" w14:textId="77777777" w:rsidTr="00E45C77">
        <w:trPr>
          <w:jc w:val="center"/>
        </w:trPr>
        <w:tc>
          <w:tcPr>
            <w:tcW w:w="0" w:type="auto"/>
          </w:tcPr>
          <w:p w14:paraId="07C1D491" w14:textId="77777777" w:rsidR="00CD7CC3" w:rsidRPr="00D959C4" w:rsidRDefault="00CD7CC3" w:rsidP="00E45C77">
            <w:pPr>
              <w:jc w:val="center"/>
              <w:rPr>
                <w:sz w:val="24"/>
                <w:szCs w:val="24"/>
              </w:rPr>
            </w:pPr>
            <w:r>
              <w:rPr>
                <w:rFonts w:hint="eastAsia"/>
                <w:sz w:val="24"/>
                <w:szCs w:val="24"/>
              </w:rPr>
              <w:t>6</w:t>
            </w:r>
          </w:p>
        </w:tc>
        <w:tc>
          <w:tcPr>
            <w:tcW w:w="0" w:type="auto"/>
            <w:vAlign w:val="bottom"/>
          </w:tcPr>
          <w:p w14:paraId="3204651D" w14:textId="2CF11A11" w:rsidR="00CD7CC3" w:rsidRPr="00E45C77" w:rsidRDefault="00CD7CC3" w:rsidP="00E45C77">
            <w:pPr>
              <w:jc w:val="center"/>
              <w:rPr>
                <w:b/>
                <w:bCs/>
                <w:sz w:val="24"/>
                <w:szCs w:val="24"/>
              </w:rPr>
            </w:pPr>
            <w:r w:rsidRPr="00E45C77">
              <w:rPr>
                <w:rFonts w:ascii="等线" w:eastAsia="等线" w:hAnsi="等线" w:hint="eastAsia"/>
                <w:b/>
                <w:bCs/>
                <w:color w:val="000000"/>
                <w:sz w:val="22"/>
              </w:rPr>
              <w:t>55°12</w:t>
            </w:r>
            <w:r w:rsidR="00E45C77" w:rsidRPr="00E45C77">
              <w:rPr>
                <w:rFonts w:ascii="等线" w:eastAsia="等线" w:hAnsi="等线" w:hint="eastAsia"/>
                <w:b/>
                <w:bCs/>
                <w:color w:val="000000"/>
                <w:sz w:val="22"/>
              </w:rPr>
              <w:t>′</w:t>
            </w:r>
          </w:p>
        </w:tc>
        <w:tc>
          <w:tcPr>
            <w:tcW w:w="0" w:type="auto"/>
            <w:vAlign w:val="bottom"/>
          </w:tcPr>
          <w:p w14:paraId="6DA7EA57" w14:textId="750ED1CD" w:rsidR="00CD7CC3" w:rsidRPr="00E45C77" w:rsidRDefault="00CD7CC3" w:rsidP="00E45C77">
            <w:pPr>
              <w:jc w:val="center"/>
              <w:rPr>
                <w:b/>
                <w:bCs/>
                <w:sz w:val="24"/>
                <w:szCs w:val="24"/>
              </w:rPr>
            </w:pPr>
            <w:r w:rsidRPr="00E45C77">
              <w:rPr>
                <w:rFonts w:ascii="等线" w:eastAsia="等线" w:hAnsi="等线" w:hint="eastAsia"/>
                <w:b/>
                <w:bCs/>
                <w:color w:val="000000"/>
                <w:sz w:val="22"/>
              </w:rPr>
              <w:t>235°15</w:t>
            </w:r>
            <w:r w:rsidR="00E45C77" w:rsidRPr="00E45C77">
              <w:rPr>
                <w:rFonts w:ascii="等线" w:eastAsia="等线" w:hAnsi="等线" w:hint="eastAsia"/>
                <w:b/>
                <w:bCs/>
                <w:color w:val="000000"/>
                <w:sz w:val="22"/>
              </w:rPr>
              <w:t>′</w:t>
            </w:r>
          </w:p>
        </w:tc>
        <w:tc>
          <w:tcPr>
            <w:tcW w:w="0" w:type="auto"/>
            <w:vAlign w:val="bottom"/>
          </w:tcPr>
          <w:p w14:paraId="5DD5FF85" w14:textId="18E119AA" w:rsidR="00CD7CC3" w:rsidRPr="00E45C77" w:rsidRDefault="00CD7CC3" w:rsidP="00E45C77">
            <w:pPr>
              <w:jc w:val="center"/>
              <w:rPr>
                <w:rFonts w:hint="eastAsia"/>
                <w:b/>
                <w:bCs/>
                <w:sz w:val="24"/>
                <w:szCs w:val="24"/>
              </w:rPr>
            </w:pPr>
            <w:r w:rsidRPr="00E45C77">
              <w:rPr>
                <w:rFonts w:ascii="等线" w:eastAsia="等线" w:hAnsi="等线" w:hint="eastAsia"/>
                <w:b/>
                <w:bCs/>
                <w:color w:val="000000"/>
                <w:sz w:val="22"/>
              </w:rPr>
              <w:t>295°26</w:t>
            </w:r>
            <w:r w:rsidRPr="00E45C77">
              <w:rPr>
                <w:rFonts w:ascii="等线" w:eastAsia="等线" w:hAnsi="等线" w:hint="eastAsia"/>
                <w:b/>
                <w:bCs/>
                <w:color w:val="000000"/>
                <w:sz w:val="22"/>
              </w:rPr>
              <w:t>′</w:t>
            </w:r>
          </w:p>
        </w:tc>
        <w:tc>
          <w:tcPr>
            <w:tcW w:w="0" w:type="auto"/>
            <w:vAlign w:val="bottom"/>
          </w:tcPr>
          <w:p w14:paraId="75B86B27" w14:textId="5AED5F42" w:rsidR="00CD7CC3" w:rsidRPr="00E45C77" w:rsidRDefault="00CD7CC3" w:rsidP="00E45C77">
            <w:pPr>
              <w:jc w:val="center"/>
              <w:rPr>
                <w:b/>
                <w:bCs/>
                <w:sz w:val="24"/>
                <w:szCs w:val="24"/>
              </w:rPr>
            </w:pPr>
            <w:r w:rsidRPr="00E45C77">
              <w:rPr>
                <w:rFonts w:ascii="等线" w:eastAsia="等线" w:hAnsi="等线" w:hint="eastAsia"/>
                <w:b/>
                <w:bCs/>
                <w:color w:val="000000"/>
                <w:sz w:val="22"/>
              </w:rPr>
              <w:t>115°22′</w:t>
            </w:r>
          </w:p>
        </w:tc>
        <w:tc>
          <w:tcPr>
            <w:tcW w:w="0" w:type="auto"/>
            <w:vAlign w:val="bottom"/>
          </w:tcPr>
          <w:p w14:paraId="3EF3AF34" w14:textId="16C58E63" w:rsidR="00CD7CC3" w:rsidRPr="00E45C77" w:rsidRDefault="00CD7CC3" w:rsidP="00E45C77">
            <w:pPr>
              <w:jc w:val="center"/>
              <w:rPr>
                <w:b/>
                <w:bCs/>
                <w:sz w:val="24"/>
                <w:szCs w:val="24"/>
              </w:rPr>
            </w:pPr>
            <w:r w:rsidRPr="00E45C77">
              <w:rPr>
                <w:rFonts w:ascii="等线" w:eastAsia="等线" w:hAnsi="等线" w:hint="eastAsia"/>
                <w:b/>
                <w:bCs/>
                <w:color w:val="000000"/>
                <w:sz w:val="22"/>
              </w:rPr>
              <w:t>119°46</w:t>
            </w:r>
            <w:r w:rsidR="00E45C77" w:rsidRPr="00E45C77">
              <w:rPr>
                <w:rFonts w:ascii="等线" w:eastAsia="等线" w:hAnsi="等线" w:hint="eastAsia"/>
                <w:b/>
                <w:bCs/>
                <w:color w:val="000000"/>
                <w:sz w:val="22"/>
              </w:rPr>
              <w:t>′</w:t>
            </w:r>
          </w:p>
        </w:tc>
        <w:tc>
          <w:tcPr>
            <w:tcW w:w="0" w:type="auto"/>
            <w:vAlign w:val="bottom"/>
          </w:tcPr>
          <w:p w14:paraId="2595376F" w14:textId="11D2B54F" w:rsidR="00CD7CC3" w:rsidRPr="00E45C77" w:rsidRDefault="00CD7CC3" w:rsidP="00E45C77">
            <w:pPr>
              <w:jc w:val="center"/>
              <w:rPr>
                <w:b/>
                <w:bCs/>
                <w:sz w:val="24"/>
                <w:szCs w:val="24"/>
              </w:rPr>
            </w:pPr>
            <w:r w:rsidRPr="00E45C77">
              <w:rPr>
                <w:rFonts w:ascii="等线" w:eastAsia="等线" w:hAnsi="等线" w:hint="eastAsia"/>
                <w:b/>
                <w:bCs/>
                <w:color w:val="000000"/>
                <w:sz w:val="22"/>
              </w:rPr>
              <w:t>119°53′</w:t>
            </w:r>
          </w:p>
        </w:tc>
        <w:tc>
          <w:tcPr>
            <w:tcW w:w="0" w:type="auto"/>
            <w:vAlign w:val="bottom"/>
          </w:tcPr>
          <w:p w14:paraId="687C531F" w14:textId="17F7FD70" w:rsidR="00CD7CC3" w:rsidRPr="00E45C77" w:rsidRDefault="00CD7CC3" w:rsidP="00E45C77">
            <w:pPr>
              <w:jc w:val="center"/>
              <w:rPr>
                <w:rFonts w:hint="eastAsia"/>
                <w:b/>
                <w:bCs/>
                <w:sz w:val="24"/>
                <w:szCs w:val="24"/>
              </w:rPr>
            </w:pPr>
            <w:r w:rsidRPr="00E45C77">
              <w:rPr>
                <w:rFonts w:ascii="等线" w:eastAsia="等线" w:hAnsi="等线" w:hint="eastAsia"/>
                <w:b/>
                <w:bCs/>
                <w:color w:val="000000"/>
                <w:sz w:val="22"/>
              </w:rPr>
              <w:t>119°</w:t>
            </w:r>
            <w:r w:rsidR="00E45C77" w:rsidRPr="00E45C77">
              <w:rPr>
                <w:rFonts w:ascii="等线" w:eastAsia="等线" w:hAnsi="等线" w:hint="eastAsia"/>
                <w:b/>
                <w:bCs/>
                <w:color w:val="000000"/>
                <w:sz w:val="22"/>
              </w:rPr>
              <w:t>50</w:t>
            </w:r>
            <w:r w:rsidR="00E45C77" w:rsidRPr="00E45C77">
              <w:rPr>
                <w:rFonts w:ascii="等线" w:eastAsia="等线" w:hAnsi="等线" w:hint="eastAsia"/>
                <w:b/>
                <w:bCs/>
                <w:color w:val="000000"/>
                <w:sz w:val="22"/>
              </w:rPr>
              <w:t>′</w:t>
            </w:r>
          </w:p>
        </w:tc>
      </w:tr>
    </w:tbl>
    <w:p w14:paraId="4B912971" w14:textId="77777777" w:rsidR="00070732" w:rsidRPr="00CD7CC3" w:rsidRDefault="00070732" w:rsidP="00070732">
      <w:pPr>
        <w:jc w:val="left"/>
        <w:rPr>
          <w:sz w:val="24"/>
          <w:szCs w:val="24"/>
        </w:rPr>
      </w:pPr>
      <w:bookmarkStart w:id="2" w:name="OLE_LINK12"/>
      <w:r w:rsidRPr="00CD7CC3">
        <w:rPr>
          <w:rFonts w:hint="eastAsia"/>
          <w:sz w:val="24"/>
          <w:szCs w:val="24"/>
        </w:rPr>
        <w:t>数据处理方法：</w:t>
      </w:r>
    </w:p>
    <w:p w14:paraId="1AEFADE4" w14:textId="47452080" w:rsidR="00070732" w:rsidRPr="00CD7CC3" w:rsidRDefault="00070732" w:rsidP="00070732">
      <w:pPr>
        <w:rPr>
          <w:sz w:val="24"/>
          <w:szCs w:val="24"/>
        </w:rPr>
      </w:pPr>
      <w:r w:rsidRPr="00CD7CC3">
        <w:rPr>
          <w:sz w:val="24"/>
          <w:szCs w:val="24"/>
        </w:rPr>
        <w:tab/>
      </w:r>
      <w:r w:rsidRPr="00CD7CC3">
        <w:rPr>
          <w:sz w:val="24"/>
          <w:szCs w:val="24"/>
          <w:lang w:val="el-GR"/>
        </w:rPr>
        <w:t>φ</w:t>
      </w:r>
      <w:r w:rsidRPr="00CD7CC3">
        <w:rPr>
          <w:sz w:val="24"/>
          <w:szCs w:val="24"/>
        </w:rPr>
        <w:t xml:space="preserve"> =</w:t>
      </w:r>
      <w:r w:rsidRPr="00CD7CC3">
        <w:rPr>
          <w:rFonts w:hint="eastAsia"/>
          <w:sz w:val="24"/>
          <w:szCs w:val="24"/>
        </w:rPr>
        <w:t>（</w:t>
      </w:r>
      <m:oMath>
        <m:r>
          <w:rPr>
            <w:rFonts w:ascii="Cambria Math" w:hAnsi="Cambria Math"/>
            <w:sz w:val="24"/>
            <w:szCs w:val="24"/>
          </w:rPr>
          <m:t>φ</m:t>
        </m:r>
      </m:oMath>
      <w:r w:rsidRPr="00CD7CC3">
        <w:rPr>
          <w:b/>
          <w:bCs/>
          <w:sz w:val="24"/>
          <w:szCs w:val="24"/>
          <w:vertAlign w:val="subscript"/>
        </w:rPr>
        <w:t>I</w:t>
      </w:r>
      <w:r w:rsidRPr="00CD7CC3">
        <w:rPr>
          <w:b/>
          <w:bCs/>
          <w:sz w:val="24"/>
          <w:szCs w:val="24"/>
        </w:rPr>
        <w:t xml:space="preserve"> + </w:t>
      </w:r>
      <m:oMath>
        <m:r>
          <w:rPr>
            <w:rFonts w:ascii="Cambria Math" w:hAnsi="Cambria Math"/>
            <w:sz w:val="24"/>
            <w:szCs w:val="24"/>
          </w:rPr>
          <m:t>φ </m:t>
        </m:r>
      </m:oMath>
      <w:r w:rsidRPr="00CD7CC3">
        <w:rPr>
          <w:b/>
          <w:bCs/>
          <w:sz w:val="24"/>
          <w:szCs w:val="24"/>
          <w:vertAlign w:val="subscript"/>
        </w:rPr>
        <w:t>II</w:t>
      </w:r>
      <w:r w:rsidRPr="00CD7CC3">
        <w:rPr>
          <w:rFonts w:hint="eastAsia"/>
          <w:sz w:val="24"/>
          <w:szCs w:val="24"/>
        </w:rPr>
        <w:t>）</w:t>
      </w:r>
      <w:r w:rsidRPr="00CD7CC3">
        <w:rPr>
          <w:sz w:val="24"/>
          <w:szCs w:val="24"/>
        </w:rPr>
        <w:t>/2=</w:t>
      </w:r>
      <w:r w:rsidRPr="00CD7CC3">
        <w:rPr>
          <w:rFonts w:hint="eastAsia"/>
          <w:sz w:val="24"/>
          <w:szCs w:val="24"/>
        </w:rPr>
        <w:t>（</w:t>
      </w:r>
      <w:r w:rsidRPr="00CD7CC3">
        <w:rPr>
          <w:rFonts w:hint="eastAsia"/>
          <w:sz w:val="24"/>
          <w:szCs w:val="24"/>
        </w:rPr>
        <w:t>|</w:t>
      </w:r>
      <w:r w:rsidR="00E45C77" w:rsidRPr="00CD7CC3">
        <w:rPr>
          <w:sz w:val="24"/>
          <w:szCs w:val="24"/>
        </w:rPr>
        <w:t>θ</w:t>
      </w:r>
      <w:r w:rsidRPr="00CD7CC3">
        <w:rPr>
          <w:rFonts w:hint="eastAsia"/>
          <w:sz w:val="24"/>
          <w:szCs w:val="24"/>
          <w:vertAlign w:val="subscript"/>
        </w:rPr>
        <w:t>右</w:t>
      </w:r>
      <w:r w:rsidRPr="00CD7CC3">
        <w:rPr>
          <w:sz w:val="24"/>
          <w:szCs w:val="24"/>
          <w:vertAlign w:val="subscript"/>
        </w:rPr>
        <w:t>I</w:t>
      </w:r>
      <w:r w:rsidRPr="00CD7CC3">
        <w:rPr>
          <w:sz w:val="24"/>
          <w:szCs w:val="24"/>
        </w:rPr>
        <w:t>-θ</w:t>
      </w:r>
      <w:r w:rsidRPr="00CD7CC3">
        <w:rPr>
          <w:rFonts w:hint="eastAsia"/>
          <w:sz w:val="24"/>
          <w:szCs w:val="24"/>
          <w:vertAlign w:val="subscript"/>
        </w:rPr>
        <w:t>左</w:t>
      </w:r>
      <w:r w:rsidRPr="00CD7CC3">
        <w:rPr>
          <w:sz w:val="24"/>
          <w:szCs w:val="24"/>
          <w:vertAlign w:val="subscript"/>
        </w:rPr>
        <w:t>I</w:t>
      </w:r>
      <w:r w:rsidRPr="00CD7CC3">
        <w:rPr>
          <w:sz w:val="24"/>
          <w:szCs w:val="24"/>
        </w:rPr>
        <w:t>|+|θ</w:t>
      </w:r>
      <w:r w:rsidRPr="00CD7CC3">
        <w:rPr>
          <w:rFonts w:hint="eastAsia"/>
          <w:sz w:val="24"/>
          <w:szCs w:val="24"/>
          <w:vertAlign w:val="subscript"/>
        </w:rPr>
        <w:t>右</w:t>
      </w:r>
      <w:r w:rsidRPr="00CD7CC3">
        <w:rPr>
          <w:sz w:val="24"/>
          <w:szCs w:val="24"/>
          <w:vertAlign w:val="subscript"/>
        </w:rPr>
        <w:t>II</w:t>
      </w:r>
      <w:r w:rsidRPr="00CD7CC3">
        <w:rPr>
          <w:sz w:val="24"/>
          <w:szCs w:val="24"/>
        </w:rPr>
        <w:t>-θ</w:t>
      </w:r>
      <w:r w:rsidRPr="00CD7CC3">
        <w:rPr>
          <w:rFonts w:hint="eastAsia"/>
          <w:sz w:val="24"/>
          <w:szCs w:val="24"/>
          <w:vertAlign w:val="subscript"/>
        </w:rPr>
        <w:t>左</w:t>
      </w:r>
      <w:r w:rsidRPr="00CD7CC3">
        <w:rPr>
          <w:sz w:val="24"/>
          <w:szCs w:val="24"/>
          <w:vertAlign w:val="subscript"/>
        </w:rPr>
        <w:t>II</w:t>
      </w:r>
      <w:r w:rsidRPr="00CD7CC3">
        <w:rPr>
          <w:sz w:val="24"/>
          <w:szCs w:val="24"/>
        </w:rPr>
        <w:t>|</w:t>
      </w:r>
      <w:r w:rsidRPr="00CD7CC3">
        <w:rPr>
          <w:sz w:val="24"/>
          <w:szCs w:val="24"/>
        </w:rPr>
        <w:t>）</w:t>
      </w:r>
      <w:r w:rsidRPr="00CD7CC3">
        <w:rPr>
          <w:sz w:val="24"/>
          <w:szCs w:val="24"/>
        </w:rPr>
        <w:t>/2</w:t>
      </w:r>
    </w:p>
    <w:p w14:paraId="77EED57F" w14:textId="670131DE" w:rsidR="00070732" w:rsidRPr="00CD7CC3" w:rsidRDefault="00070732" w:rsidP="00070732">
      <w:pPr>
        <w:jc w:val="left"/>
        <w:rPr>
          <w:sz w:val="24"/>
          <w:szCs w:val="24"/>
        </w:rPr>
      </w:pPr>
      <w:r w:rsidRPr="00CD7CC3">
        <w:rPr>
          <w:rFonts w:hint="eastAsia"/>
          <w:sz w:val="24"/>
          <w:szCs w:val="24"/>
        </w:rPr>
        <w:t>其中，对于刻度盘数过</w:t>
      </w:r>
      <w:r w:rsidRPr="00CD7CC3">
        <w:rPr>
          <w:rFonts w:hint="eastAsia"/>
          <w:sz w:val="24"/>
          <w:szCs w:val="24"/>
        </w:rPr>
        <w:t>0/360</w:t>
      </w:r>
      <w:r w:rsidRPr="00CD7CC3">
        <w:rPr>
          <w:rFonts w:hint="eastAsia"/>
          <w:sz w:val="24"/>
          <w:szCs w:val="24"/>
        </w:rPr>
        <w:t>度的数据，需要对小角度加上</w:t>
      </w:r>
      <w:r w:rsidRPr="00CD7CC3">
        <w:rPr>
          <w:rFonts w:hint="eastAsia"/>
          <w:sz w:val="24"/>
          <w:szCs w:val="24"/>
        </w:rPr>
        <w:t>360</w:t>
      </w:r>
      <w:r w:rsidRPr="00CD7CC3">
        <w:rPr>
          <w:rFonts w:hint="eastAsia"/>
          <w:sz w:val="24"/>
          <w:szCs w:val="24"/>
        </w:rPr>
        <w:t>°后再代入公式</w:t>
      </w:r>
      <w:r w:rsidR="00E45C77">
        <w:rPr>
          <w:rFonts w:hint="eastAsia"/>
          <w:sz w:val="24"/>
          <w:szCs w:val="24"/>
        </w:rPr>
        <w:t>。</w:t>
      </w:r>
    </w:p>
    <w:p w14:paraId="208168E4" w14:textId="16A2471D" w:rsidR="00070732" w:rsidRPr="00CD7CC3" w:rsidRDefault="00070732" w:rsidP="00070732">
      <w:pPr>
        <w:jc w:val="left"/>
        <w:rPr>
          <w:sz w:val="24"/>
          <w:szCs w:val="24"/>
        </w:rPr>
      </w:pPr>
      <w:r w:rsidRPr="00CD7CC3">
        <w:rPr>
          <w:rFonts w:hint="eastAsia"/>
          <w:sz w:val="24"/>
          <w:szCs w:val="24"/>
        </w:rPr>
        <w:t>例如，本实验中六次测量</w:t>
      </w:r>
      <w:proofErr w:type="gramStart"/>
      <w:r w:rsidRPr="00CD7CC3">
        <w:rPr>
          <w:rFonts w:hint="eastAsia"/>
          <w:sz w:val="24"/>
          <w:szCs w:val="24"/>
        </w:rPr>
        <w:t>游标</w:t>
      </w:r>
      <w:r w:rsidR="00E45C77">
        <w:rPr>
          <w:rFonts w:hint="eastAsia"/>
          <w:sz w:val="24"/>
          <w:szCs w:val="24"/>
        </w:rPr>
        <w:t>Ⅰ</w:t>
      </w:r>
      <w:r w:rsidRPr="00CD7CC3">
        <w:rPr>
          <w:rFonts w:hint="eastAsia"/>
          <w:sz w:val="24"/>
          <w:szCs w:val="24"/>
        </w:rPr>
        <w:t>窗从</w:t>
      </w:r>
      <w:proofErr w:type="gramEnd"/>
      <w:r w:rsidRPr="00CD7CC3">
        <w:rPr>
          <w:rFonts w:hint="eastAsia"/>
          <w:sz w:val="24"/>
          <w:szCs w:val="24"/>
        </w:rPr>
        <w:t>方位左到方位右旋转时均经过</w:t>
      </w:r>
      <w:r w:rsidRPr="00CD7CC3">
        <w:rPr>
          <w:rFonts w:hint="eastAsia"/>
          <w:sz w:val="24"/>
          <w:szCs w:val="24"/>
        </w:rPr>
        <w:t>0</w:t>
      </w:r>
      <w:r w:rsidRPr="00CD7CC3">
        <w:rPr>
          <w:rFonts w:hint="eastAsia"/>
          <w:sz w:val="24"/>
          <w:szCs w:val="24"/>
        </w:rPr>
        <w:t>°，因此，以第一组为例：</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右</m:t>
                </m:r>
                <m:r>
                  <w:rPr>
                    <w:rFonts w:ascii="Cambria Math" w:hAnsi="Cambria Math"/>
                    <w:sz w:val="24"/>
                    <w:szCs w:val="24"/>
                  </w:rPr>
                  <m:t>II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左</m:t>
                </m:r>
                <m:r>
                  <w:rPr>
                    <w:rFonts w:ascii="Cambria Math" w:hAnsi="Cambria Math"/>
                    <w:sz w:val="24"/>
                    <w:szCs w:val="24"/>
                  </w:rPr>
                  <m:t>II</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hint="eastAsia"/>
                <w:sz w:val="24"/>
                <w:szCs w:val="24"/>
              </w:rPr>
              <m:t>58</m:t>
            </m:r>
            <m:r>
              <w:rPr>
                <w:rFonts w:ascii="Cambria Math" w:hAnsi="Cambria Math"/>
                <w:sz w:val="24"/>
                <w:szCs w:val="24"/>
              </w:rPr>
              <m:t>°</m:t>
            </m:r>
            <m:r>
              <w:rPr>
                <w:rFonts w:ascii="Cambria Math" w:hAnsi="Cambria Math" w:hint="eastAsia"/>
                <w:sz w:val="24"/>
                <w:szCs w:val="24"/>
              </w:rPr>
              <m:t>41</m:t>
            </m:r>
            <m:r>
              <w:rPr>
                <w:rFonts w:ascii="Cambria Math" w:eastAsia="宋体" w:hAnsi="Cambria Math" w:cs="宋体"/>
                <w:sz w:val="24"/>
                <w:szCs w:val="24"/>
              </w:rPr>
              <m:t>'</m:t>
            </m:r>
            <m:r>
              <w:rPr>
                <w:rFonts w:ascii="Cambria Math" w:hAnsi="Cambria Math"/>
                <w:sz w:val="24"/>
                <w:szCs w:val="24"/>
              </w:rPr>
              <m:t>+</m:t>
            </m:r>
            <m:r>
              <w:rPr>
                <w:rFonts w:ascii="Cambria Math" w:hAnsi="Cambria Math" w:hint="eastAsia"/>
                <w:sz w:val="24"/>
                <w:szCs w:val="24"/>
              </w:rPr>
              <m:t>360</m:t>
            </m:r>
            <m:r>
              <w:rPr>
                <w:rFonts w:ascii="Cambria Math" w:hAnsi="Cambria Math"/>
                <w:sz w:val="24"/>
                <w:szCs w:val="24"/>
              </w:rPr>
              <m:t>°</m:t>
            </m:r>
            <m:r>
              <w:rPr>
                <w:rFonts w:ascii="Cambria Math" w:eastAsia="宋体" w:hAnsi="Cambria Math" w:cs="宋体" w:hint="eastAsia"/>
                <w:sz w:val="24"/>
                <w:szCs w:val="24"/>
              </w:rPr>
              <m:t>0</m:t>
            </m:r>
            <m:r>
              <w:rPr>
                <w:rFonts w:ascii="Cambria Math" w:eastAsia="宋体" w:hAnsi="Cambria Math" w:cs="宋体"/>
                <w:sz w:val="24"/>
                <w:szCs w:val="24"/>
              </w:rPr>
              <m:t>'</m:t>
            </m:r>
            <m:r>
              <w:rPr>
                <w:rFonts w:ascii="Cambria Math" w:hAnsi="Cambria Math"/>
                <w:sz w:val="24"/>
                <w:szCs w:val="24"/>
              </w:rPr>
              <m:t>-</m:t>
            </m:r>
            <m:r>
              <w:rPr>
                <w:rFonts w:ascii="Cambria Math" w:hAnsi="Cambria Math"/>
                <w:sz w:val="24"/>
                <w:szCs w:val="24"/>
              </w:rPr>
              <m:t>298</m:t>
            </m:r>
            <m:r>
              <w:rPr>
                <w:rFonts w:ascii="Cambria Math" w:hAnsi="Cambria Math"/>
                <w:sz w:val="24"/>
                <w:szCs w:val="24"/>
              </w:rPr>
              <m:t>°</m:t>
            </m:r>
            <m:sSup>
              <m:sSupPr>
                <m:ctrlPr>
                  <w:rPr>
                    <w:rFonts w:ascii="Cambria Math" w:eastAsia="宋体" w:hAnsi="Cambria Math" w:cs="宋体"/>
                    <w:i/>
                    <w:sz w:val="24"/>
                    <w:szCs w:val="24"/>
                  </w:rPr>
                </m:ctrlPr>
              </m:sSupPr>
              <m:e>
                <m:r>
                  <w:rPr>
                    <w:rFonts w:ascii="Cambria Math" w:hAnsi="Cambria Math"/>
                    <w:sz w:val="24"/>
                    <w:szCs w:val="24"/>
                  </w:rPr>
                  <m:t>49</m:t>
                </m:r>
              </m:e>
              <m:sup>
                <m:r>
                  <w:rPr>
                    <w:rFonts w:ascii="Cambria Math" w:hAnsi="Cambria Math"/>
                    <w:sz w:val="24"/>
                    <w:szCs w:val="24"/>
                  </w:rPr>
                  <m:t>'</m:t>
                </m:r>
              </m:sup>
            </m:sSup>
          </m:e>
        </m:d>
        <m:r>
          <w:rPr>
            <w:rFonts w:ascii="Cambria Math" w:hAnsi="Cambria Math"/>
            <w:sz w:val="24"/>
            <w:szCs w:val="24"/>
          </w:rPr>
          <m:t>=</m:t>
        </m:r>
        <m:r>
          <w:rPr>
            <w:rFonts w:ascii="Cambria Math" w:hAnsi="Cambria Math"/>
            <w:sz w:val="24"/>
            <w:szCs w:val="24"/>
          </w:rPr>
          <m:t>119</m:t>
        </m:r>
        <m:r>
          <w:rPr>
            <w:rFonts w:ascii="Cambria Math" w:hAnsi="Cambria Math"/>
            <w:sz w:val="24"/>
            <w:szCs w:val="24"/>
          </w:rPr>
          <m:t>°</m:t>
        </m:r>
        <m:r>
          <w:rPr>
            <w:rFonts w:ascii="Cambria Math" w:hAnsi="Cambria Math"/>
            <w:sz w:val="24"/>
            <w:szCs w:val="24"/>
          </w:rPr>
          <m:t>5</m:t>
        </m:r>
        <m:r>
          <w:rPr>
            <w:rFonts w:ascii="Cambria Math" w:hAnsi="Cambria Math"/>
            <w:sz w:val="24"/>
            <w:szCs w:val="24"/>
          </w:rPr>
          <m:t>2'</m:t>
        </m:r>
      </m:oMath>
    </w:p>
    <w:p w14:paraId="1FA1C121" w14:textId="77777777" w:rsidR="00070732" w:rsidRPr="00CD7CC3" w:rsidRDefault="00070732" w:rsidP="00070732">
      <w:pPr>
        <w:jc w:val="left"/>
        <w:rPr>
          <w:sz w:val="24"/>
          <w:szCs w:val="24"/>
        </w:rPr>
      </w:pPr>
      <w:r w:rsidRPr="00CD7CC3">
        <w:rPr>
          <w:rFonts w:hint="eastAsia"/>
          <w:sz w:val="24"/>
          <w:szCs w:val="24"/>
        </w:rPr>
        <w:t>由上表可知</w:t>
      </w:r>
    </w:p>
    <w:p w14:paraId="1B7AE1B6" w14:textId="04FC1B0B" w:rsidR="00070732" w:rsidRPr="00CD7CC3" w:rsidRDefault="00070732" w:rsidP="00070732">
      <w:pPr>
        <w:jc w:val="left"/>
        <w:rPr>
          <w:i/>
          <w:sz w:val="24"/>
          <w:szCs w:val="24"/>
        </w:rPr>
      </w:pPr>
      <m:oMath>
        <m:acc>
          <m:accPr>
            <m:chr m:val="̅"/>
            <m:ctrlPr>
              <w:rPr>
                <w:rFonts w:ascii="Cambria Math" w:hAnsi="Cambria Math"/>
                <w:i/>
                <w:sz w:val="24"/>
                <w:szCs w:val="24"/>
              </w:rPr>
            </m:ctrlPr>
          </m:accPr>
          <m:e>
            <m:r>
              <w:rPr>
                <w:rFonts w:ascii="Cambria Math" w:hAnsi="Cambria Math"/>
                <w:sz w:val="24"/>
                <w:szCs w:val="24"/>
              </w:rPr>
              <m:t>φ</m:t>
            </m:r>
          </m:e>
        </m:acc>
        <w:bookmarkEnd w:id="2"/>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r>
              <w:rPr>
                <w:rFonts w:ascii="Cambria Math" w:hAnsi="Cambria Math"/>
                <w:sz w:val="24"/>
                <w:szCs w:val="24"/>
              </w:rPr>
              <m:t>19</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54</m:t>
                </m:r>
              </m:e>
              <m:sup>
                <m:r>
                  <w:rPr>
                    <w:rFonts w:ascii="Cambria Math" w:hAnsi="Cambria Math"/>
                    <w:sz w:val="24"/>
                    <w:szCs w:val="24"/>
                  </w:rPr>
                  <m:t>'</m:t>
                </m:r>
              </m:sup>
            </m:sSup>
            <m:r>
              <w:rPr>
                <w:rFonts w:ascii="Cambria Math" w:hAnsi="Cambria Math"/>
                <w:sz w:val="24"/>
                <w:szCs w:val="24"/>
              </w:rPr>
              <m:t>+1</m:t>
            </m:r>
            <m:r>
              <w:rPr>
                <w:rFonts w:ascii="Cambria Math" w:hAnsi="Cambria Math"/>
                <w:sz w:val="24"/>
                <w:szCs w:val="24"/>
              </w:rPr>
              <m:t>19</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52</m:t>
                </m:r>
              </m:e>
              <m:sup>
                <m:r>
                  <w:rPr>
                    <w:rFonts w:ascii="Cambria Math" w:hAnsi="Cambria Math"/>
                    <w:sz w:val="24"/>
                    <w:szCs w:val="24"/>
                  </w:rPr>
                  <m:t>'</m:t>
                </m:r>
              </m:sup>
            </m:sSup>
            <m:r>
              <w:rPr>
                <w:rFonts w:ascii="Cambria Math" w:hAnsi="Cambria Math"/>
                <w:sz w:val="24"/>
                <w:szCs w:val="24"/>
              </w:rPr>
              <m:t>+1</m:t>
            </m:r>
            <m:r>
              <w:rPr>
                <w:rFonts w:ascii="Cambria Math" w:hAnsi="Cambria Math"/>
                <w:sz w:val="24"/>
                <w:szCs w:val="24"/>
              </w:rPr>
              <m:t>19</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50</m:t>
                </m:r>
              </m:e>
              <m:sup>
                <m:r>
                  <w:rPr>
                    <w:rFonts w:ascii="Cambria Math" w:hAnsi="Cambria Math"/>
                    <w:sz w:val="24"/>
                    <w:szCs w:val="24"/>
                  </w:rPr>
                  <m:t>'</m:t>
                </m:r>
              </m:sup>
            </m:sSup>
            <m:r>
              <w:rPr>
                <w:rFonts w:ascii="Cambria Math" w:hAnsi="Cambria Math"/>
                <w:sz w:val="24"/>
                <w:szCs w:val="24"/>
              </w:rPr>
              <m:t>+1</m:t>
            </m:r>
            <m:r>
              <w:rPr>
                <w:rFonts w:ascii="Cambria Math" w:hAnsi="Cambria Math" w:hint="eastAsia"/>
                <w:sz w:val="24"/>
                <w:szCs w:val="24"/>
              </w:rPr>
              <m:t>19</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52</m:t>
                </m:r>
              </m:e>
              <m:sup>
                <m:r>
                  <w:rPr>
                    <w:rFonts w:ascii="Cambria Math" w:hAnsi="Cambria Math"/>
                    <w:sz w:val="24"/>
                    <w:szCs w:val="24"/>
                  </w:rPr>
                  <m:t>'</m:t>
                </m:r>
              </m:sup>
            </m:sSup>
            <m:r>
              <w:rPr>
                <w:rFonts w:ascii="Cambria Math" w:hAnsi="Cambria Math"/>
                <w:sz w:val="24"/>
                <w:szCs w:val="24"/>
              </w:rPr>
              <m:t>+1</m:t>
            </m:r>
            <m:r>
              <w:rPr>
                <w:rFonts w:ascii="Cambria Math" w:hAnsi="Cambria Math"/>
                <w:sz w:val="24"/>
                <w:szCs w:val="24"/>
              </w:rPr>
              <m:t>19</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56</m:t>
                </m:r>
              </m:e>
              <m:sup>
                <m:r>
                  <w:rPr>
                    <w:rFonts w:ascii="Cambria Math" w:hAnsi="Cambria Math"/>
                    <w:sz w:val="24"/>
                    <w:szCs w:val="24"/>
                  </w:rPr>
                  <m:t>'</m:t>
                </m:r>
              </m:sup>
            </m:sSup>
            <m:r>
              <w:rPr>
                <w:rFonts w:ascii="Cambria Math" w:hAnsi="Cambria Math"/>
                <w:sz w:val="24"/>
                <w:szCs w:val="24"/>
              </w:rPr>
              <m:t>+1</m:t>
            </m:r>
            <m:r>
              <w:rPr>
                <w:rFonts w:ascii="Cambria Math" w:hAnsi="Cambria Math" w:hint="eastAsia"/>
                <w:sz w:val="24"/>
                <w:szCs w:val="24"/>
              </w:rPr>
              <m:t>19</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r>
                  <w:rPr>
                    <w:rFonts w:ascii="Cambria Math" w:hAnsi="Cambria Math"/>
                    <w:sz w:val="24"/>
                    <w:szCs w:val="24"/>
                  </w:rPr>
                  <m:t>0</m:t>
                </m:r>
              </m:e>
              <m:sup>
                <m:r>
                  <w:rPr>
                    <w:rFonts w:ascii="Cambria Math" w:hAnsi="Cambria Math"/>
                    <w:sz w:val="24"/>
                    <w:szCs w:val="24"/>
                  </w:rPr>
                  <m:t>'</m:t>
                </m:r>
              </m:sup>
            </m:sSup>
          </m:num>
          <m:den>
            <m:r>
              <w:rPr>
                <w:rFonts w:ascii="Cambria Math" w:hAnsi="Cambria Math"/>
                <w:sz w:val="24"/>
                <w:szCs w:val="24"/>
              </w:rPr>
              <m:t>6</m:t>
            </m:r>
          </m:den>
        </m:f>
      </m:oMath>
      <w:r w:rsidRPr="00CD7CC3">
        <w:rPr>
          <w:rFonts w:hint="eastAsia"/>
          <w:sz w:val="24"/>
          <w:szCs w:val="24"/>
        </w:rPr>
        <w:t>=</w:t>
      </w:r>
      <m:oMath>
        <m:r>
          <w:rPr>
            <w:rFonts w:ascii="Cambria Math" w:hAnsi="Cambria Math"/>
            <w:sz w:val="24"/>
            <w:szCs w:val="24"/>
          </w:rPr>
          <m:t>1</m:t>
        </m:r>
        <m:r>
          <w:rPr>
            <w:rFonts w:ascii="Cambria Math" w:hAnsi="Cambria Math"/>
            <w:sz w:val="24"/>
            <w:szCs w:val="24"/>
          </w:rPr>
          <m:t>19</m:t>
        </m:r>
        <m:r>
          <w:rPr>
            <w:rFonts w:ascii="Cambria Math" w:hAnsi="Cambria Math"/>
            <w:sz w:val="24"/>
            <w:szCs w:val="24"/>
          </w:rPr>
          <m:t>°</m:t>
        </m:r>
        <m:r>
          <w:rPr>
            <w:rFonts w:ascii="Cambria Math" w:hAnsi="Cambria Math"/>
            <w:sz w:val="24"/>
            <w:szCs w:val="24"/>
          </w:rPr>
          <m:t>52</m:t>
        </m:r>
        <m:r>
          <w:rPr>
            <w:rFonts w:ascii="Cambria Math" w:hAnsi="Cambria Math"/>
            <w:sz w:val="24"/>
            <w:szCs w:val="24"/>
          </w:rPr>
          <m:t>'</m:t>
        </m:r>
      </m:oMath>
      <w:r w:rsidRPr="00CD7CC3">
        <w:rPr>
          <w:rFonts w:ascii="Cambria Math" w:hAnsi="Cambria Math"/>
          <w:i/>
          <w:sz w:val="24"/>
          <w:szCs w:val="24"/>
        </w:rPr>
        <w:br/>
      </w:r>
      <w:r w:rsidRPr="00CD7CC3">
        <w:rPr>
          <w:rFonts w:hint="eastAsia"/>
          <w:sz w:val="24"/>
          <w:szCs w:val="24"/>
        </w:rPr>
        <w:t>因此，三棱镜顶角</w:t>
      </w:r>
      <w:bookmarkStart w:id="3" w:name="OLE_LINK19"/>
      <m:oMath>
        <m:r>
          <w:rPr>
            <w:rFonts w:ascii="Cambria Math" w:hAnsi="Cambria Math" w:hint="eastAsia"/>
            <w:sz w:val="24"/>
            <w:szCs w:val="24"/>
          </w:rPr>
          <m:t>∠</m:t>
        </m:r>
        <m:r>
          <w:rPr>
            <w:rFonts w:ascii="Cambria Math" w:hAnsi="Cambria Math"/>
            <w:sz w:val="24"/>
            <w:szCs w:val="24"/>
          </w:rPr>
          <m:t>A=</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φ</m:t>
                </m:r>
              </m:e>
            </m:acc>
          </m:num>
          <m:den>
            <m:r>
              <w:rPr>
                <w:rFonts w:ascii="Cambria Math" w:hAnsi="Cambria Math"/>
                <w:sz w:val="24"/>
                <w:szCs w:val="24"/>
              </w:rPr>
              <m:t>2</m:t>
            </m:r>
          </m:den>
        </m:f>
        <w:bookmarkEnd w:id="3"/>
        <m:r>
          <w:rPr>
            <w:rFonts w:ascii="Cambria Math" w:hAnsi="Cambria Math"/>
            <w:sz w:val="24"/>
            <w:szCs w:val="24"/>
          </w:rPr>
          <m:t>=</m:t>
        </m:r>
        <w:bookmarkStart w:id="4" w:name="OLE_LINK22"/>
        <m:r>
          <w:rPr>
            <w:rFonts w:ascii="Cambria Math" w:hAnsi="Cambria Math"/>
            <w:sz w:val="24"/>
            <w:szCs w:val="24"/>
          </w:rPr>
          <m:t>59</m:t>
        </m:r>
        <m:r>
          <w:rPr>
            <w:rFonts w:ascii="Cambria Math" w:hAnsi="Cambria Math"/>
            <w:sz w:val="24"/>
            <w:szCs w:val="24"/>
          </w:rPr>
          <m:t>°</m:t>
        </m:r>
        <m:r>
          <w:rPr>
            <w:rFonts w:ascii="Cambria Math" w:hAnsi="Cambria Math"/>
            <w:sz w:val="24"/>
            <w:szCs w:val="24"/>
          </w:rPr>
          <m:t>56</m:t>
        </m:r>
        <m:r>
          <w:rPr>
            <w:rFonts w:ascii="Cambria Math" w:hAnsi="Cambria Math"/>
            <w:sz w:val="24"/>
            <w:szCs w:val="24"/>
          </w:rPr>
          <m:t>'</m:t>
        </m:r>
      </m:oMath>
      <w:bookmarkEnd w:id="4"/>
    </w:p>
    <w:p w14:paraId="5431CAF9" w14:textId="77777777" w:rsidR="00070732" w:rsidRDefault="00070732" w:rsidP="00070732">
      <w:pPr>
        <w:jc w:val="left"/>
        <w:rPr>
          <w:sz w:val="28"/>
          <w:szCs w:val="28"/>
        </w:rPr>
      </w:pPr>
      <w:r>
        <w:rPr>
          <w:rFonts w:hint="eastAsia"/>
          <w:sz w:val="28"/>
          <w:szCs w:val="28"/>
        </w:rPr>
        <w:t>2</w:t>
      </w:r>
      <w:r>
        <w:rPr>
          <w:rFonts w:hint="eastAsia"/>
          <w:sz w:val="28"/>
          <w:szCs w:val="28"/>
        </w:rPr>
        <w:t>．误差分析</w:t>
      </w:r>
    </w:p>
    <w:p w14:paraId="154493B8" w14:textId="77777777" w:rsidR="00070732" w:rsidRDefault="00070732" w:rsidP="00070732">
      <w:pPr>
        <w:jc w:val="left"/>
        <w:rPr>
          <w:sz w:val="24"/>
          <w:szCs w:val="24"/>
        </w:rPr>
      </w:pPr>
      <w:r>
        <w:rPr>
          <w:rFonts w:hint="eastAsia"/>
          <w:sz w:val="24"/>
          <w:szCs w:val="24"/>
        </w:rPr>
        <w:t>（运用测量误差、相对误差、不确定度等分析实验结果，</w:t>
      </w:r>
      <w:r>
        <w:rPr>
          <w:sz w:val="24"/>
          <w:szCs w:val="24"/>
        </w:rPr>
        <w:t>20</w:t>
      </w:r>
      <w:r>
        <w:rPr>
          <w:rFonts w:hint="eastAsia"/>
          <w:sz w:val="24"/>
          <w:szCs w:val="24"/>
        </w:rPr>
        <w:t>分）</w:t>
      </w:r>
    </w:p>
    <w:p w14:paraId="02E3A47B" w14:textId="7A3466F5" w:rsidR="00070732" w:rsidRDefault="00070732" w:rsidP="00070732">
      <w:pPr>
        <w:jc w:val="left"/>
        <w:rPr>
          <w:sz w:val="24"/>
          <w:szCs w:val="24"/>
        </w:rPr>
      </w:pPr>
      <w:r>
        <w:rPr>
          <w:rFonts w:hint="eastAsia"/>
          <w:sz w:val="24"/>
          <w:szCs w:val="24"/>
        </w:rPr>
        <w:t>在本实验中，</w:t>
      </w:r>
      <m:oMath>
        <m:r>
          <w:rPr>
            <w:rFonts w:ascii="Cambria Math" w:hAnsi="Cambria Math" w:hint="eastAsia"/>
            <w:sz w:val="28"/>
            <w:szCs w:val="28"/>
          </w:rPr>
          <m:t>∠</m:t>
        </m:r>
        <m:r>
          <w:rPr>
            <w:rFonts w:ascii="Cambria Math" w:hAnsi="Cambria Math"/>
            <w:sz w:val="28"/>
            <w:szCs w:val="28"/>
          </w:rPr>
          <m:t>A=</m:t>
        </m:r>
        <m:f>
          <m:fPr>
            <m:ctrlPr>
              <w:rPr>
                <w:rFonts w:ascii="Cambria Math" w:eastAsia="宋体" w:hAnsi="Cambria Math" w:cs="宋体"/>
                <w:i/>
                <w:sz w:val="28"/>
                <w:szCs w:val="28"/>
              </w:rPr>
            </m:ctrlPr>
          </m:fPr>
          <m:num>
            <m:acc>
              <m:accPr>
                <m:chr m:val="̅"/>
                <m:ctrlPr>
                  <w:rPr>
                    <w:rFonts w:ascii="Cambria Math" w:eastAsia="宋体" w:hAnsi="Cambria Math" w:cs="宋体"/>
                    <w:i/>
                    <w:sz w:val="28"/>
                    <w:szCs w:val="28"/>
                  </w:rPr>
                </m:ctrlPr>
              </m:accPr>
              <m:e>
                <m:r>
                  <w:rPr>
                    <w:rFonts w:ascii="Cambria Math" w:hAnsi="Cambria Math"/>
                    <w:sz w:val="28"/>
                    <w:szCs w:val="28"/>
                  </w:rPr>
                  <m:t>φ</m:t>
                </m:r>
              </m:e>
            </m:acc>
          </m:num>
          <m:den>
            <m:r>
              <w:rPr>
                <w:rFonts w:ascii="Cambria Math" w:hAnsi="Cambria Math"/>
                <w:sz w:val="28"/>
                <w:szCs w:val="28"/>
              </w:rPr>
              <m:t>2</m:t>
            </m:r>
          </m:den>
        </m:f>
      </m:oMath>
      <w:r>
        <w:rPr>
          <w:rFonts w:hint="eastAsia"/>
          <w:sz w:val="28"/>
          <w:szCs w:val="28"/>
        </w:rPr>
        <w:t>，</w:t>
      </w:r>
      <w:r w:rsidRPr="006D2304">
        <w:rPr>
          <w:rFonts w:hint="eastAsia"/>
          <w:sz w:val="24"/>
          <w:szCs w:val="24"/>
        </w:rPr>
        <w:t>存在换算关系，因此在计算相对误差与不确定度时要注意</w:t>
      </w:r>
      <w:r w:rsidR="006361E4">
        <w:rPr>
          <w:rFonts w:hint="eastAsia"/>
          <w:sz w:val="24"/>
          <w:szCs w:val="24"/>
        </w:rPr>
        <w:t>乘二。</w:t>
      </w:r>
    </w:p>
    <w:p w14:paraId="7229C3B8" w14:textId="4F30EF24" w:rsidR="00070732" w:rsidRDefault="00070732" w:rsidP="00070732">
      <w:pPr>
        <w:jc w:val="left"/>
        <w:rPr>
          <w:sz w:val="24"/>
          <w:szCs w:val="24"/>
        </w:rPr>
      </w:pPr>
      <w:r>
        <w:rPr>
          <w:rFonts w:hint="eastAsia"/>
          <w:sz w:val="24"/>
          <w:szCs w:val="24"/>
        </w:rPr>
        <w:t>相对误差</w:t>
      </w:r>
      <w:r>
        <w:rPr>
          <w:rFonts w:hint="eastAsia"/>
          <w:sz w:val="24"/>
          <w:szCs w:val="24"/>
        </w:rPr>
        <w:t>Er=</w:t>
      </w:r>
      <m:oMath>
        <m:f>
          <m:fPr>
            <m:ctrlPr>
              <w:rPr>
                <w:rFonts w:ascii="Cambria Math" w:hAnsi="Cambria Math"/>
                <w:sz w:val="24"/>
                <w:szCs w:val="24"/>
              </w:rPr>
            </m:ctrlPr>
          </m:fPr>
          <m:num>
            <m:r>
              <m:rPr>
                <m:sty m:val="p"/>
              </m:rPr>
              <w:rPr>
                <w:rFonts w:ascii="Cambria Math" w:hAnsi="Cambria Math" w:hint="eastAsia"/>
                <w:sz w:val="24"/>
                <w:szCs w:val="24"/>
              </w:rPr>
              <m:t>Σ</m:t>
            </m:r>
            <m:d>
              <m:dPr>
                <m:begChr m:val="|"/>
                <m:endChr m:val="|"/>
                <m:ctrlPr>
                  <w:rPr>
                    <w:rFonts w:ascii="Cambria Math" w:hAnsi="Cambria Math"/>
                    <w:sz w:val="24"/>
                    <w:szCs w:val="24"/>
                  </w:rPr>
                </m:ctrlPr>
              </m:dPr>
              <m:e>
                <m:r>
                  <w:rPr>
                    <w:rFonts w:ascii="Cambria Math" w:hAnsi="Cambria Math"/>
                    <w:sz w:val="24"/>
                    <w:szCs w:val="24"/>
                  </w:rPr>
                  <m:t>φ-</m:t>
                </m:r>
                <w:bookmarkStart w:id="5" w:name="OLE_LINK18"/>
                <m:acc>
                  <m:accPr>
                    <m:chr m:val="̅"/>
                    <m:ctrlPr>
                      <w:rPr>
                        <w:rFonts w:ascii="Cambria Math" w:hAnsi="Cambria Math"/>
                        <w:sz w:val="24"/>
                        <w:szCs w:val="24"/>
                      </w:rPr>
                    </m:ctrlPr>
                  </m:accPr>
                  <m:e>
                    <w:bookmarkStart w:id="6" w:name="OLE_LINK17"/>
                    <m:r>
                      <m:rPr>
                        <m:sty m:val="p"/>
                      </m:rPr>
                      <w:rPr>
                        <w:rFonts w:ascii="Cambria Math" w:hAnsi="Cambria Math"/>
                        <w:sz w:val="24"/>
                        <w:szCs w:val="24"/>
                      </w:rPr>
                      <m:t>φ</m:t>
                    </m:r>
                    <w:bookmarkEnd w:id="6"/>
                  </m:e>
                </m:acc>
                <w:bookmarkEnd w:id="5"/>
                <m:ctrlPr>
                  <w:rPr>
                    <w:rFonts w:ascii="Cambria Math" w:hAnsi="Cambria Math"/>
                    <w:i/>
                    <w:sz w:val="24"/>
                    <w:szCs w:val="24"/>
                  </w:rPr>
                </m:ctrlPr>
              </m:e>
            </m:d>
            <m:ctrlPr>
              <w:rPr>
                <w:rFonts w:ascii="Cambria Math" w:hAnsi="Cambria Math"/>
                <w:i/>
                <w:sz w:val="24"/>
                <w:szCs w:val="24"/>
              </w:rPr>
            </m:ctrlPr>
          </m:num>
          <m:den>
            <m:r>
              <w:rPr>
                <w:rFonts w:ascii="Cambria Math" w:hAnsi="Cambria Math"/>
                <w:sz w:val="24"/>
                <w:szCs w:val="24"/>
              </w:rPr>
              <m:t>2</m:t>
            </m:r>
            <m:r>
              <w:rPr>
                <w:rFonts w:ascii="Cambria Math" w:hAnsi="Cambria Math" w:hint="eastAsia"/>
                <w:sz w:val="24"/>
                <w:szCs w:val="24"/>
              </w:rPr>
              <m:t>×</m:t>
            </m:r>
            <m:r>
              <w:rPr>
                <w:rFonts w:ascii="Cambria Math" w:hAnsi="Cambria Math"/>
                <w:sz w:val="24"/>
                <w:szCs w:val="24"/>
              </w:rPr>
              <m:t>n</m:t>
            </m:r>
            <m:r>
              <w:rPr>
                <w:rFonts w:ascii="Cambria Math" w:hAnsi="Cambria Math" w:hint="eastAsia"/>
                <w:sz w:val="24"/>
                <w:szCs w:val="24"/>
              </w:rPr>
              <m:t>×</m:t>
            </m:r>
            <m:acc>
              <m:accPr>
                <m:chr m:val="̅"/>
                <m:ctrlPr>
                  <w:rPr>
                    <w:rFonts w:ascii="Cambria Math" w:hAnsi="Cambria Math"/>
                    <w:sz w:val="24"/>
                    <w:szCs w:val="24"/>
                  </w:rPr>
                </m:ctrlPr>
              </m:accPr>
              <m:e>
                <m:r>
                  <m:rPr>
                    <m:sty m:val="p"/>
                  </m:rPr>
                  <w:rPr>
                    <w:rFonts w:ascii="Cambria Math" w:hAnsi="Cambria Math"/>
                    <w:sz w:val="24"/>
                    <w:szCs w:val="24"/>
                  </w:rPr>
                  <m:t>φ</m:t>
                </m:r>
              </m:e>
            </m:acc>
            <m:ctrlPr>
              <w:rPr>
                <w:rFonts w:ascii="Cambria Math" w:hAnsi="Cambria Math"/>
                <w:i/>
                <w:sz w:val="24"/>
                <w:szCs w:val="24"/>
              </w:rPr>
            </m:ctrlPr>
          </m:den>
        </m:f>
        <m:r>
          <m:rPr>
            <m:sty m:val="p"/>
          </m:rPr>
          <w:rPr>
            <w:rFonts w:ascii="Cambria Math" w:hAnsi="Cambria Math" w:hint="eastAsia"/>
            <w:sz w:val="24"/>
            <w:szCs w:val="24"/>
          </w:rPr>
          <m:t>×</m:t>
        </m:r>
        <m:r>
          <w:rPr>
            <w:rFonts w:ascii="Cambria Math" w:hAnsi="Cambria Math"/>
            <w:sz w:val="24"/>
            <w:szCs w:val="24"/>
          </w:rPr>
          <m:t>100%=0.0</m:t>
        </m:r>
        <m:r>
          <w:rPr>
            <w:rFonts w:ascii="Cambria Math" w:hAnsi="Cambria Math"/>
            <w:sz w:val="24"/>
            <w:szCs w:val="24"/>
          </w:rPr>
          <m:t>1</m:t>
        </m:r>
        <m:r>
          <w:rPr>
            <w:rFonts w:ascii="Cambria Math" w:hAnsi="Cambria Math"/>
            <w:sz w:val="24"/>
            <w:szCs w:val="24"/>
          </w:rPr>
          <m:t>%</m:t>
        </m:r>
      </m:oMath>
      <w:r>
        <w:rPr>
          <w:rFonts w:hint="eastAsia"/>
          <w:sz w:val="24"/>
          <w:szCs w:val="24"/>
        </w:rPr>
        <w:t>（</w:t>
      </w:r>
    </w:p>
    <w:p w14:paraId="47465D29" w14:textId="77777777" w:rsidR="00070732" w:rsidRPr="00CA4934" w:rsidRDefault="00070732" w:rsidP="00070732">
      <w:pPr>
        <w:jc w:val="left"/>
        <w:rPr>
          <w:rFonts w:ascii="Calibri" w:eastAsia="宋体" w:hAnsi="Calibri" w:cs="Times New Roman"/>
          <w:sz w:val="24"/>
          <w:szCs w:val="24"/>
        </w:rPr>
      </w:pPr>
      <w:r w:rsidRPr="00CA4934">
        <w:rPr>
          <w:rFonts w:ascii="Calibri" w:eastAsia="宋体" w:hAnsi="Calibri" w:cs="Times New Roman"/>
          <w:sz w:val="24"/>
          <w:szCs w:val="24"/>
        </w:rPr>
        <w:t>A</w:t>
      </w:r>
      <w:r w:rsidRPr="00CA4934">
        <w:rPr>
          <w:rFonts w:ascii="Calibri" w:eastAsia="宋体" w:hAnsi="Calibri" w:cs="Times New Roman" w:hint="eastAsia"/>
          <w:sz w:val="24"/>
          <w:szCs w:val="24"/>
        </w:rPr>
        <w:t>类不确定度：</w:t>
      </w:r>
    </w:p>
    <w:p w14:paraId="7170CD47" w14:textId="24EE78EC" w:rsidR="00070732" w:rsidRPr="00E90FC1" w:rsidRDefault="00070732" w:rsidP="00070732">
      <w:pPr>
        <w:jc w:val="left"/>
        <w:rPr>
          <w:rFonts w:ascii="Calibri" w:eastAsia="宋体" w:hAnsi="Calibri"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A</m:t>
              </m:r>
            </m:sub>
          </m:sSub>
          <m:r>
            <w:rPr>
              <w:rFonts w:ascii="Cambria Math" w:eastAsia="宋体" w:hAnsi="Cambria Math" w:cs="Times New Roman"/>
              <w:sz w:val="24"/>
              <w:szCs w:val="24"/>
            </w:rPr>
            <m:t>=</m:t>
          </m:r>
          <m:rad>
            <m:radPr>
              <m:degHide m:val="1"/>
              <m:ctrlPr>
                <w:rPr>
                  <w:rFonts w:ascii="Cambria Math" w:eastAsia="宋体" w:hAnsi="Cambria Math" w:cs="Times New Roman"/>
                  <w:sz w:val="24"/>
                  <w:szCs w:val="24"/>
                </w:rPr>
              </m:ctrlPr>
            </m:radPr>
            <m:deg>
              <m:ctrlPr>
                <w:rPr>
                  <w:rFonts w:ascii="Cambria Math" w:eastAsia="宋体" w:hAnsi="Cambria Math" w:cs="Times New Roman"/>
                  <w:i/>
                  <w:sz w:val="24"/>
                  <w:szCs w:val="24"/>
                </w:rPr>
              </m:ctrlPr>
            </m:deg>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4n</m:t>
                  </m:r>
                  <m:d>
                    <m:dPr>
                      <m:ctrlPr>
                        <w:rPr>
                          <w:rFonts w:ascii="Cambria Math" w:eastAsia="宋体" w:hAnsi="Cambria Math" w:cs="Times New Roman"/>
                          <w:i/>
                          <w:sz w:val="24"/>
                          <w:szCs w:val="24"/>
                        </w:rPr>
                      </m:ctrlPr>
                    </m:dPr>
                    <m:e>
                      <m:r>
                        <w:rPr>
                          <w:rFonts w:ascii="Cambria Math" w:eastAsia="宋体" w:hAnsi="Cambria Math" w:cs="Times New Roman"/>
                          <w:sz w:val="24"/>
                          <w:szCs w:val="24"/>
                        </w:rPr>
                        <m:t>n-1</m:t>
                      </m:r>
                    </m:e>
                  </m:d>
                  <m:ctrlPr>
                    <w:rPr>
                      <w:rFonts w:ascii="Cambria Math" w:eastAsia="宋体" w:hAnsi="Cambria Math" w:cs="Times New Roman"/>
                      <w:i/>
                      <w:sz w:val="24"/>
                      <w:szCs w:val="24"/>
                    </w:rPr>
                  </m:ctrlPr>
                </m:den>
              </m:f>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φ</m:t>
                          </m:r>
                          <m:r>
                            <w:rPr>
                              <w:rFonts w:ascii="Cambria Math" w:eastAsia="宋体" w:hAnsi="Cambria Math" w:cs="Times New Roman"/>
                              <w:sz w:val="24"/>
                              <w:szCs w:val="24"/>
                            </w:rPr>
                            <m:t>-</m:t>
                          </m:r>
                          <m:acc>
                            <m:accPr>
                              <m:chr m:val="̅"/>
                              <m:ctrlPr>
                                <w:rPr>
                                  <w:rFonts w:ascii="Cambria Math" w:eastAsia="宋体" w:hAnsi="Cambria Math" w:cs="Times New Roman"/>
                                  <w:sz w:val="24"/>
                                  <w:szCs w:val="24"/>
                                </w:rPr>
                              </m:ctrlPr>
                            </m:accPr>
                            <m:e>
                              <m:r>
                                <m:rPr>
                                  <m:sty m:val="p"/>
                                </m:rPr>
                                <w:rPr>
                                  <w:rFonts w:ascii="Cambria Math" w:eastAsia="宋体" w:hAnsi="Cambria Math" w:cs="Times New Roman"/>
                                  <w:sz w:val="24"/>
                                  <w:szCs w:val="24"/>
                                </w:rPr>
                                <m:t>φ</m:t>
                              </m:r>
                            </m:e>
                          </m:acc>
                        </m:e>
                      </m:d>
                    </m:e>
                    <m:sup>
                      <m:r>
                        <w:rPr>
                          <w:rFonts w:ascii="Cambria Math" w:eastAsia="宋体" w:hAnsi="Cambria Math" w:cs="Times New Roman"/>
                          <w:sz w:val="24"/>
                          <w:szCs w:val="24"/>
                        </w:rPr>
                        <m:t>2</m:t>
                      </m:r>
                    </m:sup>
                  </m:sSup>
                  <m:ctrlPr>
                    <w:rPr>
                      <w:rFonts w:ascii="Cambria Math" w:eastAsia="宋体" w:hAnsi="Cambria Math" w:cs="Times New Roman"/>
                      <w:i/>
                      <w:sz w:val="24"/>
                      <w:szCs w:val="24"/>
                    </w:rPr>
                  </m:ctrlPr>
                </m:e>
              </m:nary>
            </m:e>
          </m:ra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m:t>
              </m:r>
            </m:sup>
          </m:sSup>
        </m:oMath>
      </m:oMathPara>
    </w:p>
    <w:p w14:paraId="0F7FFF67" w14:textId="77777777" w:rsidR="00070732" w:rsidRDefault="00070732" w:rsidP="00070732">
      <w:pPr>
        <w:jc w:val="left"/>
        <w:rPr>
          <w:sz w:val="24"/>
          <w:szCs w:val="24"/>
        </w:rPr>
      </w:pPr>
      <w:r>
        <w:rPr>
          <w:rFonts w:hint="eastAsia"/>
          <w:sz w:val="24"/>
          <w:szCs w:val="24"/>
        </w:rPr>
        <w:t>B</w:t>
      </w:r>
      <w:r>
        <w:rPr>
          <w:rFonts w:hint="eastAsia"/>
          <w:sz w:val="24"/>
          <w:szCs w:val="24"/>
        </w:rPr>
        <w:t>类不确定度：</w:t>
      </w:r>
    </w:p>
    <w:p w14:paraId="3C75C765" w14:textId="3C05C8E8" w:rsidR="00070732" w:rsidRPr="00E90FC1" w:rsidRDefault="00070732" w:rsidP="00070732">
      <w:pPr>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hint="eastAsia"/>
                      <w:sz w:val="24"/>
                      <w:szCs w:val="24"/>
                    </w:rPr>
                    <m:t>Δ</m:t>
                  </m:r>
                </m:e>
                <m:sub>
                  <m:r>
                    <m:rPr>
                      <m:nor/>
                    </m:rPr>
                    <w:rPr>
                      <w:rFonts w:ascii="Cambria Math" w:hAnsi="Cambria Math" w:hint="eastAsia"/>
                      <w:sz w:val="24"/>
                      <w:szCs w:val="24"/>
                    </w:rPr>
                    <m:t>仪</m:t>
                  </m:r>
                </m:sub>
              </m:sSub>
              <m:ctrlPr>
                <w:rPr>
                  <w:rFonts w:ascii="Cambria Math" w:hAnsi="Cambria Math"/>
                  <w:i/>
                  <w:sz w:val="24"/>
                  <w:szCs w:val="24"/>
                </w:rPr>
              </m:ctrlPr>
            </m:num>
            <m:den>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3</m:t>
                  </m:r>
                </m:e>
              </m:rad>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3</m:t>
                  </m:r>
                </m:e>
              </m:rad>
              <m:ctrlPr>
                <w:rPr>
                  <w:rFonts w:ascii="Cambria Math" w:hAnsi="Cambria Math"/>
                  <w:i/>
                  <w:sz w:val="24"/>
                  <w:szCs w:val="24"/>
                </w:rPr>
              </m:ctrlP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0.6</m:t>
              </m:r>
            </m:e>
            <m:sup>
              <m:r>
                <w:rPr>
                  <w:rFonts w:ascii="Cambria Math" w:hAnsi="Cambria Math"/>
                  <w:sz w:val="24"/>
                  <w:szCs w:val="24"/>
                </w:rPr>
                <m:t>'</m:t>
              </m:r>
            </m:sup>
          </m:sSup>
        </m:oMath>
      </m:oMathPara>
    </w:p>
    <w:p w14:paraId="0D6F3148" w14:textId="77777777" w:rsidR="00070732" w:rsidRPr="00C27D23" w:rsidRDefault="00070732" w:rsidP="00070732">
      <w:pPr>
        <w:jc w:val="left"/>
        <w:rPr>
          <w:sz w:val="24"/>
          <w:szCs w:val="24"/>
        </w:rPr>
      </w:pPr>
      <w:r>
        <w:rPr>
          <w:rFonts w:hint="eastAsia"/>
          <w:sz w:val="24"/>
          <w:szCs w:val="24"/>
        </w:rPr>
        <w:t>合成不确定度：</w:t>
      </w:r>
    </w:p>
    <w:p w14:paraId="7DC2447C" w14:textId="561F6137" w:rsidR="00070732" w:rsidRPr="00E90FC1" w:rsidRDefault="00070732" w:rsidP="00070732">
      <w:pPr>
        <w:jc w:val="left"/>
        <w:rPr>
          <w:sz w:val="24"/>
          <w:szCs w:val="24"/>
        </w:rPr>
      </w:pPr>
      <m:oMathPara>
        <m:oMath>
          <m:r>
            <w:rPr>
              <w:rFonts w:ascii="Cambria Math" w:hAnsi="Cambria Math"/>
              <w:sz w:val="24"/>
              <w:szCs w:val="24"/>
            </w:rPr>
            <m:t>u=</m:t>
          </m:r>
          <m:rad>
            <m:radPr>
              <m:degHide m:val="1"/>
              <m:ctrlPr>
                <w:rPr>
                  <w:rFonts w:ascii="Cambria Math" w:hAnsi="Cambria Math"/>
                  <w:sz w:val="24"/>
                  <w:szCs w:val="24"/>
                </w:rPr>
              </m:ctrlPr>
            </m:radPr>
            <m:deg>
              <m:ctrlPr>
                <w:rPr>
                  <w:rFonts w:ascii="Cambria Math" w:hAnsi="Cambria Math"/>
                  <w:i/>
                  <w:sz w:val="24"/>
                  <w:szCs w:val="24"/>
                </w:rPr>
              </m:ctrlPr>
            </m:deg>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A</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B</m:t>
                  </m:r>
                </m:sub>
                <m:sup>
                  <m:r>
                    <w:rPr>
                      <w:rFonts w:ascii="Cambria Math" w:hAnsi="Cambria Math"/>
                      <w:sz w:val="24"/>
                      <w:szCs w:val="24"/>
                    </w:rPr>
                    <m:t>2</m:t>
                  </m:r>
                </m:sup>
              </m:sSubSup>
            </m:e>
          </m:rad>
          <m:r>
            <w:rPr>
              <w:rFonts w:ascii="Cambria Math" w:hAnsi="Cambria Math"/>
              <w:sz w:val="24"/>
              <w:szCs w:val="24"/>
            </w:rPr>
            <m:t>=</m:t>
          </m:r>
          <m:r>
            <w:rPr>
              <w:rFonts w:ascii="Cambria Math" w:hAnsi="Cambria Math"/>
              <w:sz w:val="24"/>
              <w:szCs w:val="24"/>
            </w:rPr>
            <m:t>2</m:t>
          </m:r>
          <m:r>
            <w:rPr>
              <w:rFonts w:ascii="Cambria Math" w:hAnsi="Cambria Math"/>
              <w:sz w:val="24"/>
              <w:szCs w:val="24"/>
            </w:rPr>
            <m:t>'</m:t>
          </m:r>
        </m:oMath>
      </m:oMathPara>
    </w:p>
    <w:p w14:paraId="225B9024" w14:textId="123D875B" w:rsidR="00070732" w:rsidRPr="00D2491C" w:rsidRDefault="00070732" w:rsidP="00070732">
      <w:pPr>
        <w:jc w:val="left"/>
        <w:rPr>
          <w:rFonts w:ascii="Cambria Math" w:hAnsi="Cambria Math"/>
          <w:i/>
          <w:sz w:val="24"/>
          <w:szCs w:val="24"/>
        </w:rPr>
      </w:pPr>
      <w:r w:rsidRPr="00D2491C">
        <w:rPr>
          <w:rFonts w:ascii="Cambria Math" w:hAnsi="Cambria Math" w:hint="eastAsia"/>
          <w:sz w:val="24"/>
          <w:szCs w:val="24"/>
        </w:rPr>
        <w:lastRenderedPageBreak/>
        <w:t>因此，测量得</w:t>
      </w:r>
      <w:r w:rsidRPr="00D2491C">
        <w:rPr>
          <w:rFonts w:hint="eastAsia"/>
          <w:sz w:val="24"/>
          <w:szCs w:val="24"/>
        </w:rPr>
        <w:t>∠</w:t>
      </w:r>
      <w:r w:rsidRPr="00D2491C">
        <w:rPr>
          <w:sz w:val="24"/>
          <w:szCs w:val="24"/>
        </w:rPr>
        <w:t>A</w:t>
      </w:r>
      <w:r w:rsidRPr="00D2491C">
        <w:rPr>
          <w:rFonts w:hint="eastAsia"/>
          <w:sz w:val="24"/>
          <w:szCs w:val="24"/>
        </w:rPr>
        <w:t>=</w:t>
      </w:r>
      <m:oMath>
        <m:r>
          <w:rPr>
            <w:rFonts w:ascii="Cambria Math" w:hAnsi="Cambria Math"/>
            <w:sz w:val="24"/>
            <w:szCs w:val="24"/>
          </w:rPr>
          <m:t>59</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56</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2'</m:t>
        </m:r>
      </m:oMath>
    </w:p>
    <w:p w14:paraId="2DB56EB3" w14:textId="77777777" w:rsidR="00070732" w:rsidRDefault="00070732" w:rsidP="00070732">
      <w:pPr>
        <w:jc w:val="left"/>
        <w:rPr>
          <w:sz w:val="24"/>
          <w:szCs w:val="24"/>
        </w:rPr>
      </w:pPr>
    </w:p>
    <w:p w14:paraId="246496A8" w14:textId="77777777" w:rsidR="00070732" w:rsidRPr="00D2491C" w:rsidRDefault="00070732" w:rsidP="00070732">
      <w:pPr>
        <w:jc w:val="left"/>
        <w:rPr>
          <w:b/>
          <w:bCs/>
          <w:sz w:val="24"/>
          <w:szCs w:val="24"/>
        </w:rPr>
      </w:pPr>
      <w:r w:rsidRPr="00D2491C">
        <w:rPr>
          <w:rFonts w:hint="eastAsia"/>
          <w:b/>
          <w:bCs/>
          <w:sz w:val="24"/>
          <w:szCs w:val="24"/>
        </w:rPr>
        <w:t>实验误差来源讨论：</w:t>
      </w:r>
    </w:p>
    <w:p w14:paraId="730FF646" w14:textId="77777777" w:rsidR="00D2491C" w:rsidRPr="00D2491C" w:rsidRDefault="00D2491C" w:rsidP="00D2491C">
      <w:pPr>
        <w:ind w:firstLine="360"/>
        <w:jc w:val="left"/>
        <w:rPr>
          <w:rFonts w:hint="eastAsia"/>
          <w:sz w:val="24"/>
          <w:szCs w:val="24"/>
        </w:rPr>
      </w:pPr>
      <w:r w:rsidRPr="00D2491C">
        <w:rPr>
          <w:rFonts w:hint="eastAsia"/>
          <w:sz w:val="24"/>
          <w:szCs w:val="24"/>
        </w:rPr>
        <w:t>首先，分光计对机械调节的精度要求极高。若望远镜未能准确对准入射光，或载物台未调至完全水平，都会导致光线传播路径发生系统性偏差，从而影响角度测量的准确性。尤其是望远镜与物镜之间的共轴性，如未调整到位，会引起视轴偏差，进而产生系统误差。尽管实验中通过十字线对准进行了初步调节，但调节精度不足仍可能存在，进而影响最终结果。</w:t>
      </w:r>
    </w:p>
    <w:p w14:paraId="4667CA06" w14:textId="77777777" w:rsidR="00D2491C" w:rsidRPr="00D2491C" w:rsidRDefault="00D2491C" w:rsidP="00D2491C">
      <w:pPr>
        <w:ind w:firstLine="360"/>
        <w:jc w:val="left"/>
        <w:rPr>
          <w:sz w:val="24"/>
          <w:szCs w:val="24"/>
        </w:rPr>
      </w:pPr>
    </w:p>
    <w:p w14:paraId="251AF6C0" w14:textId="0CC471EB" w:rsidR="00070732" w:rsidRPr="00D2491C" w:rsidRDefault="00D2491C" w:rsidP="00D2491C">
      <w:pPr>
        <w:ind w:firstLine="360"/>
        <w:jc w:val="left"/>
        <w:rPr>
          <w:sz w:val="24"/>
          <w:szCs w:val="24"/>
        </w:rPr>
      </w:pPr>
      <w:r w:rsidRPr="00D2491C">
        <w:rPr>
          <w:rFonts w:hint="eastAsia"/>
          <w:sz w:val="24"/>
          <w:szCs w:val="24"/>
        </w:rPr>
        <w:t>其次，三棱镜的摆放位置和方向也至关重要。如果棱镜未能准确置于载物台中心，或其顶角未正对入射光方向，入射和反射光线的路径都会偏离理想轨迹，导致所测角度偏差。此外，实际棱镜的顶角往往略有偏离理论值（如理想的</w:t>
      </w:r>
      <m:oMath>
        <m:r>
          <w:rPr>
            <w:rFonts w:ascii="Cambria Math" w:hAnsi="Cambria Math" w:hint="eastAsia"/>
            <w:sz w:val="24"/>
            <w:szCs w:val="24"/>
          </w:rPr>
          <m:t>60</m:t>
        </m:r>
        <m:r>
          <m:rPr>
            <m:sty m:val="p"/>
          </m:rPr>
          <w:rPr>
            <w:rFonts w:ascii="Cambria Math" w:hAnsi="Cambria Math"/>
            <w:sz w:val="24"/>
            <w:szCs w:val="24"/>
          </w:rPr>
          <m:t>°</m:t>
        </m:r>
      </m:oMath>
      <w:r w:rsidRPr="00D2491C">
        <w:rPr>
          <w:rFonts w:hint="eastAsia"/>
          <w:sz w:val="24"/>
          <w:szCs w:val="24"/>
        </w:rPr>
        <w:t>），这也是误差的一个来源。</w:t>
      </w:r>
    </w:p>
    <w:p w14:paraId="1678F14E" w14:textId="77777777" w:rsidR="00070732" w:rsidRDefault="00070732" w:rsidP="00070732">
      <w:pPr>
        <w:jc w:val="left"/>
        <w:rPr>
          <w:sz w:val="28"/>
          <w:szCs w:val="28"/>
        </w:rPr>
      </w:pPr>
      <w:r>
        <w:rPr>
          <w:rFonts w:hint="eastAsia"/>
          <w:sz w:val="28"/>
          <w:szCs w:val="28"/>
        </w:rPr>
        <w:t>3</w:t>
      </w:r>
      <w:r>
        <w:rPr>
          <w:rFonts w:hint="eastAsia"/>
          <w:sz w:val="28"/>
          <w:szCs w:val="28"/>
        </w:rPr>
        <w:t>．实验探讨</w:t>
      </w:r>
    </w:p>
    <w:p w14:paraId="38CDF0BD" w14:textId="77777777" w:rsidR="00070732" w:rsidRDefault="00070732" w:rsidP="00070732">
      <w:pPr>
        <w:jc w:val="left"/>
        <w:rPr>
          <w:sz w:val="24"/>
          <w:szCs w:val="24"/>
        </w:rPr>
      </w:pPr>
      <w:r>
        <w:rPr>
          <w:rFonts w:hint="eastAsia"/>
          <w:sz w:val="24"/>
          <w:szCs w:val="24"/>
        </w:rPr>
        <w:t>（对实验内容、现象和过程的小结，不超过</w:t>
      </w:r>
      <w:r>
        <w:rPr>
          <w:rFonts w:hint="eastAsia"/>
          <w:sz w:val="24"/>
          <w:szCs w:val="24"/>
        </w:rPr>
        <w:t>100</w:t>
      </w:r>
      <w:r>
        <w:rPr>
          <w:rFonts w:hint="eastAsia"/>
          <w:sz w:val="24"/>
          <w:szCs w:val="24"/>
        </w:rPr>
        <w:t>字，</w:t>
      </w:r>
      <w:r>
        <w:rPr>
          <w:rFonts w:hint="eastAsia"/>
          <w:sz w:val="24"/>
          <w:szCs w:val="24"/>
        </w:rPr>
        <w:t>1</w:t>
      </w:r>
      <w:r>
        <w:rPr>
          <w:sz w:val="24"/>
          <w:szCs w:val="24"/>
        </w:rPr>
        <w:t>0</w:t>
      </w:r>
      <w:r>
        <w:rPr>
          <w:rFonts w:hint="eastAsia"/>
          <w:sz w:val="24"/>
          <w:szCs w:val="24"/>
        </w:rPr>
        <w:t>分）</w:t>
      </w:r>
    </w:p>
    <w:p w14:paraId="4F994D5D" w14:textId="77777777" w:rsidR="00070732" w:rsidRDefault="00070732" w:rsidP="00070732">
      <w:pPr>
        <w:jc w:val="left"/>
        <w:rPr>
          <w:sz w:val="24"/>
          <w:szCs w:val="24"/>
        </w:rPr>
      </w:pPr>
      <w:r>
        <w:rPr>
          <w:rFonts w:hint="eastAsia"/>
          <w:sz w:val="24"/>
          <w:szCs w:val="24"/>
        </w:rPr>
        <w:t xml:space="preserve">    </w:t>
      </w:r>
      <w:r w:rsidRPr="00C40112">
        <w:rPr>
          <w:sz w:val="24"/>
          <w:szCs w:val="24"/>
        </w:rPr>
        <w:t>本实验通过调节分光计并测量三棱镜反射光线的偏转角度，计算出顶角</w:t>
      </w:r>
      <w:r w:rsidRPr="00C40112">
        <w:rPr>
          <w:sz w:val="24"/>
          <w:szCs w:val="24"/>
        </w:rPr>
        <w:t xml:space="preserve"> </w:t>
      </w:r>
      <w:r w:rsidRPr="00C40112">
        <w:rPr>
          <w:rFonts w:ascii="Cambria Math" w:hAnsi="Cambria Math" w:cs="Cambria Math"/>
          <w:sz w:val="24"/>
          <w:szCs w:val="24"/>
        </w:rPr>
        <w:t>∠</w:t>
      </w:r>
      <w:r w:rsidRPr="00C40112">
        <w:rPr>
          <w:sz w:val="24"/>
          <w:szCs w:val="24"/>
        </w:rPr>
        <w:t>A</w:t>
      </w:r>
      <w:r w:rsidRPr="00C40112">
        <w:rPr>
          <w:sz w:val="24"/>
          <w:szCs w:val="24"/>
        </w:rPr>
        <w:t>。通过多次测量并取平均值，有效减小了偶然误差。同时，实验中对视差与偏心差的调节提高了测量的准确性，加深了对光的折射与反射规律的理解，提升了仪器使用与误差控制的能力。</w:t>
      </w:r>
    </w:p>
    <w:p w14:paraId="4739C64C" w14:textId="77777777" w:rsidR="00070732" w:rsidRDefault="00070732" w:rsidP="00070732">
      <w:pPr>
        <w:jc w:val="left"/>
        <w:rPr>
          <w:sz w:val="24"/>
          <w:szCs w:val="24"/>
        </w:rPr>
      </w:pPr>
    </w:p>
    <w:p w14:paraId="0E791F77" w14:textId="77777777" w:rsidR="00070732" w:rsidRPr="00213264" w:rsidRDefault="00070732" w:rsidP="00070732">
      <w:pPr>
        <w:jc w:val="left"/>
        <w:rPr>
          <w:sz w:val="24"/>
          <w:szCs w:val="24"/>
        </w:rPr>
      </w:pPr>
    </w:p>
    <w:p w14:paraId="57B8C124" w14:textId="77777777" w:rsidR="00070732" w:rsidRDefault="00070732" w:rsidP="00070732">
      <w:pPr>
        <w:pStyle w:val="aa"/>
        <w:ind w:left="720" w:firstLineChars="0" w:hanging="720"/>
        <w:jc w:val="left"/>
        <w:rPr>
          <w:rFonts w:ascii="黑体" w:eastAsia="黑体" w:hAnsi="黑体" w:cs="黑体" w:hint="eastAsia"/>
          <w:b/>
          <w:sz w:val="32"/>
          <w:szCs w:val="24"/>
        </w:rPr>
      </w:pPr>
      <w:r>
        <w:rPr>
          <w:rFonts w:ascii="黑体" w:eastAsia="黑体" w:hAnsi="黑体" w:cs="黑体"/>
          <w:b/>
          <w:sz w:val="32"/>
          <w:szCs w:val="24"/>
        </w:rPr>
        <w:t>四、</w:t>
      </w:r>
      <w:r>
        <w:rPr>
          <w:rFonts w:ascii="黑体" w:eastAsia="黑体" w:hAnsi="黑体" w:cs="黑体" w:hint="eastAsia"/>
          <w:b/>
          <w:sz w:val="32"/>
          <w:szCs w:val="24"/>
        </w:rPr>
        <w:t>思考题</w:t>
      </w:r>
    </w:p>
    <w:p w14:paraId="65D662A9" w14:textId="77777777" w:rsidR="00070732" w:rsidRDefault="00070732" w:rsidP="00070732">
      <w:pPr>
        <w:jc w:val="left"/>
        <w:rPr>
          <w:rFonts w:ascii="宋体" w:eastAsia="宋体" w:hAnsi="宋体" w:cs="宋体" w:hint="eastAsia"/>
          <w:sz w:val="24"/>
          <w:szCs w:val="24"/>
        </w:rPr>
      </w:pPr>
      <w:r>
        <w:rPr>
          <w:rFonts w:ascii="宋体" w:eastAsia="宋体" w:hAnsi="宋体" w:cs="宋体" w:hint="eastAsia"/>
          <w:sz w:val="24"/>
          <w:szCs w:val="24"/>
        </w:rPr>
        <w:t>（解答教材或讲义或老师布置的思考题，10分）</w:t>
      </w:r>
    </w:p>
    <w:p w14:paraId="6C93CC67" w14:textId="464C6DD6" w:rsidR="00070732" w:rsidRPr="00B93F14" w:rsidRDefault="00070732" w:rsidP="00070732">
      <w:pPr>
        <w:jc w:val="left"/>
        <w:rPr>
          <w:rFonts w:ascii="宋体" w:eastAsia="宋体" w:hAnsi="宋体" w:cs="宋体" w:hint="eastAsia"/>
          <w:sz w:val="24"/>
          <w:szCs w:val="24"/>
        </w:rPr>
      </w:pPr>
      <w:r w:rsidRPr="00491E14">
        <w:rPr>
          <w:rFonts w:ascii="宋体" w:eastAsia="宋体" w:hAnsi="宋体" w:cs="宋体"/>
          <w:sz w:val="24"/>
          <w:szCs w:val="24"/>
        </w:rPr>
        <w:t>1. 测量三棱镜顶角时，棱镜摆放的位置怎么选，对测量有怎样的影响</w:t>
      </w:r>
      <w:r>
        <w:rPr>
          <w:rFonts w:ascii="宋体" w:eastAsia="宋体" w:hAnsi="宋体" w:cs="宋体" w:hint="eastAsia"/>
          <w:sz w:val="24"/>
          <w:szCs w:val="24"/>
        </w:rPr>
        <w:t>？</w:t>
      </w:r>
    </w:p>
    <w:p w14:paraId="52BF7DB5" w14:textId="12FCBFE5" w:rsidR="00070732" w:rsidRDefault="00D2491C" w:rsidP="00070732">
      <w:pPr>
        <w:ind w:firstLine="420"/>
        <w:jc w:val="left"/>
        <w:rPr>
          <w:rFonts w:ascii="宋体" w:eastAsia="宋体" w:hAnsi="宋体" w:cs="宋体"/>
          <w:sz w:val="24"/>
          <w:szCs w:val="24"/>
        </w:rPr>
      </w:pPr>
      <w:r w:rsidRPr="00D2491C">
        <w:rPr>
          <w:rFonts w:ascii="宋体" w:eastAsia="宋体" w:hAnsi="宋体" w:cs="宋体"/>
          <w:sz w:val="24"/>
          <w:szCs w:val="24"/>
        </w:rPr>
        <w:t>在测量三棱镜顶角时，棱镜的位置和摆放角度至关重要。理想情况下，棱镜的顶角应正对入射光，并且应准确放置在载物台的中心。如果棱镜的位置偏离或顶角未正确对准入射光，光线在通过棱镜时会发生不规则的折射，导致测量得到的反射角与实际角度产生偏差。此外，棱镜的角度本身也可能存在微小误差，这会进一步加大系统性误差。因此，棱镜的准确摆放直接影响入射光与反射光的角度关系，进而影响顶角的测量结果。</w:t>
      </w:r>
    </w:p>
    <w:p w14:paraId="3F4D69A7" w14:textId="77777777" w:rsidR="00D2491C" w:rsidRDefault="00D2491C" w:rsidP="00070732">
      <w:pPr>
        <w:ind w:firstLine="420"/>
        <w:jc w:val="left"/>
        <w:rPr>
          <w:rFonts w:ascii="宋体" w:eastAsia="宋体" w:hAnsi="宋体" w:cs="宋体" w:hint="eastAsia"/>
          <w:sz w:val="24"/>
          <w:szCs w:val="24"/>
        </w:rPr>
      </w:pPr>
    </w:p>
    <w:p w14:paraId="174670E8" w14:textId="5973B3CC" w:rsidR="00070732" w:rsidRDefault="00070732" w:rsidP="00070732">
      <w:pPr>
        <w:jc w:val="left"/>
        <w:rPr>
          <w:rFonts w:ascii="宋体" w:eastAsia="宋体" w:hAnsi="宋体" w:cs="宋体" w:hint="eastAsia"/>
          <w:sz w:val="24"/>
          <w:szCs w:val="24"/>
        </w:rPr>
      </w:pPr>
      <w:r>
        <w:rPr>
          <w:rFonts w:ascii="宋体" w:eastAsia="宋体" w:hAnsi="宋体" w:cs="宋体" w:hint="eastAsia"/>
          <w:sz w:val="24"/>
          <w:szCs w:val="24"/>
        </w:rPr>
        <w:t>2.</w:t>
      </w:r>
      <w:r w:rsidR="00707A36">
        <w:rPr>
          <w:rFonts w:ascii="宋体" w:eastAsia="宋体" w:hAnsi="宋体" w:cs="宋体" w:hint="eastAsia"/>
          <w:sz w:val="24"/>
          <w:szCs w:val="24"/>
        </w:rPr>
        <w:t xml:space="preserve"> </w:t>
      </w:r>
      <w:r w:rsidRPr="00491E14">
        <w:rPr>
          <w:rFonts w:ascii="宋体" w:eastAsia="宋体" w:hAnsi="宋体" w:cs="宋体"/>
          <w:sz w:val="24"/>
          <w:szCs w:val="24"/>
        </w:rPr>
        <w:t>望远镜观察时有没有发现视差的问题？如有，应怎样解决？若存在视差对测量会有怎样的影响？</w:t>
      </w:r>
    </w:p>
    <w:p w14:paraId="04663A31" w14:textId="07A390B1" w:rsidR="00070732" w:rsidRDefault="00996330" w:rsidP="00070732">
      <w:pPr>
        <w:ind w:firstLine="420"/>
        <w:jc w:val="left"/>
        <w:rPr>
          <w:sz w:val="24"/>
          <w:szCs w:val="24"/>
        </w:rPr>
      </w:pPr>
      <w:r>
        <w:rPr>
          <w:rFonts w:hint="eastAsia"/>
          <w:sz w:val="24"/>
          <w:szCs w:val="24"/>
        </w:rPr>
        <w:t>有发现</w:t>
      </w:r>
      <w:r w:rsidR="00070732" w:rsidRPr="00D94C4B">
        <w:rPr>
          <w:sz w:val="24"/>
          <w:szCs w:val="24"/>
        </w:rPr>
        <w:t>。在调节分光计观察绿色十字时，若移动视角观察，绿色十字的位置会发生偏移，说明存在视差。</w:t>
      </w:r>
    </w:p>
    <w:p w14:paraId="36274548" w14:textId="77777777" w:rsidR="00996330" w:rsidRDefault="00996330" w:rsidP="00070732">
      <w:pPr>
        <w:ind w:firstLine="420"/>
        <w:jc w:val="left"/>
        <w:rPr>
          <w:sz w:val="24"/>
          <w:szCs w:val="24"/>
        </w:rPr>
      </w:pPr>
      <w:r w:rsidRPr="00996330">
        <w:rPr>
          <w:sz w:val="24"/>
          <w:szCs w:val="24"/>
        </w:rPr>
        <w:t>为避免视差，观察时应确保眼睛与望远镜刻度盘平行，且视线与刻度盘平面一致。很多分光计配有十字架或其他对准标记，帮助操作人员准确对准。必要时，可以调节望远镜的焦距，确保视距清晰，避免模糊或视差。</w:t>
      </w:r>
    </w:p>
    <w:p w14:paraId="4376A445" w14:textId="7EA4EDC6" w:rsidR="00070732" w:rsidRDefault="00996330" w:rsidP="00070732">
      <w:pPr>
        <w:ind w:firstLine="420"/>
        <w:jc w:val="left"/>
        <w:rPr>
          <w:sz w:val="24"/>
          <w:szCs w:val="24"/>
        </w:rPr>
      </w:pPr>
      <w:r w:rsidRPr="00996330">
        <w:rPr>
          <w:sz w:val="24"/>
          <w:szCs w:val="24"/>
        </w:rPr>
        <w:t>视差的存在会导致角度读数不准确，尤其是在读取小角度时，偏差更加明显。这会直接影响实验结果，产生系统性误差，从而降低测量精度。</w:t>
      </w:r>
    </w:p>
    <w:p w14:paraId="09EF79C4" w14:textId="77777777" w:rsidR="00996330" w:rsidRPr="00B9055F" w:rsidRDefault="00996330" w:rsidP="00070732">
      <w:pPr>
        <w:ind w:firstLine="420"/>
        <w:jc w:val="left"/>
        <w:rPr>
          <w:rFonts w:hint="eastAsia"/>
          <w:sz w:val="24"/>
          <w:szCs w:val="24"/>
        </w:rPr>
      </w:pPr>
    </w:p>
    <w:p w14:paraId="3988C6DB" w14:textId="4ED96024" w:rsidR="00070732" w:rsidRDefault="00070732" w:rsidP="00070732">
      <w:pPr>
        <w:jc w:val="left"/>
        <w:rPr>
          <w:sz w:val="24"/>
          <w:szCs w:val="24"/>
        </w:rPr>
      </w:pPr>
      <w:r>
        <w:rPr>
          <w:rFonts w:ascii="宋体" w:eastAsia="宋体" w:hAnsi="宋体" w:cs="宋体" w:hint="eastAsia"/>
          <w:sz w:val="24"/>
          <w:szCs w:val="24"/>
        </w:rPr>
        <w:t>3.</w:t>
      </w:r>
      <w:r w:rsidR="00707A36">
        <w:rPr>
          <w:rFonts w:ascii="宋体" w:eastAsia="宋体" w:hAnsi="宋体" w:cs="宋体" w:hint="eastAsia"/>
          <w:sz w:val="24"/>
          <w:szCs w:val="24"/>
        </w:rPr>
        <w:t xml:space="preserve"> </w:t>
      </w:r>
      <w:r w:rsidRPr="00491E14">
        <w:rPr>
          <w:rFonts w:ascii="宋体" w:eastAsia="宋体" w:hAnsi="宋体" w:cs="宋体"/>
          <w:sz w:val="24"/>
          <w:szCs w:val="24"/>
        </w:rPr>
        <w:t>细调“十”字时，为什么有时会出现一侧调好，另一侧不见了？</w:t>
      </w:r>
    </w:p>
    <w:p w14:paraId="550C68AC" w14:textId="77777777" w:rsidR="00707A36" w:rsidRPr="00707A36" w:rsidRDefault="00070732" w:rsidP="00707A36">
      <w:pPr>
        <w:jc w:val="left"/>
        <w:rPr>
          <w:rFonts w:hint="eastAsia"/>
          <w:sz w:val="24"/>
          <w:szCs w:val="24"/>
        </w:rPr>
      </w:pPr>
      <w:r>
        <w:rPr>
          <w:rFonts w:hint="eastAsia"/>
          <w:sz w:val="24"/>
          <w:szCs w:val="24"/>
        </w:rPr>
        <w:t xml:space="preserve">   </w:t>
      </w:r>
      <w:r w:rsidR="00707A36" w:rsidRPr="00707A36">
        <w:rPr>
          <w:rFonts w:hint="eastAsia"/>
          <w:sz w:val="24"/>
          <w:szCs w:val="24"/>
        </w:rPr>
        <w:t>是由于望远镜光轴或载物台未完全垂直于仪器主轴，导致光路发生倾斜，反射光路不对称。因此，两个反射像会出现高度差异，使得其中一侧的十字架位置消失。此外，如果在调节过程中没有遵循“减半逼近法”进行细微调整，而是过度旋转某一侧的螺钉，也可能导致光路失衡，破坏另一侧的反射像。</w:t>
      </w:r>
    </w:p>
    <w:p w14:paraId="36F374BE" w14:textId="3DF68357" w:rsidR="0052614E" w:rsidRPr="00070732" w:rsidRDefault="00707A36" w:rsidP="00707A36">
      <w:pPr>
        <w:ind w:firstLine="420"/>
        <w:jc w:val="left"/>
        <w:rPr>
          <w:sz w:val="24"/>
          <w:szCs w:val="24"/>
        </w:rPr>
      </w:pPr>
      <w:r w:rsidRPr="00707A36">
        <w:rPr>
          <w:rFonts w:hint="eastAsia"/>
          <w:sz w:val="24"/>
          <w:szCs w:val="24"/>
        </w:rPr>
        <w:lastRenderedPageBreak/>
        <w:t>为解决这一问题，应严格按照实验中的调整原则进行操作。如果两个反射像都位于上方或下方，应调节望远镜的倾斜螺钉；如果反射像呈现“一上一下”的状态，则需要调节载物台的相应螺钉。调整时应采用逐步微调的方式，避免大幅度变动，以确保两侧反射像都能清晰地出现在分划板的上刻线位置，从而保持光路的对称性和测量结果的准确性。</w:t>
      </w:r>
    </w:p>
    <w:p w14:paraId="2D90FAAC" w14:textId="77777777" w:rsidR="0052614E" w:rsidRDefault="00000000">
      <w:pPr>
        <w:spacing w:line="400" w:lineRule="exact"/>
        <w:jc w:val="left"/>
        <w:rPr>
          <w:rFonts w:ascii="仿宋" w:eastAsia="仿宋" w:hAnsi="仿宋" w:cs="仿宋" w:hint="eastAsia"/>
          <w:b/>
          <w:sz w:val="24"/>
          <w:szCs w:val="24"/>
        </w:rPr>
      </w:pPr>
      <w:r>
        <w:rPr>
          <w:rFonts w:ascii="仿宋" w:eastAsia="仿宋" w:hAnsi="仿宋" w:cs="仿宋" w:hint="eastAsia"/>
          <w:b/>
          <w:sz w:val="24"/>
          <w:szCs w:val="24"/>
        </w:rPr>
        <w:t>注意事项：</w:t>
      </w:r>
    </w:p>
    <w:p w14:paraId="3A76B3C2" w14:textId="77777777" w:rsidR="0052614E"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1.用</w:t>
      </w:r>
      <w:r>
        <w:rPr>
          <w:rFonts w:ascii="Times New Roman" w:eastAsia="仿宋" w:hAnsi="Times New Roman" w:cs="Times New Roman"/>
          <w:sz w:val="24"/>
          <w:szCs w:val="24"/>
        </w:rPr>
        <w:t>WORD</w:t>
      </w:r>
      <w:r>
        <w:rPr>
          <w:rFonts w:ascii="Times New Roman" w:eastAsia="仿宋" w:hAnsi="Times New Roman" w:cs="Times New Roman"/>
          <w:sz w:val="24"/>
          <w:szCs w:val="24"/>
        </w:rPr>
        <w:t>或</w:t>
      </w:r>
      <w:r>
        <w:rPr>
          <w:rFonts w:ascii="Times New Roman" w:eastAsia="仿宋" w:hAnsi="Times New Roman" w:cs="Times New Roman"/>
          <w:sz w:val="24"/>
          <w:szCs w:val="24"/>
        </w:rPr>
        <w:t>WPS</w:t>
      </w:r>
      <w:r>
        <w:rPr>
          <w:rFonts w:ascii="仿宋" w:eastAsia="仿宋" w:hAnsi="仿宋" w:cs="仿宋" w:hint="eastAsia"/>
          <w:sz w:val="24"/>
          <w:szCs w:val="24"/>
        </w:rPr>
        <w:t>格式上传“实验报告”，文件名：学生姓名+学号+实验名称+周次。</w:t>
      </w:r>
    </w:p>
    <w:p w14:paraId="3C7D935F" w14:textId="77777777" w:rsidR="0052614E"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2.“实验报告”必须递交在“学在浙大”的本课程的对应实验项目的“作业”模块内。</w:t>
      </w:r>
    </w:p>
    <w:p w14:paraId="3FB69A36" w14:textId="77777777" w:rsidR="0052614E"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3.“实验报告”成绩必须在“浙江大学物理实验教学中心网站”-“选课系统”内查询。</w:t>
      </w:r>
    </w:p>
    <w:p w14:paraId="02456DA0" w14:textId="77777777" w:rsidR="0052614E"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4.教学评价必须在“浙江大学物理实验教学中心网站”-“选课系统”内进行，学生必须进行教学评价，才能看到实验报告成绩，教学评价必须在本次实验结束后3天内进行。</w:t>
      </w:r>
    </w:p>
    <w:p w14:paraId="7C85C1EF" w14:textId="77777777" w:rsidR="0052614E"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5.“普通物理学实验Ⅰ”和“物理学实验Ⅰ”都用本实验报告。</w:t>
      </w:r>
    </w:p>
    <w:p w14:paraId="08AFB197" w14:textId="77777777" w:rsidR="0052614E" w:rsidRDefault="00000000">
      <w:pPr>
        <w:spacing w:line="400" w:lineRule="exact"/>
        <w:ind w:firstLineChars="200" w:firstLine="480"/>
        <w:jc w:val="left"/>
        <w:rPr>
          <w:rFonts w:ascii="仿宋" w:eastAsia="仿宋" w:hAnsi="仿宋" w:cs="仿宋" w:hint="eastAsia"/>
          <w:sz w:val="24"/>
          <w:szCs w:val="24"/>
        </w:rPr>
      </w:pPr>
      <w:r>
        <w:rPr>
          <w:rFonts w:ascii="仿宋" w:eastAsia="仿宋" w:hAnsi="仿宋" w:cs="仿宋" w:hint="eastAsia"/>
          <w:sz w:val="24"/>
          <w:szCs w:val="24"/>
        </w:rPr>
        <w:t xml:space="preserve"> </w:t>
      </w:r>
    </w:p>
    <w:p w14:paraId="793C69A1" w14:textId="77777777" w:rsidR="0052614E" w:rsidRDefault="00000000">
      <w:pPr>
        <w:spacing w:line="400" w:lineRule="exact"/>
        <w:ind w:firstLineChars="1300" w:firstLine="3132"/>
        <w:jc w:val="left"/>
        <w:rPr>
          <w:rFonts w:ascii="仿宋" w:eastAsia="仿宋" w:hAnsi="仿宋" w:cs="仿宋" w:hint="eastAsia"/>
          <w:b/>
          <w:bCs/>
          <w:sz w:val="24"/>
          <w:szCs w:val="24"/>
        </w:rPr>
      </w:pPr>
      <w:r>
        <w:rPr>
          <w:rFonts w:ascii="仿宋" w:eastAsia="仿宋" w:hAnsi="仿宋" w:cs="仿宋" w:hint="eastAsia"/>
          <w:b/>
          <w:bCs/>
          <w:sz w:val="24"/>
          <w:szCs w:val="24"/>
        </w:rPr>
        <w:t>浙江大学物理实验教学中心制</w:t>
      </w:r>
    </w:p>
    <w:p w14:paraId="4EF1E75F" w14:textId="77777777" w:rsidR="0052614E" w:rsidRDefault="0052614E">
      <w:pPr>
        <w:jc w:val="right"/>
        <w:rPr>
          <w:b/>
          <w:sz w:val="24"/>
          <w:szCs w:val="24"/>
          <w:u w:val="single"/>
        </w:rPr>
      </w:pPr>
    </w:p>
    <w:p w14:paraId="607CBB3C" w14:textId="77777777" w:rsidR="0052614E" w:rsidRDefault="0052614E">
      <w:pPr>
        <w:jc w:val="right"/>
        <w:rPr>
          <w:b/>
          <w:sz w:val="24"/>
          <w:szCs w:val="24"/>
          <w:u w:val="single"/>
        </w:rPr>
      </w:pPr>
    </w:p>
    <w:p w14:paraId="1E7C616D" w14:textId="77777777" w:rsidR="0052614E" w:rsidRDefault="0052614E">
      <w:pPr>
        <w:jc w:val="right"/>
        <w:rPr>
          <w:b/>
          <w:sz w:val="24"/>
          <w:szCs w:val="24"/>
          <w:u w:val="single"/>
        </w:rPr>
      </w:pPr>
    </w:p>
    <w:sectPr w:rsidR="0052614E">
      <w:footerReference w:type="default" r:id="rId9"/>
      <w:pgSz w:w="11906" w:h="16838"/>
      <w:pgMar w:top="1440" w:right="1080" w:bottom="1440" w:left="108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D4A9B" w14:textId="77777777" w:rsidR="00143CE5" w:rsidRDefault="00143CE5">
      <w:r>
        <w:separator/>
      </w:r>
    </w:p>
  </w:endnote>
  <w:endnote w:type="continuationSeparator" w:id="0">
    <w:p w14:paraId="7E2E2D0F" w14:textId="77777777" w:rsidR="00143CE5" w:rsidRDefault="00143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PingFang SC">
    <w:altName w:val="微软雅黑"/>
    <w:charset w:val="86"/>
    <w:family w:val="auto"/>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575044"/>
    </w:sdtPr>
    <w:sdtContent>
      <w:p w14:paraId="32BACFE3" w14:textId="77777777" w:rsidR="0052614E" w:rsidRDefault="00000000">
        <w:pPr>
          <w:pStyle w:val="a5"/>
          <w:jc w:val="center"/>
        </w:pPr>
        <w:r>
          <w:fldChar w:fldCharType="begin"/>
        </w:r>
        <w:r>
          <w:instrText xml:space="preserve"> PAGE   \* MERGEFORMAT </w:instrText>
        </w:r>
        <w:r>
          <w:fldChar w:fldCharType="separate"/>
        </w:r>
        <w:r>
          <w:rPr>
            <w:lang w:val="zh-CN"/>
          </w:rPr>
          <w:t>2</w:t>
        </w:r>
        <w:r>
          <w:rPr>
            <w:lang w:val="zh-CN"/>
          </w:rPr>
          <w:fldChar w:fldCharType="end"/>
        </w:r>
      </w:p>
    </w:sdtContent>
  </w:sdt>
  <w:p w14:paraId="609984FD" w14:textId="77777777" w:rsidR="0052614E" w:rsidRDefault="005261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7A34D" w14:textId="77777777" w:rsidR="00143CE5" w:rsidRDefault="00143CE5">
      <w:r>
        <w:separator/>
      </w:r>
    </w:p>
  </w:footnote>
  <w:footnote w:type="continuationSeparator" w:id="0">
    <w:p w14:paraId="62B17F53" w14:textId="77777777" w:rsidR="00143CE5" w:rsidRDefault="00143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020D5"/>
    <w:multiLevelType w:val="hybridMultilevel"/>
    <w:tmpl w:val="B7F0F982"/>
    <w:lvl w:ilvl="0" w:tplc="5F8281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20D4BB0"/>
    <w:multiLevelType w:val="hybridMultilevel"/>
    <w:tmpl w:val="027EEE86"/>
    <w:lvl w:ilvl="0" w:tplc="6582C6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A580A40"/>
    <w:multiLevelType w:val="hybridMultilevel"/>
    <w:tmpl w:val="5CFA7810"/>
    <w:lvl w:ilvl="0" w:tplc="28BE63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29230976">
    <w:abstractNumId w:val="2"/>
  </w:num>
  <w:num w:numId="2" w16cid:durableId="1127817145">
    <w:abstractNumId w:val="0"/>
  </w:num>
  <w:num w:numId="3" w16cid:durableId="918908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VlMjY2OTYxOTIyZGIwMmJiNmE3MTRmZmEwYTA4YmQifQ=="/>
  </w:docVars>
  <w:rsids>
    <w:rsidRoot w:val="007D5AC5"/>
    <w:rsid w:val="000018D3"/>
    <w:rsid w:val="00002509"/>
    <w:rsid w:val="00004F5F"/>
    <w:rsid w:val="000112E0"/>
    <w:rsid w:val="0001319D"/>
    <w:rsid w:val="0001525D"/>
    <w:rsid w:val="00015C42"/>
    <w:rsid w:val="00022504"/>
    <w:rsid w:val="00025289"/>
    <w:rsid w:val="000257C9"/>
    <w:rsid w:val="00033BD0"/>
    <w:rsid w:val="00070732"/>
    <w:rsid w:val="00086EED"/>
    <w:rsid w:val="00097758"/>
    <w:rsid w:val="000A1220"/>
    <w:rsid w:val="000B2571"/>
    <w:rsid w:val="000B2861"/>
    <w:rsid w:val="000B4348"/>
    <w:rsid w:val="000C26C0"/>
    <w:rsid w:val="000F701D"/>
    <w:rsid w:val="00106004"/>
    <w:rsid w:val="00143CE5"/>
    <w:rsid w:val="001463F7"/>
    <w:rsid w:val="001660CD"/>
    <w:rsid w:val="00171ABA"/>
    <w:rsid w:val="001B1F84"/>
    <w:rsid w:val="001C10CD"/>
    <w:rsid w:val="001D4B32"/>
    <w:rsid w:val="001D7FE5"/>
    <w:rsid w:val="001F04D4"/>
    <w:rsid w:val="001F3286"/>
    <w:rsid w:val="001F4AC1"/>
    <w:rsid w:val="00210DB8"/>
    <w:rsid w:val="002168C3"/>
    <w:rsid w:val="00246187"/>
    <w:rsid w:val="002642F4"/>
    <w:rsid w:val="002672A9"/>
    <w:rsid w:val="00287A99"/>
    <w:rsid w:val="00287E17"/>
    <w:rsid w:val="002A4A07"/>
    <w:rsid w:val="002F275E"/>
    <w:rsid w:val="00307F24"/>
    <w:rsid w:val="00352B3D"/>
    <w:rsid w:val="00354F30"/>
    <w:rsid w:val="00394D0B"/>
    <w:rsid w:val="003A15A6"/>
    <w:rsid w:val="003B3E9F"/>
    <w:rsid w:val="003B4BEE"/>
    <w:rsid w:val="003B5557"/>
    <w:rsid w:val="003B6E73"/>
    <w:rsid w:val="003B7AAA"/>
    <w:rsid w:val="003C1848"/>
    <w:rsid w:val="003C1C33"/>
    <w:rsid w:val="003F6F51"/>
    <w:rsid w:val="00402D72"/>
    <w:rsid w:val="004210F7"/>
    <w:rsid w:val="00422273"/>
    <w:rsid w:val="0042642B"/>
    <w:rsid w:val="00476BA9"/>
    <w:rsid w:val="00477BE9"/>
    <w:rsid w:val="00480740"/>
    <w:rsid w:val="0048358B"/>
    <w:rsid w:val="00491332"/>
    <w:rsid w:val="004B34A0"/>
    <w:rsid w:val="004F22A8"/>
    <w:rsid w:val="00515EFE"/>
    <w:rsid w:val="005179AF"/>
    <w:rsid w:val="00525FAD"/>
    <w:rsid w:val="0052614E"/>
    <w:rsid w:val="00527A95"/>
    <w:rsid w:val="00527B96"/>
    <w:rsid w:val="005412CC"/>
    <w:rsid w:val="00545B5A"/>
    <w:rsid w:val="00547380"/>
    <w:rsid w:val="00554CD1"/>
    <w:rsid w:val="0056323D"/>
    <w:rsid w:val="0057213A"/>
    <w:rsid w:val="0058128D"/>
    <w:rsid w:val="00584731"/>
    <w:rsid w:val="00584CAA"/>
    <w:rsid w:val="005A44E6"/>
    <w:rsid w:val="005C1DF3"/>
    <w:rsid w:val="005C22EC"/>
    <w:rsid w:val="005C2E63"/>
    <w:rsid w:val="005C7B73"/>
    <w:rsid w:val="005F2E5F"/>
    <w:rsid w:val="005F50DE"/>
    <w:rsid w:val="005F541A"/>
    <w:rsid w:val="00606283"/>
    <w:rsid w:val="006143DD"/>
    <w:rsid w:val="006168AA"/>
    <w:rsid w:val="0062404F"/>
    <w:rsid w:val="006257B4"/>
    <w:rsid w:val="0063017D"/>
    <w:rsid w:val="00632F1A"/>
    <w:rsid w:val="006361E4"/>
    <w:rsid w:val="00640F8A"/>
    <w:rsid w:val="00644F79"/>
    <w:rsid w:val="00653B60"/>
    <w:rsid w:val="006567A3"/>
    <w:rsid w:val="006736F5"/>
    <w:rsid w:val="006740DE"/>
    <w:rsid w:val="00683AFB"/>
    <w:rsid w:val="006902AA"/>
    <w:rsid w:val="006B7070"/>
    <w:rsid w:val="006C017B"/>
    <w:rsid w:val="006C0DCE"/>
    <w:rsid w:val="006C4937"/>
    <w:rsid w:val="006E27AC"/>
    <w:rsid w:val="006E6B75"/>
    <w:rsid w:val="006F1C4F"/>
    <w:rsid w:val="007049E1"/>
    <w:rsid w:val="00704A91"/>
    <w:rsid w:val="00706D41"/>
    <w:rsid w:val="00707A26"/>
    <w:rsid w:val="00707A36"/>
    <w:rsid w:val="00724209"/>
    <w:rsid w:val="00725EA7"/>
    <w:rsid w:val="007317DB"/>
    <w:rsid w:val="00740386"/>
    <w:rsid w:val="007533E2"/>
    <w:rsid w:val="0075731B"/>
    <w:rsid w:val="007653F3"/>
    <w:rsid w:val="00786E7E"/>
    <w:rsid w:val="007961B3"/>
    <w:rsid w:val="007A13AD"/>
    <w:rsid w:val="007B17EC"/>
    <w:rsid w:val="007B52E9"/>
    <w:rsid w:val="007C6C99"/>
    <w:rsid w:val="007D5AC5"/>
    <w:rsid w:val="00802476"/>
    <w:rsid w:val="00825282"/>
    <w:rsid w:val="008310F6"/>
    <w:rsid w:val="0085390F"/>
    <w:rsid w:val="00854BE6"/>
    <w:rsid w:val="00870D3C"/>
    <w:rsid w:val="00874A33"/>
    <w:rsid w:val="00877187"/>
    <w:rsid w:val="00883A49"/>
    <w:rsid w:val="008969E0"/>
    <w:rsid w:val="008A27F9"/>
    <w:rsid w:val="008A2EA2"/>
    <w:rsid w:val="008B41C0"/>
    <w:rsid w:val="008B4E07"/>
    <w:rsid w:val="008C2067"/>
    <w:rsid w:val="008C305D"/>
    <w:rsid w:val="008E4927"/>
    <w:rsid w:val="00900917"/>
    <w:rsid w:val="009311B6"/>
    <w:rsid w:val="009409E7"/>
    <w:rsid w:val="00941A08"/>
    <w:rsid w:val="00947F25"/>
    <w:rsid w:val="0095127D"/>
    <w:rsid w:val="0095308A"/>
    <w:rsid w:val="009642E0"/>
    <w:rsid w:val="009869B8"/>
    <w:rsid w:val="00996330"/>
    <w:rsid w:val="00997719"/>
    <w:rsid w:val="009A08C9"/>
    <w:rsid w:val="009A4317"/>
    <w:rsid w:val="009B4AAA"/>
    <w:rsid w:val="009B6C30"/>
    <w:rsid w:val="009E0B5D"/>
    <w:rsid w:val="00A17126"/>
    <w:rsid w:val="00A20F89"/>
    <w:rsid w:val="00A229B0"/>
    <w:rsid w:val="00A33D5D"/>
    <w:rsid w:val="00A35B82"/>
    <w:rsid w:val="00A35F51"/>
    <w:rsid w:val="00A36181"/>
    <w:rsid w:val="00A5380C"/>
    <w:rsid w:val="00A72645"/>
    <w:rsid w:val="00A735EF"/>
    <w:rsid w:val="00A806B2"/>
    <w:rsid w:val="00A80E51"/>
    <w:rsid w:val="00AC0F5B"/>
    <w:rsid w:val="00AC48F8"/>
    <w:rsid w:val="00AD6091"/>
    <w:rsid w:val="00AF44A8"/>
    <w:rsid w:val="00AF71B1"/>
    <w:rsid w:val="00B04F90"/>
    <w:rsid w:val="00B17517"/>
    <w:rsid w:val="00B42F11"/>
    <w:rsid w:val="00B45E68"/>
    <w:rsid w:val="00B47BD1"/>
    <w:rsid w:val="00B513F2"/>
    <w:rsid w:val="00B541CA"/>
    <w:rsid w:val="00B74150"/>
    <w:rsid w:val="00B818D5"/>
    <w:rsid w:val="00B918F5"/>
    <w:rsid w:val="00BB0A2B"/>
    <w:rsid w:val="00BB4B60"/>
    <w:rsid w:val="00BC1270"/>
    <w:rsid w:val="00BD44CA"/>
    <w:rsid w:val="00BD5A75"/>
    <w:rsid w:val="00BD5DEE"/>
    <w:rsid w:val="00BE1F6D"/>
    <w:rsid w:val="00BE54D2"/>
    <w:rsid w:val="00BF679A"/>
    <w:rsid w:val="00BF726D"/>
    <w:rsid w:val="00C15799"/>
    <w:rsid w:val="00C26945"/>
    <w:rsid w:val="00C5271A"/>
    <w:rsid w:val="00C54176"/>
    <w:rsid w:val="00C557E2"/>
    <w:rsid w:val="00C566F6"/>
    <w:rsid w:val="00C74199"/>
    <w:rsid w:val="00C76736"/>
    <w:rsid w:val="00C915E0"/>
    <w:rsid w:val="00C94B95"/>
    <w:rsid w:val="00C97933"/>
    <w:rsid w:val="00CA4D81"/>
    <w:rsid w:val="00CA7358"/>
    <w:rsid w:val="00CB3804"/>
    <w:rsid w:val="00CB5B2F"/>
    <w:rsid w:val="00CC046C"/>
    <w:rsid w:val="00CC7A24"/>
    <w:rsid w:val="00CD24C2"/>
    <w:rsid w:val="00CD7CC3"/>
    <w:rsid w:val="00CE58C6"/>
    <w:rsid w:val="00D0205A"/>
    <w:rsid w:val="00D04C49"/>
    <w:rsid w:val="00D21EA4"/>
    <w:rsid w:val="00D2491C"/>
    <w:rsid w:val="00D3475E"/>
    <w:rsid w:val="00D84B80"/>
    <w:rsid w:val="00D93ACA"/>
    <w:rsid w:val="00DA4D01"/>
    <w:rsid w:val="00DB0DC2"/>
    <w:rsid w:val="00DB63E7"/>
    <w:rsid w:val="00DC2611"/>
    <w:rsid w:val="00DD06E5"/>
    <w:rsid w:val="00DD283E"/>
    <w:rsid w:val="00DE4D6B"/>
    <w:rsid w:val="00E1026B"/>
    <w:rsid w:val="00E366CE"/>
    <w:rsid w:val="00E45C77"/>
    <w:rsid w:val="00E73901"/>
    <w:rsid w:val="00E7562B"/>
    <w:rsid w:val="00E77A8D"/>
    <w:rsid w:val="00E8746D"/>
    <w:rsid w:val="00E93775"/>
    <w:rsid w:val="00E959FA"/>
    <w:rsid w:val="00EA54C5"/>
    <w:rsid w:val="00EA6AD8"/>
    <w:rsid w:val="00EA7AF0"/>
    <w:rsid w:val="00EA7F63"/>
    <w:rsid w:val="00EC2F22"/>
    <w:rsid w:val="00ED3F7F"/>
    <w:rsid w:val="00EF7BCE"/>
    <w:rsid w:val="00F04B9A"/>
    <w:rsid w:val="00F1026B"/>
    <w:rsid w:val="00F17C18"/>
    <w:rsid w:val="00F25115"/>
    <w:rsid w:val="00F26860"/>
    <w:rsid w:val="00F32EA0"/>
    <w:rsid w:val="00F3661D"/>
    <w:rsid w:val="00F55001"/>
    <w:rsid w:val="00F55E32"/>
    <w:rsid w:val="00F61648"/>
    <w:rsid w:val="00F96EC2"/>
    <w:rsid w:val="00FB6138"/>
    <w:rsid w:val="00FC19B3"/>
    <w:rsid w:val="00FE091E"/>
    <w:rsid w:val="00FF5ACE"/>
    <w:rsid w:val="01851914"/>
    <w:rsid w:val="05CB5478"/>
    <w:rsid w:val="089D3D6A"/>
    <w:rsid w:val="0AE42D88"/>
    <w:rsid w:val="12356D59"/>
    <w:rsid w:val="15896672"/>
    <w:rsid w:val="17A912DD"/>
    <w:rsid w:val="18221E66"/>
    <w:rsid w:val="18610BE1"/>
    <w:rsid w:val="1F837FAB"/>
    <w:rsid w:val="239049CC"/>
    <w:rsid w:val="3823302A"/>
    <w:rsid w:val="3B976656"/>
    <w:rsid w:val="45FE572D"/>
    <w:rsid w:val="4D660E30"/>
    <w:rsid w:val="5A3638E2"/>
    <w:rsid w:val="5D115478"/>
    <w:rsid w:val="5D9841DC"/>
    <w:rsid w:val="61384784"/>
    <w:rsid w:val="651D4205"/>
    <w:rsid w:val="6F1277AF"/>
    <w:rsid w:val="70AB1AAA"/>
    <w:rsid w:val="75D32D8D"/>
    <w:rsid w:val="77142755"/>
    <w:rsid w:val="7CB2612E"/>
    <w:rsid w:val="7F38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7D377"/>
  <w15:docId w15:val="{363358F5-8D29-40BC-B161-E7E5E063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paragraph" w:styleId="aa">
    <w:name w:val="List Paragraph"/>
    <w:basedOn w:val="a"/>
    <w:uiPriority w:val="99"/>
    <w:qFormat/>
    <w:pPr>
      <w:ind w:firstLineChars="200" w:firstLine="420"/>
    </w:pPr>
  </w:style>
  <w:style w:type="paragraph" w:customStyle="1" w:styleId="ListParagraph1">
    <w:name w:val="List Paragraph1"/>
    <w:basedOn w:val="a"/>
    <w:qFormat/>
    <w:pPr>
      <w:ind w:firstLineChars="200" w:firstLine="420"/>
    </w:pPr>
    <w:rPr>
      <w:rFonts w:ascii="Calibri" w:eastAsia="宋体"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3087">
      <w:bodyDiv w:val="1"/>
      <w:marLeft w:val="0"/>
      <w:marRight w:val="0"/>
      <w:marTop w:val="0"/>
      <w:marBottom w:val="0"/>
      <w:divBdr>
        <w:top w:val="none" w:sz="0" w:space="0" w:color="auto"/>
        <w:left w:val="none" w:sz="0" w:space="0" w:color="auto"/>
        <w:bottom w:val="none" w:sz="0" w:space="0" w:color="auto"/>
        <w:right w:val="none" w:sz="0" w:space="0" w:color="auto"/>
      </w:divBdr>
    </w:div>
    <w:div w:id="388384795">
      <w:bodyDiv w:val="1"/>
      <w:marLeft w:val="0"/>
      <w:marRight w:val="0"/>
      <w:marTop w:val="0"/>
      <w:marBottom w:val="0"/>
      <w:divBdr>
        <w:top w:val="none" w:sz="0" w:space="0" w:color="auto"/>
        <w:left w:val="none" w:sz="0" w:space="0" w:color="auto"/>
        <w:bottom w:val="none" w:sz="0" w:space="0" w:color="auto"/>
        <w:right w:val="none" w:sz="0" w:space="0" w:color="auto"/>
      </w:divBdr>
    </w:div>
    <w:div w:id="939872798">
      <w:bodyDiv w:val="1"/>
      <w:marLeft w:val="0"/>
      <w:marRight w:val="0"/>
      <w:marTop w:val="0"/>
      <w:marBottom w:val="0"/>
      <w:divBdr>
        <w:top w:val="none" w:sz="0" w:space="0" w:color="auto"/>
        <w:left w:val="none" w:sz="0" w:space="0" w:color="auto"/>
        <w:bottom w:val="none" w:sz="0" w:space="0" w:color="auto"/>
        <w:right w:val="none" w:sz="0" w:space="0" w:color="auto"/>
      </w:divBdr>
    </w:div>
    <w:div w:id="1848594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1939</TotalTime>
  <Pages>6</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驰 张</cp:lastModifiedBy>
  <cp:revision>58</cp:revision>
  <cp:lastPrinted>2020-02-17T08:32:00Z</cp:lastPrinted>
  <dcterms:created xsi:type="dcterms:W3CDTF">2024-08-27T13:47:00Z</dcterms:created>
  <dcterms:modified xsi:type="dcterms:W3CDTF">2025-06-04T14:59:00Z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3F04D6617629476C90422522BEE161CF</vt:lpwstr>
  </property>
</Properties>
</file>