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956B4" w14:textId="77777777" w:rsidR="00864B46" w:rsidRDefault="00864B46"/>
    <w:p w14:paraId="1E2FE2C7" w14:textId="77777777" w:rsidR="001F4C42" w:rsidRDefault="001F4C42"/>
    <w:p w14:paraId="2E1BA64B" w14:textId="77777777" w:rsidR="00A61D8F" w:rsidRDefault="00A61D8F" w:rsidP="00A61D8F">
      <w:pPr>
        <w:pStyle w:val="Title"/>
      </w:pPr>
    </w:p>
    <w:p w14:paraId="75C745FD" w14:textId="77777777" w:rsidR="000C4C55" w:rsidRPr="00A61D8F" w:rsidRDefault="001F4C42" w:rsidP="00A61D8F">
      <w:pPr>
        <w:pStyle w:val="Title"/>
        <w:jc w:val="center"/>
        <w:rPr>
          <w:sz w:val="44"/>
        </w:rPr>
      </w:pPr>
      <w:r w:rsidRPr="00A61D8F">
        <w:rPr>
          <w:sz w:val="44"/>
        </w:rPr>
        <w:t>Construction of a Digit Recognition system</w:t>
      </w:r>
    </w:p>
    <w:p w14:paraId="78D4E455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1A48809A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6A7A40D3" w14:textId="77777777" w:rsidR="001F4C42" w:rsidRDefault="000C4C55" w:rsidP="001F4C42">
      <w:pPr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  <w:lang w:val="en-US"/>
        </w:rPr>
        <w:drawing>
          <wp:inline distT="0" distB="0" distL="0" distR="0" wp14:anchorId="1FCFD8BF" wp14:editId="03BAD176">
            <wp:extent cx="5269865" cy="3621405"/>
            <wp:effectExtent l="0" t="0" r="0" b="10795"/>
            <wp:docPr id="2" name="Picture 2" descr="Macintosh HD:Users:guilhermew:Desktop:Captura de ecrã 2015-12-23, às 16.3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ilhermew:Desktop:Captura de ecrã 2015-12-23, às 16.31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D749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33F0F64B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3E256EF1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3D1DE945" w14:textId="77777777" w:rsidR="000C4C55" w:rsidRPr="00DD5458" w:rsidRDefault="000C4C55" w:rsidP="000C4C55">
      <w:pPr>
        <w:jc w:val="right"/>
        <w:rPr>
          <w:sz w:val="40"/>
        </w:rPr>
      </w:pPr>
      <w:r w:rsidRPr="00DD5458">
        <w:rPr>
          <w:sz w:val="40"/>
        </w:rPr>
        <w:t>IN4085</w:t>
      </w:r>
    </w:p>
    <w:p w14:paraId="3F8ACE1D" w14:textId="77777777" w:rsidR="00DD5458" w:rsidRPr="00DD5458" w:rsidRDefault="00DD5458" w:rsidP="000C4C55">
      <w:pPr>
        <w:jc w:val="right"/>
        <w:rPr>
          <w:sz w:val="40"/>
        </w:rPr>
      </w:pPr>
      <w:proofErr w:type="spellStart"/>
      <w:r w:rsidRPr="00DD5458">
        <w:rPr>
          <w:sz w:val="40"/>
        </w:rPr>
        <w:t>Gianluca</w:t>
      </w:r>
      <w:proofErr w:type="spellEnd"/>
      <w:r w:rsidRPr="00DD5458">
        <w:rPr>
          <w:sz w:val="40"/>
        </w:rPr>
        <w:t xml:space="preserve"> </w:t>
      </w:r>
      <w:proofErr w:type="spellStart"/>
      <w:r w:rsidRPr="00DD5458">
        <w:rPr>
          <w:sz w:val="40"/>
        </w:rPr>
        <w:t>Savaia</w:t>
      </w:r>
      <w:proofErr w:type="spellEnd"/>
    </w:p>
    <w:p w14:paraId="4B120467" w14:textId="77777777" w:rsidR="000C4C55" w:rsidRPr="00DD5458" w:rsidRDefault="000C4C55" w:rsidP="000C4C55">
      <w:pPr>
        <w:jc w:val="right"/>
        <w:rPr>
          <w:sz w:val="40"/>
        </w:rPr>
      </w:pPr>
      <w:r w:rsidRPr="00DD5458">
        <w:rPr>
          <w:sz w:val="40"/>
        </w:rPr>
        <w:t>Gu</w:t>
      </w:r>
      <w:r w:rsidR="00DD5458" w:rsidRPr="00DD5458">
        <w:rPr>
          <w:sz w:val="40"/>
        </w:rPr>
        <w:t xml:space="preserve">ilherme </w:t>
      </w:r>
      <w:proofErr w:type="spellStart"/>
      <w:r w:rsidR="00DD5458" w:rsidRPr="00DD5458">
        <w:rPr>
          <w:sz w:val="40"/>
        </w:rPr>
        <w:t>Weishar</w:t>
      </w:r>
      <w:proofErr w:type="spellEnd"/>
      <w:r w:rsidR="00E46831">
        <w:rPr>
          <w:sz w:val="40"/>
        </w:rPr>
        <w:t xml:space="preserve"> - 4502043</w:t>
      </w:r>
    </w:p>
    <w:p w14:paraId="0D3FC368" w14:textId="77777777" w:rsidR="00DD5458" w:rsidRDefault="00DD5458" w:rsidP="000C4C55">
      <w:pPr>
        <w:jc w:val="right"/>
        <w:rPr>
          <w:sz w:val="40"/>
        </w:rPr>
      </w:pPr>
      <w:proofErr w:type="spellStart"/>
      <w:r w:rsidRPr="00DD5458">
        <w:rPr>
          <w:sz w:val="40"/>
        </w:rPr>
        <w:t>Wojtek</w:t>
      </w:r>
      <w:proofErr w:type="spellEnd"/>
      <w:r w:rsidRPr="00DD5458">
        <w:rPr>
          <w:sz w:val="40"/>
        </w:rPr>
        <w:t xml:space="preserve"> </w:t>
      </w:r>
      <w:proofErr w:type="spellStart"/>
      <w:r w:rsidRPr="00DD5458">
        <w:rPr>
          <w:sz w:val="40"/>
        </w:rPr>
        <w:t>Kleszcz</w:t>
      </w:r>
      <w:proofErr w:type="spellEnd"/>
    </w:p>
    <w:p w14:paraId="6238140B" w14:textId="77777777" w:rsidR="00DD5458" w:rsidRDefault="00DD5458">
      <w:pPr>
        <w:rPr>
          <w:sz w:val="40"/>
        </w:rPr>
      </w:pPr>
      <w:r>
        <w:rPr>
          <w:sz w:val="40"/>
        </w:rPr>
        <w:br w:type="page"/>
      </w:r>
    </w:p>
    <w:p w14:paraId="1C65CABB" w14:textId="77777777" w:rsidR="00DD5458" w:rsidRDefault="00DD5458" w:rsidP="000C4C55">
      <w:pPr>
        <w:jc w:val="right"/>
        <w:rPr>
          <w:sz w:val="40"/>
        </w:rPr>
      </w:pPr>
    </w:p>
    <w:p w14:paraId="081F2E85" w14:textId="77777777" w:rsidR="00A61D8F" w:rsidRDefault="00A61D8F" w:rsidP="00A61D8F">
      <w:pPr>
        <w:pStyle w:val="Title"/>
        <w:jc w:val="center"/>
      </w:pPr>
      <w:r w:rsidRPr="00A61D8F">
        <w:t>Index</w:t>
      </w:r>
    </w:p>
    <w:p w14:paraId="2F485BD7" w14:textId="77777777" w:rsidR="00A61D8F" w:rsidRDefault="00A61D8F" w:rsidP="00A61D8F"/>
    <w:p w14:paraId="05F81170" w14:textId="77777777" w:rsidR="00A61D8F" w:rsidRDefault="00A61D8F" w:rsidP="00A61D8F"/>
    <w:p w14:paraId="18C1B05C" w14:textId="77777777" w:rsidR="00A61D8F" w:rsidRDefault="00A61D8F" w:rsidP="00A61D8F"/>
    <w:p w14:paraId="59977583" w14:textId="77777777" w:rsidR="00A61D8F" w:rsidRDefault="00A61D8F" w:rsidP="00A61D8F"/>
    <w:p w14:paraId="2284165B" w14:textId="77777777" w:rsidR="00A61D8F" w:rsidRDefault="00A61D8F" w:rsidP="00A61D8F"/>
    <w:p w14:paraId="405A6CE3" w14:textId="77777777" w:rsidR="00A61D8F" w:rsidRDefault="00A61D8F" w:rsidP="00A61D8F"/>
    <w:p w14:paraId="68101369" w14:textId="77777777" w:rsidR="00A61D8F" w:rsidRDefault="00A61D8F" w:rsidP="00A61D8F"/>
    <w:p w14:paraId="4BC57FE8" w14:textId="77777777" w:rsidR="00A61D8F" w:rsidRDefault="00A61D8F">
      <w:r>
        <w:br w:type="page"/>
      </w:r>
    </w:p>
    <w:p w14:paraId="72C8BC2C" w14:textId="77777777" w:rsidR="00A61D8F" w:rsidRDefault="00A61D8F" w:rsidP="00A61D8F">
      <w:pPr>
        <w:pStyle w:val="Title"/>
        <w:jc w:val="center"/>
      </w:pPr>
    </w:p>
    <w:p w14:paraId="19E7DC79" w14:textId="77777777" w:rsidR="00A61D8F" w:rsidRDefault="00E46831" w:rsidP="00A61D8F">
      <w:pPr>
        <w:pStyle w:val="Title"/>
        <w:jc w:val="center"/>
      </w:pPr>
      <w:r>
        <w:t xml:space="preserve">1 - </w:t>
      </w:r>
      <w:r w:rsidR="00A61D8F">
        <w:t>Introduction</w:t>
      </w:r>
    </w:p>
    <w:p w14:paraId="6F01C46D" w14:textId="77777777" w:rsidR="00A61D8F" w:rsidRDefault="00A61D8F" w:rsidP="00A61D8F"/>
    <w:p w14:paraId="31D98BD3" w14:textId="77777777" w:rsidR="001A6D97" w:rsidRDefault="001A6D97" w:rsidP="00A61D8F"/>
    <w:p w14:paraId="01D5EBCF" w14:textId="77777777" w:rsidR="001A6D97" w:rsidRDefault="001A6D97" w:rsidP="00A61D8F">
      <w:r>
        <w:t xml:space="preserve">In this report we will provide the results of our digit recognition system that our pattern recognition consulting company developed. Our system will be used by the client to classify </w:t>
      </w:r>
      <w:proofErr w:type="spellStart"/>
      <w:r>
        <w:t>indivitual</w:t>
      </w:r>
      <w:proofErr w:type="spellEnd"/>
      <w:r>
        <w:t xml:space="preserve"> digits in bank account numbers and he monetary amount in cheques. We focused on two scenarios</w:t>
      </w:r>
      <w:r w:rsidR="00E46831">
        <w:t xml:space="preserve"> to prove the accuracy of our digit recognition system</w:t>
      </w:r>
      <w:r>
        <w:t>:</w:t>
      </w:r>
    </w:p>
    <w:p w14:paraId="06C402A0" w14:textId="77777777" w:rsidR="001A6D97" w:rsidRDefault="001A6D97" w:rsidP="00A61D8F">
      <w:r>
        <w:t>1 - We train the pattern recognition system once with 200 objects per class.</w:t>
      </w:r>
    </w:p>
    <w:p w14:paraId="28A55DDD" w14:textId="77777777" w:rsidR="001A6D97" w:rsidRDefault="001A6D97" w:rsidP="00A61D8F">
      <w:r>
        <w:t xml:space="preserve">2- We train is trained </w:t>
      </w:r>
      <w:r w:rsidR="00E46831">
        <w:t>for each batch of cheques with 10 objects per class.</w:t>
      </w:r>
    </w:p>
    <w:p w14:paraId="6B0EB86C" w14:textId="77777777" w:rsidR="001A6D97" w:rsidRDefault="001A6D97" w:rsidP="00A61D8F"/>
    <w:p w14:paraId="2EC5ED53" w14:textId="77777777" w:rsidR="001A6D97" w:rsidRDefault="00E46831" w:rsidP="00A61D8F">
      <w:r>
        <w:t>To deve</w:t>
      </w:r>
      <w:r w:rsidR="001A6D97">
        <w:t>l</w:t>
      </w:r>
      <w:r>
        <w:t>o</w:t>
      </w:r>
      <w:r w:rsidR="001A6D97">
        <w:t xml:space="preserve">p our digit recognition system we used the </w:t>
      </w:r>
      <w:proofErr w:type="spellStart"/>
      <w:r w:rsidR="001A6D97" w:rsidRPr="006D6D67">
        <w:rPr>
          <w:b/>
        </w:rPr>
        <w:t>prnist</w:t>
      </w:r>
      <w:proofErr w:type="spellEnd"/>
      <w:r w:rsidR="001A6D97">
        <w:t xml:space="preserve"> </w:t>
      </w:r>
      <w:proofErr w:type="spellStart"/>
      <w:r w:rsidR="001A6D97">
        <w:t>dataset</w:t>
      </w:r>
      <w:proofErr w:type="spellEnd"/>
      <w:r w:rsidR="001A6D97" w:rsidRPr="001A6D97">
        <w:t xml:space="preserve"> </w:t>
      </w:r>
      <w:r w:rsidR="001A6D97">
        <w:t xml:space="preserve">developed by the </w:t>
      </w:r>
      <w:r w:rsidR="006D6D67">
        <w:t xml:space="preserve">US </w:t>
      </w:r>
      <w:r w:rsidR="001A6D97">
        <w:t>National Institute of Standards  and Technology (NIST).</w:t>
      </w:r>
      <w:r w:rsidR="006D6D67">
        <w:t xml:space="preserve"> </w:t>
      </w:r>
    </w:p>
    <w:p w14:paraId="7A2E628A" w14:textId="77777777" w:rsidR="00A61D8F" w:rsidRDefault="00A06666" w:rsidP="00A61D8F">
      <w:r>
        <w:t xml:space="preserve">The </w:t>
      </w:r>
      <w:proofErr w:type="spellStart"/>
      <w:r w:rsidR="006B3966">
        <w:t>prnist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is a collection of scanned hand written digits from 0 to 9</w:t>
      </w:r>
      <w:r w:rsidR="006B3966">
        <w:t xml:space="preserve"> </w:t>
      </w:r>
    </w:p>
    <w:p w14:paraId="60873CB8" w14:textId="77777777" w:rsidR="00A06666" w:rsidRDefault="006B3966" w:rsidP="00A61D8F">
      <w:r>
        <w:t>Each class is a digit and there is a maximum of 1000 objects per class (</w:t>
      </w:r>
      <w:proofErr w:type="spellStart"/>
      <w:r>
        <w:t>i.e</w:t>
      </w:r>
      <w:proofErr w:type="spellEnd"/>
      <w:r>
        <w:t>: 1000 different ways to hand write each digit).</w:t>
      </w:r>
    </w:p>
    <w:p w14:paraId="3F3150F6" w14:textId="77777777" w:rsidR="006B3966" w:rsidRDefault="006B3966" w:rsidP="00A61D8F"/>
    <w:p w14:paraId="61FBB958" w14:textId="1449165E" w:rsidR="00E46831" w:rsidRDefault="00E46831" w:rsidP="00A61D8F">
      <w:r>
        <w:t xml:space="preserve">Our first task was to </w:t>
      </w:r>
      <w:r w:rsidR="004E69E3">
        <w:t>uniformize</w:t>
      </w:r>
      <w:r>
        <w:t xml:space="preserve"> the </w:t>
      </w:r>
      <w:proofErr w:type="spellStart"/>
      <w:r>
        <w:t>dataset</w:t>
      </w:r>
      <w:proofErr w:type="spellEnd"/>
      <w:r>
        <w:t xml:space="preserve">. We </w:t>
      </w:r>
      <w:r w:rsidR="004E69E3">
        <w:t>developed</w:t>
      </w:r>
      <w:r>
        <w:t xml:space="preserve"> a </w:t>
      </w:r>
      <w:r w:rsidR="004E69E3">
        <w:t>preprocessing</w:t>
      </w:r>
      <w:r w:rsidR="005F2D65">
        <w:t xml:space="preserve"> script </w:t>
      </w:r>
      <w:r>
        <w:t xml:space="preserve">that resizes every image from the NIST </w:t>
      </w:r>
      <w:proofErr w:type="spellStart"/>
      <w:r>
        <w:t>dataset</w:t>
      </w:r>
      <w:proofErr w:type="spellEnd"/>
      <w:r>
        <w:t xml:space="preserve"> to 68x68 pixels</w:t>
      </w:r>
      <w:r w:rsidR="005F2D65">
        <w:t xml:space="preserve"> (see </w:t>
      </w:r>
      <w:proofErr w:type="spellStart"/>
      <w:r w:rsidR="005F2D65" w:rsidRPr="006D6D67">
        <w:rPr>
          <w:b/>
        </w:rPr>
        <w:t>preprocess.m</w:t>
      </w:r>
      <w:proofErr w:type="spellEnd"/>
      <w:r w:rsidR="005F2D65">
        <w:t xml:space="preserve"> in the pipeline folder for more details)</w:t>
      </w:r>
      <w:r>
        <w:t xml:space="preserve">. </w:t>
      </w:r>
      <w:r w:rsidR="006D6D67">
        <w:t xml:space="preserve">We tested the classifiers on 3 </w:t>
      </w:r>
      <w:r w:rsidR="004E69E3">
        <w:t>different</w:t>
      </w:r>
      <w:r w:rsidR="006D6D67">
        <w:t xml:space="preserve"> ways of representing data: pixels,  extracted features and clusters. </w:t>
      </w:r>
    </w:p>
    <w:p w14:paraId="110245DB" w14:textId="77777777" w:rsidR="006D6D67" w:rsidRPr="006D6D67" w:rsidRDefault="006D6D67" w:rsidP="006D6D67">
      <w:r w:rsidRPr="006D6D67">
        <w:t xml:space="preserve">For each representation </w:t>
      </w:r>
      <w:r>
        <w:t>we tested several classifiers</w:t>
      </w:r>
      <w:r w:rsidRPr="006D6D67">
        <w:t>:</w:t>
      </w:r>
    </w:p>
    <w:p w14:paraId="1F3E90B7" w14:textId="77777777" w:rsidR="006D6D67" w:rsidRPr="006D6D67" w:rsidRDefault="006D6D67" w:rsidP="006D6D67">
      <w:pPr>
        <w:numPr>
          <w:ilvl w:val="0"/>
          <w:numId w:val="1"/>
        </w:numPr>
      </w:pPr>
      <w:r w:rsidRPr="006D6D67">
        <w:t xml:space="preserve">Parametric: </w:t>
      </w:r>
      <w:proofErr w:type="spellStart"/>
      <w:r w:rsidRPr="006D6D67">
        <w:t>nmc</w:t>
      </w:r>
      <w:proofErr w:type="spellEnd"/>
      <w:r w:rsidRPr="006D6D67">
        <w:t xml:space="preserve">, </w:t>
      </w:r>
      <w:proofErr w:type="spellStart"/>
      <w:r w:rsidRPr="006D6D67">
        <w:t>ldc</w:t>
      </w:r>
      <w:proofErr w:type="spellEnd"/>
      <w:r w:rsidRPr="006D6D67">
        <w:t xml:space="preserve">, </w:t>
      </w:r>
      <w:proofErr w:type="spellStart"/>
      <w:r w:rsidRPr="006D6D67">
        <w:t>qdc</w:t>
      </w:r>
      <w:proofErr w:type="spellEnd"/>
      <w:r w:rsidRPr="006D6D67">
        <w:t xml:space="preserve">, </w:t>
      </w:r>
      <w:proofErr w:type="spellStart"/>
      <w:r w:rsidRPr="006D6D67">
        <w:t>fisherc</w:t>
      </w:r>
      <w:proofErr w:type="spellEnd"/>
      <w:r w:rsidRPr="006D6D67">
        <w:t xml:space="preserve">, </w:t>
      </w:r>
      <w:proofErr w:type="spellStart"/>
      <w:r w:rsidRPr="006D6D67">
        <w:t>loglc</w:t>
      </w:r>
      <w:proofErr w:type="spellEnd"/>
    </w:p>
    <w:p w14:paraId="3E429220" w14:textId="77777777" w:rsidR="006D6D67" w:rsidRPr="006D6D67" w:rsidRDefault="006D6D67" w:rsidP="006D6D67">
      <w:pPr>
        <w:numPr>
          <w:ilvl w:val="0"/>
          <w:numId w:val="1"/>
        </w:numPr>
      </w:pPr>
      <w:r w:rsidRPr="006D6D67">
        <w:t xml:space="preserve">Non parametric: </w:t>
      </w:r>
      <w:proofErr w:type="spellStart"/>
      <w:r w:rsidRPr="006D6D67">
        <w:t>knnc</w:t>
      </w:r>
      <w:proofErr w:type="spellEnd"/>
      <w:r w:rsidRPr="006D6D67">
        <w:t xml:space="preserve">, </w:t>
      </w:r>
      <w:proofErr w:type="spellStart"/>
      <w:r w:rsidRPr="006D6D67">
        <w:t>parzenc</w:t>
      </w:r>
      <w:proofErr w:type="spellEnd"/>
    </w:p>
    <w:p w14:paraId="1AECA0B5" w14:textId="183977F7" w:rsidR="006D6D67" w:rsidRPr="00C30205" w:rsidRDefault="006D6D67" w:rsidP="006D6D67">
      <w:pPr>
        <w:numPr>
          <w:ilvl w:val="0"/>
          <w:numId w:val="1"/>
        </w:numPr>
        <w:rPr>
          <w:highlight w:val="yellow"/>
        </w:rPr>
      </w:pPr>
      <w:r w:rsidRPr="00C30205">
        <w:rPr>
          <w:highlight w:val="yellow"/>
        </w:rPr>
        <w:t>Advanced: neural networks, support vector classifier, one-class classifiers, combining classifiers</w:t>
      </w:r>
      <w:r w:rsidR="00C30205" w:rsidRPr="00C30205">
        <w:rPr>
          <w:highlight w:val="yellow"/>
        </w:rPr>
        <w:t>.</w:t>
      </w:r>
    </w:p>
    <w:p w14:paraId="02DDF362" w14:textId="77777777" w:rsidR="006D6D67" w:rsidRDefault="006D6D67" w:rsidP="006D6D67">
      <w:pPr>
        <w:numPr>
          <w:ilvl w:val="0"/>
          <w:numId w:val="1"/>
        </w:numPr>
      </w:pPr>
    </w:p>
    <w:p w14:paraId="17CEAFD9" w14:textId="77777777" w:rsidR="006D6D67" w:rsidRDefault="006D6D67" w:rsidP="006D6D67">
      <w:pPr>
        <w:ind w:left="360"/>
      </w:pPr>
    </w:p>
    <w:p w14:paraId="2A55A845" w14:textId="3B7B499B" w:rsidR="005E3547" w:rsidRDefault="005F2D65" w:rsidP="005F2D65">
      <w:r>
        <w:t xml:space="preserve">We also tested a series of other </w:t>
      </w:r>
      <w:r w:rsidR="004E69E3">
        <w:t>techniques</w:t>
      </w:r>
      <w:r>
        <w:t xml:space="preserve"> like filtering the images (see </w:t>
      </w:r>
      <w:proofErr w:type="spellStart"/>
      <w:r w:rsidRPr="005F2D65">
        <w:rPr>
          <w:b/>
        </w:rPr>
        <w:t>getSmoothedDataset.m</w:t>
      </w:r>
      <w:proofErr w:type="spellEnd"/>
      <w:r>
        <w:rPr>
          <w:b/>
        </w:rPr>
        <w:t xml:space="preserve"> </w:t>
      </w:r>
      <w:r>
        <w:t xml:space="preserve">in the pipeline folder for more details), </w:t>
      </w:r>
      <w:proofErr w:type="spellStart"/>
      <w:r>
        <w:t>kernalizing</w:t>
      </w:r>
      <w:proofErr w:type="spellEnd"/>
      <w:r w:rsidR="00BF132C">
        <w:t xml:space="preserve"> the </w:t>
      </w:r>
      <w:proofErr w:type="spellStart"/>
      <w:r w:rsidR="00BF132C">
        <w:t>dataset</w:t>
      </w:r>
      <w:proofErr w:type="spellEnd"/>
      <w:r w:rsidR="00BF132C">
        <w:t xml:space="preserve"> </w:t>
      </w:r>
      <w:r>
        <w:t xml:space="preserve"> </w:t>
      </w:r>
      <w:r w:rsidR="00BF132C">
        <w:t xml:space="preserve">(see </w:t>
      </w:r>
      <w:proofErr w:type="spellStart"/>
      <w:r w:rsidR="00BF132C" w:rsidRPr="00BF132C">
        <w:rPr>
          <w:b/>
        </w:rPr>
        <w:t>raw_kernelization.m</w:t>
      </w:r>
      <w:proofErr w:type="spellEnd"/>
      <w:r w:rsidR="00BF132C">
        <w:rPr>
          <w:b/>
        </w:rPr>
        <w:t xml:space="preserve"> </w:t>
      </w:r>
      <w:r w:rsidR="00BF132C">
        <w:t>in the pipeline folder for more details)</w:t>
      </w:r>
      <w:r>
        <w:t xml:space="preserve">. </w:t>
      </w:r>
    </w:p>
    <w:p w14:paraId="6F3CE8FB" w14:textId="332533D0" w:rsidR="005F2D65" w:rsidRPr="005F2D65" w:rsidRDefault="006D6D67" w:rsidP="005F2D65">
      <w:r>
        <w:t xml:space="preserve">In this report we provide graphs and tables that showcase our results. </w:t>
      </w:r>
      <w:r w:rsidR="005F2D65">
        <w:t>Our objective for scenario 1</w:t>
      </w:r>
      <w:r>
        <w:t xml:space="preserve"> </w:t>
      </w:r>
      <w:r w:rsidR="005F2D65">
        <w:t xml:space="preserve">is to create a classification error bellow </w:t>
      </w:r>
      <w:r w:rsidR="005F2D65" w:rsidRPr="005F2D65">
        <w:t>5%</w:t>
      </w:r>
      <w:r w:rsidR="005F2D65">
        <w:t xml:space="preserve"> and for scenario 2 bellow 25%.</w:t>
      </w:r>
    </w:p>
    <w:p w14:paraId="0EC2CB2A" w14:textId="77777777" w:rsidR="006D6D67" w:rsidRPr="006D6D67" w:rsidRDefault="006D6D67" w:rsidP="006D6D67"/>
    <w:p w14:paraId="61F8C5F9" w14:textId="57A6A58F" w:rsidR="009D5047" w:rsidRDefault="009D5047">
      <w:r>
        <w:br w:type="page"/>
      </w:r>
    </w:p>
    <w:p w14:paraId="2F2A490D" w14:textId="77777777" w:rsidR="006D6D67" w:rsidRDefault="006D6D67" w:rsidP="00A61D8F"/>
    <w:p w14:paraId="2A1154CB" w14:textId="34928051" w:rsidR="009D5047" w:rsidRDefault="009D5047" w:rsidP="009D5047">
      <w:pPr>
        <w:pStyle w:val="Title"/>
        <w:jc w:val="center"/>
      </w:pPr>
      <w:r>
        <w:t>2 - Feature Extraction</w:t>
      </w:r>
      <w:r w:rsidR="00825CAA">
        <w:t xml:space="preserve"> &amp; Selection</w:t>
      </w:r>
    </w:p>
    <w:p w14:paraId="6A452E7C" w14:textId="322280CE" w:rsidR="00444FAE" w:rsidRDefault="009D5047" w:rsidP="00444FA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t xml:space="preserve">To extract features from the </w:t>
      </w:r>
      <w:proofErr w:type="spellStart"/>
      <w:r>
        <w:t>prnist</w:t>
      </w:r>
      <w:proofErr w:type="spellEnd"/>
      <w:r>
        <w:t xml:space="preserve"> images we used a series of </w:t>
      </w:r>
      <w:proofErr w:type="spellStart"/>
      <w:r>
        <w:t>PRtools</w:t>
      </w:r>
      <w:proofErr w:type="spellEnd"/>
      <w:r>
        <w:t xml:space="preserve"> functions (</w:t>
      </w:r>
      <w:proofErr w:type="spellStart"/>
      <w:r>
        <w:t>e.g</w:t>
      </w:r>
      <w:proofErr w:type="spellEnd"/>
      <w: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im_profile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="00444FAE" w:rsidRPr="00444FAE">
        <w:rPr>
          <w:rFonts w:ascii="Courier" w:hAnsi="Courier" w:cs="Courier"/>
          <w:color w:val="000000"/>
          <w:sz w:val="20"/>
          <w:szCs w:val="20"/>
          <w:lang w:val="en-US"/>
        </w:rPr>
        <w:t>im_moments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im_mean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im_profile</w:t>
      </w:r>
      <w:proofErr w:type="spellEnd"/>
      <w:r w:rsidR="00444FAE">
        <w:rPr>
          <w:rFonts w:ascii="Courier" w:hAnsi="Courier" w:cs="Times New Roman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im_stat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im_skel_meas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im_harris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). In total we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extrated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 389 features from the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grayscale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 images</w:t>
      </w:r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 and </w:t>
      </w:r>
      <w:proofErr w:type="spellStart"/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>combiend</w:t>
      </w:r>
      <w:proofErr w:type="spellEnd"/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 them into one </w:t>
      </w:r>
      <w:r w:rsidR="00205DCE">
        <w:rPr>
          <w:rFonts w:ascii="Courier" w:hAnsi="Courier" w:cs="Courier"/>
          <w:color w:val="000000"/>
          <w:sz w:val="20"/>
          <w:szCs w:val="20"/>
          <w:lang w:val="en-US"/>
        </w:rPr>
        <w:t>dataset</w:t>
      </w:r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. </w:t>
      </w:r>
    </w:p>
    <w:p w14:paraId="7B002767" w14:textId="77777777" w:rsidR="00444FAE" w:rsidRDefault="00444FAE" w:rsidP="00444FA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7823BE48" w14:textId="77777777" w:rsidR="0025322B" w:rsidRDefault="00825CAA" w:rsidP="0025322B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This is a </w:t>
      </w:r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>relatively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high dimension and out of those 389 features, not every single one holds valuable discriminatory information. </w:t>
      </w:r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So we evaluated the ideal dimension of features using the </w:t>
      </w:r>
      <w:proofErr w:type="spellStart"/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>funcion</w:t>
      </w:r>
      <w:proofErr w:type="spellEnd"/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="0025322B" w:rsidRPr="0025322B">
        <w:rPr>
          <w:rFonts w:ascii="Courier" w:hAnsi="Courier" w:cs="Courier"/>
          <w:b/>
          <w:color w:val="000000"/>
          <w:sz w:val="20"/>
          <w:szCs w:val="20"/>
          <w:lang w:val="en-US"/>
        </w:rPr>
        <w:t>clevalf</w:t>
      </w:r>
      <w:proofErr w:type="spellEnd"/>
    </w:p>
    <w:p w14:paraId="6011C339" w14:textId="3DE90D93" w:rsidR="0025322B" w:rsidRDefault="0025322B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on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the extracted dataset using the classifiers presented in the introduction as the criterion. We called the function for each classifier and combined the resulting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grahp</w:t>
      </w:r>
      <w:proofErr w:type="spellEnd"/>
      <w:r w:rsidR="00D47195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sh</w:t>
      </w:r>
      <w:proofErr w:type="spellEnd"/>
    </w:p>
    <w:p w14:paraId="1632661F" w14:textId="3128CF6A" w:rsidR="0025322B" w:rsidRDefault="0025322B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2 figures: dimension evaluation of parametric classifiers and non parametric. Bellow we show the figures.</w:t>
      </w:r>
    </w:p>
    <w:p w14:paraId="2DABC171" w14:textId="77777777" w:rsidR="0025322B" w:rsidRDefault="0025322B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05A9D44D" w14:textId="0408F973" w:rsidR="0025322B" w:rsidRDefault="00DD57D9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noProof/>
          <w:color w:val="000000"/>
          <w:sz w:val="20"/>
          <w:szCs w:val="20"/>
          <w:lang w:val="en-US"/>
        </w:rPr>
        <w:drawing>
          <wp:inline distT="0" distB="0" distL="0" distR="0" wp14:anchorId="6B48E17D" wp14:editId="32911CC1">
            <wp:extent cx="5269865" cy="3958590"/>
            <wp:effectExtent l="0" t="0" r="0" b="3810"/>
            <wp:docPr id="3" name="Picture 3" descr="Macintosh HD:Users:guilhermew:Google Drive:Tu Delft:Pattern Recognition:IN4085:Documents:classfeat_nonp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ilhermew:Google Drive:Tu Delft:Pattern Recognition:IN4085:Documents:classfeat_nonp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6261" w14:textId="78090684" w:rsidR="00DD57D9" w:rsidRDefault="00DD57D9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Fig. 2.2 - Non Parametric classifier </w:t>
      </w:r>
    </w:p>
    <w:p w14:paraId="013A5725" w14:textId="362DD127" w:rsidR="00410D11" w:rsidRDefault="00410D11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As we can see, the best performing classifier is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ldc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with 101 features.</w:t>
      </w:r>
    </w:p>
    <w:p w14:paraId="044DF750" w14:textId="77777777" w:rsidR="00825CAA" w:rsidRDefault="00825CAA" w:rsidP="00205DC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4BFD6DCF" w14:textId="5C70ADFF" w:rsidR="00205DCE" w:rsidRDefault="00205DCE" w:rsidP="00205DC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We then proceeded to select the </w:t>
      </w:r>
      <w:r w:rsidR="00410D11">
        <w:rPr>
          <w:rFonts w:ascii="Courier" w:hAnsi="Courier" w:cs="Courier"/>
          <w:color w:val="000000"/>
          <w:sz w:val="20"/>
          <w:szCs w:val="20"/>
          <w:lang w:val="en-US"/>
        </w:rPr>
        <w:t xml:space="preserve">101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best performing features. For this we used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 xml:space="preserve"> the forward feature selection algorithm</w:t>
      </w:r>
      <w:r w:rsidRPr="00205DCE">
        <w:rPr>
          <w:rFonts w:ascii="Courier" w:hAnsi="Courier" w:cs="Courier"/>
          <w:b/>
          <w:color w:val="000000"/>
          <w:sz w:val="20"/>
          <w:szCs w:val="20"/>
          <w:lang w:val="en-US"/>
        </w:rPr>
        <w:t xml:space="preserve"> </w:t>
      </w:r>
      <w:r w:rsidR="0025322B" w:rsidRP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provided by </w:t>
      </w:r>
      <w:proofErr w:type="spellStart"/>
      <w:r w:rsidR="0025322B" w:rsidRPr="0025322B">
        <w:rPr>
          <w:rFonts w:ascii="Courier" w:hAnsi="Courier" w:cs="Courier"/>
          <w:color w:val="000000"/>
          <w:sz w:val="20"/>
          <w:szCs w:val="20"/>
          <w:lang w:val="en-US"/>
        </w:rPr>
        <w:t>PRtools</w:t>
      </w:r>
      <w:proofErr w:type="spellEnd"/>
      <w:r w:rsidR="0025322B" w:rsidRPr="0025322B">
        <w:rPr>
          <w:rFonts w:ascii="Courier" w:hAnsi="Courier" w:cs="Courier"/>
          <w:color w:val="000000"/>
          <w:sz w:val="20"/>
          <w:szCs w:val="20"/>
          <w:lang w:val="en-US"/>
        </w:rPr>
        <w:t>:</w:t>
      </w:r>
      <w:r w:rsidR="0025322B">
        <w:rPr>
          <w:rFonts w:ascii="Courier" w:hAnsi="Courier" w:cs="Courier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25322B">
        <w:rPr>
          <w:rFonts w:ascii="Courier" w:hAnsi="Courier" w:cs="Courier"/>
          <w:b/>
          <w:color w:val="000000"/>
          <w:sz w:val="20"/>
          <w:szCs w:val="20"/>
          <w:lang w:val="en-US"/>
        </w:rPr>
        <w:t>f</w:t>
      </w:r>
      <w:r w:rsidR="00825CAA" w:rsidRPr="00825CAA">
        <w:rPr>
          <w:rFonts w:ascii="Courier" w:hAnsi="Courier" w:cs="Courier"/>
          <w:b/>
          <w:color w:val="000000"/>
          <w:sz w:val="20"/>
          <w:szCs w:val="20"/>
          <w:lang w:val="en-US"/>
        </w:rPr>
        <w:t>eatself</w:t>
      </w:r>
      <w:proofErr w:type="spellEnd"/>
      <w:r>
        <w:rPr>
          <w:rFonts w:ascii="Courier" w:hAnsi="Courier" w:cs="Courier"/>
          <w:b/>
          <w:color w:val="000000"/>
          <w:sz w:val="20"/>
          <w:szCs w:val="20"/>
          <w:lang w:val="en-US"/>
        </w:rPr>
        <w:t>.</w:t>
      </w:r>
      <w:r w:rsidR="00825CAA">
        <w:rPr>
          <w:rFonts w:ascii="Courier" w:hAnsi="Courier" w:cs="Courier"/>
          <w:b/>
          <w:color w:val="000000"/>
          <w:sz w:val="20"/>
          <w:szCs w:val="20"/>
          <w:lang w:val="en-US"/>
        </w:rPr>
        <w:t xml:space="preserve"> 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 xml:space="preserve">This function outputs a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mappin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>g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that was used to select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 xml:space="preserve"> the best performing features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from the original </w:t>
      </w:r>
      <w:proofErr w:type="gramStart"/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>389 feature</w:t>
      </w:r>
      <w:proofErr w:type="gramEnd"/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dataset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69CFF1CA" w14:textId="77777777" w:rsidR="00DD57D9" w:rsidRDefault="00DD57D9" w:rsidP="00205DC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02298567" w14:textId="327851EC" w:rsidR="009D5047" w:rsidRPr="00A61D8F" w:rsidRDefault="009D5047" w:rsidP="00A61D8F">
      <w:bookmarkStart w:id="0" w:name="_GoBack"/>
      <w:bookmarkEnd w:id="0"/>
    </w:p>
    <w:sectPr w:rsidR="009D5047" w:rsidRPr="00A61D8F" w:rsidSect="00864B46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10F5E" w14:textId="77777777" w:rsidR="00D47195" w:rsidRDefault="00D47195" w:rsidP="001F4C42">
      <w:r>
        <w:separator/>
      </w:r>
    </w:p>
  </w:endnote>
  <w:endnote w:type="continuationSeparator" w:id="0">
    <w:p w14:paraId="6DC075C4" w14:textId="77777777" w:rsidR="00D47195" w:rsidRDefault="00D47195" w:rsidP="001F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51A1B" w14:textId="77777777" w:rsidR="00D47195" w:rsidRDefault="00D47195" w:rsidP="00DD5458">
    <w:pPr>
      <w:pStyle w:val="Footer"/>
      <w:jc w:val="center"/>
    </w:pPr>
    <w:r>
      <w:t>January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24694" w14:textId="77777777" w:rsidR="00D47195" w:rsidRDefault="00D47195" w:rsidP="001F4C42">
      <w:r>
        <w:separator/>
      </w:r>
    </w:p>
  </w:footnote>
  <w:footnote w:type="continuationSeparator" w:id="0">
    <w:p w14:paraId="09B26BC3" w14:textId="77777777" w:rsidR="00D47195" w:rsidRDefault="00D47195" w:rsidP="001F4C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3E47F" w14:textId="77777777" w:rsidR="00D47195" w:rsidRDefault="00D47195">
    <w:pPr>
      <w:pStyle w:val="Header"/>
    </w:pPr>
    <w:r>
      <w:rPr>
        <w:noProof/>
        <w:lang w:val="en-US"/>
      </w:rPr>
      <w:drawing>
        <wp:inline distT="0" distB="0" distL="0" distR="0" wp14:anchorId="2CA592B6" wp14:editId="66FA1F77">
          <wp:extent cx="2743200" cy="106958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5014" cy="10702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D4960"/>
    <w:multiLevelType w:val="hybridMultilevel"/>
    <w:tmpl w:val="605E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058F7"/>
    <w:multiLevelType w:val="hybridMultilevel"/>
    <w:tmpl w:val="9FE4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42"/>
    <w:rsid w:val="000C4C55"/>
    <w:rsid w:val="001A6D97"/>
    <w:rsid w:val="001F4C42"/>
    <w:rsid w:val="002024DF"/>
    <w:rsid w:val="00205DCE"/>
    <w:rsid w:val="0025322B"/>
    <w:rsid w:val="00410D11"/>
    <w:rsid w:val="00444FAE"/>
    <w:rsid w:val="004B344E"/>
    <w:rsid w:val="004E69E3"/>
    <w:rsid w:val="005E3547"/>
    <w:rsid w:val="005F2D65"/>
    <w:rsid w:val="006B3966"/>
    <w:rsid w:val="006D6D67"/>
    <w:rsid w:val="00825CAA"/>
    <w:rsid w:val="00864B46"/>
    <w:rsid w:val="009D5047"/>
    <w:rsid w:val="00A06666"/>
    <w:rsid w:val="00A61D8F"/>
    <w:rsid w:val="00BA7EE9"/>
    <w:rsid w:val="00BF132C"/>
    <w:rsid w:val="00C30205"/>
    <w:rsid w:val="00D47195"/>
    <w:rsid w:val="00DD5458"/>
    <w:rsid w:val="00DD57D9"/>
    <w:rsid w:val="00E4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827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C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4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C42"/>
  </w:style>
  <w:style w:type="paragraph" w:styleId="Footer">
    <w:name w:val="footer"/>
    <w:basedOn w:val="Normal"/>
    <w:link w:val="Foot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C42"/>
  </w:style>
  <w:style w:type="paragraph" w:styleId="Title">
    <w:name w:val="Title"/>
    <w:basedOn w:val="Normal"/>
    <w:next w:val="Normal"/>
    <w:link w:val="TitleChar"/>
    <w:uiPriority w:val="10"/>
    <w:qFormat/>
    <w:rsid w:val="00A61D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2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C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4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C42"/>
  </w:style>
  <w:style w:type="paragraph" w:styleId="Footer">
    <w:name w:val="footer"/>
    <w:basedOn w:val="Normal"/>
    <w:link w:val="Foot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C42"/>
  </w:style>
  <w:style w:type="paragraph" w:styleId="Title">
    <w:name w:val="Title"/>
    <w:basedOn w:val="Normal"/>
    <w:next w:val="Normal"/>
    <w:link w:val="TitleChar"/>
    <w:uiPriority w:val="10"/>
    <w:qFormat/>
    <w:rsid w:val="00A61D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468</Words>
  <Characters>2671</Characters>
  <Application>Microsoft Macintosh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Weishar</dc:creator>
  <cp:keywords/>
  <dc:description/>
  <cp:lastModifiedBy>Guilherme Weishar</cp:lastModifiedBy>
  <cp:revision>6</cp:revision>
  <dcterms:created xsi:type="dcterms:W3CDTF">2015-12-23T16:14:00Z</dcterms:created>
  <dcterms:modified xsi:type="dcterms:W3CDTF">2016-01-07T13:45:00Z</dcterms:modified>
</cp:coreProperties>
</file>