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73F2" w14:textId="61066271" w:rsidR="009A7839" w:rsidRDefault="00C52E2A" w:rsidP="00C52E2A">
      <w:pPr>
        <w:tabs>
          <w:tab w:val="left" w:pos="3705"/>
        </w:tabs>
        <w:jc w:val="center"/>
      </w:pPr>
      <w:r>
        <w:t>3.9 Answers</w:t>
      </w:r>
    </w:p>
    <w:p w14:paraId="34F70E33" w14:textId="249E2D25" w:rsidR="00C52E2A" w:rsidRDefault="00C52E2A" w:rsidP="00C52E2A">
      <w:pPr>
        <w:tabs>
          <w:tab w:val="left" w:pos="3705"/>
        </w:tabs>
        <w:jc w:val="center"/>
      </w:pPr>
      <w:r>
        <w:t>Zachary Chitwood</w:t>
      </w:r>
    </w:p>
    <w:p w14:paraId="65B3F7FA" w14:textId="4723D189" w:rsidR="00C52E2A" w:rsidRDefault="00C52E2A" w:rsidP="00C52E2A">
      <w:pPr>
        <w:tabs>
          <w:tab w:val="left" w:pos="3705"/>
        </w:tabs>
        <w:jc w:val="center"/>
      </w:pPr>
      <w:r w:rsidRPr="00C52E2A">
        <w:drawing>
          <wp:inline distT="0" distB="0" distL="0" distR="0" wp14:anchorId="442A5A73" wp14:editId="25442C5C">
            <wp:extent cx="5943600" cy="3744595"/>
            <wp:effectExtent l="0" t="0" r="0" b="8255"/>
            <wp:docPr id="1379911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10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DE2" w14:textId="31E4A481" w:rsidR="00C52E2A" w:rsidRDefault="00C52E2A" w:rsidP="00C52E2A">
      <w:pPr>
        <w:tabs>
          <w:tab w:val="left" w:pos="3705"/>
        </w:tabs>
        <w:jc w:val="center"/>
      </w:pPr>
      <w:r w:rsidRPr="00C52E2A">
        <w:lastRenderedPageBreak/>
        <w:drawing>
          <wp:inline distT="0" distB="0" distL="0" distR="0" wp14:anchorId="2B87A9C1" wp14:editId="3AC889C7">
            <wp:extent cx="5943600" cy="5230495"/>
            <wp:effectExtent l="0" t="0" r="0" b="8255"/>
            <wp:docPr id="40905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27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864" w14:textId="730D3263" w:rsidR="00C52E2A" w:rsidRPr="00041AAF" w:rsidRDefault="00C52E2A" w:rsidP="00C52E2A">
      <w:pPr>
        <w:tabs>
          <w:tab w:val="left" w:pos="3705"/>
        </w:tabs>
      </w:pPr>
      <w:r w:rsidRPr="00041AAF">
        <w:t xml:space="preserve">Created a table called </w:t>
      </w:r>
      <w:proofErr w:type="spellStart"/>
      <w:r w:rsidRPr="00041AAF">
        <w:t>total_amount_paid_cte</w:t>
      </w:r>
      <w:proofErr w:type="spellEnd"/>
      <w:r w:rsidRPr="00041AAF">
        <w:t xml:space="preserve"> and added a WITH script, followed by subqueries and added the AS to produce the CTE. </w:t>
      </w:r>
      <w:r w:rsidR="00041AAF" w:rsidRPr="00041AAF">
        <w:t xml:space="preserve">Had the same results from the previous exercise. </w:t>
      </w:r>
    </w:p>
    <w:p w14:paraId="447F9CF1" w14:textId="77777777" w:rsidR="00041AAF" w:rsidRPr="00041AAF" w:rsidRDefault="00041AAF" w:rsidP="00041AAF">
      <w:pPr>
        <w:rPr>
          <w:rFonts w:ascii="Palatino" w:hAnsi="Palatino"/>
          <w:color w:val="000000" w:themeColor="text1"/>
        </w:rPr>
      </w:pPr>
    </w:p>
    <w:p w14:paraId="41EFFEC2" w14:textId="5B1BE417" w:rsidR="00041AAF" w:rsidRDefault="00041AAF" w:rsidP="00041AAF">
      <w:pPr>
        <w:rPr>
          <w:rFonts w:cstheme="minorHAnsi"/>
          <w:color w:val="000000" w:themeColor="text1"/>
        </w:rPr>
      </w:pPr>
      <w:r w:rsidRPr="00041AAF">
        <w:rPr>
          <w:rFonts w:cstheme="minorHAnsi"/>
          <w:color w:val="000000" w:themeColor="text1"/>
        </w:rPr>
        <w:t xml:space="preserve">CTE and </w:t>
      </w:r>
      <w:r>
        <w:rPr>
          <w:rFonts w:cstheme="minorHAnsi"/>
          <w:color w:val="000000" w:themeColor="text1"/>
        </w:rPr>
        <w:t>subqueries</w:t>
      </w:r>
      <w:r w:rsidRPr="00041AAF">
        <w:rPr>
          <w:rFonts w:cstheme="minorHAnsi"/>
          <w:color w:val="000000" w:themeColor="text1"/>
        </w:rPr>
        <w:t xml:space="preserve"> </w:t>
      </w:r>
      <w:r w:rsidR="00BB4BF2">
        <w:rPr>
          <w:rFonts w:cstheme="minorHAnsi"/>
          <w:color w:val="000000" w:themeColor="text1"/>
        </w:rPr>
        <w:t>seem alike</w:t>
      </w:r>
      <w:r w:rsidRPr="00041AAF">
        <w:rPr>
          <w:rFonts w:cstheme="minorHAnsi"/>
          <w:color w:val="000000" w:themeColor="text1"/>
        </w:rPr>
        <w:t xml:space="preserve">.  </w:t>
      </w:r>
      <w:r>
        <w:rPr>
          <w:rFonts w:cstheme="minorHAnsi"/>
          <w:color w:val="000000" w:themeColor="text1"/>
        </w:rPr>
        <w:t>Curious to see</w:t>
      </w:r>
      <w:r w:rsidRPr="00041AAF">
        <w:rPr>
          <w:rFonts w:cstheme="minorHAnsi"/>
          <w:color w:val="000000" w:themeColor="text1"/>
        </w:rPr>
        <w:t xml:space="preserve"> how much each query costs and how </w:t>
      </w:r>
      <w:r>
        <w:rPr>
          <w:rFonts w:cstheme="minorHAnsi"/>
          <w:color w:val="000000" w:themeColor="text1"/>
        </w:rPr>
        <w:t>fast</w:t>
      </w:r>
      <w:r w:rsidRPr="00041AAF">
        <w:rPr>
          <w:rFonts w:cstheme="minorHAnsi"/>
          <w:color w:val="000000" w:themeColor="text1"/>
        </w:rPr>
        <w:t xml:space="preserve"> it runs. </w:t>
      </w:r>
      <w:r>
        <w:rPr>
          <w:rFonts w:cstheme="minorHAnsi"/>
          <w:color w:val="000000" w:themeColor="text1"/>
        </w:rPr>
        <w:t>I believe subqueries will be faster</w:t>
      </w:r>
      <w:r w:rsidRPr="00041AAF">
        <w:rPr>
          <w:rFonts w:cstheme="minorHAnsi"/>
          <w:color w:val="000000" w:themeColor="text1"/>
        </w:rPr>
        <w:t>.</w:t>
      </w:r>
    </w:p>
    <w:p w14:paraId="431B414D" w14:textId="77777777" w:rsidR="00BB4BF2" w:rsidRDefault="00BB4BF2" w:rsidP="00041AAF">
      <w:pPr>
        <w:rPr>
          <w:rFonts w:cstheme="minorHAnsi"/>
          <w:color w:val="000000" w:themeColor="text1"/>
        </w:rPr>
      </w:pPr>
    </w:p>
    <w:p w14:paraId="5FE09FF3" w14:textId="709C59EC" w:rsidR="00BB4BF2" w:rsidRDefault="00BB4BF2" w:rsidP="00041AAF">
      <w:pPr>
        <w:rPr>
          <w:rFonts w:cstheme="minorHAnsi"/>
          <w:color w:val="000000" w:themeColor="text1"/>
        </w:rPr>
      </w:pPr>
    </w:p>
    <w:p w14:paraId="651F1FF0" w14:textId="77777777" w:rsidR="00C22F3E" w:rsidRDefault="00C22F3E" w:rsidP="00041AAF">
      <w:pPr>
        <w:rPr>
          <w:rFonts w:cstheme="minorHAnsi"/>
          <w:color w:val="000000" w:themeColor="text1"/>
        </w:rPr>
      </w:pPr>
    </w:p>
    <w:p w14:paraId="0B362B68" w14:textId="77777777" w:rsidR="00BB4BF2" w:rsidRDefault="00BB4BF2" w:rsidP="00041AAF">
      <w:pPr>
        <w:rPr>
          <w:rFonts w:cstheme="minorHAnsi"/>
          <w:color w:val="000000" w:themeColor="text1"/>
        </w:rPr>
      </w:pPr>
    </w:p>
    <w:p w14:paraId="37D86E4B" w14:textId="77777777" w:rsidR="00BB4BF2" w:rsidRDefault="00BB4BF2" w:rsidP="00041AAF">
      <w:pPr>
        <w:rPr>
          <w:rFonts w:cstheme="minorHAnsi"/>
          <w:color w:val="000000" w:themeColor="text1"/>
        </w:rPr>
      </w:pPr>
    </w:p>
    <w:p w14:paraId="0AB2F889" w14:textId="77777777" w:rsidR="00BB4BF2" w:rsidRDefault="00BB4BF2" w:rsidP="00041AAF">
      <w:pPr>
        <w:rPr>
          <w:rFonts w:cstheme="minorHAnsi"/>
          <w:color w:val="000000" w:themeColor="text1"/>
        </w:rPr>
      </w:pPr>
    </w:p>
    <w:p w14:paraId="75703F15" w14:textId="0F5E8081" w:rsidR="00BB4BF2" w:rsidRDefault="00C22F3E" w:rsidP="00041AA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CTE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097"/>
        <w:gridCol w:w="6366"/>
      </w:tblGrid>
      <w:tr w:rsidR="00C22F3E" w14:paraId="22788DEA" w14:textId="77777777" w:rsidTr="00C22F3E">
        <w:tc>
          <w:tcPr>
            <w:tcW w:w="3097" w:type="dxa"/>
          </w:tcPr>
          <w:p w14:paraId="1F22C9E7" w14:textId="1964DB1C" w:rsidR="00C22F3E" w:rsidRDefault="00C22F3E" w:rsidP="00041AA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Top 5 customers in each country</w:t>
            </w:r>
          </w:p>
        </w:tc>
        <w:tc>
          <w:tcPr>
            <w:tcW w:w="6366" w:type="dxa"/>
          </w:tcPr>
          <w:p w14:paraId="0CE2957D" w14:textId="69EA535D" w:rsidR="00C22F3E" w:rsidRDefault="00C22F3E" w:rsidP="00041AAF">
            <w:pPr>
              <w:rPr>
                <w:rFonts w:cstheme="minorHAnsi"/>
                <w:color w:val="000000" w:themeColor="text1"/>
              </w:rPr>
            </w:pPr>
            <w:r>
              <w:t>"Sort (cost=</w:t>
            </w:r>
            <w:proofErr w:type="gramStart"/>
            <w:r>
              <w:t>142.90..</w:t>
            </w:r>
            <w:proofErr w:type="gramEnd"/>
            <w:r>
              <w:t>142.99 rows=36 width=25)"</w:t>
            </w:r>
          </w:p>
          <w:p w14:paraId="14A85E1D" w14:textId="5945F774" w:rsidR="00C22F3E" w:rsidRDefault="00C22F3E" w:rsidP="00041AAF">
            <w:pPr>
              <w:rPr>
                <w:rFonts w:cstheme="minorHAnsi"/>
                <w:color w:val="000000" w:themeColor="text1"/>
              </w:rPr>
            </w:pPr>
            <w:r w:rsidRPr="00BB4BF2">
              <w:rPr>
                <w:rFonts w:cstheme="minorHAnsi"/>
                <w:color w:val="000000" w:themeColor="text1"/>
              </w:rPr>
              <w:drawing>
                <wp:inline distT="0" distB="0" distL="0" distR="0" wp14:anchorId="6C32FDCC" wp14:editId="7B3F6115">
                  <wp:extent cx="3829584" cy="438211"/>
                  <wp:effectExtent l="0" t="0" r="0" b="0"/>
                  <wp:docPr id="528582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5820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F3E" w14:paraId="5A47D804" w14:textId="77777777" w:rsidTr="00C22F3E">
        <w:tc>
          <w:tcPr>
            <w:tcW w:w="3097" w:type="dxa"/>
          </w:tcPr>
          <w:p w14:paraId="05E91876" w14:textId="2F3DE330" w:rsidR="00C22F3E" w:rsidRDefault="00C22F3E" w:rsidP="00041AA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Average paid top 5 customers</w:t>
            </w:r>
          </w:p>
        </w:tc>
        <w:tc>
          <w:tcPr>
            <w:tcW w:w="6366" w:type="dxa"/>
          </w:tcPr>
          <w:p w14:paraId="341D2360" w14:textId="5721CB76" w:rsidR="00C22F3E" w:rsidRDefault="00C22F3E" w:rsidP="00041AAF">
            <w:r>
              <w:t>"Aggregate (cost=</w:t>
            </w:r>
            <w:proofErr w:type="gramStart"/>
            <w:r>
              <w:t>70.14..</w:t>
            </w:r>
            <w:proofErr w:type="gramEnd"/>
            <w:r>
              <w:t>70.15 rows=1 width=32)"</w:t>
            </w:r>
          </w:p>
          <w:p w14:paraId="2BF6A327" w14:textId="6E0A039E" w:rsidR="00C22F3E" w:rsidRDefault="00C22F3E" w:rsidP="00041AAF">
            <w:pPr>
              <w:rPr>
                <w:rFonts w:cstheme="minorHAnsi"/>
                <w:color w:val="000000" w:themeColor="text1"/>
              </w:rPr>
            </w:pPr>
            <w:r w:rsidRPr="00BB4BF2">
              <w:rPr>
                <w:rFonts w:cstheme="minorHAnsi"/>
                <w:color w:val="000000" w:themeColor="text1"/>
              </w:rPr>
              <w:drawing>
                <wp:inline distT="0" distB="0" distL="0" distR="0" wp14:anchorId="1139C3A1" wp14:editId="7012BB72">
                  <wp:extent cx="3896269" cy="466790"/>
                  <wp:effectExtent l="0" t="0" r="9525" b="9525"/>
                  <wp:docPr id="56635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5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C2129" w14:textId="77777777" w:rsidR="00C22F3E" w:rsidRDefault="00C22F3E" w:rsidP="00041AAF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7117D8F4" w14:textId="77777777" w:rsidR="00BB4BF2" w:rsidRDefault="00BB4BF2" w:rsidP="00041AAF">
      <w:pPr>
        <w:rPr>
          <w:rFonts w:cstheme="minorHAnsi"/>
          <w:color w:val="000000" w:themeColor="text1"/>
        </w:rPr>
      </w:pPr>
    </w:p>
    <w:p w14:paraId="1050F8BB" w14:textId="046F5792" w:rsidR="00C22F3E" w:rsidRPr="00041AAF" w:rsidRDefault="00C22F3E" w:rsidP="00041AA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Subquery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C22F3E" w14:paraId="0728F2CC" w14:textId="77777777" w:rsidTr="00C22F3E">
        <w:tc>
          <w:tcPr>
            <w:tcW w:w="4675" w:type="dxa"/>
          </w:tcPr>
          <w:p w14:paraId="4BE0E1E8" w14:textId="6B7F5974" w:rsidR="00C22F3E" w:rsidRDefault="00C22F3E" w:rsidP="00C52E2A">
            <w:pPr>
              <w:tabs>
                <w:tab w:val="left" w:pos="3705"/>
              </w:tabs>
            </w:pPr>
            <w:r>
              <w:rPr>
                <w:rFonts w:cstheme="minorHAnsi"/>
                <w:color w:val="000000" w:themeColor="text1"/>
              </w:rPr>
              <w:t>Top 5 customers in each country</w:t>
            </w:r>
          </w:p>
        </w:tc>
        <w:tc>
          <w:tcPr>
            <w:tcW w:w="4675" w:type="dxa"/>
          </w:tcPr>
          <w:p w14:paraId="0D476637" w14:textId="6A02F165" w:rsidR="00C22F3E" w:rsidRDefault="00C22F3E" w:rsidP="00C52E2A">
            <w:pPr>
              <w:tabs>
                <w:tab w:val="left" w:pos="3705"/>
              </w:tabs>
            </w:pPr>
            <w:r>
              <w:t>"Aggregate (cost=</w:t>
            </w:r>
            <w:proofErr w:type="gramStart"/>
            <w:r>
              <w:t>70.14..</w:t>
            </w:r>
            <w:proofErr w:type="gramEnd"/>
            <w:r>
              <w:t>70.15 rows=1 width=32)"</w:t>
            </w:r>
            <w:r>
              <w:rPr>
                <w:noProof/>
              </w:rPr>
              <w:t xml:space="preserve"> </w:t>
            </w:r>
            <w:r w:rsidRPr="00C22F3E">
              <w:drawing>
                <wp:inline distT="0" distB="0" distL="0" distR="0" wp14:anchorId="0E193632" wp14:editId="7840D39C">
                  <wp:extent cx="2886478" cy="295316"/>
                  <wp:effectExtent l="0" t="0" r="9525" b="9525"/>
                  <wp:docPr id="1274331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3316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F3E" w14:paraId="5D9BAE9E" w14:textId="77777777" w:rsidTr="00C22F3E">
        <w:tc>
          <w:tcPr>
            <w:tcW w:w="4675" w:type="dxa"/>
          </w:tcPr>
          <w:p w14:paraId="48F73308" w14:textId="7438BBAB" w:rsidR="00C22F3E" w:rsidRDefault="00C22F3E" w:rsidP="00C52E2A">
            <w:pPr>
              <w:tabs>
                <w:tab w:val="left" w:pos="3705"/>
              </w:tabs>
            </w:pPr>
            <w:r>
              <w:rPr>
                <w:rFonts w:cstheme="minorHAnsi"/>
                <w:color w:val="000000" w:themeColor="text1"/>
              </w:rPr>
              <w:t>Average paid top 5 customers</w:t>
            </w:r>
          </w:p>
        </w:tc>
        <w:tc>
          <w:tcPr>
            <w:tcW w:w="4675" w:type="dxa"/>
          </w:tcPr>
          <w:p w14:paraId="61793091" w14:textId="3BADEEF0" w:rsidR="00C22F3E" w:rsidRDefault="00C22F3E" w:rsidP="00C22F3E">
            <w:pPr>
              <w:rPr>
                <w:rFonts w:cstheme="minorHAnsi"/>
                <w:color w:val="000000" w:themeColor="text1"/>
              </w:rPr>
            </w:pPr>
            <w:r>
              <w:t>"Sort (cost=</w:t>
            </w:r>
            <w:proofErr w:type="gramStart"/>
            <w:r>
              <w:t>142.90..</w:t>
            </w:r>
            <w:proofErr w:type="gramEnd"/>
            <w:r>
              <w:t>142.99 rows=36 width=25)"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42867C6D" w14:textId="52FA7281" w:rsidR="00C22F3E" w:rsidRDefault="00C22F3E" w:rsidP="00C22F3E">
            <w:r w:rsidRPr="00C22F3E">
              <w:drawing>
                <wp:inline distT="0" distB="0" distL="0" distR="0" wp14:anchorId="6D079481" wp14:editId="56D90A4E">
                  <wp:extent cx="2905530" cy="323895"/>
                  <wp:effectExtent l="0" t="0" r="9525" b="0"/>
                  <wp:docPr id="186479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961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D9937" w14:textId="77777777" w:rsidR="00C22F3E" w:rsidRDefault="00C22F3E" w:rsidP="00C52E2A">
            <w:pPr>
              <w:tabs>
                <w:tab w:val="left" w:pos="3705"/>
              </w:tabs>
            </w:pPr>
          </w:p>
        </w:tc>
      </w:tr>
    </w:tbl>
    <w:p w14:paraId="762343E1" w14:textId="77777777" w:rsidR="00041AAF" w:rsidRDefault="00041AAF" w:rsidP="00C52E2A">
      <w:pPr>
        <w:tabs>
          <w:tab w:val="left" w:pos="3705"/>
        </w:tabs>
      </w:pPr>
    </w:p>
    <w:p w14:paraId="6FAF7439" w14:textId="56F434A9" w:rsidR="00C22F3E" w:rsidRDefault="00C22F3E" w:rsidP="00C52E2A">
      <w:pPr>
        <w:tabs>
          <w:tab w:val="left" w:pos="3705"/>
        </w:tabs>
      </w:pPr>
      <w:r>
        <w:t xml:space="preserve">It seems that both are relatively fast. They both have fast parts being as subqueries are </w:t>
      </w:r>
      <w:proofErr w:type="gramStart"/>
      <w:r>
        <w:t>faster</w:t>
      </w:r>
      <w:proofErr w:type="gramEnd"/>
      <w:r>
        <w:t xml:space="preserve"> but I think CTE’s are easier and clearer than subqueries as I watch more videos on them.</w:t>
      </w:r>
    </w:p>
    <w:p w14:paraId="02BF6E90" w14:textId="77777777" w:rsidR="00C22F3E" w:rsidRDefault="00C22F3E" w:rsidP="00C52E2A">
      <w:pPr>
        <w:tabs>
          <w:tab w:val="left" w:pos="3705"/>
        </w:tabs>
      </w:pPr>
    </w:p>
    <w:p w14:paraId="1AD789A1" w14:textId="53F188A5" w:rsidR="00C22F3E" w:rsidRDefault="00C22F3E" w:rsidP="00C52E2A">
      <w:pPr>
        <w:tabs>
          <w:tab w:val="left" w:pos="3705"/>
        </w:tabs>
      </w:pPr>
      <w:r>
        <w:t>I found replacing the subqueries with CTE’s to be slightly difficult but not as bad as I initially believed after watching some more in-depth videos. People were not kidding when they said SQL is basically a different language. I still feel as if excel is easier to handle because I’ve used it for years but I’m sure after using SQL for 10 years I would feel as if it was easier. Learning something new almost always has a rough patch.</w:t>
      </w:r>
    </w:p>
    <w:sectPr w:rsidR="00C2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363"/>
    <w:multiLevelType w:val="hybridMultilevel"/>
    <w:tmpl w:val="D05AB7FE"/>
    <w:lvl w:ilvl="0" w:tplc="37785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8932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2A"/>
    <w:rsid w:val="00041AAF"/>
    <w:rsid w:val="009A7839"/>
    <w:rsid w:val="00BB4BF2"/>
    <w:rsid w:val="00C22F3E"/>
    <w:rsid w:val="00C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B15"/>
  <w15:chartTrackingRefBased/>
  <w15:docId w15:val="{412EA23E-7A21-4798-A8A5-93B60F7A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AF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B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chitwood</dc:creator>
  <cp:keywords/>
  <dc:description/>
  <cp:lastModifiedBy>zachary chitwood</cp:lastModifiedBy>
  <cp:revision>1</cp:revision>
  <dcterms:created xsi:type="dcterms:W3CDTF">2023-08-16T03:03:00Z</dcterms:created>
  <dcterms:modified xsi:type="dcterms:W3CDTF">2023-08-16T03:46:00Z</dcterms:modified>
</cp:coreProperties>
</file>