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C2A8" w14:textId="7F34B3BA" w:rsidR="0022172C" w:rsidRPr="005858CA" w:rsidRDefault="3F9C4EDB" w:rsidP="005858CA">
      <w:pPr>
        <w:spacing w:line="240" w:lineRule="auto"/>
        <w:rPr>
          <w:rFonts w:ascii="Arial" w:eastAsia="Arial" w:hAnsi="Arial" w:cs="Arial"/>
          <w:b/>
          <w:bCs/>
          <w:kern w:val="0"/>
          <w:sz w:val="32"/>
          <w:szCs w:val="32"/>
          <w14:ligatures w14:val="none"/>
        </w:rPr>
      </w:pPr>
      <w:r w:rsidRPr="005858CA">
        <w:rPr>
          <w:rFonts w:ascii="Arial" w:eastAsia="Arial" w:hAnsi="Arial" w:cs="Arial"/>
          <w:b/>
          <w:bCs/>
          <w:color w:val="242424"/>
          <w:sz w:val="32"/>
          <w:szCs w:val="32"/>
        </w:rPr>
        <w:t>Mega Add-Ons</w:t>
      </w:r>
      <w:r w:rsidRPr="005858CA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 w:rsidR="1422AFE3" w:rsidRPr="005858CA">
        <w:rPr>
          <w:rFonts w:ascii="Arial" w:eastAsia="Arial" w:hAnsi="Arial" w:cs="Arial"/>
          <w:b/>
          <w:bCs/>
          <w:sz w:val="32"/>
          <w:szCs w:val="32"/>
        </w:rPr>
        <w:t xml:space="preserve">Disney+ </w:t>
      </w:r>
    </w:p>
    <w:tbl>
      <w:tblPr>
        <w:tblW w:w="93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254"/>
      </w:tblGrid>
      <w:tr w:rsidR="00643F37" w:rsidRPr="005858CA" w14:paraId="1E4CC0CE" w14:textId="77777777" w:rsidTr="764811D1">
        <w:trPr>
          <w:trHeight w:val="273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8C8164" w14:textId="77777777" w:rsidR="00643F37" w:rsidRPr="005858CA" w:rsidRDefault="00643F37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1. Launch Details</w:t>
            </w:r>
          </w:p>
        </w:tc>
      </w:tr>
      <w:tr w:rsidR="00643F37" w:rsidRPr="005858CA" w14:paraId="509EC23C" w14:textId="77777777" w:rsidTr="764811D1">
        <w:trPr>
          <w:trHeight w:val="548"/>
        </w:trPr>
        <w:tc>
          <w:tcPr>
            <w:tcW w:w="209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8D72D6" w14:textId="77777777" w:rsidR="00643F37" w:rsidRPr="005858CA" w:rsidRDefault="00643F37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Key Summary USP</w:t>
            </w:r>
          </w:p>
        </w:tc>
        <w:tc>
          <w:tcPr>
            <w:tcW w:w="72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938B79" w14:textId="4D01357C" w:rsidR="004B5B78" w:rsidRPr="005858CA" w:rsidRDefault="00FA064C" w:rsidP="005858C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5858CA">
              <w:rPr>
                <w:rFonts w:ascii="Arial" w:eastAsia="Times New Roman" w:hAnsi="Arial" w:cs="Arial"/>
                <w:sz w:val="24"/>
                <w:szCs w:val="24"/>
              </w:rPr>
              <w:t>Disney+ is the dedicated streaming home for movies and shows from Disney, Pixar, Marvel, Star Wars, National Geographic and Hulu. Disney+ offers an ever-growing selection of exclusive premieres of originals, including feature-length films, documentaries, live-action and animated series, and short-form content.</w:t>
            </w:r>
          </w:p>
          <w:p w14:paraId="2A7B209C" w14:textId="5DDEB6DB" w:rsidR="004B5B78" w:rsidRPr="005858CA" w:rsidRDefault="6A1802FB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sz w:val="24"/>
                <w:szCs w:val="24"/>
              </w:rPr>
              <w:t xml:space="preserve">As part of the Mega Add-Ons launch, </w:t>
            </w:r>
            <w:r w:rsidR="0039729A" w:rsidRPr="005858CA">
              <w:rPr>
                <w:rFonts w:ascii="Arial" w:eastAsia="Times New Roman" w:hAnsi="Arial" w:cs="Arial"/>
                <w:sz w:val="24"/>
                <w:szCs w:val="24"/>
              </w:rPr>
              <w:t>Disney+</w:t>
            </w:r>
            <w:r w:rsidRPr="005858CA">
              <w:rPr>
                <w:rFonts w:ascii="Arial" w:eastAsia="Times New Roman" w:hAnsi="Arial" w:cs="Arial"/>
                <w:sz w:val="24"/>
                <w:szCs w:val="24"/>
              </w:rPr>
              <w:t xml:space="preserve"> is introduced as a</w:t>
            </w:r>
            <w:r w:rsidR="0039729A" w:rsidRPr="005858CA">
              <w:rPr>
                <w:rFonts w:ascii="Arial" w:eastAsia="Times New Roman" w:hAnsi="Arial" w:cs="Arial"/>
                <w:sz w:val="24"/>
                <w:szCs w:val="24"/>
              </w:rPr>
              <w:t>n</w:t>
            </w:r>
            <w:r w:rsidRPr="005858CA">
              <w:rPr>
                <w:rFonts w:ascii="Arial" w:eastAsia="Times New Roman" w:hAnsi="Arial" w:cs="Arial"/>
                <w:sz w:val="24"/>
                <w:szCs w:val="24"/>
              </w:rPr>
              <w:t xml:space="preserve"> entertainment option. Customers can subscribe to the Disney+ streaming service through Mega Add-Ons at a special bundled monthly rate with a 12-month contract.   </w:t>
            </w:r>
          </w:p>
        </w:tc>
      </w:tr>
      <w:tr w:rsidR="00643F37" w:rsidRPr="005858CA" w14:paraId="4F0EBF2D" w14:textId="77777777" w:rsidTr="764811D1">
        <w:trPr>
          <w:trHeight w:val="273"/>
        </w:trPr>
        <w:tc>
          <w:tcPr>
            <w:tcW w:w="209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5AB9F" w14:textId="77777777" w:rsidR="00643F37" w:rsidRPr="005858CA" w:rsidRDefault="00643F37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Channels</w:t>
            </w:r>
          </w:p>
        </w:tc>
        <w:tc>
          <w:tcPr>
            <w:tcW w:w="72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65F545" w14:textId="7B71AE6E" w:rsidR="00015992" w:rsidRPr="005858CA" w:rsidRDefault="0F3CF79A" w:rsidP="005858CA">
            <w:pPr>
              <w:pStyle w:val="ListParagraph"/>
              <w:numPr>
                <w:ilvl w:val="0"/>
                <w:numId w:val="38"/>
              </w:numPr>
              <w:spacing w:line="240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5858C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CelcomDigi App</w:t>
            </w:r>
          </w:p>
          <w:p w14:paraId="2EFD873D" w14:textId="77777777" w:rsidR="00FB5118" w:rsidRPr="005858CA" w:rsidRDefault="00FB5118" w:rsidP="005858CA">
            <w:pPr>
              <w:pStyle w:val="ListParagraph"/>
              <w:numPr>
                <w:ilvl w:val="0"/>
                <w:numId w:val="38"/>
              </w:numPr>
              <w:spacing w:line="240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5858C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MSA</w:t>
            </w:r>
          </w:p>
          <w:p w14:paraId="5865A8EF" w14:textId="5026CC1F" w:rsidR="00FB5118" w:rsidRPr="005858CA" w:rsidRDefault="00FB5118" w:rsidP="005858CA">
            <w:pPr>
              <w:pStyle w:val="ListParagraph"/>
              <w:numPr>
                <w:ilvl w:val="0"/>
                <w:numId w:val="38"/>
              </w:numPr>
              <w:spacing w:line="240" w:lineRule="auto"/>
              <w:contextualSpacing w:val="0"/>
              <w:rPr>
                <w:rFonts w:ascii="Arial" w:eastAsia="Arial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858C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Pulse</w:t>
            </w:r>
          </w:p>
        </w:tc>
      </w:tr>
    </w:tbl>
    <w:p w14:paraId="689525B1" w14:textId="08005E59" w:rsidR="008C1B78" w:rsidRPr="005858CA" w:rsidRDefault="008C1B78" w:rsidP="005858CA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8C1B78" w:rsidRPr="005858CA" w14:paraId="2C8EA1A5" w14:textId="77777777" w:rsidTr="62511750">
        <w:trPr>
          <w:trHeight w:val="449"/>
        </w:trPr>
        <w:tc>
          <w:tcPr>
            <w:tcW w:w="5000" w:type="pct"/>
            <w:shd w:val="clear" w:color="auto" w:fill="001871"/>
            <w:vAlign w:val="center"/>
          </w:tcPr>
          <w:p w14:paraId="2B0CFE90" w14:textId="50B05701" w:rsidR="008C1B78" w:rsidRPr="005858CA" w:rsidRDefault="4E4BCF59" w:rsidP="005858CA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2. Product Details</w:t>
            </w:r>
          </w:p>
        </w:tc>
      </w:tr>
      <w:tr w:rsidR="001E2237" w:rsidRPr="005858CA" w14:paraId="4DEEE4DE" w14:textId="77777777" w:rsidTr="62511750">
        <w:trPr>
          <w:trHeight w:val="3818"/>
        </w:trPr>
        <w:tc>
          <w:tcPr>
            <w:tcW w:w="5000" w:type="pct"/>
            <w:vAlign w:val="center"/>
          </w:tcPr>
          <w:p w14:paraId="495314DF" w14:textId="4CC912EB" w:rsidR="001E2237" w:rsidRPr="005858CA" w:rsidRDefault="001E2237" w:rsidP="005858CA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  <w:t xml:space="preserve">Offering details: </w:t>
            </w: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48"/>
              <w:gridCol w:w="3281"/>
              <w:gridCol w:w="3689"/>
            </w:tblGrid>
            <w:tr w:rsidR="001E2237" w:rsidRPr="005858CA" w14:paraId="7C850FBD" w14:textId="77777777" w:rsidTr="62511750">
              <w:trPr>
                <w:trHeight w:val="394"/>
              </w:trPr>
              <w:tc>
                <w:tcPr>
                  <w:tcW w:w="1178" w:type="pct"/>
                  <w:tcBorders>
                    <w:top w:val="single" w:sz="6" w:space="0" w:color="001671"/>
                    <w:left w:val="single" w:sz="6" w:space="0" w:color="001671"/>
                    <w:bottom w:val="single" w:sz="6" w:space="0" w:color="808080" w:themeColor="background1" w:themeShade="80"/>
                    <w:right w:val="single" w:sz="6" w:space="0" w:color="FFFFFF" w:themeColor="background1"/>
                  </w:tcBorders>
                  <w:shd w:val="clear" w:color="auto" w:fill="001871"/>
                  <w:vAlign w:val="center"/>
                  <w:hideMark/>
                </w:tcPr>
                <w:p w14:paraId="62C0389F" w14:textId="27B54F01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Add-Ons</w:t>
                  </w:r>
                </w:p>
              </w:tc>
              <w:tc>
                <w:tcPr>
                  <w:tcW w:w="3822" w:type="pct"/>
                  <w:gridSpan w:val="2"/>
                  <w:tcBorders>
                    <w:top w:val="single" w:sz="6" w:space="0" w:color="001671"/>
                    <w:left w:val="single" w:sz="6" w:space="0" w:color="FFFFFF" w:themeColor="background1"/>
                    <w:bottom w:val="single" w:sz="6" w:space="0" w:color="808080" w:themeColor="background1" w:themeShade="80"/>
                    <w:right w:val="single" w:sz="6" w:space="0" w:color="001671"/>
                  </w:tcBorders>
                  <w:shd w:val="clear" w:color="auto" w:fill="001871"/>
                  <w:vAlign w:val="center"/>
                  <w:hideMark/>
                </w:tcPr>
                <w:p w14:paraId="28090156" w14:textId="64DB69A1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Disney+ Packages</w:t>
                  </w:r>
                </w:p>
              </w:tc>
            </w:tr>
            <w:tr w:rsidR="001E2237" w:rsidRPr="005858CA" w14:paraId="6BB38C0F" w14:textId="77777777" w:rsidTr="62511750">
              <w:trPr>
                <w:trHeight w:val="49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17B9D227" w14:textId="79C0D78C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Package Tier</w:t>
                  </w:r>
                </w:p>
              </w:tc>
              <w:tc>
                <w:tcPr>
                  <w:tcW w:w="1799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4EBFEBD2" w14:textId="77777777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Basic</w:t>
                  </w:r>
                </w:p>
              </w:tc>
              <w:tc>
                <w:tcPr>
                  <w:tcW w:w="2023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33C6C655" w14:textId="77777777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Premium</w:t>
                  </w:r>
                </w:p>
              </w:tc>
            </w:tr>
            <w:tr w:rsidR="001E2237" w:rsidRPr="005858CA" w14:paraId="4AD88843" w14:textId="77777777" w:rsidTr="62511750">
              <w:trPr>
                <w:trHeight w:val="49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65446FD4" w14:textId="4E470716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RRP</w:t>
                  </w:r>
                </w:p>
              </w:tc>
              <w:tc>
                <w:tcPr>
                  <w:tcW w:w="1799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0D83173F" w14:textId="62589183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RM29.90</w:t>
                  </w:r>
                </w:p>
              </w:tc>
              <w:tc>
                <w:tcPr>
                  <w:tcW w:w="2023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791F8FB2" w14:textId="36AC0B95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RM49.90</w:t>
                  </w:r>
                </w:p>
              </w:tc>
            </w:tr>
            <w:tr w:rsidR="001E2237" w:rsidRPr="005858CA" w14:paraId="04DC2315" w14:textId="77777777" w:rsidTr="62511750">
              <w:trPr>
                <w:trHeight w:val="49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B4C6E7" w:themeFill="accent1" w:themeFillTint="66"/>
                  <w:hideMark/>
                </w:tcPr>
                <w:p w14:paraId="62110BD7" w14:textId="28977D06" w:rsidR="001E2237" w:rsidRPr="005858CA" w:rsidRDefault="1C6FDBC9" w:rsidP="005858CA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CD60</w:t>
                  </w:r>
                  <w:r w:rsidR="681C686A" w:rsidRPr="005858CA">
                    <w:rPr>
                      <w:rFonts w:ascii="Arial" w:hAnsi="Arial" w:cs="Arial"/>
                      <w:sz w:val="24"/>
                      <w:szCs w:val="24"/>
                    </w:rPr>
                    <w:t xml:space="preserve"> SE</w:t>
                  </w: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 xml:space="preserve"> – CD100</w:t>
                  </w:r>
                </w:p>
              </w:tc>
              <w:tc>
                <w:tcPr>
                  <w:tcW w:w="1799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B4C6E7" w:themeFill="accent1" w:themeFillTint="66"/>
                  <w:vAlign w:val="center"/>
                  <w:hideMark/>
                </w:tcPr>
                <w:p w14:paraId="430022A1" w14:textId="77777777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RM12.90​</w:t>
                  </w:r>
                </w:p>
              </w:tc>
              <w:tc>
                <w:tcPr>
                  <w:tcW w:w="2023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B4C6E7" w:themeFill="accent1" w:themeFillTint="66"/>
                  <w:vAlign w:val="center"/>
                </w:tcPr>
                <w:p w14:paraId="773D4710" w14:textId="77777777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RM27.90​</w:t>
                  </w:r>
                </w:p>
              </w:tc>
            </w:tr>
            <w:tr w:rsidR="001E2237" w:rsidRPr="005858CA" w14:paraId="6CD98EFF" w14:textId="77777777" w:rsidTr="62511750">
              <w:trPr>
                <w:trHeight w:val="49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FE599" w:themeFill="accent4" w:themeFillTint="66"/>
                </w:tcPr>
                <w:p w14:paraId="7E6EB3E5" w14:textId="5F36EA14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CD120 &amp; above</w:t>
                  </w:r>
                </w:p>
              </w:tc>
              <w:tc>
                <w:tcPr>
                  <w:tcW w:w="1799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FE599" w:themeFill="accent4" w:themeFillTint="66"/>
                  <w:vAlign w:val="center"/>
                </w:tcPr>
                <w:p w14:paraId="77F85C96" w14:textId="6C4871DB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RM3.90</w:t>
                  </w:r>
                </w:p>
              </w:tc>
              <w:tc>
                <w:tcPr>
                  <w:tcW w:w="2023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FE599" w:themeFill="accent4" w:themeFillTint="66"/>
                  <w:vAlign w:val="center"/>
                </w:tcPr>
                <w:p w14:paraId="0E04E533" w14:textId="354BDBCF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RM9.90</w:t>
                  </w:r>
                </w:p>
              </w:tc>
            </w:tr>
            <w:tr w:rsidR="001E2237" w:rsidRPr="005858CA" w14:paraId="6CEC54B2" w14:textId="77777777" w:rsidTr="62511750">
              <w:trPr>
                <w:trHeight w:val="253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380D0C9C" w14:textId="04D62656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Contract Period</w:t>
                  </w:r>
                </w:p>
              </w:tc>
              <w:tc>
                <w:tcPr>
                  <w:tcW w:w="3822" w:type="pct"/>
                  <w:gridSpan w:val="2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67A981FA" w14:textId="734E174F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12 months</w:t>
                  </w:r>
                </w:p>
              </w:tc>
            </w:tr>
            <w:tr w:rsidR="001E2237" w:rsidRPr="005858CA" w14:paraId="739957D2" w14:textId="77777777" w:rsidTr="62511750">
              <w:trPr>
                <w:trHeight w:val="253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4C8365A4" w14:textId="669F84E8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Internet quota</w:t>
                  </w:r>
                </w:p>
              </w:tc>
              <w:tc>
                <w:tcPr>
                  <w:tcW w:w="3822" w:type="pct"/>
                  <w:gridSpan w:val="2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67DF10EE" w14:textId="5D44430B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 xml:space="preserve">5GB High speed </w:t>
                  </w:r>
                </w:p>
              </w:tc>
            </w:tr>
            <w:tr w:rsidR="001E2237" w:rsidRPr="005858CA" w14:paraId="151EE51F" w14:textId="77777777" w:rsidTr="62511750">
              <w:trPr>
                <w:trHeight w:val="253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  <w:hideMark/>
                </w:tcPr>
                <w:p w14:paraId="5CEA9AF3" w14:textId="6CC15CED" w:rsidR="001E2237" w:rsidRPr="005858CA" w:rsidRDefault="597F6BB5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Monthly </w:t>
                  </w:r>
                  <w:r w:rsidR="001E2237"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Auto-</w:t>
                  </w:r>
                  <w:r w:rsidR="48A6EE52"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renewal</w:t>
                  </w:r>
                </w:p>
              </w:tc>
              <w:tc>
                <w:tcPr>
                  <w:tcW w:w="3822" w:type="pct"/>
                  <w:gridSpan w:val="2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  <w:hideMark/>
                </w:tcPr>
                <w:p w14:paraId="3933D92A" w14:textId="345231F1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Yes</w:t>
                  </w:r>
                </w:p>
              </w:tc>
            </w:tr>
            <w:tr w:rsidR="001E2237" w:rsidRPr="005858CA" w14:paraId="2DF5A507" w14:textId="77777777" w:rsidTr="62511750">
              <w:trPr>
                <w:trHeight w:val="253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4889B1E6" w14:textId="48B30434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Validity</w:t>
                  </w:r>
                </w:p>
              </w:tc>
              <w:tc>
                <w:tcPr>
                  <w:tcW w:w="3822" w:type="pct"/>
                  <w:gridSpan w:val="2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657AAAC1" w14:textId="5AC90822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30 Days</w:t>
                  </w:r>
                </w:p>
              </w:tc>
            </w:tr>
            <w:tr w:rsidR="001E2237" w:rsidRPr="005858CA" w14:paraId="7A752564" w14:textId="77777777" w:rsidTr="62511750">
              <w:trPr>
                <w:trHeight w:val="253"/>
              </w:trPr>
              <w:tc>
                <w:tcPr>
                  <w:tcW w:w="1178" w:type="pct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1EE81E1C" w14:textId="76065B88" w:rsidR="001E2237" w:rsidRPr="005858CA" w:rsidRDefault="001E2237" w:rsidP="005858CA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Monthly cycle</w:t>
                  </w:r>
                </w:p>
              </w:tc>
              <w:tc>
                <w:tcPr>
                  <w:tcW w:w="3822" w:type="pct"/>
                  <w:gridSpan w:val="2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</w:tcPr>
                <w:p w14:paraId="49D7E4E6" w14:textId="372C4471" w:rsidR="001E2237" w:rsidRPr="005858CA" w:rsidRDefault="001E2237" w:rsidP="005858CA">
                  <w:pPr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58CA">
                    <w:rPr>
                      <w:rFonts w:ascii="Arial" w:hAnsi="Arial" w:cs="Arial"/>
                      <w:sz w:val="24"/>
                      <w:szCs w:val="24"/>
                    </w:rPr>
                    <w:t>Disney+ Monthly cycle</w:t>
                  </w:r>
                </w:p>
              </w:tc>
            </w:tr>
          </w:tbl>
          <w:p w14:paraId="3059239B" w14:textId="5C04A944" w:rsidR="001E2237" w:rsidRPr="005858CA" w:rsidRDefault="001E2237" w:rsidP="005858CA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4E9F3CDE" w14:textId="1B51963F" w:rsidR="001E2237" w:rsidRPr="005858CA" w:rsidRDefault="7A20F47C" w:rsidP="005858CA">
            <w:pPr>
              <w:rPr>
                <w:rFonts w:ascii="Arial" w:hAnsi="Arial" w:cs="Arial"/>
                <w:sz w:val="24"/>
                <w:szCs w:val="24"/>
              </w:rPr>
            </w:pPr>
            <w:r w:rsidRPr="005858CA">
              <w:rPr>
                <w:rFonts w:ascii="Arial" w:eastAsia="Arial" w:hAnsi="Arial" w:cs="Arial"/>
                <w:sz w:val="24"/>
                <w:szCs w:val="24"/>
              </w:rPr>
              <w:t xml:space="preserve">This service is also available for subscription via </w:t>
            </w:r>
            <w:proofErr w:type="spellStart"/>
            <w:r w:rsidRPr="005858CA">
              <w:rPr>
                <w:rFonts w:ascii="Arial" w:eastAsia="Arial" w:hAnsi="Arial" w:cs="Arial"/>
                <w:sz w:val="24"/>
                <w:szCs w:val="24"/>
              </w:rPr>
              <w:t>StreamMORE</w:t>
            </w:r>
            <w:proofErr w:type="spellEnd"/>
            <w:r w:rsidRPr="005858CA"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5858CA">
              <w:rPr>
                <w:rFonts w:ascii="Arial" w:eastAsia="Arial" w:hAnsi="Arial" w:cs="Arial"/>
                <w:sz w:val="24"/>
                <w:szCs w:val="24"/>
              </w:rPr>
              <w:t>SpeedSTREAM</w:t>
            </w:r>
            <w:proofErr w:type="spellEnd"/>
            <w:r w:rsidRPr="005858CA"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60FD7FC4" w14:textId="77777777" w:rsidR="00D347A6" w:rsidRPr="005858CA" w:rsidRDefault="00D347A6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7431"/>
      </w:tblGrid>
      <w:tr w:rsidR="00D347A6" w:rsidRPr="005858CA" w14:paraId="622217AC" w14:textId="77777777" w:rsidTr="62511750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4092FDDE" w14:textId="77777777" w:rsidR="00D347A6" w:rsidRPr="005858CA" w:rsidRDefault="00D347A6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3. Eligibility and Criteria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D347A6" w:rsidRPr="005858CA" w14:paraId="6CF56E73" w14:textId="77777777" w:rsidTr="62511750">
        <w:trPr>
          <w:trHeight w:val="315"/>
        </w:trPr>
        <w:tc>
          <w:tcPr>
            <w:tcW w:w="19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0F2FC26" w14:textId="77777777" w:rsidR="00D347A6" w:rsidRPr="005858CA" w:rsidRDefault="00D347A6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Eligibility &amp; Criteria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743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4C00F68" w14:textId="77AA85F5" w:rsidR="00D347A6" w:rsidRPr="005858CA" w:rsidRDefault="2F0A121B" w:rsidP="005858CA">
            <w:pPr>
              <w:numPr>
                <w:ilvl w:val="0"/>
                <w:numId w:val="30"/>
              </w:num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New subscriber (</w:t>
            </w:r>
            <w:r w:rsidRPr="005858CA">
              <w:rPr>
                <w:rFonts w:ascii="Arial" w:eastAsia="Times New Roman" w:hAnsi="Arial" w:cs="Arial"/>
                <w:color w:val="0000FF"/>
                <w:sz w:val="24"/>
                <w:szCs w:val="24"/>
              </w:rPr>
              <w:t>CelcomDigi Postpaid 6</w:t>
            </w:r>
            <w:r w:rsidR="54C47161" w:rsidRPr="005858CA">
              <w:rPr>
                <w:rFonts w:ascii="Arial" w:eastAsia="Times New Roman" w:hAnsi="Arial" w:cs="Arial"/>
                <w:color w:val="0000FF"/>
                <w:sz w:val="24"/>
                <w:szCs w:val="24"/>
              </w:rPr>
              <w:t>0</w:t>
            </w:r>
            <w:r w:rsidRPr="005858CA">
              <w:rPr>
                <w:rFonts w:ascii="Arial" w:eastAsia="Times New Roman" w:hAnsi="Arial" w:cs="Arial"/>
                <w:color w:val="0000FF"/>
                <w:sz w:val="24"/>
                <w:szCs w:val="24"/>
              </w:rPr>
              <w:t> SE </w:t>
            </w:r>
            <w:r w:rsidRPr="005858CA">
              <w:rPr>
                <w:rFonts w:ascii="Arial" w:eastAsia="Times New Roman" w:hAnsi="Arial" w:cs="Arial"/>
                <w:sz w:val="24"/>
                <w:szCs w:val="24"/>
              </w:rPr>
              <w:t>and above)</w:t>
            </w:r>
            <w:r w:rsidRPr="005858CA">
              <w:rPr>
                <w:rFonts w:ascii="Arial" w:eastAsia="Times New Roman" w:hAnsi="Arial" w:cs="Arial"/>
                <w:sz w:val="24"/>
                <w:szCs w:val="24"/>
                <w:lang w:val="en-MY"/>
              </w:rPr>
              <w:t> </w:t>
            </w:r>
          </w:p>
          <w:p w14:paraId="271BB4D7" w14:textId="77777777" w:rsidR="00D347A6" w:rsidRPr="005858CA" w:rsidRDefault="00D347A6" w:rsidP="005858CA">
            <w:pPr>
              <w:numPr>
                <w:ilvl w:val="0"/>
                <w:numId w:val="31"/>
              </w:num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Existing subscriber (CelcomDigi Postpaid 60 and above)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D347A6" w:rsidRPr="005858CA" w14:paraId="5A5A5BE1" w14:textId="77777777" w:rsidTr="62511750">
        <w:trPr>
          <w:trHeight w:val="270"/>
        </w:trPr>
        <w:tc>
          <w:tcPr>
            <w:tcW w:w="1913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E9B2385" w14:textId="77777777" w:rsidR="00D347A6" w:rsidRPr="005858CA" w:rsidRDefault="00D347A6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Termination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7431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0AE74F7" w14:textId="77777777" w:rsidR="00D347A6" w:rsidRPr="005858CA" w:rsidRDefault="00D347A6" w:rsidP="005858CA">
            <w:pPr>
              <w:numPr>
                <w:ilvl w:val="0"/>
                <w:numId w:val="32"/>
              </w:num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CelcomDigi Store only 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  <w:p w14:paraId="7FCA04CA" w14:textId="77777777" w:rsidR="00D347A6" w:rsidRPr="005858CA" w:rsidRDefault="00D347A6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  <w:p w14:paraId="0426AA27" w14:textId="77777777" w:rsidR="00D347A6" w:rsidRPr="005858CA" w:rsidRDefault="00D347A6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Please inform the customer that an early termination penalty will apply. The penalty is calculated as: Recommended Retail Price (RRP) × the number of remaining contract months.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</w:tbl>
    <w:p w14:paraId="46BB98BC" w14:textId="77777777" w:rsidR="00026330" w:rsidRPr="005858CA" w:rsidRDefault="00643F37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858CA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2542"/>
        <w:gridCol w:w="2542"/>
        <w:gridCol w:w="2482"/>
      </w:tblGrid>
      <w:tr w:rsidR="00026330" w:rsidRPr="005858CA" w14:paraId="630680F2" w14:textId="77777777" w:rsidTr="00026330">
        <w:trPr>
          <w:trHeight w:val="285"/>
        </w:trPr>
        <w:tc>
          <w:tcPr>
            <w:tcW w:w="9000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1871"/>
            <w:vAlign w:val="center"/>
            <w:hideMark/>
          </w:tcPr>
          <w:p w14:paraId="79378C19" w14:textId="77777777" w:rsidR="00026330" w:rsidRPr="005858CA" w:rsidRDefault="00026330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4. Customer Journey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026330" w:rsidRPr="005858CA" w14:paraId="1408E1A9" w14:textId="77777777" w:rsidTr="00026330">
        <w:trPr>
          <w:trHeight w:val="225"/>
        </w:trPr>
        <w:tc>
          <w:tcPr>
            <w:tcW w:w="2070" w:type="dxa"/>
            <w:vMerge w:val="restart"/>
            <w:tcBorders>
              <w:top w:val="single" w:sz="6" w:space="0" w:color="BFBFBF"/>
              <w:left w:val="single" w:sz="6" w:space="0" w:color="BFBFBF"/>
              <w:bottom w:val="inset" w:sz="18" w:space="0" w:color="auto"/>
              <w:right w:val="single" w:sz="6" w:space="0" w:color="BFBFBF"/>
            </w:tcBorders>
            <w:vAlign w:val="center"/>
            <w:hideMark/>
          </w:tcPr>
          <w:p w14:paraId="0B8DAEB1" w14:textId="19F32D31" w:rsidR="00026330" w:rsidRPr="005858CA" w:rsidRDefault="00026330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Mega Add-ons Customer Journey 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23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573698E" w14:textId="21ED877F" w:rsidR="00026330" w:rsidRPr="005858CA" w:rsidRDefault="00B500BD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:lang w:val="en-MY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073CACF" wp14:editId="1B6ABB54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3152140</wp:posOffset>
                      </wp:positionV>
                      <wp:extent cx="343535" cy="327025"/>
                      <wp:effectExtent l="0" t="0" r="18415" b="15875"/>
                      <wp:wrapNone/>
                      <wp:docPr id="95757762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535" cy="3270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97636E" id="Rectangle 2" o:spid="_x0000_s1026" style="position:absolute;margin-left:23.4pt;margin-top:248.2pt;width:27.05pt;height:25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" filled="f" strokecolor="red" strokeweight="1.5pt"/>
                  </w:pict>
                </mc:Fallback>
              </mc:AlternateContent>
            </w:r>
            <w:r w:rsidR="00026330" w:rsidRPr="005858CA"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:lang w:val="en-MY"/>
                <w14:ligatures w14:val="none"/>
              </w:rPr>
              <w:drawing>
                <wp:inline distT="0" distB="0" distL="0" distR="0" wp14:anchorId="00319876" wp14:editId="2768C78E">
                  <wp:extent cx="1562100" cy="3467100"/>
                  <wp:effectExtent l="0" t="0" r="0" b="0"/>
                  <wp:docPr id="979275669" name="Picture 19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26330"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23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A561B3" w14:textId="58D839A2" w:rsidR="00026330" w:rsidRPr="005858CA" w:rsidRDefault="00FB37BC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:lang w:val="en-MY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2B50051" wp14:editId="27247837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1205865</wp:posOffset>
                      </wp:positionV>
                      <wp:extent cx="437515" cy="468630"/>
                      <wp:effectExtent l="0" t="0" r="19685" b="26670"/>
                      <wp:wrapNone/>
                      <wp:docPr id="169557394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515" cy="46863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ACE870" id="Rectangle 1" o:spid="_x0000_s1026" style="position:absolute;margin-left:29.55pt;margin-top:94.95pt;width:34.45pt;height:3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" filled="f" strokecolor="red" strokeweight="1.5pt"/>
                  </w:pict>
                </mc:Fallback>
              </mc:AlternateContent>
            </w:r>
            <w:r w:rsidR="00026330" w:rsidRPr="005858CA"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:lang w:val="en-MY"/>
                <w14:ligatures w14:val="none"/>
              </w:rPr>
              <w:drawing>
                <wp:inline distT="0" distB="0" distL="0" distR="0" wp14:anchorId="2228C70B" wp14:editId="5F9521CA">
                  <wp:extent cx="1562100" cy="3448050"/>
                  <wp:effectExtent l="0" t="0" r="0" b="0"/>
                  <wp:docPr id="1726098708" name="Picture 17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A screenshot of a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344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26330"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EA1E632" w14:textId="4A2D3836" w:rsidR="00026330" w:rsidRPr="005858CA" w:rsidRDefault="00026330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:lang w:val="en-MY"/>
                <w14:ligatures w14:val="none"/>
              </w:rPr>
              <w:drawing>
                <wp:inline distT="0" distB="0" distL="0" distR="0" wp14:anchorId="1168B6C0" wp14:editId="16F4D8C8">
                  <wp:extent cx="1524000" cy="3390900"/>
                  <wp:effectExtent l="0" t="0" r="0" b="0"/>
                  <wp:docPr id="1732283213" name="Picture 16" descr="Screenshot of a phone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Screenshot of a phone scree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39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936E8C" w:rsidRPr="005858CA" w14:paraId="1A0132C8" w14:textId="77777777" w:rsidTr="00026330">
        <w:trPr>
          <w:trHeight w:val="225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inset" w:sz="18" w:space="0" w:color="auto"/>
              <w:right w:val="single" w:sz="6" w:space="0" w:color="BFBFBF"/>
            </w:tcBorders>
            <w:vAlign w:val="center"/>
            <w:hideMark/>
          </w:tcPr>
          <w:p w14:paraId="33C5CD89" w14:textId="77777777" w:rsidR="00026330" w:rsidRPr="005858CA" w:rsidRDefault="00026330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</w:p>
        </w:tc>
        <w:tc>
          <w:tcPr>
            <w:tcW w:w="23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hideMark/>
          </w:tcPr>
          <w:p w14:paraId="0D9355DD" w14:textId="3B36B0B5" w:rsidR="00026330" w:rsidRPr="005858CA" w:rsidRDefault="00026330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Step 1: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 the CelcomDigi app, click Shop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23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hideMark/>
          </w:tcPr>
          <w:p w14:paraId="2104775C" w14:textId="46058773" w:rsidR="00026330" w:rsidRPr="005858CA" w:rsidRDefault="00026330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Step 2</w:t>
            </w:r>
            <w:r w:rsidR="009E05D8"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Click Mega Add-Ons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hideMark/>
          </w:tcPr>
          <w:p w14:paraId="65982CF2" w14:textId="680BD799" w:rsidR="00026330" w:rsidRPr="005858CA" w:rsidRDefault="00026330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Step 3</w:t>
            </w:r>
            <w:r w:rsidR="009E05D8"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All eligible Entertainment &amp; Security offers will be listed here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</w:tbl>
    <w:p w14:paraId="6A47F4A4" w14:textId="7589E8F9" w:rsidR="00643F37" w:rsidRPr="005858CA" w:rsidRDefault="00643F37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7634"/>
      </w:tblGrid>
      <w:tr w:rsidR="001E6D79" w:rsidRPr="005858CA" w14:paraId="645B3CAD" w14:textId="77777777" w:rsidTr="584B0895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5EFE7F01" w14:textId="77777777" w:rsidR="001E6D79" w:rsidRPr="005858CA" w:rsidRDefault="001E6D7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5. Customer Communications (Active)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1E6D79" w:rsidRPr="005858CA" w14:paraId="54AC108E" w14:textId="77777777" w:rsidTr="584B0895">
        <w:trPr>
          <w:trHeight w:val="270"/>
        </w:trPr>
        <w:tc>
          <w:tcPr>
            <w:tcW w:w="171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B33A798" w14:textId="77777777" w:rsidR="001E6D79" w:rsidRPr="005858CA" w:rsidRDefault="001E6D7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Active Comms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763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7B13787" w14:textId="77777777" w:rsidR="001E6D79" w:rsidRPr="005858CA" w:rsidRDefault="001E6D7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 NA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1E6D79" w:rsidRPr="005858CA" w14:paraId="36E6ECD7" w14:textId="77777777" w:rsidTr="584B0895">
        <w:trPr>
          <w:trHeight w:val="270"/>
        </w:trPr>
        <w:tc>
          <w:tcPr>
            <w:tcW w:w="171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804019B" w14:textId="77777777" w:rsidR="001E6D79" w:rsidRPr="005858CA" w:rsidRDefault="001E6D7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FAQs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763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CBE9855" w14:textId="43EDC45E" w:rsidR="001E6D79" w:rsidRPr="005858CA" w:rsidRDefault="00CA5061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hyperlink r:id="rId11" w:history="1">
              <w:r w:rsidRPr="005858CA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val="en-MY"/>
                  <w14:ligatures w14:val="none"/>
                </w:rPr>
                <w:t>https://help.celcomdigi.com/en/support/solutions/articles/70000677098-faq-mega-add-ons-disney-with-celcomdigi-postpaid</w:t>
              </w:r>
            </w:hyperlink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</w:t>
            </w:r>
          </w:p>
        </w:tc>
      </w:tr>
      <w:tr w:rsidR="001E6D79" w:rsidRPr="005858CA" w14:paraId="57F36098" w14:textId="77777777" w:rsidTr="584B0895">
        <w:trPr>
          <w:trHeight w:val="270"/>
        </w:trPr>
        <w:tc>
          <w:tcPr>
            <w:tcW w:w="171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418C69A" w14:textId="77777777" w:rsidR="001E6D79" w:rsidRPr="005858CA" w:rsidRDefault="001E6D7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Website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763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587DB42" w14:textId="77777777" w:rsidR="001E6D79" w:rsidRPr="005858CA" w:rsidRDefault="001E6D7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 </w:t>
            </w:r>
            <w:hyperlink r:id="rId12" w:tgtFrame="_blank" w:history="1">
              <w:r w:rsidRPr="005858CA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14:ligatures w14:val="none"/>
                </w:rPr>
                <w:t>https://www.celcomdigi.com/postpaid/mega-add-ons</w:t>
              </w:r>
            </w:hyperlink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</w:tbl>
    <w:p w14:paraId="56E6B21F" w14:textId="77777777" w:rsidR="001E6D79" w:rsidRPr="005858CA" w:rsidRDefault="001E6D79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36E8C" w:rsidRPr="005858CA" w14:paraId="410ACA54" w14:textId="77777777" w:rsidTr="584B0895">
        <w:trPr>
          <w:trHeight w:val="285"/>
        </w:trPr>
        <w:tc>
          <w:tcPr>
            <w:tcW w:w="93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5E781D59" w14:textId="77777777" w:rsidR="00936E8C" w:rsidRPr="005858CA" w:rsidRDefault="00936E8C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6. Internal Information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</w:tbl>
    <w:p w14:paraId="249DCCC6" w14:textId="77777777" w:rsidR="00936E8C" w:rsidRPr="005858CA" w:rsidRDefault="00936E8C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7608"/>
      </w:tblGrid>
      <w:tr w:rsidR="00BE7C39" w:rsidRPr="005858CA" w14:paraId="0FCA63B2" w14:textId="77777777" w:rsidTr="1E0184A4">
        <w:trPr>
          <w:trHeight w:val="285"/>
        </w:trPr>
        <w:tc>
          <w:tcPr>
            <w:tcW w:w="5000" w:type="pct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6B073D5F" w14:textId="77777777" w:rsidR="00BE7C39" w:rsidRPr="005858CA" w:rsidRDefault="00BE7C3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7. Reference Guide (Agent Guide, Scenario Handling and Other References)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BE7C39" w:rsidRPr="005858CA" w14:paraId="5560BAB3" w14:textId="77777777" w:rsidTr="003B5482">
        <w:trPr>
          <w:trHeight w:val="315"/>
        </w:trPr>
        <w:tc>
          <w:tcPr>
            <w:tcW w:w="929" w:type="pc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25F52A4" w14:textId="77777777" w:rsidR="00BE7C39" w:rsidRPr="005858CA" w:rsidRDefault="00BE7C3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Reference Guide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4071" w:type="pc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DF25982" w14:textId="75FD575F" w:rsidR="00BE7C39" w:rsidRPr="005858CA" w:rsidRDefault="00BE7C3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</w:p>
        </w:tc>
      </w:tr>
    </w:tbl>
    <w:p w14:paraId="5B8D2FDB" w14:textId="0A6DBAEA" w:rsidR="00BE7C39" w:rsidRPr="005858CA" w:rsidRDefault="00BE7C39" w:rsidP="005858CA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367"/>
      </w:tblGrid>
      <w:tr w:rsidR="00BE7C39" w:rsidRPr="005858CA" w14:paraId="755F2A26" w14:textId="77777777" w:rsidTr="00BE7C39">
        <w:trPr>
          <w:trHeight w:val="360"/>
        </w:trPr>
        <w:tc>
          <w:tcPr>
            <w:tcW w:w="5000" w:type="pct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53982"/>
            <w:vAlign w:val="center"/>
            <w:hideMark/>
          </w:tcPr>
          <w:p w14:paraId="5271DE04" w14:textId="7A9109BC" w:rsidR="00BE7C39" w:rsidRPr="005858CA" w:rsidRDefault="00BE7C39" w:rsidP="005858CA">
            <w:pPr>
              <w:spacing w:line="240" w:lineRule="auto"/>
              <w:divId w:val="1052850193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8. Historical Communications (no longer active but retained for reference only)</w:t>
            </w:r>
            <w:r w:rsidRPr="005858CA">
              <w:rPr>
                <w:rFonts w:ascii="Arial" w:eastAsia="Times New Roman" w:hAnsi="Arial" w:cs="Arial"/>
                <w:color w:val="FFFFFF" w:themeColor="background1"/>
                <w:kern w:val="0"/>
                <w:sz w:val="24"/>
                <w:szCs w:val="24"/>
                <w14:ligatures w14:val="none"/>
              </w:rPr>
              <w:t> </w:t>
            </w:r>
          </w:p>
        </w:tc>
      </w:tr>
      <w:tr w:rsidR="00BE7C39" w:rsidRPr="005858CA" w14:paraId="2FB1AF8F" w14:textId="77777777" w:rsidTr="002815DB">
        <w:trPr>
          <w:trHeight w:val="360"/>
        </w:trPr>
        <w:tc>
          <w:tcPr>
            <w:tcW w:w="1058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EE0E6D1" w14:textId="77777777" w:rsidR="00BE7C39" w:rsidRPr="005858CA" w:rsidRDefault="00BE7C3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Inactive Comms  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  <w:tc>
          <w:tcPr>
            <w:tcW w:w="3942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503D93B" w14:textId="77777777" w:rsidR="00BE7C39" w:rsidRPr="005858CA" w:rsidRDefault="00BE7C3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NA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  <w:tr w:rsidR="00BE7C39" w:rsidRPr="005858CA" w14:paraId="5F0AFE79" w14:textId="77777777" w:rsidTr="002815DB">
        <w:trPr>
          <w:trHeight w:val="360"/>
        </w:trPr>
        <w:tc>
          <w:tcPr>
            <w:tcW w:w="1058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EA8D5FE" w14:textId="37316AEA" w:rsidR="00BE7C39" w:rsidRPr="005858CA" w:rsidRDefault="00BE7C3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Inactive Customer Journey </w:t>
            </w:r>
          </w:p>
        </w:tc>
        <w:tc>
          <w:tcPr>
            <w:tcW w:w="3942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E265155" w14:textId="77777777" w:rsidR="00BE7C39" w:rsidRPr="005858CA" w:rsidRDefault="00BE7C39" w:rsidP="005858CA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NA</w:t>
            </w:r>
            <w:r w:rsidRPr="005858CA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</w:p>
        </w:tc>
      </w:tr>
    </w:tbl>
    <w:p w14:paraId="43D14492" w14:textId="77777777" w:rsidR="00BE7C39" w:rsidRPr="005858CA" w:rsidRDefault="00BE7C39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en-MY"/>
          <w14:ligatures w14:val="none"/>
        </w:rPr>
      </w:pPr>
      <w:r w:rsidRPr="005858CA">
        <w:rPr>
          <w:rFonts w:ascii="Arial" w:eastAsia="Times New Roman" w:hAnsi="Arial" w:cs="Arial"/>
          <w:kern w:val="0"/>
          <w:sz w:val="24"/>
          <w:szCs w:val="24"/>
          <w:lang w:val="en-MY"/>
          <w14:ligatures w14:val="none"/>
        </w:rPr>
        <w:t> </w:t>
      </w:r>
    </w:p>
    <w:p w14:paraId="7BEEC733" w14:textId="3DFAFCA6" w:rsidR="00BE7C39" w:rsidRPr="005858CA" w:rsidRDefault="00BE7C39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en-MY"/>
          <w14:ligatures w14:val="none"/>
        </w:rPr>
      </w:pPr>
    </w:p>
    <w:p w14:paraId="71F27552" w14:textId="77777777" w:rsidR="00370522" w:rsidRPr="005858CA" w:rsidRDefault="00370522" w:rsidP="005858CA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en-MY"/>
          <w14:ligatures w14:val="none"/>
        </w:rPr>
      </w:pPr>
    </w:p>
    <w:sectPr w:rsidR="00370522" w:rsidRPr="005858CA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ACE"/>
    <w:multiLevelType w:val="multilevel"/>
    <w:tmpl w:val="C150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6222"/>
    <w:multiLevelType w:val="multilevel"/>
    <w:tmpl w:val="066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029957"/>
    <w:multiLevelType w:val="hybridMultilevel"/>
    <w:tmpl w:val="E3083622"/>
    <w:lvl w:ilvl="0" w:tplc="FD682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06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61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E3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28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08E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42F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A3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B69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04870"/>
    <w:multiLevelType w:val="multilevel"/>
    <w:tmpl w:val="8040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177E4"/>
    <w:multiLevelType w:val="hybridMultilevel"/>
    <w:tmpl w:val="8D2423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625C2"/>
    <w:multiLevelType w:val="hybridMultilevel"/>
    <w:tmpl w:val="6D142B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E32D3"/>
    <w:multiLevelType w:val="multilevel"/>
    <w:tmpl w:val="00A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364C22"/>
    <w:multiLevelType w:val="hybridMultilevel"/>
    <w:tmpl w:val="040A43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557AA"/>
    <w:multiLevelType w:val="multilevel"/>
    <w:tmpl w:val="CA98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51980"/>
    <w:multiLevelType w:val="multilevel"/>
    <w:tmpl w:val="FA2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F11E7F"/>
    <w:multiLevelType w:val="multilevel"/>
    <w:tmpl w:val="3BB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CC4D66"/>
    <w:multiLevelType w:val="multilevel"/>
    <w:tmpl w:val="00D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6359EC"/>
    <w:multiLevelType w:val="multilevel"/>
    <w:tmpl w:val="F4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F30EBD"/>
    <w:multiLevelType w:val="multilevel"/>
    <w:tmpl w:val="53E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394793"/>
    <w:multiLevelType w:val="multilevel"/>
    <w:tmpl w:val="13C2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4217D6"/>
    <w:multiLevelType w:val="multilevel"/>
    <w:tmpl w:val="410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2E7191"/>
    <w:multiLevelType w:val="multilevel"/>
    <w:tmpl w:val="4FA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8470FD"/>
    <w:multiLevelType w:val="multilevel"/>
    <w:tmpl w:val="D60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044B5E"/>
    <w:multiLevelType w:val="multilevel"/>
    <w:tmpl w:val="53F4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855ABF"/>
    <w:multiLevelType w:val="hybridMultilevel"/>
    <w:tmpl w:val="52587BE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994E82"/>
    <w:multiLevelType w:val="hybridMultilevel"/>
    <w:tmpl w:val="49387ED0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A85477F"/>
    <w:multiLevelType w:val="multilevel"/>
    <w:tmpl w:val="52B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77059D"/>
    <w:multiLevelType w:val="multilevel"/>
    <w:tmpl w:val="14F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1D1612"/>
    <w:multiLevelType w:val="multilevel"/>
    <w:tmpl w:val="B8B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EE273D"/>
    <w:multiLevelType w:val="multilevel"/>
    <w:tmpl w:val="09D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27484E"/>
    <w:multiLevelType w:val="multilevel"/>
    <w:tmpl w:val="1B3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C12E07"/>
    <w:multiLevelType w:val="multilevel"/>
    <w:tmpl w:val="0F3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6146CA"/>
    <w:multiLevelType w:val="hybridMultilevel"/>
    <w:tmpl w:val="F36299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D6DCD"/>
    <w:multiLevelType w:val="hybridMultilevel"/>
    <w:tmpl w:val="4E5ECE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4A5C89"/>
    <w:multiLevelType w:val="multilevel"/>
    <w:tmpl w:val="A15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AC44CC"/>
    <w:multiLevelType w:val="multilevel"/>
    <w:tmpl w:val="ED24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044BDA"/>
    <w:multiLevelType w:val="multilevel"/>
    <w:tmpl w:val="505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D274FF"/>
    <w:multiLevelType w:val="multilevel"/>
    <w:tmpl w:val="507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F179A2"/>
    <w:multiLevelType w:val="multilevel"/>
    <w:tmpl w:val="3186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C2AF3"/>
    <w:multiLevelType w:val="multilevel"/>
    <w:tmpl w:val="A92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46D9F"/>
    <w:multiLevelType w:val="hybridMultilevel"/>
    <w:tmpl w:val="5D88B0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26E80"/>
    <w:multiLevelType w:val="multilevel"/>
    <w:tmpl w:val="E1B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B66DA4"/>
    <w:multiLevelType w:val="hybridMultilevel"/>
    <w:tmpl w:val="07A80F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2533B9"/>
    <w:multiLevelType w:val="multilevel"/>
    <w:tmpl w:val="E0A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9F7325"/>
    <w:multiLevelType w:val="multilevel"/>
    <w:tmpl w:val="35B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4F210A"/>
    <w:multiLevelType w:val="multilevel"/>
    <w:tmpl w:val="49F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ED72B1"/>
    <w:multiLevelType w:val="multilevel"/>
    <w:tmpl w:val="770E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5454F"/>
    <w:multiLevelType w:val="hybridMultilevel"/>
    <w:tmpl w:val="621E8D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D056D"/>
    <w:multiLevelType w:val="multilevel"/>
    <w:tmpl w:val="A49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BD2D36"/>
    <w:multiLevelType w:val="hybridMultilevel"/>
    <w:tmpl w:val="54E67A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27362">
    <w:abstractNumId w:val="2"/>
  </w:num>
  <w:num w:numId="2" w16cid:durableId="1629817648">
    <w:abstractNumId w:val="16"/>
  </w:num>
  <w:num w:numId="3" w16cid:durableId="433289175">
    <w:abstractNumId w:val="29"/>
  </w:num>
  <w:num w:numId="4" w16cid:durableId="482698795">
    <w:abstractNumId w:val="36"/>
  </w:num>
  <w:num w:numId="5" w16cid:durableId="83040063">
    <w:abstractNumId w:val="4"/>
  </w:num>
  <w:num w:numId="6" w16cid:durableId="1503282085">
    <w:abstractNumId w:val="14"/>
  </w:num>
  <w:num w:numId="7" w16cid:durableId="1745953878">
    <w:abstractNumId w:val="3"/>
  </w:num>
  <w:num w:numId="8" w16cid:durableId="1244029028">
    <w:abstractNumId w:val="8"/>
  </w:num>
  <w:num w:numId="9" w16cid:durableId="623198408">
    <w:abstractNumId w:val="43"/>
  </w:num>
  <w:num w:numId="10" w16cid:durableId="1052071608">
    <w:abstractNumId w:val="19"/>
  </w:num>
  <w:num w:numId="11" w16cid:durableId="1738506114">
    <w:abstractNumId w:val="34"/>
  </w:num>
  <w:num w:numId="12" w16cid:durableId="1588028984">
    <w:abstractNumId w:val="22"/>
  </w:num>
  <w:num w:numId="13" w16cid:durableId="2076465074">
    <w:abstractNumId w:val="7"/>
  </w:num>
  <w:num w:numId="14" w16cid:durableId="716978165">
    <w:abstractNumId w:val="38"/>
  </w:num>
  <w:num w:numId="15" w16cid:durableId="1270550882">
    <w:abstractNumId w:val="9"/>
  </w:num>
  <w:num w:numId="16" w16cid:durableId="1492793500">
    <w:abstractNumId w:val="11"/>
  </w:num>
  <w:num w:numId="17" w16cid:durableId="206525063">
    <w:abstractNumId w:val="39"/>
  </w:num>
  <w:num w:numId="18" w16cid:durableId="1134444207">
    <w:abstractNumId w:val="37"/>
  </w:num>
  <w:num w:numId="19" w16cid:durableId="186218491">
    <w:abstractNumId w:val="6"/>
  </w:num>
  <w:num w:numId="20" w16cid:durableId="591401867">
    <w:abstractNumId w:val="15"/>
  </w:num>
  <w:num w:numId="21" w16cid:durableId="828593060">
    <w:abstractNumId w:val="24"/>
  </w:num>
  <w:num w:numId="22" w16cid:durableId="1891989527">
    <w:abstractNumId w:val="25"/>
  </w:num>
  <w:num w:numId="23" w16cid:durableId="1853571013">
    <w:abstractNumId w:val="10"/>
  </w:num>
  <w:num w:numId="24" w16cid:durableId="1143354850">
    <w:abstractNumId w:val="33"/>
  </w:num>
  <w:num w:numId="25" w16cid:durableId="1024794017">
    <w:abstractNumId w:val="31"/>
  </w:num>
  <w:num w:numId="26" w16cid:durableId="1650595528">
    <w:abstractNumId w:val="30"/>
  </w:num>
  <w:num w:numId="27" w16cid:durableId="1890993718">
    <w:abstractNumId w:val="20"/>
  </w:num>
  <w:num w:numId="28" w16cid:durableId="583152135">
    <w:abstractNumId w:val="45"/>
  </w:num>
  <w:num w:numId="29" w16cid:durableId="215361840">
    <w:abstractNumId w:val="28"/>
  </w:num>
  <w:num w:numId="30" w16cid:durableId="223683149">
    <w:abstractNumId w:val="13"/>
  </w:num>
  <w:num w:numId="31" w16cid:durableId="622617656">
    <w:abstractNumId w:val="18"/>
  </w:num>
  <w:num w:numId="32" w16cid:durableId="104424924">
    <w:abstractNumId w:val="41"/>
  </w:num>
  <w:num w:numId="33" w16cid:durableId="301470173">
    <w:abstractNumId w:val="40"/>
  </w:num>
  <w:num w:numId="34" w16cid:durableId="804006474">
    <w:abstractNumId w:val="12"/>
  </w:num>
  <w:num w:numId="35" w16cid:durableId="1766682385">
    <w:abstractNumId w:val="26"/>
  </w:num>
  <w:num w:numId="36" w16cid:durableId="331375392">
    <w:abstractNumId w:val="27"/>
  </w:num>
  <w:num w:numId="37" w16cid:durableId="567496225">
    <w:abstractNumId w:val="23"/>
  </w:num>
  <w:num w:numId="38" w16cid:durableId="2130470328">
    <w:abstractNumId w:val="5"/>
  </w:num>
  <w:num w:numId="39" w16cid:durableId="2061634148">
    <w:abstractNumId w:val="17"/>
  </w:num>
  <w:num w:numId="40" w16cid:durableId="411319793">
    <w:abstractNumId w:val="32"/>
  </w:num>
  <w:num w:numId="41" w16cid:durableId="970524354">
    <w:abstractNumId w:val="1"/>
  </w:num>
  <w:num w:numId="42" w16cid:durableId="1376198030">
    <w:abstractNumId w:val="44"/>
  </w:num>
  <w:num w:numId="43" w16cid:durableId="758133714">
    <w:abstractNumId w:val="21"/>
  </w:num>
  <w:num w:numId="44" w16cid:durableId="1746801804">
    <w:abstractNumId w:val="35"/>
  </w:num>
  <w:num w:numId="45" w16cid:durableId="948200096">
    <w:abstractNumId w:val="0"/>
  </w:num>
  <w:num w:numId="46" w16cid:durableId="206887193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028F8"/>
    <w:rsid w:val="00005F4E"/>
    <w:rsid w:val="00015992"/>
    <w:rsid w:val="00016B92"/>
    <w:rsid w:val="0002493B"/>
    <w:rsid w:val="00026330"/>
    <w:rsid w:val="00054312"/>
    <w:rsid w:val="00056B0D"/>
    <w:rsid w:val="00061DCA"/>
    <w:rsid w:val="000843F0"/>
    <w:rsid w:val="0008565A"/>
    <w:rsid w:val="000864EE"/>
    <w:rsid w:val="00090866"/>
    <w:rsid w:val="000B7D86"/>
    <w:rsid w:val="000E5300"/>
    <w:rsid w:val="000F44A3"/>
    <w:rsid w:val="00105E16"/>
    <w:rsid w:val="00112B66"/>
    <w:rsid w:val="0011477E"/>
    <w:rsid w:val="00121B07"/>
    <w:rsid w:val="00125EF9"/>
    <w:rsid w:val="00131B65"/>
    <w:rsid w:val="00165D06"/>
    <w:rsid w:val="0018647A"/>
    <w:rsid w:val="00186C4F"/>
    <w:rsid w:val="001A500B"/>
    <w:rsid w:val="001C5E50"/>
    <w:rsid w:val="001D73FC"/>
    <w:rsid w:val="001E2237"/>
    <w:rsid w:val="001E6D79"/>
    <w:rsid w:val="001E7B68"/>
    <w:rsid w:val="001F1B50"/>
    <w:rsid w:val="00211134"/>
    <w:rsid w:val="00213015"/>
    <w:rsid w:val="0022172C"/>
    <w:rsid w:val="00221A17"/>
    <w:rsid w:val="002261CB"/>
    <w:rsid w:val="00232416"/>
    <w:rsid w:val="00240A17"/>
    <w:rsid w:val="0025126E"/>
    <w:rsid w:val="00257ED2"/>
    <w:rsid w:val="002815DB"/>
    <w:rsid w:val="0028645A"/>
    <w:rsid w:val="002B0C77"/>
    <w:rsid w:val="002C590C"/>
    <w:rsid w:val="002C6FAF"/>
    <w:rsid w:val="002F3571"/>
    <w:rsid w:val="002F4DCE"/>
    <w:rsid w:val="00310DA6"/>
    <w:rsid w:val="00310E4B"/>
    <w:rsid w:val="00313138"/>
    <w:rsid w:val="00324041"/>
    <w:rsid w:val="00324AC1"/>
    <w:rsid w:val="00326519"/>
    <w:rsid w:val="003279A6"/>
    <w:rsid w:val="00330FC5"/>
    <w:rsid w:val="003333D7"/>
    <w:rsid w:val="003477BA"/>
    <w:rsid w:val="00370522"/>
    <w:rsid w:val="00370ADD"/>
    <w:rsid w:val="00386DF3"/>
    <w:rsid w:val="0038CD4C"/>
    <w:rsid w:val="003964A1"/>
    <w:rsid w:val="0039729A"/>
    <w:rsid w:val="003A74D6"/>
    <w:rsid w:val="003B5482"/>
    <w:rsid w:val="003C0BF9"/>
    <w:rsid w:val="003D3464"/>
    <w:rsid w:val="003E7C21"/>
    <w:rsid w:val="00404D58"/>
    <w:rsid w:val="0042752E"/>
    <w:rsid w:val="004447ED"/>
    <w:rsid w:val="00474D30"/>
    <w:rsid w:val="00483F81"/>
    <w:rsid w:val="004B5B78"/>
    <w:rsid w:val="004C2AA9"/>
    <w:rsid w:val="004C2EDD"/>
    <w:rsid w:val="004C44F0"/>
    <w:rsid w:val="004E3E72"/>
    <w:rsid w:val="004F50C1"/>
    <w:rsid w:val="0050110C"/>
    <w:rsid w:val="005314A2"/>
    <w:rsid w:val="00542458"/>
    <w:rsid w:val="005528FE"/>
    <w:rsid w:val="0055562E"/>
    <w:rsid w:val="0057350E"/>
    <w:rsid w:val="0057408E"/>
    <w:rsid w:val="00575FEB"/>
    <w:rsid w:val="005858CA"/>
    <w:rsid w:val="00585976"/>
    <w:rsid w:val="00587A44"/>
    <w:rsid w:val="00594580"/>
    <w:rsid w:val="00596E30"/>
    <w:rsid w:val="005A0755"/>
    <w:rsid w:val="005A0CDE"/>
    <w:rsid w:val="005D7110"/>
    <w:rsid w:val="005F1045"/>
    <w:rsid w:val="00615703"/>
    <w:rsid w:val="00631CEF"/>
    <w:rsid w:val="00637AA2"/>
    <w:rsid w:val="00643F37"/>
    <w:rsid w:val="0069F5C1"/>
    <w:rsid w:val="006A045F"/>
    <w:rsid w:val="006A58D4"/>
    <w:rsid w:val="006A5C2B"/>
    <w:rsid w:val="006A6105"/>
    <w:rsid w:val="006A6C58"/>
    <w:rsid w:val="006B4C96"/>
    <w:rsid w:val="006C59E8"/>
    <w:rsid w:val="006D0E4E"/>
    <w:rsid w:val="007172AF"/>
    <w:rsid w:val="00724B7D"/>
    <w:rsid w:val="00725A84"/>
    <w:rsid w:val="0074245E"/>
    <w:rsid w:val="00750F64"/>
    <w:rsid w:val="007611A1"/>
    <w:rsid w:val="00761B14"/>
    <w:rsid w:val="00775721"/>
    <w:rsid w:val="00777140"/>
    <w:rsid w:val="007934A7"/>
    <w:rsid w:val="00796152"/>
    <w:rsid w:val="007A56AB"/>
    <w:rsid w:val="007A63D0"/>
    <w:rsid w:val="007A7E99"/>
    <w:rsid w:val="007C6970"/>
    <w:rsid w:val="007D26A5"/>
    <w:rsid w:val="007F03C2"/>
    <w:rsid w:val="00800D5C"/>
    <w:rsid w:val="00805605"/>
    <w:rsid w:val="00814CE9"/>
    <w:rsid w:val="00856567"/>
    <w:rsid w:val="008643C4"/>
    <w:rsid w:val="008865CD"/>
    <w:rsid w:val="008971CF"/>
    <w:rsid w:val="008A4FE8"/>
    <w:rsid w:val="008A53CD"/>
    <w:rsid w:val="008C1B78"/>
    <w:rsid w:val="008C7FD1"/>
    <w:rsid w:val="008E3DBF"/>
    <w:rsid w:val="009018CE"/>
    <w:rsid w:val="009107B8"/>
    <w:rsid w:val="009131D0"/>
    <w:rsid w:val="00914BC4"/>
    <w:rsid w:val="0093184E"/>
    <w:rsid w:val="00936E8C"/>
    <w:rsid w:val="00940101"/>
    <w:rsid w:val="009574E2"/>
    <w:rsid w:val="009827FA"/>
    <w:rsid w:val="0099182F"/>
    <w:rsid w:val="009A1956"/>
    <w:rsid w:val="009B37A6"/>
    <w:rsid w:val="009C63B3"/>
    <w:rsid w:val="009E05D8"/>
    <w:rsid w:val="009E6526"/>
    <w:rsid w:val="009F7463"/>
    <w:rsid w:val="00A14A0D"/>
    <w:rsid w:val="00A153E4"/>
    <w:rsid w:val="00A47469"/>
    <w:rsid w:val="00A4752C"/>
    <w:rsid w:val="00A67C36"/>
    <w:rsid w:val="00A8365C"/>
    <w:rsid w:val="00A84967"/>
    <w:rsid w:val="00A95240"/>
    <w:rsid w:val="00AA76ED"/>
    <w:rsid w:val="00AC6B23"/>
    <w:rsid w:val="00AF0C5C"/>
    <w:rsid w:val="00AF6580"/>
    <w:rsid w:val="00B051BF"/>
    <w:rsid w:val="00B05C1B"/>
    <w:rsid w:val="00B076C8"/>
    <w:rsid w:val="00B1021A"/>
    <w:rsid w:val="00B151B3"/>
    <w:rsid w:val="00B170BD"/>
    <w:rsid w:val="00B22150"/>
    <w:rsid w:val="00B34A6C"/>
    <w:rsid w:val="00B34B6E"/>
    <w:rsid w:val="00B37D7E"/>
    <w:rsid w:val="00B47BDC"/>
    <w:rsid w:val="00B500BD"/>
    <w:rsid w:val="00B51A19"/>
    <w:rsid w:val="00B605D6"/>
    <w:rsid w:val="00B66C21"/>
    <w:rsid w:val="00B7748A"/>
    <w:rsid w:val="00B847AA"/>
    <w:rsid w:val="00B84AF5"/>
    <w:rsid w:val="00B94AA7"/>
    <w:rsid w:val="00BA138C"/>
    <w:rsid w:val="00BB073C"/>
    <w:rsid w:val="00BB55FD"/>
    <w:rsid w:val="00BE7C39"/>
    <w:rsid w:val="00BF0A80"/>
    <w:rsid w:val="00BF6DCB"/>
    <w:rsid w:val="00BF7B52"/>
    <w:rsid w:val="00C02160"/>
    <w:rsid w:val="00C07B00"/>
    <w:rsid w:val="00C1263E"/>
    <w:rsid w:val="00C2451A"/>
    <w:rsid w:val="00C25EF5"/>
    <w:rsid w:val="00C31BBA"/>
    <w:rsid w:val="00C44D25"/>
    <w:rsid w:val="00C506A6"/>
    <w:rsid w:val="00C52AF5"/>
    <w:rsid w:val="00C7636F"/>
    <w:rsid w:val="00CA376C"/>
    <w:rsid w:val="00CA5061"/>
    <w:rsid w:val="00CB24EC"/>
    <w:rsid w:val="00CC0A0F"/>
    <w:rsid w:val="00D07397"/>
    <w:rsid w:val="00D24200"/>
    <w:rsid w:val="00D347A6"/>
    <w:rsid w:val="00D553C5"/>
    <w:rsid w:val="00D64B42"/>
    <w:rsid w:val="00D829C9"/>
    <w:rsid w:val="00D84B80"/>
    <w:rsid w:val="00D85AB8"/>
    <w:rsid w:val="00DA46BE"/>
    <w:rsid w:val="00DA73C0"/>
    <w:rsid w:val="00DC593C"/>
    <w:rsid w:val="00DD24FF"/>
    <w:rsid w:val="00DD34EF"/>
    <w:rsid w:val="00DF709B"/>
    <w:rsid w:val="00E20579"/>
    <w:rsid w:val="00E24EEB"/>
    <w:rsid w:val="00E25A81"/>
    <w:rsid w:val="00E32141"/>
    <w:rsid w:val="00E46CA4"/>
    <w:rsid w:val="00E61CAD"/>
    <w:rsid w:val="00E6452C"/>
    <w:rsid w:val="00E74156"/>
    <w:rsid w:val="00E84913"/>
    <w:rsid w:val="00E84A8E"/>
    <w:rsid w:val="00EA1E2D"/>
    <w:rsid w:val="00EA4658"/>
    <w:rsid w:val="00EF2032"/>
    <w:rsid w:val="00EF739D"/>
    <w:rsid w:val="00F01ECD"/>
    <w:rsid w:val="00F326C8"/>
    <w:rsid w:val="00F61454"/>
    <w:rsid w:val="00F8319F"/>
    <w:rsid w:val="00F91E3E"/>
    <w:rsid w:val="00F921FA"/>
    <w:rsid w:val="00F93AFB"/>
    <w:rsid w:val="00F94897"/>
    <w:rsid w:val="00FA064C"/>
    <w:rsid w:val="00FB37BC"/>
    <w:rsid w:val="00FB5118"/>
    <w:rsid w:val="00FB742D"/>
    <w:rsid w:val="00FC2510"/>
    <w:rsid w:val="00FC2A14"/>
    <w:rsid w:val="00FC525E"/>
    <w:rsid w:val="00FC7F95"/>
    <w:rsid w:val="00FF78B6"/>
    <w:rsid w:val="00FF78E4"/>
    <w:rsid w:val="022626D8"/>
    <w:rsid w:val="02B00954"/>
    <w:rsid w:val="06164D0A"/>
    <w:rsid w:val="0807F242"/>
    <w:rsid w:val="08D69EE3"/>
    <w:rsid w:val="0EA502C0"/>
    <w:rsid w:val="0F3CF79A"/>
    <w:rsid w:val="108AFD8F"/>
    <w:rsid w:val="111A3ECE"/>
    <w:rsid w:val="112C7555"/>
    <w:rsid w:val="140DD1EB"/>
    <w:rsid w:val="1422AFE3"/>
    <w:rsid w:val="14363FCB"/>
    <w:rsid w:val="14B71121"/>
    <w:rsid w:val="162C189B"/>
    <w:rsid w:val="17BD4D4F"/>
    <w:rsid w:val="187AEA71"/>
    <w:rsid w:val="19256AD7"/>
    <w:rsid w:val="1C6FDBC9"/>
    <w:rsid w:val="1CEE5325"/>
    <w:rsid w:val="1E0184A4"/>
    <w:rsid w:val="1F560F55"/>
    <w:rsid w:val="1F9699C0"/>
    <w:rsid w:val="20993B89"/>
    <w:rsid w:val="22182860"/>
    <w:rsid w:val="22F59020"/>
    <w:rsid w:val="245C6405"/>
    <w:rsid w:val="246C05F3"/>
    <w:rsid w:val="29095A1C"/>
    <w:rsid w:val="2ED34529"/>
    <w:rsid w:val="2F0A121B"/>
    <w:rsid w:val="3851D6C0"/>
    <w:rsid w:val="3AFE73EA"/>
    <w:rsid w:val="3B67D00D"/>
    <w:rsid w:val="3EE635A9"/>
    <w:rsid w:val="3EFF79E7"/>
    <w:rsid w:val="3F3D211D"/>
    <w:rsid w:val="3F9C4EDB"/>
    <w:rsid w:val="405806C7"/>
    <w:rsid w:val="40625262"/>
    <w:rsid w:val="42BA536A"/>
    <w:rsid w:val="46C7EEDA"/>
    <w:rsid w:val="470B2F2A"/>
    <w:rsid w:val="4786314A"/>
    <w:rsid w:val="48A13952"/>
    <w:rsid w:val="48A6EE52"/>
    <w:rsid w:val="4AF61889"/>
    <w:rsid w:val="4B110FD4"/>
    <w:rsid w:val="4C13A4F6"/>
    <w:rsid w:val="4CB27A64"/>
    <w:rsid w:val="4D4FF44C"/>
    <w:rsid w:val="4E4BCF59"/>
    <w:rsid w:val="4E957448"/>
    <w:rsid w:val="51114B69"/>
    <w:rsid w:val="52957609"/>
    <w:rsid w:val="54C47161"/>
    <w:rsid w:val="553FF640"/>
    <w:rsid w:val="555050B8"/>
    <w:rsid w:val="556A7B68"/>
    <w:rsid w:val="570F857D"/>
    <w:rsid w:val="584B0895"/>
    <w:rsid w:val="597F6BB5"/>
    <w:rsid w:val="5A8D134E"/>
    <w:rsid w:val="5B811BD6"/>
    <w:rsid w:val="5B82BC69"/>
    <w:rsid w:val="5CF1A519"/>
    <w:rsid w:val="5DF0A329"/>
    <w:rsid w:val="5EC22D27"/>
    <w:rsid w:val="5EEF0C1D"/>
    <w:rsid w:val="5FFECF01"/>
    <w:rsid w:val="61378DC5"/>
    <w:rsid w:val="62511750"/>
    <w:rsid w:val="62D28834"/>
    <w:rsid w:val="63AD4FA0"/>
    <w:rsid w:val="63B5DA95"/>
    <w:rsid w:val="640E576B"/>
    <w:rsid w:val="64172EAF"/>
    <w:rsid w:val="64A7DC67"/>
    <w:rsid w:val="673AE458"/>
    <w:rsid w:val="676F52CA"/>
    <w:rsid w:val="681C686A"/>
    <w:rsid w:val="68ABAFB7"/>
    <w:rsid w:val="69A19097"/>
    <w:rsid w:val="69C07054"/>
    <w:rsid w:val="6A1802FB"/>
    <w:rsid w:val="6A528908"/>
    <w:rsid w:val="6C5DEA59"/>
    <w:rsid w:val="6CB2B881"/>
    <w:rsid w:val="6F37461A"/>
    <w:rsid w:val="6FD7DC71"/>
    <w:rsid w:val="6FFC2BC5"/>
    <w:rsid w:val="70F04162"/>
    <w:rsid w:val="71517D36"/>
    <w:rsid w:val="7242D597"/>
    <w:rsid w:val="7407855C"/>
    <w:rsid w:val="7532B74A"/>
    <w:rsid w:val="75719A40"/>
    <w:rsid w:val="758A9734"/>
    <w:rsid w:val="76387FC0"/>
    <w:rsid w:val="764811D1"/>
    <w:rsid w:val="77E3C117"/>
    <w:rsid w:val="797D281C"/>
    <w:rsid w:val="7A20F47C"/>
    <w:rsid w:val="7DE7AE17"/>
    <w:rsid w:val="7E7866F7"/>
    <w:rsid w:val="7E980604"/>
    <w:rsid w:val="7EB2C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52B848D8-DE1E-4650-87C6-22082283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585976"/>
    <w:pPr>
      <w:ind w:left="720"/>
      <w:contextualSpacing/>
    </w:pPr>
  </w:style>
  <w:style w:type="paragraph" w:customStyle="1" w:styleId="paragraph">
    <w:name w:val="paragraph"/>
    <w:basedOn w:val="Normal"/>
    <w:rsid w:val="00C12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C1263E"/>
  </w:style>
  <w:style w:type="character" w:customStyle="1" w:styleId="eop">
    <w:name w:val="eop"/>
    <w:basedOn w:val="DefaultParagraphFont"/>
    <w:rsid w:val="00C1263E"/>
  </w:style>
  <w:style w:type="character" w:customStyle="1" w:styleId="scxp192109166">
    <w:name w:val="scxp192109166"/>
    <w:basedOn w:val="DefaultParagraphFont"/>
    <w:rsid w:val="00C1263E"/>
  </w:style>
  <w:style w:type="character" w:styleId="Hyperlink">
    <w:name w:val="Hyperlink"/>
    <w:basedOn w:val="DefaultParagraphFont"/>
    <w:uiPriority w:val="99"/>
    <w:unhideWhenUsed/>
    <w:rsid w:val="007A63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3D0"/>
    <w:rPr>
      <w:color w:val="605E5C"/>
      <w:shd w:val="clear" w:color="auto" w:fill="E1DFDD"/>
    </w:rPr>
  </w:style>
  <w:style w:type="character" w:customStyle="1" w:styleId="scxp200544279">
    <w:name w:val="scxp200544279"/>
    <w:basedOn w:val="DefaultParagraphFont"/>
    <w:rsid w:val="00125EF9"/>
  </w:style>
  <w:style w:type="character" w:styleId="FollowedHyperlink">
    <w:name w:val="FollowedHyperlink"/>
    <w:basedOn w:val="DefaultParagraphFont"/>
    <w:uiPriority w:val="99"/>
    <w:semiHidden/>
    <w:unhideWhenUsed/>
    <w:rsid w:val="001E6D79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C63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63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63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63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63B3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C63B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7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4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7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2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3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6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7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7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1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6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5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002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4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4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6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33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6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987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8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023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46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259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51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0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112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7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23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873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8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68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09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32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9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42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002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4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4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2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86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11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769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0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19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74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46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4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8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34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69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1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2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15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6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19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537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88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9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97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78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7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927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05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09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55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93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2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80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7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49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2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64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3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8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3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8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0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03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1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8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6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70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8694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3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973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5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1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00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9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0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7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9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12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33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9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8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03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8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9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12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93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73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0430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3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23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3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253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0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58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2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74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96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12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70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551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96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919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033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2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78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9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5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89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33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9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503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7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51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4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2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83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68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7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77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81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2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6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8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8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25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025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52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37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713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7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04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1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5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89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487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43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2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6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877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8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90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23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0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199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55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1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7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5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2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9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9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2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59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3555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4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1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0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6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9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4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6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elcomdigi.com/postpaid/mega-add-o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celcomdigi.com/en/support/solutions/articles/70000677098-faq-mega-add-ons-disney-with-celcomdigi-postpaid" TargetMode="Externa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Props1.xml><?xml version="1.0" encoding="utf-8"?>
<ds:datastoreItem xmlns:ds="http://schemas.openxmlformats.org/officeDocument/2006/customXml" ds:itemID="{0E6F4FB7-77E6-4B82-841A-297DBB37F370}"/>
</file>

<file path=customXml/itemProps2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3</cp:revision>
  <dcterms:created xsi:type="dcterms:W3CDTF">2026-07-10T02:00:00Z</dcterms:created>
  <dcterms:modified xsi:type="dcterms:W3CDTF">2026-07-10T02:01:00Z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