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51EF" w14:textId="6174C2F1" w:rsidR="002E6E28" w:rsidRDefault="00000000">
      <w:pPr>
        <w:pStyle w:val="Title"/>
      </w:pPr>
      <w:r>
        <w:t>Data</w:t>
      </w:r>
      <w:r>
        <w:rPr>
          <w:spacing w:val="-23"/>
        </w:rPr>
        <w:t xml:space="preserve"> </w:t>
      </w:r>
      <w:r>
        <w:t>Engineering</w:t>
      </w:r>
      <w:r w:rsidR="006B4781">
        <w:t xml:space="preserve"> Pipeline</w:t>
      </w:r>
      <w:r>
        <w:rPr>
          <w:spacing w:val="-20"/>
        </w:rPr>
        <w:t xml:space="preserve"> </w:t>
      </w:r>
      <w:r>
        <w:rPr>
          <w:spacing w:val="-2"/>
        </w:rPr>
        <w:t>Challenge</w:t>
      </w:r>
    </w:p>
    <w:p w14:paraId="6F27188F" w14:textId="77777777" w:rsidR="002E6E28" w:rsidRDefault="00000000">
      <w:pPr>
        <w:pStyle w:val="Heading1"/>
        <w:spacing w:before="293"/>
      </w:pPr>
      <w:r>
        <w:rPr>
          <w:color w:val="2D74B5"/>
          <w:spacing w:val="-2"/>
        </w:rPr>
        <w:t>Overview</w:t>
      </w:r>
    </w:p>
    <w:p w14:paraId="49E624E1" w14:textId="396FA044" w:rsidR="002E6E28" w:rsidRDefault="00000000">
      <w:pPr>
        <w:pStyle w:val="BodyText"/>
        <w:spacing w:before="31" w:line="259" w:lineRule="auto"/>
        <w:ind w:left="100" w:right="81" w:firstLine="0"/>
      </w:pPr>
      <w:r>
        <w:t>The data analysis team requires a new data pipeline for downloading and cleaning energy trend data. The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UK</w:t>
      </w:r>
      <w:r>
        <w:rPr>
          <w:spacing w:val="-4"/>
        </w:rPr>
        <w:t xml:space="preserve"> </w:t>
      </w:r>
      <w:r>
        <w:t>government's</w:t>
      </w:r>
      <w:r>
        <w:rPr>
          <w:spacing w:val="-5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and use 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sources. Your job is to develop a</w:t>
      </w:r>
      <w:r>
        <w:rPr>
          <w:spacing w:val="-3"/>
        </w:rPr>
        <w:t xml:space="preserve"> </w:t>
      </w:r>
      <w:r>
        <w:t>script that</w:t>
      </w:r>
      <w:r>
        <w:rPr>
          <w:spacing w:val="-2"/>
        </w:rPr>
        <w:t xml:space="preserve"> </w:t>
      </w:r>
      <w:r>
        <w:t>can automatically download and</w:t>
      </w:r>
      <w:r>
        <w:rPr>
          <w:spacing w:val="-2"/>
        </w:rPr>
        <w:t xml:space="preserve"> </w:t>
      </w:r>
      <w:r>
        <w:t>clean this data, validate its quality, and save it as a CSV file. The script should be scheduled to run daily to check for any new datasets, ensuring that the latest data is always available to the analyst.</w:t>
      </w:r>
    </w:p>
    <w:p w14:paraId="237F02B4" w14:textId="77777777" w:rsidR="006B4781" w:rsidRDefault="006B4781">
      <w:pPr>
        <w:pStyle w:val="BodyText"/>
        <w:spacing w:before="158" w:line="259" w:lineRule="auto"/>
        <w:ind w:left="100" w:right="198" w:firstLine="0"/>
      </w:pPr>
    </w:p>
    <w:p w14:paraId="1D219A31" w14:textId="409B5E57" w:rsidR="002E6E28" w:rsidRDefault="00000000">
      <w:pPr>
        <w:pStyle w:val="BodyText"/>
        <w:spacing w:before="158" w:line="259" w:lineRule="auto"/>
        <w:ind w:left="100" w:right="198" w:firstLine="0"/>
      </w:pPr>
      <w:r>
        <w:t>The analyst want you to start with the dataset "Supply and use of crude oil, natural gas liquids, and feedstocks"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UK</w:t>
      </w:r>
      <w:r>
        <w:rPr>
          <w:spacing w:val="-5"/>
        </w:rPr>
        <w:t xml:space="preserve"> </w:t>
      </w:r>
      <w:r>
        <w:t>government's</w:t>
      </w:r>
      <w:r>
        <w:rPr>
          <w:spacing w:val="-8"/>
        </w:rPr>
        <w:t xml:space="preserve"> </w:t>
      </w:r>
      <w:r>
        <w:t>website:</w:t>
      </w:r>
      <w:r>
        <w:rPr>
          <w:spacing w:val="-4"/>
        </w:rPr>
        <w:t xml:space="preserve"> </w:t>
      </w:r>
      <w:hyperlink r:id="rId7">
        <w:r>
          <w:rPr>
            <w:color w:val="944F71"/>
            <w:u w:val="single" w:color="944F71"/>
          </w:rPr>
          <w:t>https://www.gov.uk/government/statistics/oil-and-oil-</w:t>
        </w:r>
      </w:hyperlink>
      <w:r>
        <w:rPr>
          <w:color w:val="944F71"/>
        </w:rPr>
        <w:t xml:space="preserve"> </w:t>
      </w:r>
      <w:hyperlink r:id="rId8">
        <w:r>
          <w:rPr>
            <w:color w:val="944F71"/>
            <w:u w:val="single" w:color="944F71"/>
          </w:rPr>
          <w:t>products-section-3-energy-trends</w:t>
        </w:r>
        <w:r>
          <w:t>.</w:t>
        </w:r>
      </w:hyperlink>
      <w:r>
        <w:t xml:space="preserve"> The data comes as an Excel spreadsheet with multiple tabs, where</w:t>
      </w:r>
    </w:p>
    <w:p w14:paraId="2D250419" w14:textId="77777777" w:rsidR="002E6E28" w:rsidRDefault="00000000">
      <w:pPr>
        <w:pStyle w:val="BodyText"/>
        <w:spacing w:before="2"/>
        <w:ind w:left="100" w:firstLine="0"/>
      </w:pPr>
      <w:r>
        <w:t>the</w:t>
      </w:r>
      <w:r>
        <w:rPr>
          <w:spacing w:val="-3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“Quarter”</w:t>
      </w:r>
      <w:r>
        <w:rPr>
          <w:spacing w:val="-1"/>
        </w:rPr>
        <w:t xml:space="preserve"> </w:t>
      </w:r>
      <w:r>
        <w:rPr>
          <w:spacing w:val="-4"/>
        </w:rPr>
        <w:t>tab.</w:t>
      </w:r>
    </w:p>
    <w:p w14:paraId="7FD8E738" w14:textId="77777777" w:rsidR="006B4781" w:rsidRDefault="006B4781">
      <w:pPr>
        <w:pStyle w:val="BodyText"/>
        <w:spacing w:before="180"/>
        <w:ind w:left="100" w:firstLine="0"/>
      </w:pPr>
    </w:p>
    <w:p w14:paraId="001AF2B3" w14:textId="5A9777B9" w:rsidR="002E6E28" w:rsidRDefault="00000000">
      <w:pPr>
        <w:pStyle w:val="BodyText"/>
        <w:spacing w:before="180"/>
        <w:ind w:left="100" w:firstLine="0"/>
      </w:pPr>
      <w:r>
        <w:t>Your</w:t>
      </w:r>
      <w:r>
        <w:rPr>
          <w:spacing w:val="-5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operations:</w:t>
      </w:r>
    </w:p>
    <w:p w14:paraId="24DD78AC" w14:textId="77777777" w:rsidR="002E6E2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3" w:line="256" w:lineRule="auto"/>
        <w:ind w:right="227"/>
      </w:pPr>
      <w:r>
        <w:t>Write a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check for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dataset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detected.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 new Excel file.</w:t>
      </w:r>
    </w:p>
    <w:p w14:paraId="5F6B2870" w14:textId="77777777" w:rsidR="002E6E2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" w:line="259" w:lineRule="auto"/>
        <w:ind w:right="736"/>
      </w:pPr>
      <w:r>
        <w:t>Clean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consistent and well-structured format.</w:t>
      </w:r>
    </w:p>
    <w:p w14:paraId="2CFB43A1" w14:textId="77777777" w:rsidR="002E6E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</w:pP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blank</w:t>
      </w:r>
      <w:proofErr w:type="gramEnd"/>
    </w:p>
    <w:p w14:paraId="3E5E4364" w14:textId="77777777" w:rsidR="002E6E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" w:line="259" w:lineRule="auto"/>
        <w:ind w:right="563"/>
      </w:pP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timestamps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proofErr w:type="spellStart"/>
      <w:r>
        <w:t>dateformat</w:t>
      </w:r>
      <w:proofErr w:type="spellEnd"/>
      <w:r>
        <w:rPr>
          <w:spacing w:val="-5"/>
        </w:rPr>
        <w:t xml:space="preserve"> </w:t>
      </w:r>
      <w:r>
        <w:t xml:space="preserve">of </w:t>
      </w:r>
      <w:proofErr w:type="spellStart"/>
      <w:r>
        <w:t>yyyy</w:t>
      </w:r>
      <w:proofErr w:type="spellEnd"/>
      <w:r>
        <w:t xml:space="preserve">-MM-dd and 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for timestamps</w:t>
      </w:r>
    </w:p>
    <w:p w14:paraId="414C2D3E" w14:textId="77777777" w:rsidR="002E6E28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0"/>
        <w:ind w:hanging="361"/>
      </w:pPr>
      <w:r>
        <w:t>Retain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filename</w:t>
      </w:r>
      <w:proofErr w:type="gramEnd"/>
    </w:p>
    <w:p w14:paraId="22707C2A" w14:textId="77777777" w:rsidR="002E6E2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" w:line="256" w:lineRule="auto"/>
        <w:ind w:right="576"/>
      </w:pP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information as the previous dataset that has been downloaded.</w:t>
      </w:r>
    </w:p>
    <w:p w14:paraId="50582C87" w14:textId="77777777" w:rsidR="002E6E2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" w:line="259" w:lineRule="auto"/>
        <w:ind w:right="502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ingested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data </w:t>
      </w:r>
      <w:r>
        <w:rPr>
          <w:spacing w:val="-2"/>
        </w:rPr>
        <w:t>lake.</w:t>
      </w:r>
    </w:p>
    <w:p w14:paraId="61B105A4" w14:textId="77777777" w:rsidR="002E6E28" w:rsidRDefault="002E6E28">
      <w:pPr>
        <w:pStyle w:val="BodyText"/>
        <w:ind w:left="0" w:firstLine="0"/>
      </w:pPr>
    </w:p>
    <w:p w14:paraId="5F32532C" w14:textId="77777777" w:rsidR="002E6E28" w:rsidRDefault="002E6E28">
      <w:pPr>
        <w:pStyle w:val="BodyText"/>
        <w:spacing w:before="1"/>
        <w:ind w:left="0" w:firstLine="0"/>
        <w:rPr>
          <w:sz w:val="28"/>
        </w:rPr>
      </w:pPr>
    </w:p>
    <w:p w14:paraId="728BFF1A" w14:textId="77777777" w:rsidR="006B4781" w:rsidRDefault="006B4781">
      <w:pPr>
        <w:pStyle w:val="Heading1"/>
        <w:rPr>
          <w:color w:val="2D74B5"/>
        </w:rPr>
      </w:pPr>
    </w:p>
    <w:p w14:paraId="28AD9CB9" w14:textId="440F3288" w:rsidR="002E6E28" w:rsidRDefault="00000000">
      <w:pPr>
        <w:pStyle w:val="Heading1"/>
      </w:pPr>
      <w:r>
        <w:rPr>
          <w:color w:val="2D74B5"/>
        </w:rPr>
        <w:t>Technical</w:t>
      </w:r>
      <w:r>
        <w:rPr>
          <w:color w:val="2D74B5"/>
          <w:spacing w:val="-18"/>
        </w:rPr>
        <w:t xml:space="preserve"> </w:t>
      </w:r>
      <w:r>
        <w:rPr>
          <w:color w:val="2D74B5"/>
          <w:spacing w:val="-2"/>
        </w:rPr>
        <w:t>Requirements</w:t>
      </w:r>
    </w:p>
    <w:p w14:paraId="2762219A" w14:textId="77777777" w:rsidR="002E6E2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9"/>
        <w:ind w:hanging="361"/>
      </w:pP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V3.7.</w:t>
      </w:r>
    </w:p>
    <w:p w14:paraId="7AAFD3DA" w14:textId="77777777" w:rsidR="002E6E28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428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Spark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package</w:t>
      </w:r>
    </w:p>
    <w:p w14:paraId="465F5A44" w14:textId="77777777" w:rsidR="002E6E2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541"/>
      </w:pP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PySpark</w:t>
      </w:r>
      <w:proofErr w:type="spellEnd"/>
      <w:r>
        <w:t>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PySpark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tested in a Databricks environment.</w:t>
      </w:r>
    </w:p>
    <w:p w14:paraId="5316B725" w14:textId="77777777" w:rsidR="002E6E2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package.</w:t>
      </w:r>
    </w:p>
    <w:p w14:paraId="5C9686C3" w14:textId="17CB4460" w:rsidR="002E6E28" w:rsidRDefault="002E6E28" w:rsidP="006B4781">
      <w:pPr>
        <w:tabs>
          <w:tab w:val="left" w:pos="1541"/>
        </w:tabs>
        <w:spacing w:line="256" w:lineRule="auto"/>
        <w:ind w:right="252"/>
      </w:pPr>
    </w:p>
    <w:sectPr w:rsidR="002E6E28">
      <w:pgSz w:w="12240" w:h="15840"/>
      <w:pgMar w:top="140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3FCB" w14:textId="77777777" w:rsidR="00DE65F2" w:rsidRDefault="00DE65F2" w:rsidP="006B4781">
      <w:r>
        <w:separator/>
      </w:r>
    </w:p>
  </w:endnote>
  <w:endnote w:type="continuationSeparator" w:id="0">
    <w:p w14:paraId="0C1F676C" w14:textId="77777777" w:rsidR="00DE65F2" w:rsidRDefault="00DE65F2" w:rsidP="006B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2CA3" w14:textId="77777777" w:rsidR="00DE65F2" w:rsidRDefault="00DE65F2" w:rsidP="006B4781">
      <w:r>
        <w:separator/>
      </w:r>
    </w:p>
  </w:footnote>
  <w:footnote w:type="continuationSeparator" w:id="0">
    <w:p w14:paraId="39258001" w14:textId="77777777" w:rsidR="00DE65F2" w:rsidRDefault="00DE65F2" w:rsidP="006B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E220B"/>
    <w:multiLevelType w:val="hybridMultilevel"/>
    <w:tmpl w:val="6EC6052C"/>
    <w:lvl w:ilvl="0" w:tplc="A8C651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CC4F3D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3304A8E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CD6189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25AE06C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C97E998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6F162CC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4470109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2E6CA3E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B25CE9"/>
    <w:multiLevelType w:val="hybridMultilevel"/>
    <w:tmpl w:val="34285A62"/>
    <w:lvl w:ilvl="0" w:tplc="FAFAF42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C285766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6B6EEC4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741A62E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30CA70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D6AD414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B30C84C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030C523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4C944F4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715278572">
    <w:abstractNumId w:val="1"/>
  </w:num>
  <w:num w:numId="2" w16cid:durableId="189557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E28"/>
    <w:rsid w:val="002E6E28"/>
    <w:rsid w:val="006B4781"/>
    <w:rsid w:val="00D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777C5"/>
  <w15:docId w15:val="{0879AAAA-28DE-43F8-9EC3-B8941B8B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4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7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4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7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statistics/oil-and-oil-products-section-3-energy-tre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tatistics/oil-and-oil-products-section-3-energy-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EXT-Chris Ottesen</dc:creator>
  <cp:lastModifiedBy>Jivanshh Banga Thakur</cp:lastModifiedBy>
  <cp:revision>2</cp:revision>
  <dcterms:created xsi:type="dcterms:W3CDTF">2023-05-22T23:41:00Z</dcterms:created>
  <dcterms:modified xsi:type="dcterms:W3CDTF">2023-05-22T23:42:00Z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2023-05-22T00:00:00Z</vt:filetime>
  </property>
  <property fmtid="{D5CDD505-2E9C-101B-9397-08002B2CF9AE}" pid="5" name="Producer">
    <vt:lpwstr>Microsoft® Word for Microsoft 365</vt:lpwstr>
  </property>
</Properties>
</file>