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7E4D7" w14:textId="3A426375" w:rsidR="002A0956" w:rsidRDefault="007001A7">
      <w:r w:rsidRPr="007001A7">
        <w:t>https://trello.com/b/RpInLaAi/they-are-green-backlog</w:t>
      </w:r>
    </w:p>
    <w:sectPr w:rsidR="002A09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EC"/>
    <w:rsid w:val="002A0956"/>
    <w:rsid w:val="007001A7"/>
    <w:rsid w:val="00E2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AC0403-1F3B-4460-B463-139238B74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zdravko danailov</dc:creator>
  <cp:keywords/>
  <dc:description/>
  <cp:lastModifiedBy>zdravko danailov</cp:lastModifiedBy>
  <cp:revision>2</cp:revision>
  <dcterms:created xsi:type="dcterms:W3CDTF">2020-11-18T13:14:00Z</dcterms:created>
  <dcterms:modified xsi:type="dcterms:W3CDTF">2020-11-18T13:14:00Z</dcterms:modified>
</cp:coreProperties>
</file>