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5a1ozghflweo">
            <w:r w:rsidDel="00000000" w:rsidR="00000000" w:rsidRPr="00000000">
              <w:rPr>
                <w:rtl w:val="0"/>
              </w:rPr>
              <w:t xml:space="preserve">Какво е Kubernetes?</w:t>
            </w:r>
          </w:hyperlink>
          <w:r w:rsidDel="00000000" w:rsidR="00000000" w:rsidRPr="00000000">
            <w:rPr>
              <w:rtl w:val="0"/>
            </w:rPr>
            <w:tab/>
          </w:r>
          <w:r w:rsidDel="00000000" w:rsidR="00000000" w:rsidRPr="00000000">
            <w:fldChar w:fldCharType="begin"/>
            <w:instrText xml:space="preserve"> PAGEREF _5a1ozghflweo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c9ed3axepd13">
            <w:r w:rsidDel="00000000" w:rsidR="00000000" w:rsidRPr="00000000">
              <w:rPr>
                <w:rtl w:val="0"/>
              </w:rPr>
              <w:t xml:space="preserve">Основни характериситки</w:t>
            </w:r>
          </w:hyperlink>
          <w:r w:rsidDel="00000000" w:rsidR="00000000" w:rsidRPr="00000000">
            <w:rPr>
              <w:rtl w:val="0"/>
            </w:rPr>
            <w:tab/>
          </w:r>
          <w:r w:rsidDel="00000000" w:rsidR="00000000" w:rsidRPr="00000000">
            <w:fldChar w:fldCharType="begin"/>
            <w:instrText xml:space="preserve"> PAGEREF _c9ed3axepd13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yzxu24ymy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_4yzxu24ymyut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360" w:lineRule="auto"/>
        <w:ind w:left="0" w:firstLine="0"/>
        <w:rPr/>
      </w:pPr>
      <w:bookmarkStart w:colFirst="0" w:colLast="0" w:name="_33mcpya5h8m3"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2"/>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B">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C">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5D">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5E">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5F">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0">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1">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2">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3">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4">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5">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6">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7">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8">
      <w:pPr>
        <w:rPr/>
      </w:pPr>
      <w:r w:rsidDel="00000000" w:rsidR="00000000" w:rsidRPr="00000000">
        <w:rPr>
          <w:b w:val="1"/>
          <w:rtl w:val="0"/>
        </w:rPr>
        <w:t xml:space="preserve">BASE</w:t>
      </w:r>
      <w:r w:rsidDel="00000000" w:rsidR="00000000" w:rsidRPr="00000000">
        <w:rPr>
          <w:rtl w:val="0"/>
        </w:rPr>
        <w:t xml:space="preserve"> - Basically available, Soft-state, Eventual consistency</w:t>
      </w:r>
      <w:r w:rsidDel="00000000" w:rsidR="00000000" w:rsidRPr="00000000">
        <w:rPr>
          <w:rtl w:val="0"/>
        </w:rPr>
      </w:r>
    </w:p>
    <w:p w:rsidR="00000000" w:rsidDel="00000000" w:rsidP="00000000" w:rsidRDefault="00000000" w:rsidRPr="00000000" w14:paraId="00000069">
      <w:pPr>
        <w:pStyle w:val="Heading1"/>
        <w:numPr>
          <w:ilvl w:val="0"/>
          <w:numId w:val="2"/>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6A">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6B">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6C">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6D">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6E">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6F">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0">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1">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2">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3">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4">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5">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6">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7">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78">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79">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7A">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7B">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7C">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7D">
      <w:pPr>
        <w:rPr/>
      </w:pPr>
      <w:r w:rsidDel="00000000" w:rsidR="00000000" w:rsidRPr="00000000">
        <w:rPr>
          <w:b w:val="1"/>
          <w:rtl w:val="0"/>
        </w:rPr>
        <w:t xml:space="preserve">Durability</w:t>
      </w:r>
      <w:r w:rsidDel="00000000" w:rsidR="00000000" w:rsidRPr="00000000">
        <w:rPr>
          <w:rtl w:val="0"/>
        </w:rPr>
        <w:t xml:space="preserve"> - издръжливост</w:t>
      </w:r>
      <w:r w:rsidDel="00000000" w:rsidR="00000000" w:rsidRPr="00000000">
        <w:rPr>
          <w:rtl w:val="0"/>
        </w:rPr>
      </w:r>
    </w:p>
    <w:p w:rsidR="00000000" w:rsidDel="00000000" w:rsidP="00000000" w:rsidRDefault="00000000" w:rsidRPr="00000000" w14:paraId="0000007E">
      <w:pPr>
        <w:pStyle w:val="Heading1"/>
        <w:numPr>
          <w:ilvl w:val="0"/>
          <w:numId w:val="2"/>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7F">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1">
      <w:pPr>
        <w:pStyle w:val="Heading1"/>
        <w:numPr>
          <w:ilvl w:val="0"/>
          <w:numId w:val="2"/>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82">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83">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84">
      <w:pPr>
        <w:spacing w:line="360" w:lineRule="auto"/>
        <w:jc w:val="left"/>
        <w:rPr>
          <w:sz w:val="28"/>
          <w:szCs w:val="28"/>
        </w:rPr>
      </w:pPr>
      <w:r w:rsidDel="00000000" w:rsidR="00000000" w:rsidRPr="00000000">
        <w:rPr>
          <w:rtl w:val="0"/>
        </w:rPr>
      </w:r>
    </w:p>
    <w:p w:rsidR="00000000" w:rsidDel="00000000" w:rsidP="00000000" w:rsidRDefault="00000000" w:rsidRPr="00000000" w14:paraId="00000085">
      <w:pPr>
        <w:pStyle w:val="Heading1"/>
        <w:numPr>
          <w:ilvl w:val="0"/>
          <w:numId w:val="4"/>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86">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87">
      <w:pPr>
        <w:spacing w:line="360" w:lineRule="auto"/>
        <w:ind w:left="0" w:firstLine="0"/>
        <w:rPr/>
      </w:pPr>
      <w:r w:rsidDel="00000000" w:rsidR="00000000" w:rsidRPr="00000000">
        <w:rPr>
          <w:rtl w:val="0"/>
        </w:rPr>
      </w:r>
    </w:p>
    <w:p w:rsidR="00000000" w:rsidDel="00000000" w:rsidP="00000000" w:rsidRDefault="00000000" w:rsidRPr="00000000" w14:paraId="00000088">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89">
      <w:pPr>
        <w:spacing w:line="360" w:lineRule="auto"/>
        <w:ind w:left="0" w:firstLine="0"/>
        <w:rPr/>
      </w:pPr>
      <w:r w:rsidDel="00000000" w:rsidR="00000000" w:rsidRPr="00000000">
        <w:rPr>
          <w:rtl w:val="0"/>
        </w:rPr>
      </w:r>
    </w:p>
    <w:p w:rsidR="00000000" w:rsidDel="00000000" w:rsidP="00000000" w:rsidRDefault="00000000" w:rsidRPr="00000000" w14:paraId="0000008A">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8B">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8C">
      <w:pPr>
        <w:spacing w:line="360" w:lineRule="auto"/>
        <w:ind w:left="0" w:firstLine="0"/>
        <w:rPr/>
      </w:pPr>
      <w:r w:rsidDel="00000000" w:rsidR="00000000" w:rsidRPr="00000000">
        <w:rPr>
          <w:rtl w:val="0"/>
        </w:rPr>
      </w:r>
    </w:p>
    <w:p w:rsidR="00000000" w:rsidDel="00000000" w:rsidP="00000000" w:rsidRDefault="00000000" w:rsidRPr="00000000" w14:paraId="0000008D">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94">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95">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pStyle w:val="Heading1"/>
        <w:numPr>
          <w:ilvl w:val="0"/>
          <w:numId w:val="4"/>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98">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99">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A2">
      <w:pPr>
        <w:numPr>
          <w:ilvl w:val="0"/>
          <w:numId w:val="6"/>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AC">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AD">
      <w:pPr>
        <w:spacing w:line="360" w:lineRule="auto"/>
        <w:ind w:left="0" w:firstLine="0"/>
        <w:rPr/>
      </w:pPr>
      <w:r w:rsidDel="00000000" w:rsidR="00000000" w:rsidRPr="00000000">
        <w:rPr>
          <w:rtl w:val="0"/>
        </w:rPr>
      </w:r>
    </w:p>
    <w:p w:rsidR="00000000" w:rsidDel="00000000" w:rsidP="00000000" w:rsidRDefault="00000000" w:rsidRPr="00000000" w14:paraId="000000AE">
      <w:pPr>
        <w:numPr>
          <w:ilvl w:val="0"/>
          <w:numId w:val="7"/>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AF">
      <w:pPr>
        <w:numPr>
          <w:ilvl w:val="0"/>
          <w:numId w:val="7"/>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B0">
      <w:pPr>
        <w:numPr>
          <w:ilvl w:val="0"/>
          <w:numId w:val="7"/>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B1">
      <w:pPr>
        <w:spacing w:line="360" w:lineRule="auto"/>
        <w:ind w:left="0" w:firstLine="0"/>
        <w:rPr/>
      </w:pPr>
      <w:r w:rsidDel="00000000" w:rsidR="00000000" w:rsidRPr="00000000">
        <w:rPr>
          <w:rtl w:val="0"/>
        </w:rPr>
      </w:r>
    </w:p>
    <w:p w:rsidR="00000000" w:rsidDel="00000000" w:rsidP="00000000" w:rsidRDefault="00000000" w:rsidRPr="00000000" w14:paraId="000000B2">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B3">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B4">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B5">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B8">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B9">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BC">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BF">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C0">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C3">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~(Edwards, Stephen. “What is Web-CAT?”)</w:t>
      </w:r>
    </w:p>
    <w:p w:rsidR="00000000" w:rsidDel="00000000" w:rsidP="00000000" w:rsidRDefault="00000000" w:rsidRPr="00000000" w14:paraId="000000C6">
      <w:pPr>
        <w:spacing w:line="360" w:lineRule="auto"/>
        <w:ind w:left="0" w:firstLine="0"/>
        <w:rPr/>
      </w:pPr>
      <w:r w:rsidDel="00000000" w:rsidR="00000000" w:rsidRPr="00000000">
        <w:rPr>
          <w:rtl w:val="0"/>
        </w:rPr>
      </w:r>
    </w:p>
    <w:p w:rsidR="00000000" w:rsidDel="00000000" w:rsidP="00000000" w:rsidRDefault="00000000" w:rsidRPr="00000000" w14:paraId="000000C7">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C8">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CD">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CE">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CF">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D0">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D1">
      <w:pPr>
        <w:spacing w:line="360" w:lineRule="auto"/>
        <w:ind w:left="0" w:firstLine="0"/>
        <w:rPr/>
      </w:pPr>
      <w:r w:rsidDel="00000000" w:rsidR="00000000" w:rsidRPr="00000000">
        <w:rPr>
          <w:rtl w:val="0"/>
        </w:rPr>
      </w:r>
    </w:p>
    <w:p w:rsidR="00000000" w:rsidDel="00000000" w:rsidP="00000000" w:rsidRDefault="00000000" w:rsidRPr="00000000" w14:paraId="000000D2">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D3">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D8">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Коментиране на код</w:t>
      </w:r>
    </w:p>
    <w:p w:rsidR="00000000" w:rsidDel="00000000" w:rsidP="00000000" w:rsidRDefault="00000000" w:rsidRPr="00000000" w14:paraId="000000DA">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DD">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DE">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E1">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~(codePost)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E6">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E7">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EC">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ED">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EE">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EF">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F2">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F5">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F6">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F9">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FC">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FF">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00">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01">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(GitHub)</w:t>
      </w:r>
    </w:p>
    <w:p w:rsidR="00000000" w:rsidDel="00000000" w:rsidP="00000000" w:rsidRDefault="00000000" w:rsidRPr="00000000" w14:paraId="00000104">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05">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06">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0F">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4C">
      <w:pPr>
        <w:widowControl w:val="0"/>
        <w:spacing w:line="240" w:lineRule="auto"/>
        <w:jc w:val="left"/>
        <w:rPr/>
      </w:pPr>
      <w:r w:rsidDel="00000000" w:rsidR="00000000" w:rsidRPr="00000000">
        <w:rPr>
          <w:rtl w:val="0"/>
        </w:rPr>
      </w:r>
    </w:p>
    <w:p w:rsidR="00000000" w:rsidDel="00000000" w:rsidP="00000000" w:rsidRDefault="00000000" w:rsidRPr="00000000" w14:paraId="0000014D">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4E">
      <w:pPr>
        <w:widowControl w:val="0"/>
        <w:spacing w:line="240" w:lineRule="auto"/>
        <w:jc w:val="left"/>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50">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51">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52">
      <w:pPr>
        <w:widowControl w:val="0"/>
        <w:spacing w:line="240" w:lineRule="auto"/>
        <w:ind w:left="0" w:firstLine="0"/>
        <w:rPr/>
      </w:pPr>
      <w:r w:rsidDel="00000000" w:rsidR="00000000" w:rsidRPr="00000000">
        <w:rPr>
          <w:rtl w:val="0"/>
        </w:rPr>
      </w:r>
    </w:p>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59">
      <w:pPr>
        <w:spacing w:line="360" w:lineRule="auto"/>
        <w:ind w:left="0" w:firstLine="0"/>
        <w:rPr/>
      </w:pPr>
      <w:r w:rsidDel="00000000" w:rsidR="00000000" w:rsidRPr="00000000">
        <w:rPr>
          <w:rtl w:val="0"/>
        </w:rPr>
      </w:r>
    </w:p>
    <w:p w:rsidR="00000000" w:rsidDel="00000000" w:rsidP="00000000" w:rsidRDefault="00000000" w:rsidRPr="00000000" w14:paraId="0000015A">
      <w:pPr>
        <w:pStyle w:val="Heading1"/>
        <w:numPr>
          <w:ilvl w:val="0"/>
          <w:numId w:val="4"/>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5B">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5C">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5F">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60">
      <w:pPr>
        <w:numPr>
          <w:ilvl w:val="0"/>
          <w:numId w:val="8"/>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61">
      <w:pPr>
        <w:numPr>
          <w:ilvl w:val="0"/>
          <w:numId w:val="8"/>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62">
      <w:pPr>
        <w:numPr>
          <w:ilvl w:val="0"/>
          <w:numId w:val="8"/>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63">
      <w:pPr>
        <w:numPr>
          <w:ilvl w:val="0"/>
          <w:numId w:val="8"/>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64">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65">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74">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77">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7C">
      <w:pPr>
        <w:numPr>
          <w:ilvl w:val="0"/>
          <w:numId w:val="9"/>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7D">
      <w:pPr>
        <w:numPr>
          <w:ilvl w:val="0"/>
          <w:numId w:val="9"/>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7E">
      <w:pPr>
        <w:numPr>
          <w:ilvl w:val="0"/>
          <w:numId w:val="9"/>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7F">
      <w:pPr>
        <w:numPr>
          <w:ilvl w:val="0"/>
          <w:numId w:val="9"/>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80">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85">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86">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87">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~(Docker)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8C">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Преносимост</w:t>
      </w:r>
    </w:p>
    <w:p w:rsidR="00000000" w:rsidDel="00000000" w:rsidP="00000000" w:rsidRDefault="00000000" w:rsidRPr="00000000" w14:paraId="0000018F">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Производителност</w:t>
      </w:r>
    </w:p>
    <w:p w:rsidR="00000000" w:rsidDel="00000000" w:rsidP="00000000" w:rsidRDefault="00000000" w:rsidRPr="00000000" w14:paraId="00000192">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Изолация</w:t>
      </w:r>
    </w:p>
    <w:p w:rsidR="00000000" w:rsidDel="00000000" w:rsidP="00000000" w:rsidRDefault="00000000" w:rsidRPr="00000000" w14:paraId="00000195">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Мащабируемост</w:t>
      </w:r>
    </w:p>
    <w:p w:rsidR="00000000" w:rsidDel="00000000" w:rsidP="00000000" w:rsidRDefault="00000000" w:rsidRPr="00000000" w14:paraId="00000198">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~(Micro Focus)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9D">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9E">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A1">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A4">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A7">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Самолечение</w:t>
      </w:r>
    </w:p>
    <w:p w:rsidR="00000000" w:rsidDel="00000000" w:rsidP="00000000" w:rsidRDefault="00000000" w:rsidRPr="00000000" w14:paraId="000001AA">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AD">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B0">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(The Kubernetes Authors)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B5">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numPr>
          <w:ilvl w:val="0"/>
          <w:numId w:val="3"/>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BC">
      <w:pPr>
        <w:numPr>
          <w:ilvl w:val="0"/>
          <w:numId w:val="3"/>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BD">
      <w:pPr>
        <w:numPr>
          <w:ilvl w:val="0"/>
          <w:numId w:val="3"/>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BE">
      <w:pPr>
        <w:numPr>
          <w:ilvl w:val="0"/>
          <w:numId w:val="3"/>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BF">
      <w:pPr>
        <w:numPr>
          <w:ilvl w:val="0"/>
          <w:numId w:val="3"/>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C0">
      <w:pPr>
        <w:numPr>
          <w:ilvl w:val="0"/>
          <w:numId w:val="3"/>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C1">
      <w:pPr>
        <w:numPr>
          <w:ilvl w:val="0"/>
          <w:numId w:val="3"/>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C2">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D5">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D6">
      <w:pPr>
        <w:ind w:left="0" w:firstLine="0"/>
        <w:rPr/>
      </w:pPr>
      <w:r w:rsidDel="00000000" w:rsidR="00000000" w:rsidRPr="00000000">
        <w:rPr>
          <w:rtl w:val="0"/>
        </w:rPr>
        <w:t xml:space="preserve">~(Birgen 4)</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D9">
      <w:pPr>
        <w:numPr>
          <w:ilvl w:val="0"/>
          <w:numId w:val="1"/>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DA">
      <w:pPr>
        <w:numPr>
          <w:ilvl w:val="0"/>
          <w:numId w:val="1"/>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DB">
      <w:pPr>
        <w:numPr>
          <w:ilvl w:val="0"/>
          <w:numId w:val="1"/>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DC">
      <w:pPr>
        <w:numPr>
          <w:ilvl w:val="0"/>
          <w:numId w:val="1"/>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jc w:val="center"/>
        <w:rPr/>
      </w:pPr>
      <w:r w:rsidDel="00000000" w:rsidR="00000000" w:rsidRPr="00000000">
        <w:rPr/>
        <w:drawing>
          <wp:inline distB="114300" distT="114300" distL="114300" distR="114300">
            <wp:extent cx="5731200" cy="3378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E4">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E5">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E6">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rPr/>
      </w:pPr>
      <w:bookmarkStart w:colFirst="0" w:colLast="0" w:name="_1pvc14r75nnn" w:id="31"/>
      <w:bookmarkEnd w:id="31"/>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E9">
      <w:pPr>
        <w:ind w:left="0" w:firstLine="0"/>
        <w:rPr/>
      </w:pPr>
      <w:r w:rsidDel="00000000" w:rsidR="00000000" w:rsidRPr="00000000">
        <w:rPr>
          <w:rtl w:val="0"/>
        </w:rPr>
        <w:t xml:space="preserve">Използване на SPA(react) за най-добър experience, easy development, many modules developed by the community</w:t>
      </w:r>
    </w:p>
    <w:p w:rsidR="00000000" w:rsidDel="00000000" w:rsidP="00000000" w:rsidRDefault="00000000" w:rsidRPr="00000000" w14:paraId="000001EA">
      <w:pPr>
        <w:ind w:left="0" w:firstLine="0"/>
        <w:rPr/>
      </w:pPr>
      <w:r w:rsidDel="00000000" w:rsidR="00000000" w:rsidRPr="00000000">
        <w:rPr>
          <w:rtl w:val="0"/>
        </w:rPr>
        <w:t xml:space="preserve">Поради запознатост на автора с React…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rPr/>
      </w:pPr>
      <w:bookmarkStart w:colFirst="0" w:colLast="0" w:name="_4yzxu24ymyut" w:id="32"/>
      <w:bookmarkEnd w:id="32"/>
      <w:r w:rsidDel="00000000" w:rsidR="00000000" w:rsidRPr="00000000">
        <w:rPr>
          <w:rtl w:val="0"/>
        </w:rPr>
        <w:t xml:space="preserve">Проектиране на сървърната част</w:t>
      </w:r>
    </w:p>
    <w:p w:rsidR="00000000" w:rsidDel="00000000" w:rsidP="00000000" w:rsidRDefault="00000000" w:rsidRPr="00000000" w14:paraId="000001ED">
      <w:pPr>
        <w:ind w:left="0" w:firstLine="0"/>
        <w:rPr/>
      </w:pPr>
      <w:r w:rsidDel="00000000" w:rsidR="00000000" w:rsidRPr="00000000">
        <w:rPr>
          <w:rtl w:val="0"/>
        </w:rPr>
        <w:t xml:space="preserve">Oauth authentication за избягване пазането на лични данни</w:t>
      </w:r>
    </w:p>
    <w:p w:rsidR="00000000" w:rsidDel="00000000" w:rsidP="00000000" w:rsidRDefault="00000000" w:rsidRPr="00000000" w14:paraId="000001EE">
      <w:pPr>
        <w:ind w:left="0" w:firstLine="0"/>
        <w:rPr/>
      </w:pPr>
      <w:r w:rsidDel="00000000" w:rsidR="00000000" w:rsidRPr="00000000">
        <w:rPr>
          <w:rtl w:val="0"/>
        </w:rPr>
        <w:t xml:space="preserve">Използване на gitlab - gitlab.com + self hosted gitlab за предоставяне на web service + helm chart for self hosting</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rPr/>
      </w:pPr>
      <w:bookmarkStart w:colFirst="0" w:colLast="0" w:name="_lfxwc4l6g0pz" w:id="33"/>
      <w:bookmarkEnd w:id="33"/>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2"/>
        <w:rPr/>
      </w:pPr>
      <w:bookmarkStart w:colFirst="0" w:colLast="0" w:name="_eqb9ywbt0l7d" w:id="34"/>
      <w:bookmarkEnd w:id="34"/>
      <w:r w:rsidDel="00000000" w:rsidR="00000000" w:rsidRPr="00000000">
        <w:rPr>
          <w:rtl w:val="0"/>
        </w:rPr>
        <w:t xml:space="preserve">Инсталиране на системата</w:t>
      </w:r>
    </w:p>
    <w:p w:rsidR="00000000" w:rsidDel="00000000" w:rsidP="00000000" w:rsidRDefault="00000000" w:rsidRPr="00000000" w14:paraId="000001F3">
      <w:pPr>
        <w:rPr/>
      </w:pPr>
      <w:r w:rsidDel="00000000" w:rsidR="00000000" w:rsidRPr="00000000">
        <w:rPr>
          <w:rtl w:val="0"/>
        </w:rPr>
        <w:t xml:space="preserve">Helm</w:t>
      </w:r>
    </w:p>
    <w:p w:rsidR="00000000" w:rsidDel="00000000" w:rsidP="00000000" w:rsidRDefault="00000000" w:rsidRPr="00000000" w14:paraId="000001F4">
      <w:pPr>
        <w:rPr/>
      </w:pPr>
      <w:r w:rsidDel="00000000" w:rsidR="00000000" w:rsidRPr="00000000">
        <w:rPr>
          <w:rtl w:val="0"/>
        </w:rPr>
        <w:t xml:space="preserve">Архитектурна диаграма</w:t>
      </w:r>
    </w:p>
    <w:p w:rsidR="00000000" w:rsidDel="00000000" w:rsidP="00000000" w:rsidRDefault="00000000" w:rsidRPr="00000000" w14:paraId="000001F5">
      <w:pPr>
        <w:spacing w:line="360" w:lineRule="auto"/>
        <w:ind w:left="0" w:firstLine="0"/>
        <w:rPr/>
      </w:pPr>
      <w:r w:rsidDel="00000000" w:rsidR="00000000" w:rsidRPr="00000000">
        <w:rPr>
          <w:rtl w:val="0"/>
        </w:rPr>
      </w:r>
    </w:p>
    <w:p w:rsidR="00000000" w:rsidDel="00000000" w:rsidP="00000000" w:rsidRDefault="00000000" w:rsidRPr="00000000" w14:paraId="000001F6">
      <w:pPr>
        <w:pStyle w:val="Heading1"/>
        <w:numPr>
          <w:ilvl w:val="0"/>
          <w:numId w:val="4"/>
        </w:numPr>
        <w:spacing w:line="360" w:lineRule="auto"/>
        <w:ind w:left="720" w:hanging="360"/>
        <w:rPr/>
      </w:pPr>
      <w:bookmarkStart w:colFirst="0" w:colLast="0" w:name="_oxzoc86bsybf" w:id="35"/>
      <w:bookmarkEnd w:id="35"/>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Да опиша основните апита</w:t>
      </w:r>
    </w:p>
    <w:p w:rsidR="00000000" w:rsidDel="00000000" w:rsidP="00000000" w:rsidRDefault="00000000" w:rsidRPr="00000000" w14:paraId="000001F8">
      <w:pPr>
        <w:rPr/>
      </w:pPr>
      <w:r w:rsidDel="00000000" w:rsidR="00000000" w:rsidRPr="00000000">
        <w:rPr>
          <w:rtl w:val="0"/>
        </w:rPr>
        <w:t xml:space="preserve">Снимки на ui-a</w:t>
      </w:r>
    </w:p>
    <w:p w:rsidR="00000000" w:rsidDel="00000000" w:rsidP="00000000" w:rsidRDefault="00000000" w:rsidRPr="00000000" w14:paraId="000001F9">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1FA">
      <w:pPr>
        <w:numPr>
          <w:ilvl w:val="0"/>
          <w:numId w:val="5"/>
        </w:numPr>
        <w:ind w:left="720" w:hanging="360"/>
      </w:pPr>
      <w:r w:rsidDel="00000000" w:rsidR="00000000" w:rsidRPr="00000000">
        <w:rPr>
          <w:rtl w:val="0"/>
        </w:rPr>
        <w:t xml:space="preserve">Login -&gt; explain authorization code oauth flow</w:t>
      </w:r>
    </w:p>
    <w:p w:rsidR="00000000" w:rsidDel="00000000" w:rsidP="00000000" w:rsidRDefault="00000000" w:rsidRPr="00000000" w14:paraId="000001FB">
      <w:pPr>
        <w:numPr>
          <w:ilvl w:val="0"/>
          <w:numId w:val="5"/>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1FC">
      <w:pPr>
        <w:numPr>
          <w:ilvl w:val="0"/>
          <w:numId w:val="5"/>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1FD">
      <w:pPr>
        <w:numPr>
          <w:ilvl w:val="0"/>
          <w:numId w:val="5"/>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1FE">
      <w:pPr>
        <w:spacing w:line="360" w:lineRule="auto"/>
        <w:ind w:left="0" w:firstLine="0"/>
        <w:rPr/>
      </w:pPr>
      <w:r w:rsidDel="00000000" w:rsidR="00000000" w:rsidRPr="00000000">
        <w:rPr>
          <w:rtl w:val="0"/>
        </w:rPr>
      </w:r>
    </w:p>
    <w:p w:rsidR="00000000" w:rsidDel="00000000" w:rsidP="00000000" w:rsidRDefault="00000000" w:rsidRPr="00000000" w14:paraId="000001FF">
      <w:pPr>
        <w:pStyle w:val="Heading1"/>
        <w:numPr>
          <w:ilvl w:val="0"/>
          <w:numId w:val="4"/>
        </w:numPr>
        <w:spacing w:line="360" w:lineRule="auto"/>
        <w:ind w:left="720" w:hanging="360"/>
        <w:rPr/>
      </w:pPr>
      <w:bookmarkStart w:colFirst="0" w:colLast="0" w:name="_gikshcswg633" w:id="36"/>
      <w:bookmarkEnd w:id="36"/>
      <w:r w:rsidDel="00000000" w:rsidR="00000000" w:rsidRPr="00000000">
        <w:rPr>
          <w:rtl w:val="0"/>
        </w:rPr>
        <w:t xml:space="preserve">Експерименти и анализ на резултатите</w:t>
      </w:r>
    </w:p>
    <w:p w:rsidR="00000000" w:rsidDel="00000000" w:rsidP="00000000" w:rsidRDefault="00000000" w:rsidRPr="00000000" w14:paraId="00000200">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01">
      <w:pPr>
        <w:spacing w:line="360" w:lineRule="auto"/>
        <w:ind w:left="0" w:firstLine="0"/>
        <w:rPr/>
      </w:pPr>
      <w:r w:rsidDel="00000000" w:rsidR="00000000" w:rsidRPr="00000000">
        <w:rPr>
          <w:rtl w:val="0"/>
        </w:rPr>
      </w:r>
    </w:p>
    <w:p w:rsidR="00000000" w:rsidDel="00000000" w:rsidP="00000000" w:rsidRDefault="00000000" w:rsidRPr="00000000" w14:paraId="00000202">
      <w:pPr>
        <w:pStyle w:val="Heading1"/>
        <w:numPr>
          <w:ilvl w:val="0"/>
          <w:numId w:val="4"/>
        </w:numPr>
        <w:spacing w:line="360" w:lineRule="auto"/>
        <w:ind w:left="720" w:hanging="360"/>
      </w:pPr>
      <w:bookmarkStart w:colFirst="0" w:colLast="0" w:name="_vpjoshsm222s" w:id="37"/>
      <w:bookmarkEnd w:id="37"/>
      <w:r w:rsidDel="00000000" w:rsidR="00000000" w:rsidRPr="00000000">
        <w:rPr>
          <w:rtl w:val="0"/>
        </w:rPr>
        <w:t xml:space="preserve">Заключение</w:t>
      </w:r>
    </w:p>
    <w:p w:rsidR="00000000" w:rsidDel="00000000" w:rsidP="00000000" w:rsidRDefault="00000000" w:rsidRPr="00000000" w14:paraId="00000203">
      <w:pPr>
        <w:pStyle w:val="Heading2"/>
        <w:rPr/>
      </w:pPr>
      <w:bookmarkStart w:colFirst="0" w:colLast="0" w:name="_sqi9k769i2os" w:id="38"/>
      <w:bookmarkEnd w:id="38"/>
      <w:r w:rsidDel="00000000" w:rsidR="00000000" w:rsidRPr="00000000">
        <w:rPr>
          <w:rtl w:val="0"/>
        </w:rPr>
        <w:t xml:space="preserve">Постигнати резултати</w:t>
      </w:r>
    </w:p>
    <w:p w:rsidR="00000000" w:rsidDel="00000000" w:rsidP="00000000" w:rsidRDefault="00000000" w:rsidRPr="00000000" w14:paraId="00000204">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05">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06">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07">
      <w:pPr>
        <w:spacing w:line="360" w:lineRule="auto"/>
        <w:ind w:left="0" w:firstLine="0"/>
        <w:rPr/>
      </w:pPr>
      <w:r w:rsidDel="00000000" w:rsidR="00000000" w:rsidRPr="00000000">
        <w:rPr>
          <w:rtl w:val="0"/>
        </w:rPr>
      </w:r>
    </w:p>
    <w:p w:rsidR="00000000" w:rsidDel="00000000" w:rsidP="00000000" w:rsidRDefault="00000000" w:rsidRPr="00000000" w14:paraId="00000208">
      <w:pPr>
        <w:pStyle w:val="Heading2"/>
        <w:rPr/>
      </w:pPr>
      <w:bookmarkStart w:colFirst="0" w:colLast="0" w:name="_ed3b9aha82xt" w:id="39"/>
      <w:bookmarkEnd w:id="39"/>
      <w:r w:rsidDel="00000000" w:rsidR="00000000" w:rsidRPr="00000000">
        <w:rPr>
          <w:rtl w:val="0"/>
        </w:rPr>
        <w:t xml:space="preserve">Приноси</w:t>
      </w:r>
    </w:p>
    <w:p w:rsidR="00000000" w:rsidDel="00000000" w:rsidP="00000000" w:rsidRDefault="00000000" w:rsidRPr="00000000" w14:paraId="00000209">
      <w:pPr>
        <w:pStyle w:val="Heading3"/>
        <w:rPr/>
      </w:pPr>
      <w:bookmarkStart w:colFirst="0" w:colLast="0" w:name="_8qujp33r8hcn" w:id="40"/>
      <w:bookmarkEnd w:id="40"/>
      <w:r w:rsidDel="00000000" w:rsidR="00000000" w:rsidRPr="00000000">
        <w:rPr>
          <w:rtl w:val="0"/>
        </w:rPr>
        <w:t xml:space="preserve">Научни</w:t>
      </w:r>
    </w:p>
    <w:p w:rsidR="00000000" w:rsidDel="00000000" w:rsidP="00000000" w:rsidRDefault="00000000" w:rsidRPr="00000000" w14:paraId="0000020A">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3"/>
        <w:rPr/>
      </w:pPr>
      <w:bookmarkStart w:colFirst="0" w:colLast="0" w:name="_n4l76ppw20r3" w:id="41"/>
      <w:bookmarkEnd w:id="41"/>
      <w:r w:rsidDel="00000000" w:rsidR="00000000" w:rsidRPr="00000000">
        <w:rPr>
          <w:rtl w:val="0"/>
        </w:rPr>
        <w:t xml:space="preserve">Научно-приложни</w:t>
      </w:r>
    </w:p>
    <w:p w:rsidR="00000000" w:rsidDel="00000000" w:rsidP="00000000" w:rsidRDefault="00000000" w:rsidRPr="00000000" w14:paraId="0000020D">
      <w:pPr>
        <w:rPr/>
      </w:pPr>
      <w:r w:rsidDel="00000000" w:rsidR="00000000" w:rsidRPr="00000000">
        <w:rPr>
          <w:rtl w:val="0"/>
        </w:rPr>
        <w:t xml:space="preserve">Проектиране</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3"/>
        <w:rPr/>
      </w:pPr>
      <w:bookmarkStart w:colFirst="0" w:colLast="0" w:name="_rsxh9y2a8ssz" w:id="42"/>
      <w:bookmarkEnd w:id="42"/>
      <w:r w:rsidDel="00000000" w:rsidR="00000000" w:rsidRPr="00000000">
        <w:rPr>
          <w:rtl w:val="0"/>
        </w:rPr>
        <w:t xml:space="preserve">Приложни</w:t>
      </w:r>
    </w:p>
    <w:p w:rsidR="00000000" w:rsidDel="00000000" w:rsidP="00000000" w:rsidRDefault="00000000" w:rsidRPr="00000000" w14:paraId="00000210">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11">
      <w:pPr>
        <w:spacing w:line="360" w:lineRule="auto"/>
        <w:ind w:left="0" w:firstLine="0"/>
        <w:rPr/>
      </w:pPr>
      <w:r w:rsidDel="00000000" w:rsidR="00000000" w:rsidRPr="00000000">
        <w:rPr>
          <w:rtl w:val="0"/>
        </w:rPr>
      </w:r>
    </w:p>
    <w:p w:rsidR="00000000" w:rsidDel="00000000" w:rsidP="00000000" w:rsidRDefault="00000000" w:rsidRPr="00000000" w14:paraId="00000212">
      <w:pPr>
        <w:pStyle w:val="Heading2"/>
        <w:rPr/>
      </w:pPr>
      <w:bookmarkStart w:colFirst="0" w:colLast="0" w:name="_hfqid82011ou" w:id="43"/>
      <w:bookmarkEnd w:id="43"/>
      <w:r w:rsidDel="00000000" w:rsidR="00000000" w:rsidRPr="00000000">
        <w:rPr>
          <w:rtl w:val="0"/>
        </w:rPr>
        <w:t xml:space="preserve">Апробация</w:t>
      </w:r>
    </w:p>
    <w:p w:rsidR="00000000" w:rsidDel="00000000" w:rsidP="00000000" w:rsidRDefault="00000000" w:rsidRPr="00000000" w14:paraId="00000213">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14">
      <w:pPr>
        <w:spacing w:line="360" w:lineRule="auto"/>
        <w:ind w:left="0" w:firstLine="0"/>
        <w:rPr/>
      </w:pPr>
      <w:r w:rsidDel="00000000" w:rsidR="00000000" w:rsidRPr="00000000">
        <w:rPr>
          <w:rtl w:val="0"/>
        </w:rPr>
      </w:r>
    </w:p>
    <w:p w:rsidR="00000000" w:rsidDel="00000000" w:rsidP="00000000" w:rsidRDefault="00000000" w:rsidRPr="00000000" w14:paraId="00000215">
      <w:pPr>
        <w:pStyle w:val="Heading2"/>
        <w:rPr/>
      </w:pPr>
      <w:bookmarkStart w:colFirst="0" w:colLast="0" w:name="_piyr724jkme7" w:id="44"/>
      <w:bookmarkEnd w:id="44"/>
      <w:r w:rsidDel="00000000" w:rsidR="00000000" w:rsidRPr="00000000">
        <w:rPr>
          <w:rtl w:val="0"/>
        </w:rPr>
        <w:t xml:space="preserve">Насоки за бъдеща работа; Перспективи</w:t>
      </w:r>
    </w:p>
    <w:p w:rsidR="00000000" w:rsidDel="00000000" w:rsidP="00000000" w:rsidRDefault="00000000" w:rsidRPr="00000000" w14:paraId="00000216">
      <w:pPr>
        <w:rPr/>
      </w:pPr>
      <w:r w:rsidDel="00000000" w:rsidR="00000000" w:rsidRPr="00000000">
        <w:rPr>
          <w:rtl w:val="0"/>
        </w:rPr>
        <w:t xml:space="preserve">rabbitMQ</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spacing w:line="360" w:lineRule="auto"/>
        <w:rPr/>
      </w:pPr>
      <w:bookmarkStart w:colFirst="0" w:colLast="0" w:name="_fy5pwxogicd4" w:id="45"/>
      <w:bookmarkEnd w:id="4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19">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1A">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1B">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1C">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1D">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1E">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1F">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20">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21">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22">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23">
      <w:pPr>
        <w:spacing w:line="360" w:lineRule="auto"/>
        <w:rPr/>
      </w:pPr>
      <w:r w:rsidDel="00000000" w:rsidR="00000000" w:rsidRPr="00000000">
        <w:rPr>
          <w:rtl w:val="0"/>
        </w:rPr>
      </w:r>
    </w:p>
    <w:sectPr>
      <w:footerReference r:id="rId13" w:type="default"/>
      <w:footerReference r:id="rId14"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