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pPr>
          <w:hyperlink w:anchor="_7uz8okj12nhj">
            <w:r w:rsidDel="00000000" w:rsidR="00000000" w:rsidRPr="00000000">
              <w:rPr>
                <w:rtl w:val="0"/>
              </w:rPr>
              <w:t xml:space="preserve">Основни работни потоци</w:t>
            </w:r>
          </w:hyperlink>
          <w:r w:rsidDel="00000000" w:rsidR="00000000" w:rsidRPr="00000000">
            <w:rPr>
              <w:rtl w:val="0"/>
            </w:rPr>
            <w:tab/>
          </w:r>
          <w:r w:rsidDel="00000000" w:rsidR="00000000" w:rsidRPr="00000000">
            <w:fldChar w:fldCharType="begin"/>
            <w:instrText xml:space="preserve"> PAGEREF _7uz8okj12nhj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pPr>
          <w:hyperlink w:anchor="_t7w614x1tcub">
            <w:r w:rsidDel="00000000" w:rsidR="00000000" w:rsidRPr="00000000">
              <w:rPr>
                <w:rtl w:val="0"/>
              </w:rPr>
              <w:t xml:space="preserve">Реализиране на уеб интерфейса</w:t>
            </w:r>
          </w:hyperlink>
          <w:r w:rsidDel="00000000" w:rsidR="00000000" w:rsidRPr="00000000">
            <w:rPr>
              <w:rtl w:val="0"/>
            </w:rPr>
            <w:tab/>
          </w:r>
          <w:r w:rsidDel="00000000" w:rsidR="00000000" w:rsidRPr="00000000">
            <w:fldChar w:fldCharType="begin"/>
            <w:instrText xml:space="preserve"> PAGEREF _t7w614x1tcub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1"/>
        <w:spacing w:line="360" w:lineRule="auto"/>
        <w:ind w:left="0" w:firstLine="0"/>
        <w:rPr/>
      </w:pPr>
      <w:bookmarkStart w:colFirst="0" w:colLast="0" w:name="_xtgqme1m98ut" w:id="0"/>
      <w:bookmarkEnd w:id="0"/>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numPr>
          <w:ilvl w:val="0"/>
          <w:numId w:val="7"/>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5F">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60">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61">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62">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63">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64">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65">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66">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67">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68">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69">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6A">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6B">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6C">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6D">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6E">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6F">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70">
      <w:pPr>
        <w:rPr/>
      </w:pPr>
      <w:r w:rsidDel="00000000" w:rsidR="00000000" w:rsidRPr="00000000">
        <w:rPr>
          <w:b w:val="1"/>
          <w:rtl w:val="0"/>
        </w:rPr>
        <w:t xml:space="preserve">XML</w:t>
      </w:r>
      <w:r w:rsidDel="00000000" w:rsidR="00000000" w:rsidRPr="00000000">
        <w:rPr>
          <w:rtl w:val="0"/>
        </w:rPr>
        <w:t xml:space="preserve"> - Extensible Markup Language</w:t>
      </w:r>
      <w:r w:rsidDel="00000000" w:rsidR="00000000" w:rsidRPr="00000000">
        <w:rPr>
          <w:rtl w:val="0"/>
        </w:rPr>
      </w:r>
    </w:p>
    <w:p w:rsidR="00000000" w:rsidDel="00000000" w:rsidP="00000000" w:rsidRDefault="00000000" w:rsidRPr="00000000" w14:paraId="00000071">
      <w:pPr>
        <w:pStyle w:val="Heading1"/>
        <w:numPr>
          <w:ilvl w:val="0"/>
          <w:numId w:val="7"/>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72">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73">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74">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75">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76">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77">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78">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79">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7A">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7B">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7C">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7D">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7E">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7F">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80">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81">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82">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83">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84">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85">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86">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87">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88">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r w:rsidDel="00000000" w:rsidR="00000000" w:rsidRPr="00000000">
        <w:rPr>
          <w:rtl w:val="0"/>
        </w:rPr>
      </w:r>
    </w:p>
    <w:p w:rsidR="00000000" w:rsidDel="00000000" w:rsidP="00000000" w:rsidRDefault="00000000" w:rsidRPr="00000000" w14:paraId="00000089">
      <w:pPr>
        <w:pStyle w:val="Heading1"/>
        <w:numPr>
          <w:ilvl w:val="0"/>
          <w:numId w:val="7"/>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8A">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8B">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8C">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8D">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8E">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8F">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90">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9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92">
      <w:pPr>
        <w:pStyle w:val="Heading1"/>
        <w:numPr>
          <w:ilvl w:val="0"/>
          <w:numId w:val="7"/>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93">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94">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95">
      <w:pPr>
        <w:spacing w:line="360" w:lineRule="auto"/>
        <w:jc w:val="left"/>
        <w:rPr>
          <w:sz w:val="28"/>
          <w:szCs w:val="28"/>
        </w:rPr>
      </w:pPr>
      <w:r w:rsidDel="00000000" w:rsidR="00000000" w:rsidRPr="00000000">
        <w:rPr>
          <w:rtl w:val="0"/>
        </w:rPr>
      </w:r>
    </w:p>
    <w:p w:rsidR="00000000" w:rsidDel="00000000" w:rsidP="00000000" w:rsidRDefault="00000000" w:rsidRPr="00000000" w14:paraId="00000096">
      <w:pPr>
        <w:pStyle w:val="Heading1"/>
        <w:numPr>
          <w:ilvl w:val="0"/>
          <w:numId w:val="9"/>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97">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98">
      <w:pPr>
        <w:spacing w:line="360" w:lineRule="auto"/>
        <w:ind w:left="0" w:firstLine="0"/>
        <w:rPr/>
      </w:pPr>
      <w:r w:rsidDel="00000000" w:rsidR="00000000" w:rsidRPr="00000000">
        <w:rPr>
          <w:rtl w:val="0"/>
        </w:rPr>
      </w:r>
    </w:p>
    <w:p w:rsidR="00000000" w:rsidDel="00000000" w:rsidP="00000000" w:rsidRDefault="00000000" w:rsidRPr="00000000" w14:paraId="00000099">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9A">
      <w:pPr>
        <w:spacing w:line="360" w:lineRule="auto"/>
        <w:ind w:left="0" w:firstLine="0"/>
        <w:rPr/>
      </w:pPr>
      <w:r w:rsidDel="00000000" w:rsidR="00000000" w:rsidRPr="00000000">
        <w:rPr>
          <w:rtl w:val="0"/>
        </w:rPr>
      </w:r>
    </w:p>
    <w:p w:rsidR="00000000" w:rsidDel="00000000" w:rsidP="00000000" w:rsidRDefault="00000000" w:rsidRPr="00000000" w14:paraId="0000009B">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9C">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9D">
      <w:pPr>
        <w:spacing w:line="360" w:lineRule="auto"/>
        <w:ind w:left="0" w:firstLine="0"/>
        <w:rPr/>
      </w:pPr>
      <w:r w:rsidDel="00000000" w:rsidR="00000000" w:rsidRPr="00000000">
        <w:rPr>
          <w:rtl w:val="0"/>
        </w:rPr>
      </w:r>
    </w:p>
    <w:p w:rsidR="00000000" w:rsidDel="00000000" w:rsidP="00000000" w:rsidRDefault="00000000" w:rsidRPr="00000000" w14:paraId="0000009E">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9F">
      <w:pPr>
        <w:spacing w:line="360" w:lineRule="auto"/>
        <w:ind w:left="0" w:firstLine="0"/>
        <w:rPr/>
      </w:pPr>
      <w:r w:rsidDel="00000000" w:rsidR="00000000" w:rsidRPr="00000000">
        <w:rPr>
          <w:rtl w:val="0"/>
        </w:rPr>
      </w:r>
    </w:p>
    <w:p w:rsidR="00000000" w:rsidDel="00000000" w:rsidP="00000000" w:rsidRDefault="00000000" w:rsidRPr="00000000" w14:paraId="000000A0">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A1">
      <w:pPr>
        <w:spacing w:line="360" w:lineRule="auto"/>
        <w:ind w:left="0" w:firstLine="0"/>
        <w:rPr/>
      </w:pPr>
      <w:r w:rsidDel="00000000" w:rsidR="00000000" w:rsidRPr="00000000">
        <w:rPr>
          <w:rtl w:val="0"/>
        </w:rPr>
      </w:r>
    </w:p>
    <w:p w:rsidR="00000000" w:rsidDel="00000000" w:rsidP="00000000" w:rsidRDefault="00000000" w:rsidRPr="00000000" w14:paraId="000000A2">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A3">
      <w:pPr>
        <w:spacing w:line="360" w:lineRule="auto"/>
        <w:ind w:left="0" w:firstLine="0"/>
        <w:rPr/>
      </w:pPr>
      <w:r w:rsidDel="00000000" w:rsidR="00000000" w:rsidRPr="00000000">
        <w:rPr>
          <w:rtl w:val="0"/>
        </w:rPr>
      </w:r>
    </w:p>
    <w:p w:rsidR="00000000" w:rsidDel="00000000" w:rsidP="00000000" w:rsidRDefault="00000000" w:rsidRPr="00000000" w14:paraId="000000A4">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A5">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A6">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A7">
      <w:pPr>
        <w:spacing w:line="360" w:lineRule="auto"/>
        <w:ind w:left="0" w:firstLine="0"/>
        <w:rPr/>
      </w:pPr>
      <w:r w:rsidDel="00000000" w:rsidR="00000000" w:rsidRPr="00000000">
        <w:rPr>
          <w:rtl w:val="0"/>
        </w:rPr>
      </w:r>
    </w:p>
    <w:p w:rsidR="00000000" w:rsidDel="00000000" w:rsidP="00000000" w:rsidRDefault="00000000" w:rsidRPr="00000000" w14:paraId="000000A8">
      <w:pPr>
        <w:pStyle w:val="Heading1"/>
        <w:numPr>
          <w:ilvl w:val="0"/>
          <w:numId w:val="9"/>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A9">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AA">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BB">
      <w:pPr>
        <w:spacing w:line="360" w:lineRule="auto"/>
        <w:ind w:left="0" w:firstLine="0"/>
        <w:rPr/>
      </w:pPr>
      <w:r w:rsidDel="00000000" w:rsidR="00000000" w:rsidRPr="00000000">
        <w:rPr>
          <w:rtl w:val="0"/>
        </w:rPr>
      </w:r>
    </w:p>
    <w:p w:rsidR="00000000" w:rsidDel="00000000" w:rsidP="00000000" w:rsidRDefault="00000000" w:rsidRPr="00000000" w14:paraId="000000BC">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BD">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BE">
      <w:pPr>
        <w:spacing w:line="360" w:lineRule="auto"/>
        <w:ind w:left="0" w:firstLine="0"/>
        <w:rPr/>
      </w:pPr>
      <w:r w:rsidDel="00000000" w:rsidR="00000000" w:rsidRPr="00000000">
        <w:rPr>
          <w:rtl w:val="0"/>
        </w:rPr>
      </w:r>
    </w:p>
    <w:p w:rsidR="00000000" w:rsidDel="00000000" w:rsidP="00000000" w:rsidRDefault="00000000" w:rsidRPr="00000000" w14:paraId="000000BF">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C0">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C1">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C2">
      <w:pPr>
        <w:spacing w:line="360" w:lineRule="auto"/>
        <w:ind w:left="0" w:firstLine="0"/>
        <w:rPr/>
      </w:pPr>
      <w:r w:rsidDel="00000000" w:rsidR="00000000" w:rsidRPr="00000000">
        <w:rPr>
          <w:rtl w:val="0"/>
        </w:rPr>
      </w:r>
    </w:p>
    <w:p w:rsidR="00000000" w:rsidDel="00000000" w:rsidP="00000000" w:rsidRDefault="00000000" w:rsidRPr="00000000" w14:paraId="000000C3">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C4">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C5">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C6">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C9">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CA">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CD">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D0">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D1">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D4">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~(Edwards, Stephen. “What is Web-CAT?”)</w:t>
      </w:r>
    </w:p>
    <w:p w:rsidR="00000000" w:rsidDel="00000000" w:rsidP="00000000" w:rsidRDefault="00000000" w:rsidRPr="00000000" w14:paraId="000000D7">
      <w:pPr>
        <w:spacing w:line="360" w:lineRule="auto"/>
        <w:ind w:left="0" w:firstLine="0"/>
        <w:rPr/>
      </w:pPr>
      <w:r w:rsidDel="00000000" w:rsidR="00000000" w:rsidRPr="00000000">
        <w:rPr>
          <w:rtl w:val="0"/>
        </w:rPr>
      </w:r>
    </w:p>
    <w:p w:rsidR="00000000" w:rsidDel="00000000" w:rsidP="00000000" w:rsidRDefault="00000000" w:rsidRPr="00000000" w14:paraId="000000D8">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D9">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0DE">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 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0DF">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0E0">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0E1">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0E2">
      <w:pPr>
        <w:spacing w:line="360" w:lineRule="auto"/>
        <w:ind w:left="0" w:firstLine="0"/>
        <w:rPr/>
      </w:pPr>
      <w:r w:rsidDel="00000000" w:rsidR="00000000" w:rsidRPr="00000000">
        <w:rPr>
          <w:rtl w:val="0"/>
        </w:rPr>
      </w:r>
    </w:p>
    <w:p w:rsidR="00000000" w:rsidDel="00000000" w:rsidP="00000000" w:rsidRDefault="00000000" w:rsidRPr="00000000" w14:paraId="000000E3">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0E4">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0E9">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Коментиране на код</w:t>
      </w:r>
    </w:p>
    <w:p w:rsidR="00000000" w:rsidDel="00000000" w:rsidP="00000000" w:rsidRDefault="00000000" w:rsidRPr="00000000" w14:paraId="000000EB">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EE">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0EF">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0F2">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~(codePost)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0F7">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F8">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0FD">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0FE">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0FF">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00">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103">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106">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107">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0A">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0D">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10">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11">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12">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(GitHub)</w:t>
      </w:r>
    </w:p>
    <w:p w:rsidR="00000000" w:rsidDel="00000000" w:rsidP="00000000" w:rsidRDefault="00000000" w:rsidRPr="00000000" w14:paraId="00000115">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16">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17">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20">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5D">
      <w:pPr>
        <w:widowControl w:val="0"/>
        <w:spacing w:line="240" w:lineRule="auto"/>
        <w:jc w:val="left"/>
        <w:rPr/>
      </w:pPr>
      <w:r w:rsidDel="00000000" w:rsidR="00000000" w:rsidRPr="00000000">
        <w:rPr>
          <w:rtl w:val="0"/>
        </w:rPr>
      </w:r>
    </w:p>
    <w:p w:rsidR="00000000" w:rsidDel="00000000" w:rsidP="00000000" w:rsidRDefault="00000000" w:rsidRPr="00000000" w14:paraId="0000015E">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5F">
      <w:pPr>
        <w:widowControl w:val="0"/>
        <w:spacing w:line="240" w:lineRule="auto"/>
        <w:jc w:val="left"/>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61">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62">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63">
      <w:pPr>
        <w:widowControl w:val="0"/>
        <w:spacing w:line="240" w:lineRule="auto"/>
        <w:ind w:left="0" w:firstLine="0"/>
        <w:rPr/>
      </w:pPr>
      <w:r w:rsidDel="00000000" w:rsidR="00000000" w:rsidRPr="00000000">
        <w:rPr>
          <w:rtl w:val="0"/>
        </w:rPr>
      </w:r>
    </w:p>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6A">
      <w:pPr>
        <w:spacing w:line="360" w:lineRule="auto"/>
        <w:ind w:left="0" w:firstLine="0"/>
        <w:rPr/>
      </w:pPr>
      <w:r w:rsidDel="00000000" w:rsidR="00000000" w:rsidRPr="00000000">
        <w:rPr>
          <w:rtl w:val="0"/>
        </w:rPr>
      </w:r>
    </w:p>
    <w:p w:rsidR="00000000" w:rsidDel="00000000" w:rsidP="00000000" w:rsidRDefault="00000000" w:rsidRPr="00000000" w14:paraId="0000016B">
      <w:pPr>
        <w:pStyle w:val="Heading1"/>
        <w:numPr>
          <w:ilvl w:val="0"/>
          <w:numId w:val="9"/>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6C">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6D">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70">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71">
      <w:pPr>
        <w:numPr>
          <w:ilvl w:val="0"/>
          <w:numId w:val="5"/>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72">
      <w:pPr>
        <w:numPr>
          <w:ilvl w:val="0"/>
          <w:numId w:val="5"/>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73">
      <w:pPr>
        <w:numPr>
          <w:ilvl w:val="0"/>
          <w:numId w:val="5"/>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74">
      <w:pPr>
        <w:numPr>
          <w:ilvl w:val="0"/>
          <w:numId w:val="5"/>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75">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76">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85">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88">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8D">
      <w:pPr>
        <w:numPr>
          <w:ilvl w:val="0"/>
          <w:numId w:val="14"/>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8E">
      <w:pPr>
        <w:numPr>
          <w:ilvl w:val="0"/>
          <w:numId w:val="14"/>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8F">
      <w:pPr>
        <w:numPr>
          <w:ilvl w:val="0"/>
          <w:numId w:val="14"/>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90">
      <w:pPr>
        <w:numPr>
          <w:ilvl w:val="0"/>
          <w:numId w:val="14"/>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91">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96">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97">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98">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~(Docker)</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9D">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Преносимост</w:t>
      </w:r>
    </w:p>
    <w:p w:rsidR="00000000" w:rsidDel="00000000" w:rsidP="00000000" w:rsidRDefault="00000000" w:rsidRPr="00000000" w14:paraId="000001A0">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Производителност</w:t>
      </w:r>
    </w:p>
    <w:p w:rsidR="00000000" w:rsidDel="00000000" w:rsidP="00000000" w:rsidRDefault="00000000" w:rsidRPr="00000000" w14:paraId="000001A3">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Изолация</w:t>
      </w:r>
    </w:p>
    <w:p w:rsidR="00000000" w:rsidDel="00000000" w:rsidP="00000000" w:rsidRDefault="00000000" w:rsidRPr="00000000" w14:paraId="000001A6">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Мащабируемост</w:t>
      </w:r>
    </w:p>
    <w:p w:rsidR="00000000" w:rsidDel="00000000" w:rsidP="00000000" w:rsidRDefault="00000000" w:rsidRPr="00000000" w14:paraId="000001A9">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~(Micro Focus)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AE">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AF">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B2">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B5">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B8">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b w:val="1"/>
          <w:rtl w:val="0"/>
        </w:rPr>
        <w:t xml:space="preserve">Самолечение</w:t>
      </w:r>
    </w:p>
    <w:p w:rsidR="00000000" w:rsidDel="00000000" w:rsidP="00000000" w:rsidRDefault="00000000" w:rsidRPr="00000000" w14:paraId="000001BB">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BE">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C1">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(The Kubernetes Authors)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C6">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CB">
      <w:pPr>
        <w:ind w:left="0" w:firstLine="0"/>
        <w:rPr/>
      </w:pPr>
      <w:r w:rsidDel="00000000" w:rsidR="00000000" w:rsidRPr="00000000">
        <w:rPr>
          <w:rtl w:val="0"/>
        </w:rPr>
      </w:r>
    </w:p>
    <w:p w:rsidR="00000000" w:rsidDel="00000000" w:rsidP="00000000" w:rsidRDefault="00000000" w:rsidRPr="00000000" w14:paraId="000001CC">
      <w:pPr>
        <w:numPr>
          <w:ilvl w:val="0"/>
          <w:numId w:val="8"/>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CD">
      <w:pPr>
        <w:numPr>
          <w:ilvl w:val="0"/>
          <w:numId w:val="8"/>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CE">
      <w:pPr>
        <w:numPr>
          <w:ilvl w:val="0"/>
          <w:numId w:val="8"/>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CF">
      <w:pPr>
        <w:numPr>
          <w:ilvl w:val="0"/>
          <w:numId w:val="8"/>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D0">
      <w:pPr>
        <w:numPr>
          <w:ilvl w:val="0"/>
          <w:numId w:val="8"/>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D1">
      <w:pPr>
        <w:numPr>
          <w:ilvl w:val="0"/>
          <w:numId w:val="8"/>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D2">
      <w:pPr>
        <w:numPr>
          <w:ilvl w:val="0"/>
          <w:numId w:val="8"/>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D3">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1E6">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1E7">
      <w:pPr>
        <w:ind w:left="0" w:firstLine="0"/>
        <w:rPr/>
      </w:pPr>
      <w:r w:rsidDel="00000000" w:rsidR="00000000" w:rsidRPr="00000000">
        <w:rPr>
          <w:rtl w:val="0"/>
        </w:rPr>
        <w:t xml:space="preserve">~(Birgen 4)</w:t>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1EA">
      <w:pPr>
        <w:numPr>
          <w:ilvl w:val="0"/>
          <w:numId w:val="6"/>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1EB">
      <w:pPr>
        <w:numPr>
          <w:ilvl w:val="0"/>
          <w:numId w:val="6"/>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1EC">
      <w:pPr>
        <w:numPr>
          <w:ilvl w:val="0"/>
          <w:numId w:val="6"/>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1ED">
      <w:pPr>
        <w:numPr>
          <w:ilvl w:val="0"/>
          <w:numId w:val="6"/>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jc w:val="center"/>
        <w:rPr/>
      </w:pPr>
      <w:r w:rsidDel="00000000" w:rsidR="00000000" w:rsidRPr="00000000">
        <w:rPr/>
        <w:drawing>
          <wp:inline distB="114300" distT="114300" distL="114300" distR="114300">
            <wp:extent cx="5731200" cy="3378200"/>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1F5">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1F6">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1F7">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2"/>
        <w:rPr/>
      </w:pPr>
      <w:bookmarkStart w:colFirst="0" w:colLast="0" w:name="_1pvc14r75nnn" w:id="31"/>
      <w:bookmarkEnd w:id="31"/>
      <w:r w:rsidDel="00000000" w:rsidR="00000000" w:rsidRPr="00000000">
        <w:rPr>
          <w:rtl w:val="0"/>
        </w:rPr>
        <w:t xml:space="preserve">Проектиране на уеб интерфейса</w:t>
      </w:r>
    </w:p>
    <w:p w:rsidR="00000000" w:rsidDel="00000000" w:rsidP="00000000" w:rsidRDefault="00000000" w:rsidRPr="00000000" w14:paraId="000001FA">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1FB">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00">
      <w:pPr>
        <w:numPr>
          <w:ilvl w:val="0"/>
          <w:numId w:val="13"/>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01">
      <w:pPr>
        <w:numPr>
          <w:ilvl w:val="0"/>
          <w:numId w:val="13"/>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02">
      <w:pPr>
        <w:numPr>
          <w:ilvl w:val="0"/>
          <w:numId w:val="13"/>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03">
      <w:pPr>
        <w:numPr>
          <w:ilvl w:val="0"/>
          <w:numId w:val="13"/>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04">
      <w:pPr>
        <w:numPr>
          <w:ilvl w:val="0"/>
          <w:numId w:val="13"/>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205">
      <w:pPr>
        <w:numPr>
          <w:ilvl w:val="0"/>
          <w:numId w:val="13"/>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206">
      <w:pPr>
        <w:pStyle w:val="Heading2"/>
        <w:rPr/>
      </w:pPr>
      <w:bookmarkStart w:colFirst="0" w:colLast="0" w:name="_4yzxu24ymyut" w:id="32"/>
      <w:bookmarkEnd w:id="32"/>
      <w:r w:rsidDel="00000000" w:rsidR="00000000" w:rsidRPr="00000000">
        <w:rPr>
          <w:rtl w:val="0"/>
        </w:rPr>
      </w:r>
    </w:p>
    <w:p w:rsidR="00000000" w:rsidDel="00000000" w:rsidP="00000000" w:rsidRDefault="00000000" w:rsidRPr="00000000" w14:paraId="00000207">
      <w:pPr>
        <w:pStyle w:val="Heading2"/>
        <w:rPr/>
      </w:pPr>
      <w:bookmarkStart w:colFirst="0" w:colLast="0" w:name="_vesd3ddeeiul" w:id="33"/>
      <w:bookmarkEnd w:id="33"/>
      <w:r w:rsidDel="00000000" w:rsidR="00000000" w:rsidRPr="00000000">
        <w:rPr>
          <w:rtl w:val="0"/>
        </w:rPr>
        <w:t xml:space="preserve">Проектиране на API сървъра</w:t>
      </w:r>
    </w:p>
    <w:p w:rsidR="00000000" w:rsidDel="00000000" w:rsidP="00000000" w:rsidRDefault="00000000" w:rsidRPr="00000000" w14:paraId="00000208">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09">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0C">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0D">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10">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11">
      <w:pPr>
        <w:numPr>
          <w:ilvl w:val="0"/>
          <w:numId w:val="11"/>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12">
      <w:pPr>
        <w:numPr>
          <w:ilvl w:val="0"/>
          <w:numId w:val="11"/>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13">
      <w:pPr>
        <w:numPr>
          <w:ilvl w:val="0"/>
          <w:numId w:val="11"/>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14">
      <w:pPr>
        <w:numPr>
          <w:ilvl w:val="0"/>
          <w:numId w:val="11"/>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15">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16">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17">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18">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19">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1A">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1B">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1C">
      <w:pPr>
        <w:numPr>
          <w:ilvl w:val="0"/>
          <w:numId w:val="10"/>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1D">
      <w:pPr>
        <w:numPr>
          <w:ilvl w:val="0"/>
          <w:numId w:val="10"/>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1E">
      <w:pPr>
        <w:numPr>
          <w:ilvl w:val="0"/>
          <w:numId w:val="10"/>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1F">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20">
      <w:pPr>
        <w:numPr>
          <w:ilvl w:val="0"/>
          <w:numId w:val="12"/>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21">
      <w:pPr>
        <w:numPr>
          <w:ilvl w:val="0"/>
          <w:numId w:val="12"/>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22">
      <w:pPr>
        <w:numPr>
          <w:ilvl w:val="0"/>
          <w:numId w:val="12"/>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23">
      <w:pPr>
        <w:numPr>
          <w:ilvl w:val="0"/>
          <w:numId w:val="12"/>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24">
      <w:pPr>
        <w:numPr>
          <w:ilvl w:val="0"/>
          <w:numId w:val="12"/>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2"/>
        <w:rPr/>
      </w:pPr>
      <w:bookmarkStart w:colFirst="0" w:colLast="0" w:name="_lfxwc4l6g0pz" w:id="34"/>
      <w:bookmarkEnd w:id="34"/>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27">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28">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29">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2A">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2B">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2C">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2D">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2"/>
        <w:rPr/>
      </w:pPr>
      <w:bookmarkStart w:colFirst="0" w:colLast="0" w:name="_eqb9ywbt0l7d" w:id="35"/>
      <w:bookmarkEnd w:id="35"/>
      <w:r w:rsidDel="00000000" w:rsidR="00000000" w:rsidRPr="00000000">
        <w:rPr>
          <w:rtl w:val="0"/>
        </w:rPr>
        <w:t xml:space="preserve">Инсталиране на системата</w:t>
      </w:r>
    </w:p>
    <w:p w:rsidR="00000000" w:rsidDel="00000000" w:rsidP="00000000" w:rsidRDefault="00000000" w:rsidRPr="00000000" w14:paraId="00000230">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от ситуацията.</w:t>
      </w:r>
    </w:p>
    <w:p w:rsidR="00000000" w:rsidDel="00000000" w:rsidP="00000000" w:rsidRDefault="00000000" w:rsidRPr="00000000" w14:paraId="00000231">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щедри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студенти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32">
      <w:pPr>
        <w:rPr/>
      </w:pPr>
      <w:r w:rsidDel="00000000" w:rsidR="00000000" w:rsidRPr="00000000">
        <w:rPr>
          <w:rtl w:val="0"/>
        </w:rPr>
        <w:t xml:space="preserve">За лектори в университети, по-подходящо може да е програмата да върви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безплатна програма, която всеки може да инсталира на собствен хардуер, включваща абсолютно всички функционалности.</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черти, включително колко реплики да се създават. Тези Deployment-и без допълнителни настройки, не са достъпни до никого освен до другите ресурси в частната мрежа на Kubernetes. За да се изложат на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 се за чувствителни данни, и ConfigMap - за всички останали конфигурации. Има и други ресурси, настройващи мрежовата комуникация с всеки компонент. Всеки един ресурс се създава с един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от тези качества за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jc w:val="center"/>
        <w:rPr/>
      </w:pPr>
      <w:r w:rsidDel="00000000" w:rsidR="00000000" w:rsidRPr="00000000">
        <w:rPr/>
        <w:drawing>
          <wp:inline distB="114300" distT="114300" distL="114300" distR="114300">
            <wp:extent cx="5731200" cy="53086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Сървъра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3E">
      <w:pPr>
        <w:spacing w:line="360" w:lineRule="auto"/>
        <w:ind w:left="0" w:firstLine="0"/>
        <w:rPr/>
      </w:pPr>
      <w:r w:rsidDel="00000000" w:rsidR="00000000" w:rsidRPr="00000000">
        <w:rPr>
          <w:rtl w:val="0"/>
        </w:rPr>
      </w:r>
    </w:p>
    <w:p w:rsidR="00000000" w:rsidDel="00000000" w:rsidP="00000000" w:rsidRDefault="00000000" w:rsidRPr="00000000" w14:paraId="0000023F">
      <w:pPr>
        <w:pStyle w:val="Heading1"/>
        <w:numPr>
          <w:ilvl w:val="0"/>
          <w:numId w:val="9"/>
        </w:numPr>
        <w:spacing w:line="360" w:lineRule="auto"/>
        <w:ind w:left="720" w:hanging="360"/>
        <w:rPr/>
      </w:pPr>
      <w:bookmarkStart w:colFirst="0" w:colLast="0" w:name="_oxzoc86bsybf" w:id="36"/>
      <w:bookmarkEnd w:id="36"/>
      <w:r w:rsidDel="00000000" w:rsidR="00000000" w:rsidRPr="00000000">
        <w:rPr>
          <w:rtl w:val="0"/>
        </w:rPr>
        <w:t xml:space="preserve">Реализиране на системата</w:t>
      </w:r>
    </w:p>
    <w:p w:rsidR="00000000" w:rsidDel="00000000" w:rsidP="00000000" w:rsidRDefault="00000000" w:rsidRPr="00000000" w14:paraId="00000240">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Style w:val="Heading2"/>
        <w:rPr/>
      </w:pPr>
      <w:bookmarkStart w:colFirst="0" w:colLast="0" w:name="_7uz8okj12nhj" w:id="37"/>
      <w:bookmarkEnd w:id="37"/>
      <w:r w:rsidDel="00000000" w:rsidR="00000000" w:rsidRPr="00000000">
        <w:rPr>
          <w:rtl w:val="0"/>
        </w:rPr>
        <w:t xml:space="preserve">Основни работни потоци</w:t>
      </w:r>
    </w:p>
    <w:p w:rsidR="00000000" w:rsidDel="00000000" w:rsidP="00000000" w:rsidRDefault="00000000" w:rsidRPr="00000000" w14:paraId="00000243">
      <w:pPr>
        <w:rPr/>
      </w:pPr>
      <w:r w:rsidDel="00000000" w:rsidR="00000000" w:rsidRPr="00000000">
        <w:rPr/>
        <w:drawing>
          <wp:inline distB="114300" distT="114300" distL="114300" distR="114300">
            <wp:extent cx="5731200" cy="55245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45">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jc w:val="center"/>
        <w:rPr/>
      </w:pPr>
      <w:r w:rsidDel="00000000" w:rsidR="00000000" w:rsidRPr="00000000">
        <w:rPr/>
        <w:drawing>
          <wp:inline distB="114300" distT="114300" distL="114300" distR="114300">
            <wp:extent cx="5729288" cy="4333875"/>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49">
      <w:pPr>
        <w:rPr/>
      </w:pPr>
      <w:r w:rsidDel="00000000" w:rsidR="00000000" w:rsidRPr="00000000">
        <w:rPr>
          <w:rtl w:val="0"/>
        </w:rPr>
        <w:t xml:space="preserve">Във фигура 4 се вижда процеса на удостоверяване в детайли. Той следва потока OAuth2 с код за оторизация. Обектите, които си взаимодействат тук са СУКАО уеб интерфейса, СУКАО API сървъра, GitLab уеб интерфейса и GitLab API сървъра. Започвайки с натискане на бутона “Login”, уеб интерфейса на системата прави заявка към сървъра. Той вика сървъра на GitLab с път /oauth/authorize и така потребителя е пренасочен към страницата за удостоверяване на GitLab. След въвеждане на нужната информация, СУКАО API сървъра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сървъра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 се счита за удостоверен и се пренасочва към потребителския интерфейс на СУКАО.</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drawing>
          <wp:inline distB="114300" distT="114300" distL="114300" distR="114300">
            <wp:extent cx="5731200" cy="414020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24D">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drawing>
          <wp:inline distB="114300" distT="114300" distL="114300" distR="114300">
            <wp:extent cx="5731200" cy="414020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251">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абсолютно всички компоненти на системата, включително Kubernetes API сървъра и GitLab API сървъра.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и на фона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принтира на стандартния изход. Изпълнителя на задачи ги извлича и ги запазва в базата от данни и променя статуса на завършен.</w:t>
      </w:r>
    </w:p>
    <w:p w:rsidR="00000000" w:rsidDel="00000000" w:rsidP="00000000" w:rsidRDefault="00000000" w:rsidRPr="00000000" w14:paraId="00000252">
      <w:pPr>
        <w:rPr/>
      </w:pPr>
      <w:r w:rsidDel="00000000" w:rsidR="00000000" w:rsidRPr="00000000">
        <w:rPr/>
        <w:drawing>
          <wp:inline distB="114300" distT="114300" distL="114300" distR="114300">
            <wp:extent cx="5731200" cy="4140200"/>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54">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лектора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той има всичко нужно да създаде лично хранилище за студента в GitLab и да го направи член. Протичайки успешно, се запазва в базата информация, че студента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контейнера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2"/>
        <w:rPr/>
      </w:pPr>
      <w:bookmarkStart w:colFirst="0" w:colLast="0" w:name="_t7w614x1tcub" w:id="38"/>
      <w:bookmarkEnd w:id="38"/>
      <w:r w:rsidDel="00000000" w:rsidR="00000000" w:rsidRPr="00000000">
        <w:rPr>
          <w:rtl w:val="0"/>
        </w:rPr>
        <w:t xml:space="preserve">Реализиране на уеб интерфейса</w:t>
      </w:r>
    </w:p>
    <w:p w:rsidR="00000000" w:rsidDel="00000000" w:rsidP="00000000" w:rsidRDefault="00000000" w:rsidRPr="00000000" w14:paraId="00000257">
      <w:pPr>
        <w:rPr/>
      </w:pPr>
      <w:r w:rsidDel="00000000" w:rsidR="00000000" w:rsidRPr="00000000">
        <w:rPr>
          <w:rtl w:val="0"/>
        </w:rPr>
        <w:t xml:space="preserve">React components</w:t>
      </w:r>
    </w:p>
    <w:p w:rsidR="00000000" w:rsidDel="00000000" w:rsidP="00000000" w:rsidRDefault="00000000" w:rsidRPr="00000000" w14:paraId="00000258">
      <w:pPr>
        <w:rPr/>
      </w:pPr>
      <w:r w:rsidDel="00000000" w:rsidR="00000000" w:rsidRPr="00000000">
        <w:rPr>
          <w:rtl w:val="0"/>
        </w:rPr>
        <w:t xml:space="preserve">Снимки на ui-a</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pStyle w:val="Heading2"/>
        <w:rPr/>
      </w:pPr>
      <w:bookmarkStart w:colFirst="0" w:colLast="0" w:name="_purap0qyj8jf" w:id="39"/>
      <w:bookmarkEnd w:id="39"/>
      <w:r w:rsidDel="00000000" w:rsidR="00000000" w:rsidRPr="00000000">
        <w:rPr>
          <w:rtl w:val="0"/>
        </w:rPr>
        <w:t xml:space="preserve">Реализиране на API сървъра</w:t>
      </w:r>
    </w:p>
    <w:p w:rsidR="00000000" w:rsidDel="00000000" w:rsidP="00000000" w:rsidRDefault="00000000" w:rsidRPr="00000000" w14:paraId="0000025B">
      <w:pPr>
        <w:rPr/>
      </w:pPr>
      <w:r w:rsidDel="00000000" w:rsidR="00000000" w:rsidRPr="00000000">
        <w:rPr>
          <w:rtl w:val="0"/>
        </w:rPr>
        <w:t xml:space="preserve">Go project structure, apis, input, output</w:t>
      </w:r>
    </w:p>
    <w:p w:rsidR="00000000" w:rsidDel="00000000" w:rsidP="00000000" w:rsidRDefault="00000000" w:rsidRPr="00000000" w14:paraId="0000025C">
      <w:pPr>
        <w:rPr/>
      </w:pPr>
      <w:r w:rsidDel="00000000" w:rsidR="00000000" w:rsidRPr="00000000">
        <w:rPr>
          <w:rtl w:val="0"/>
        </w:rPr>
        <w:t xml:space="preserve">Jwt auth</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pStyle w:val="Heading2"/>
        <w:rPr/>
      </w:pPr>
      <w:bookmarkStart w:colFirst="0" w:colLast="0" w:name="_o8o7w9z5tin" w:id="40"/>
      <w:bookmarkEnd w:id="40"/>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Go project structure, apis, input, output</w:t>
      </w: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Style w:val="Heading2"/>
        <w:rPr/>
      </w:pPr>
      <w:bookmarkStart w:colFirst="0" w:colLast="0" w:name="_q0s92scxley4" w:id="41"/>
      <w:bookmarkEnd w:id="41"/>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K8s templates</w:t>
      </w:r>
    </w:p>
    <w:p w:rsidR="00000000" w:rsidDel="00000000" w:rsidP="00000000" w:rsidRDefault="00000000" w:rsidRPr="00000000" w14:paraId="00000263">
      <w:pPr>
        <w:spacing w:line="360" w:lineRule="auto"/>
        <w:ind w:left="0" w:firstLine="0"/>
        <w:rPr/>
      </w:pPr>
      <w:r w:rsidDel="00000000" w:rsidR="00000000" w:rsidRPr="00000000">
        <w:rPr>
          <w:rtl w:val="0"/>
        </w:rPr>
        <w:t xml:space="preserve">Helm values file</w:t>
      </w:r>
    </w:p>
    <w:p w:rsidR="00000000" w:rsidDel="00000000" w:rsidP="00000000" w:rsidRDefault="00000000" w:rsidRPr="00000000" w14:paraId="00000264">
      <w:pPr>
        <w:spacing w:line="360" w:lineRule="auto"/>
        <w:ind w:left="0" w:firstLine="0"/>
        <w:rPr/>
      </w:pPr>
      <w:r w:rsidDel="00000000" w:rsidR="00000000" w:rsidRPr="00000000">
        <w:rPr>
          <w:rtl w:val="0"/>
        </w:rPr>
      </w:r>
    </w:p>
    <w:p w:rsidR="00000000" w:rsidDel="00000000" w:rsidP="00000000" w:rsidRDefault="00000000" w:rsidRPr="00000000" w14:paraId="00000265">
      <w:pPr>
        <w:pStyle w:val="Heading1"/>
        <w:numPr>
          <w:ilvl w:val="0"/>
          <w:numId w:val="9"/>
        </w:numPr>
        <w:spacing w:line="360" w:lineRule="auto"/>
        <w:ind w:left="720" w:hanging="360"/>
        <w:rPr/>
      </w:pPr>
      <w:bookmarkStart w:colFirst="0" w:colLast="0" w:name="_gikshcswg633" w:id="42"/>
      <w:bookmarkEnd w:id="42"/>
      <w:r w:rsidDel="00000000" w:rsidR="00000000" w:rsidRPr="00000000">
        <w:rPr>
          <w:rtl w:val="0"/>
        </w:rPr>
        <w:t xml:space="preserve">Експерименти и анализ на резултатите</w:t>
      </w:r>
    </w:p>
    <w:p w:rsidR="00000000" w:rsidDel="00000000" w:rsidP="00000000" w:rsidRDefault="00000000" w:rsidRPr="00000000" w14:paraId="00000266">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267">
      <w:pPr>
        <w:spacing w:line="360" w:lineRule="auto"/>
        <w:ind w:left="0" w:firstLine="0"/>
        <w:rPr/>
      </w:pPr>
      <w:r w:rsidDel="00000000" w:rsidR="00000000" w:rsidRPr="00000000">
        <w:rPr>
          <w:rtl w:val="0"/>
        </w:rPr>
        <w:t xml:space="preserve">Use apache benchmark to test rate limit</w:t>
      </w:r>
    </w:p>
    <w:p w:rsidR="00000000" w:rsidDel="00000000" w:rsidP="00000000" w:rsidRDefault="00000000" w:rsidRPr="00000000" w14:paraId="00000268">
      <w:pPr>
        <w:spacing w:line="360" w:lineRule="auto"/>
        <w:ind w:left="0" w:firstLine="0"/>
        <w:rPr/>
      </w:pPr>
      <w:r w:rsidDel="00000000" w:rsidR="00000000" w:rsidRPr="00000000">
        <w:rPr>
          <w:rtl w:val="0"/>
        </w:rPr>
        <w:t xml:space="preserve">Spam jobs</w:t>
      </w:r>
    </w:p>
    <w:p w:rsidR="00000000" w:rsidDel="00000000" w:rsidP="00000000" w:rsidRDefault="00000000" w:rsidRPr="00000000" w14:paraId="00000269">
      <w:pPr>
        <w:spacing w:line="360" w:lineRule="auto"/>
        <w:ind w:left="0" w:firstLine="0"/>
        <w:rPr/>
      </w:pPr>
      <w:r w:rsidDel="00000000" w:rsidR="00000000" w:rsidRPr="00000000">
        <w:rPr>
          <w:rtl w:val="0"/>
        </w:rPr>
      </w:r>
    </w:p>
    <w:p w:rsidR="00000000" w:rsidDel="00000000" w:rsidP="00000000" w:rsidRDefault="00000000" w:rsidRPr="00000000" w14:paraId="0000026A">
      <w:pPr>
        <w:pStyle w:val="Heading1"/>
        <w:numPr>
          <w:ilvl w:val="0"/>
          <w:numId w:val="9"/>
        </w:numPr>
        <w:spacing w:line="360" w:lineRule="auto"/>
        <w:ind w:left="720" w:hanging="360"/>
      </w:pPr>
      <w:bookmarkStart w:colFirst="0" w:colLast="0" w:name="_vpjoshsm222s" w:id="43"/>
      <w:bookmarkEnd w:id="43"/>
      <w:r w:rsidDel="00000000" w:rsidR="00000000" w:rsidRPr="00000000">
        <w:rPr>
          <w:rtl w:val="0"/>
        </w:rPr>
        <w:t xml:space="preserve">Заключение</w:t>
      </w:r>
    </w:p>
    <w:p w:rsidR="00000000" w:rsidDel="00000000" w:rsidP="00000000" w:rsidRDefault="00000000" w:rsidRPr="00000000" w14:paraId="0000026B">
      <w:pPr>
        <w:pStyle w:val="Heading2"/>
        <w:rPr/>
      </w:pPr>
      <w:bookmarkStart w:colFirst="0" w:colLast="0" w:name="_sqi9k769i2os" w:id="44"/>
      <w:bookmarkEnd w:id="44"/>
      <w:r w:rsidDel="00000000" w:rsidR="00000000" w:rsidRPr="00000000">
        <w:rPr>
          <w:rtl w:val="0"/>
        </w:rPr>
        <w:t xml:space="preserve">Постигнати резултати</w:t>
      </w:r>
    </w:p>
    <w:p w:rsidR="00000000" w:rsidDel="00000000" w:rsidP="00000000" w:rsidRDefault="00000000" w:rsidRPr="00000000" w14:paraId="0000026C">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26D">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26E">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26F">
      <w:pPr>
        <w:spacing w:line="360" w:lineRule="auto"/>
        <w:ind w:left="0" w:firstLine="0"/>
        <w:rPr/>
      </w:pPr>
      <w:r w:rsidDel="00000000" w:rsidR="00000000" w:rsidRPr="00000000">
        <w:rPr>
          <w:rtl w:val="0"/>
        </w:rPr>
      </w:r>
    </w:p>
    <w:p w:rsidR="00000000" w:rsidDel="00000000" w:rsidP="00000000" w:rsidRDefault="00000000" w:rsidRPr="00000000" w14:paraId="00000270">
      <w:pPr>
        <w:pStyle w:val="Heading2"/>
        <w:rPr/>
      </w:pPr>
      <w:bookmarkStart w:colFirst="0" w:colLast="0" w:name="_ed3b9aha82xt" w:id="45"/>
      <w:bookmarkEnd w:id="45"/>
      <w:r w:rsidDel="00000000" w:rsidR="00000000" w:rsidRPr="00000000">
        <w:rPr>
          <w:rtl w:val="0"/>
        </w:rPr>
        <w:t xml:space="preserve">Приноси</w:t>
      </w:r>
    </w:p>
    <w:p w:rsidR="00000000" w:rsidDel="00000000" w:rsidP="00000000" w:rsidRDefault="00000000" w:rsidRPr="00000000" w14:paraId="00000271">
      <w:pPr>
        <w:pStyle w:val="Heading3"/>
        <w:rPr/>
      </w:pPr>
      <w:bookmarkStart w:colFirst="0" w:colLast="0" w:name="_8qujp33r8hcn" w:id="46"/>
      <w:bookmarkEnd w:id="46"/>
      <w:r w:rsidDel="00000000" w:rsidR="00000000" w:rsidRPr="00000000">
        <w:rPr>
          <w:rtl w:val="0"/>
        </w:rPr>
        <w:t xml:space="preserve">Научни</w:t>
      </w:r>
    </w:p>
    <w:p w:rsidR="00000000" w:rsidDel="00000000" w:rsidP="00000000" w:rsidRDefault="00000000" w:rsidRPr="00000000" w14:paraId="00000272">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pStyle w:val="Heading3"/>
        <w:rPr/>
      </w:pPr>
      <w:bookmarkStart w:colFirst="0" w:colLast="0" w:name="_n4l76ppw20r3" w:id="47"/>
      <w:bookmarkEnd w:id="47"/>
      <w:r w:rsidDel="00000000" w:rsidR="00000000" w:rsidRPr="00000000">
        <w:rPr>
          <w:rtl w:val="0"/>
        </w:rPr>
        <w:t xml:space="preserve">Научно-приложни</w:t>
      </w:r>
    </w:p>
    <w:p w:rsidR="00000000" w:rsidDel="00000000" w:rsidP="00000000" w:rsidRDefault="00000000" w:rsidRPr="00000000" w14:paraId="00000275">
      <w:pPr>
        <w:rPr/>
      </w:pPr>
      <w:r w:rsidDel="00000000" w:rsidR="00000000" w:rsidRPr="00000000">
        <w:rPr>
          <w:rtl w:val="0"/>
        </w:rPr>
        <w:t xml:space="preserve">Проектиране</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3"/>
        <w:rPr/>
      </w:pPr>
      <w:bookmarkStart w:colFirst="0" w:colLast="0" w:name="_rsxh9y2a8ssz" w:id="48"/>
      <w:bookmarkEnd w:id="48"/>
      <w:r w:rsidDel="00000000" w:rsidR="00000000" w:rsidRPr="00000000">
        <w:rPr>
          <w:rtl w:val="0"/>
        </w:rPr>
        <w:t xml:space="preserve">Приложни</w:t>
      </w:r>
    </w:p>
    <w:p w:rsidR="00000000" w:rsidDel="00000000" w:rsidP="00000000" w:rsidRDefault="00000000" w:rsidRPr="00000000" w14:paraId="00000278">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279">
      <w:pPr>
        <w:spacing w:line="360" w:lineRule="auto"/>
        <w:ind w:left="0" w:firstLine="0"/>
        <w:rPr/>
      </w:pPr>
      <w:r w:rsidDel="00000000" w:rsidR="00000000" w:rsidRPr="00000000">
        <w:rPr>
          <w:rtl w:val="0"/>
        </w:rPr>
      </w:r>
    </w:p>
    <w:p w:rsidR="00000000" w:rsidDel="00000000" w:rsidP="00000000" w:rsidRDefault="00000000" w:rsidRPr="00000000" w14:paraId="0000027A">
      <w:pPr>
        <w:pStyle w:val="Heading2"/>
        <w:rPr/>
      </w:pPr>
      <w:bookmarkStart w:colFirst="0" w:colLast="0" w:name="_hfqid82011ou" w:id="49"/>
      <w:bookmarkEnd w:id="49"/>
      <w:r w:rsidDel="00000000" w:rsidR="00000000" w:rsidRPr="00000000">
        <w:rPr>
          <w:rtl w:val="0"/>
        </w:rPr>
        <w:t xml:space="preserve">Апробация</w:t>
      </w:r>
    </w:p>
    <w:p w:rsidR="00000000" w:rsidDel="00000000" w:rsidP="00000000" w:rsidRDefault="00000000" w:rsidRPr="00000000" w14:paraId="0000027B">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27C">
      <w:pPr>
        <w:spacing w:line="360" w:lineRule="auto"/>
        <w:ind w:left="0" w:firstLine="0"/>
        <w:rPr/>
      </w:pPr>
      <w:r w:rsidDel="00000000" w:rsidR="00000000" w:rsidRPr="00000000">
        <w:rPr>
          <w:rtl w:val="0"/>
        </w:rPr>
      </w:r>
    </w:p>
    <w:p w:rsidR="00000000" w:rsidDel="00000000" w:rsidP="00000000" w:rsidRDefault="00000000" w:rsidRPr="00000000" w14:paraId="0000027D">
      <w:pPr>
        <w:pStyle w:val="Heading2"/>
        <w:rPr/>
      </w:pPr>
      <w:bookmarkStart w:colFirst="0" w:colLast="0" w:name="_piyr724jkme7" w:id="50"/>
      <w:bookmarkEnd w:id="50"/>
      <w:r w:rsidDel="00000000" w:rsidR="00000000" w:rsidRPr="00000000">
        <w:rPr>
          <w:rtl w:val="0"/>
        </w:rPr>
        <w:t xml:space="preserve">Насоки за бъдеща работа; Перспективи</w:t>
      </w:r>
    </w:p>
    <w:p w:rsidR="00000000" w:rsidDel="00000000" w:rsidP="00000000" w:rsidRDefault="00000000" w:rsidRPr="00000000" w14:paraId="0000027E">
      <w:pPr>
        <w:rPr/>
      </w:pPr>
      <w:r w:rsidDel="00000000" w:rsidR="00000000" w:rsidRPr="00000000">
        <w:rPr>
          <w:rtl w:val="0"/>
        </w:rPr>
        <w:t xml:space="preserve">rabbitMQ</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pStyle w:val="Heading1"/>
        <w:spacing w:line="360" w:lineRule="auto"/>
        <w:rPr/>
      </w:pPr>
      <w:bookmarkStart w:colFirst="0" w:colLast="0" w:name="_fy5pwxogicd4" w:id="51"/>
      <w:bookmarkEnd w:id="51"/>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281">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282">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283">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284">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285">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286">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287">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288">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289">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28A">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28B">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28C">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28D">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28E">
      <w:pPr>
        <w:spacing w:line="480" w:lineRule="auto"/>
        <w:ind w:left="720"/>
        <w:rPr/>
      </w:pPr>
      <w:r w:rsidDel="00000000" w:rsidR="00000000" w:rsidRPr="00000000">
        <w:rPr>
          <w:rtl w:val="0"/>
        </w:rPr>
      </w:r>
    </w:p>
    <w:p w:rsidR="00000000" w:rsidDel="00000000" w:rsidP="00000000" w:rsidRDefault="00000000" w:rsidRPr="00000000" w14:paraId="0000028F">
      <w:pPr>
        <w:spacing w:line="360" w:lineRule="auto"/>
        <w:rPr/>
      </w:pPr>
      <w:r w:rsidDel="00000000" w:rsidR="00000000" w:rsidRPr="00000000">
        <w:rPr>
          <w:rtl w:val="0"/>
        </w:rPr>
      </w:r>
    </w:p>
    <w:sectPr>
      <w:footerReference r:id="rId19" w:type="default"/>
      <w:footerReference r:id="rId20"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image" Target="media/image6.png"/><Relationship Id="rId7" Type="http://schemas.openxmlformats.org/officeDocument/2006/relationships/customXml" Target="../customXML/item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