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5964" w:rsidRPr="000435BF" w:rsidRDefault="009F76A3" w:rsidP="000435BF">
      <w:pPr>
        <w:spacing w:afterLines="50" w:line="360" w:lineRule="auto"/>
        <w:jc w:val="center"/>
        <w:rPr>
          <w:rStyle w:val="fontstyle01"/>
          <w:rFonts w:hint="eastAsia"/>
          <w:sz w:val="30"/>
          <w:szCs w:val="30"/>
        </w:rPr>
      </w:pPr>
      <w:r w:rsidRPr="000435BF">
        <w:rPr>
          <w:rStyle w:val="fontstyle01"/>
          <w:rFonts w:hint="eastAsia"/>
          <w:sz w:val="30"/>
          <w:szCs w:val="30"/>
        </w:rPr>
        <w:t>群智</w:t>
      </w:r>
      <w:r w:rsidR="00862FA4" w:rsidRPr="000435BF">
        <w:rPr>
          <w:rStyle w:val="fontstyle01"/>
          <w:rFonts w:hint="eastAsia"/>
          <w:sz w:val="30"/>
          <w:szCs w:val="30"/>
        </w:rPr>
        <w:t>授权</w:t>
      </w:r>
      <w:r w:rsidR="00FB5964" w:rsidRPr="000435BF">
        <w:rPr>
          <w:rStyle w:val="fontstyle01"/>
          <w:rFonts w:hint="eastAsia"/>
          <w:sz w:val="30"/>
          <w:szCs w:val="30"/>
        </w:rPr>
        <w:t>隐私保护的移动</w:t>
      </w:r>
      <w:r w:rsidRPr="000435BF">
        <w:rPr>
          <w:rStyle w:val="fontstyle01"/>
          <w:rFonts w:hint="eastAsia"/>
          <w:sz w:val="30"/>
          <w:szCs w:val="30"/>
        </w:rPr>
        <w:t>群智</w:t>
      </w:r>
      <w:r w:rsidR="00FB5964" w:rsidRPr="000435BF">
        <w:rPr>
          <w:rStyle w:val="fontstyle01"/>
          <w:rFonts w:hint="eastAsia"/>
          <w:sz w:val="30"/>
          <w:szCs w:val="30"/>
        </w:rPr>
        <w:t>感知数据聚合</w:t>
      </w:r>
    </w:p>
    <w:p w:rsidR="000435BF" w:rsidRPr="000435BF" w:rsidRDefault="000435BF" w:rsidP="000435BF">
      <w:pPr>
        <w:spacing w:afterLines="50" w:line="360" w:lineRule="auto"/>
        <w:jc w:val="center"/>
        <w:rPr>
          <w:rStyle w:val="fontstyle01"/>
          <w:rFonts w:hint="eastAsia"/>
          <w:sz w:val="21"/>
          <w:szCs w:val="21"/>
        </w:rPr>
      </w:pPr>
      <w:r w:rsidRPr="000435BF">
        <w:rPr>
          <w:rFonts w:ascii="LinBiolinumTB" w:hAnsi="LinBiolinumTB" w:hint="eastAsia"/>
          <w:noProof/>
          <w:color w:val="231F20"/>
          <w:sz w:val="21"/>
          <w:szCs w:val="21"/>
          <w:lang w:val="en-US"/>
        </w:rPr>
        <w:drawing>
          <wp:inline distT="0" distB="0" distL="0" distR="0">
            <wp:extent cx="5597525" cy="1264285"/>
            <wp:effectExtent l="19050" t="0" r="3175"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597525" cy="1264285"/>
                    </a:xfrm>
                    <a:prstGeom prst="rect">
                      <a:avLst/>
                    </a:prstGeom>
                    <a:noFill/>
                    <a:ln w="9525">
                      <a:noFill/>
                      <a:miter lim="800000"/>
                      <a:headEnd/>
                      <a:tailEnd/>
                    </a:ln>
                  </pic:spPr>
                </pic:pic>
              </a:graphicData>
            </a:graphic>
          </wp:inline>
        </w:drawing>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1"/>
        <w:gridCol w:w="5341"/>
      </w:tblGrid>
      <w:tr w:rsidR="000435BF" w:rsidRPr="000435BF" w:rsidTr="000435BF">
        <w:tc>
          <w:tcPr>
            <w:tcW w:w="5341" w:type="dxa"/>
          </w:tcPr>
          <w:p w:rsidR="000435BF" w:rsidRPr="000435BF" w:rsidRDefault="000435BF" w:rsidP="000435BF">
            <w:pPr>
              <w:spacing w:afterLines="50" w:line="360" w:lineRule="auto"/>
              <w:rPr>
                <w:rFonts w:ascii="LinLibertineT" w:hAnsi="LinLibertineT" w:hint="eastAsia"/>
                <w:color w:val="231F20"/>
                <w:sz w:val="21"/>
                <w:szCs w:val="21"/>
              </w:rPr>
            </w:pPr>
            <w:r w:rsidRPr="000435BF">
              <w:rPr>
                <w:rFonts w:ascii="LinLibertineTB" w:hAnsi="LinLibertineTB" w:hint="eastAsia"/>
                <w:b/>
                <w:bCs/>
                <w:color w:val="231F20"/>
                <w:sz w:val="21"/>
                <w:szCs w:val="21"/>
              </w:rPr>
              <w:t>摘要</w:t>
            </w:r>
          </w:p>
          <w:p w:rsidR="000435BF" w:rsidRPr="000435BF" w:rsidRDefault="000435BF" w:rsidP="000435BF">
            <w:pPr>
              <w:spacing w:afterLines="50" w:line="360" w:lineRule="auto"/>
              <w:rPr>
                <w:rFonts w:ascii="LinLibertineT" w:hAnsi="LinLibertineT" w:hint="eastAsia"/>
                <w:color w:val="231F20"/>
                <w:sz w:val="21"/>
                <w:szCs w:val="21"/>
              </w:rPr>
            </w:pPr>
            <w:r w:rsidRPr="000435BF">
              <w:rPr>
                <w:rFonts w:ascii="LinLibertineT" w:hAnsi="LinLibertineT" w:hint="eastAsia"/>
                <w:color w:val="231F20"/>
                <w:sz w:val="21"/>
                <w:szCs w:val="21"/>
              </w:rPr>
              <w:t>我们开发了一种用于移动群智感知中隐私保护数据聚合的拍卖框架，在该框架中，平台扮演拍卖师的角色，为感知任务招募工人。观察该基于拍卖的框架发现，其存在工人数据隐私的外部性。这是因为每个工人的数据隐私取决于其注入的噪声和聚合结果中的总噪声，而这与选择哪些工人来完成任务密切相关。为了以经济有效的方式获得理想的数据聚合准确度水平，我们明确地描述了外部性，即每个工人添加的噪声对数据隐私和聚合结果准确性的影响。进而，我们探索了问题结构、刻画了问题的隐性单调性，并确定了工人的临界报价，这使得设计一个真实、个体合理、计算效率高的激励机制成为可能。拟议的激励机制可以招募一组工人，</w:t>
            </w:r>
            <w:r w:rsidRPr="000435BF">
              <w:rPr>
                <w:rFonts w:ascii="LinLibertineT" w:hAnsi="LinLibertineT"/>
                <w:color w:val="231F20"/>
                <w:sz w:val="21"/>
                <w:szCs w:val="21"/>
              </w:rPr>
              <w:t>以根据</w:t>
            </w:r>
            <w:r w:rsidRPr="000435BF">
              <w:rPr>
                <w:rFonts w:ascii="LinLibertineT" w:hAnsi="LinLibertineT" w:hint="eastAsia"/>
                <w:color w:val="231F20"/>
                <w:sz w:val="21"/>
                <w:szCs w:val="21"/>
              </w:rPr>
              <w:t>聚合</w:t>
            </w:r>
            <w:r w:rsidRPr="000435BF">
              <w:rPr>
                <w:rFonts w:ascii="LinLibertineT" w:hAnsi="LinLibertineT"/>
                <w:color w:val="231F20"/>
                <w:sz w:val="21"/>
                <w:szCs w:val="21"/>
              </w:rPr>
              <w:t>结果的准确性要求</w:t>
            </w:r>
            <w:r w:rsidRPr="000435BF">
              <w:rPr>
                <w:rFonts w:ascii="LinLibertineT" w:hAnsi="LinLibertineT" w:hint="eastAsia"/>
                <w:color w:val="231F20"/>
                <w:sz w:val="21"/>
                <w:szCs w:val="21"/>
              </w:rPr>
              <w:t>尽量</w:t>
            </w:r>
            <w:r w:rsidRPr="000435BF">
              <w:rPr>
                <w:rFonts w:ascii="LinLibertineT" w:hAnsi="LinLibertineT"/>
                <w:color w:val="231F20"/>
                <w:sz w:val="21"/>
                <w:szCs w:val="21"/>
              </w:rPr>
              <w:t>最小化从工人购买私人感知数据的成本。</w:t>
            </w:r>
            <w:r w:rsidRPr="000435BF">
              <w:rPr>
                <w:rFonts w:ascii="LinLibertineT" w:hAnsi="LinLibertineT" w:hint="eastAsia"/>
                <w:color w:val="231F20"/>
                <w:sz w:val="21"/>
                <w:szCs w:val="21"/>
              </w:rPr>
              <w:t>我们通过理论分析和大量模拟来验证该方案的有效性。</w:t>
            </w:r>
          </w:p>
          <w:p w:rsidR="000435BF" w:rsidRDefault="000435BF" w:rsidP="000435BF">
            <w:pPr>
              <w:spacing w:afterLines="50" w:line="360" w:lineRule="auto"/>
              <w:rPr>
                <w:rFonts w:ascii="LinLibertineT" w:hAnsi="LinLibertineT" w:hint="eastAsia"/>
                <w:color w:val="231F20"/>
                <w:sz w:val="21"/>
                <w:szCs w:val="21"/>
              </w:rPr>
            </w:pPr>
            <w:r w:rsidRPr="000435BF">
              <w:rPr>
                <w:rFonts w:ascii="LinLibertineTB" w:hAnsi="LinLibertineTB" w:hint="eastAsia"/>
                <w:b/>
                <w:bCs/>
                <w:color w:val="231F20"/>
                <w:sz w:val="21"/>
                <w:szCs w:val="21"/>
              </w:rPr>
              <w:t>关键词</w:t>
            </w:r>
            <w:r w:rsidRPr="000435BF">
              <w:rPr>
                <w:rFonts w:ascii="LinLibertineTB" w:hAnsi="LinLibertineTB"/>
                <w:b/>
                <w:bCs/>
                <w:color w:val="231F20"/>
                <w:sz w:val="21"/>
                <w:szCs w:val="21"/>
              </w:rPr>
              <w:br/>
            </w:r>
            <w:r w:rsidRPr="000435BF">
              <w:rPr>
                <w:rFonts w:ascii="LinLibertineT" w:hAnsi="LinLibertineT" w:hint="eastAsia"/>
                <w:color w:val="231F20"/>
                <w:sz w:val="21"/>
                <w:szCs w:val="21"/>
              </w:rPr>
              <w:t>群智感知、激励机制、隐私保护、数据聚合</w:t>
            </w:r>
            <w:r w:rsidRPr="000435BF">
              <w:rPr>
                <w:rFonts w:ascii="LinLibertineT" w:hAnsi="LinLibertineT" w:hint="eastAsia"/>
                <w:color w:val="231F20"/>
                <w:sz w:val="21"/>
                <w:szCs w:val="21"/>
              </w:rPr>
              <w:t xml:space="preserve">   </w:t>
            </w:r>
          </w:p>
          <w:p w:rsidR="000435BF" w:rsidRPr="000435BF" w:rsidRDefault="000435BF" w:rsidP="000435BF">
            <w:pPr>
              <w:spacing w:afterLines="50" w:line="360" w:lineRule="auto"/>
              <w:rPr>
                <w:rFonts w:ascii="LinLibertineT" w:hAnsi="LinLibertineT" w:hint="eastAsia"/>
                <w:color w:val="231F20"/>
                <w:sz w:val="21"/>
                <w:szCs w:val="21"/>
              </w:rPr>
            </w:pPr>
            <w:r w:rsidRPr="000435BF">
              <w:rPr>
                <w:rFonts w:ascii="LinLibertineT" w:hAnsi="LinLibertineT" w:hint="eastAsia"/>
                <w:color w:val="231F20"/>
                <w:sz w:val="21"/>
                <w:szCs w:val="21"/>
              </w:rPr>
              <w:t xml:space="preserve">  </w:t>
            </w:r>
            <w:r w:rsidRPr="000435BF">
              <w:rPr>
                <w:rFonts w:ascii="LinLibertineT" w:hAnsi="LinLibertineT" w:hint="eastAsia"/>
                <w:color w:val="231F20"/>
                <w:sz w:val="21"/>
                <w:szCs w:val="21"/>
                <w:bdr w:val="single" w:sz="4" w:space="0" w:color="auto"/>
              </w:rPr>
              <w:t xml:space="preserve">                                                                                              </w:t>
            </w:r>
            <w:r w:rsidRPr="000435BF">
              <w:rPr>
                <w:rFonts w:ascii="LinLibertineT" w:hAnsi="LinLibertineT" w:hint="eastAsia"/>
                <w:color w:val="231F20"/>
                <w:sz w:val="21"/>
                <w:szCs w:val="21"/>
              </w:rPr>
              <w:t xml:space="preserve">                             </w:t>
            </w:r>
          </w:p>
          <w:p w:rsidR="000435BF" w:rsidRDefault="000435BF" w:rsidP="000435BF">
            <w:pPr>
              <w:spacing w:afterLines="50" w:line="360" w:lineRule="auto"/>
              <w:jc w:val="both"/>
              <w:rPr>
                <w:rFonts w:ascii="LinLibertineT" w:hAnsi="LinLibertineT" w:hint="eastAsia"/>
                <w:color w:val="231F20"/>
                <w:sz w:val="21"/>
                <w:szCs w:val="21"/>
              </w:rPr>
            </w:pPr>
            <w:r w:rsidRPr="000435BF">
              <w:rPr>
                <w:rFonts w:ascii="LinLibertineT" w:hAnsi="LinLibertineT" w:hint="eastAsia"/>
                <w:color w:val="231F20"/>
                <w:sz w:val="21"/>
                <w:szCs w:val="21"/>
              </w:rPr>
              <w:t>一个关键问题是，当工人报告噪声数据时，如何以经济有效的方式达到理想的数据聚合准确度水平。由于多个</w:t>
            </w:r>
            <w:r w:rsidRPr="000435BF">
              <w:rPr>
                <w:rFonts w:ascii="LinLibertineT" w:hAnsi="LinLibertineT" w:hint="eastAsia"/>
                <w:color w:val="231F20"/>
                <w:sz w:val="21"/>
                <w:szCs w:val="21"/>
              </w:rPr>
              <w:t>Nash Equilibria</w:t>
            </w:r>
            <w:r w:rsidRPr="000435BF">
              <w:rPr>
                <w:rFonts w:ascii="LinLibertineT" w:hAnsi="LinLibertineT" w:hint="eastAsia"/>
                <w:color w:val="231F20"/>
                <w:sz w:val="21"/>
                <w:szCs w:val="21"/>
              </w:rPr>
              <w:t>（例如，〔</w:t>
            </w:r>
            <w:r w:rsidRPr="000435BF">
              <w:rPr>
                <w:rFonts w:ascii="LinLibertineT" w:hAnsi="LinLibertineT" w:hint="eastAsia"/>
                <w:color w:val="231F20"/>
                <w:sz w:val="21"/>
                <w:szCs w:val="21"/>
              </w:rPr>
              <w:t>24</w:t>
            </w:r>
            <w:r w:rsidRPr="000435BF">
              <w:rPr>
                <w:rFonts w:ascii="LinLibertineT" w:hAnsi="LinLibertineT" w:hint="eastAsia"/>
                <w:color w:val="231F20"/>
                <w:sz w:val="21"/>
                <w:szCs w:val="21"/>
              </w:rPr>
              <w:t>〕）的存在，博弈理论模型不能保证数据聚合的理想准确度水平，因此在设计激励机制时，本文采用了考虑准确性要求的拍卖方法。然而，允许工人在其感知结果中加入噪声，这给激励机制设计带来了三大挑战：</w:t>
            </w:r>
          </w:p>
          <w:p w:rsidR="000435BF" w:rsidRDefault="000435BF" w:rsidP="000435BF">
            <w:pPr>
              <w:spacing w:afterLines="50" w:line="360" w:lineRule="auto"/>
              <w:jc w:val="both"/>
              <w:rPr>
                <w:rFonts w:ascii="LinLibertineT" w:hAnsi="LinLibertineT" w:hint="eastAsia"/>
                <w:color w:val="231F20"/>
                <w:sz w:val="21"/>
                <w:szCs w:val="21"/>
              </w:rPr>
            </w:pPr>
          </w:p>
          <w:p w:rsidR="000435BF" w:rsidRPr="000435BF" w:rsidRDefault="000435BF" w:rsidP="000435BF">
            <w:pPr>
              <w:spacing w:afterLines="50" w:line="360" w:lineRule="auto"/>
              <w:jc w:val="both"/>
              <w:rPr>
                <w:rFonts w:ascii="LinLibertineT" w:hAnsi="LinLibertineT" w:hint="eastAsia"/>
                <w:color w:val="231F20"/>
                <w:sz w:val="21"/>
                <w:szCs w:val="21"/>
              </w:rPr>
            </w:pPr>
          </w:p>
          <w:p w:rsidR="000435BF" w:rsidRPr="000435BF" w:rsidRDefault="000435BF" w:rsidP="000435BF">
            <w:pPr>
              <w:pStyle w:val="a6"/>
              <w:numPr>
                <w:ilvl w:val="0"/>
                <w:numId w:val="3"/>
              </w:numPr>
              <w:spacing w:afterLines="50" w:line="360" w:lineRule="auto"/>
              <w:jc w:val="both"/>
              <w:rPr>
                <w:rFonts w:ascii="LinLibertineT" w:hAnsi="LinLibertineT" w:hint="eastAsia"/>
                <w:color w:val="231F20"/>
                <w:sz w:val="21"/>
                <w:szCs w:val="21"/>
              </w:rPr>
            </w:pPr>
            <w:r w:rsidRPr="000435BF">
              <w:rPr>
                <w:rFonts w:ascii="LinLibertineTI" w:hAnsi="LinLibertineTI"/>
                <w:i/>
                <w:iCs/>
                <w:color w:val="231F20"/>
                <w:sz w:val="21"/>
                <w:szCs w:val="21"/>
              </w:rPr>
              <w:lastRenderedPageBreak/>
              <w:t>战略性</w:t>
            </w:r>
            <w:r w:rsidRPr="000435BF">
              <w:rPr>
                <w:rFonts w:ascii="LinLibertineTI" w:hAnsi="LinLibertineTI" w:hint="eastAsia"/>
                <w:i/>
                <w:iCs/>
                <w:color w:val="231F20"/>
                <w:sz w:val="21"/>
                <w:szCs w:val="21"/>
              </w:rPr>
              <w:t>行为</w:t>
            </w:r>
            <w:r w:rsidRPr="000435BF">
              <w:rPr>
                <w:rFonts w:ascii="Arial" w:hAnsi="Arial" w:cs="Arial" w:hint="eastAsia"/>
                <w:color w:val="333333"/>
                <w:sz w:val="21"/>
                <w:szCs w:val="21"/>
              </w:rPr>
              <w:t>。</w:t>
            </w:r>
            <w:r w:rsidRPr="000435BF">
              <w:rPr>
                <w:rFonts w:ascii="LinLibertineT" w:hAnsi="LinLibertineT" w:hint="eastAsia"/>
                <w:color w:val="231F20"/>
                <w:sz w:val="21"/>
                <w:szCs w:val="21"/>
              </w:rPr>
              <w:t>当工人报告噪声数据时，平台不知晓真实感知数据和附加噪声。因此，在数据聚合阶段，工人可以通过在其感知数据中添加更多噪声来增强其数据隐私性，从而实现战略性操作。因此，需要一种新的数据聚合方案，使平台能够在不知晓工人数据真实感知数据的情况下控制工人数据的噪声水平。此外，工人可以操纵他们的报价以最大化他们自身的利益，而这可能会导致实现理想数据聚合准确度水平的高成本。因此，需要一个真实的激励机制。</w:t>
            </w:r>
          </w:p>
          <w:p w:rsidR="000435BF" w:rsidRPr="000435BF" w:rsidRDefault="000435BF" w:rsidP="000435BF">
            <w:pPr>
              <w:pStyle w:val="a6"/>
              <w:numPr>
                <w:ilvl w:val="0"/>
                <w:numId w:val="3"/>
              </w:numPr>
              <w:spacing w:afterLines="50" w:line="360" w:lineRule="auto"/>
              <w:jc w:val="both"/>
              <w:rPr>
                <w:rFonts w:ascii="LinLibertineT" w:hAnsi="LinLibertineT" w:hint="eastAsia"/>
                <w:color w:val="231F20"/>
                <w:sz w:val="21"/>
                <w:szCs w:val="21"/>
              </w:rPr>
            </w:pPr>
            <w:r w:rsidRPr="000435BF">
              <w:rPr>
                <w:rFonts w:ascii="LinLibertineTI" w:hAnsi="LinLibertineTI" w:hint="eastAsia"/>
                <w:i/>
                <w:iCs/>
                <w:color w:val="231F20"/>
                <w:sz w:val="21"/>
                <w:szCs w:val="21"/>
              </w:rPr>
              <w:t>外部性。</w:t>
            </w:r>
            <w:r w:rsidRPr="000435BF">
              <w:rPr>
                <w:rFonts w:ascii="LinLibertineT" w:hAnsi="LinLibertineT" w:hint="eastAsia"/>
                <w:color w:val="231F20"/>
                <w:sz w:val="21"/>
                <w:szCs w:val="21"/>
              </w:rPr>
              <w:t>现有的工作（例如，</w:t>
            </w:r>
            <w:r w:rsidRPr="000435BF">
              <w:rPr>
                <w:rFonts w:ascii="LinLibertineT" w:hAnsi="LinLibertineT" w:hint="eastAsia"/>
                <w:color w:val="231F20"/>
                <w:sz w:val="21"/>
                <w:szCs w:val="21"/>
              </w:rPr>
              <w:t>[15]</w:t>
            </w:r>
            <w:r w:rsidRPr="000435BF">
              <w:rPr>
                <w:rFonts w:ascii="LinLibertineT" w:hAnsi="LinLibertineT" w:hint="eastAsia"/>
                <w:color w:val="231F20"/>
                <w:sz w:val="21"/>
                <w:szCs w:val="21"/>
              </w:rPr>
              <w:t>）将噪声添加到工人的感知数据中，并且工人的数据隐私仅取决于平台添加的噪声，与此相比，本文中每个工人的数据隐私不仅取决于自身添加的噪声，还取决于聚合结果中的总噪声（见第</w:t>
            </w:r>
            <w:r w:rsidRPr="000435BF">
              <w:rPr>
                <w:rFonts w:ascii="LinLibertineT" w:hAnsi="LinLibertineT" w:hint="eastAsia"/>
                <w:color w:val="231F20"/>
                <w:sz w:val="21"/>
                <w:szCs w:val="21"/>
              </w:rPr>
              <w:t>2.3</w:t>
            </w:r>
            <w:r w:rsidRPr="000435BF">
              <w:rPr>
                <w:rFonts w:ascii="LinLibertineT" w:hAnsi="LinLibertineT" w:hint="eastAsia"/>
                <w:color w:val="231F20"/>
                <w:sz w:val="21"/>
                <w:szCs w:val="21"/>
              </w:rPr>
              <w:t>节）。换言之，每个工人的数据隐私取决于选择哪些工人来完成任务以及所选工人产生噪声量，而这将引入外部性。这使得本文中的激励机制设计更具挑战性。</w:t>
            </w:r>
          </w:p>
          <w:p w:rsidR="000435BF" w:rsidRPr="000435BF" w:rsidRDefault="000435BF" w:rsidP="000435BF">
            <w:pPr>
              <w:pStyle w:val="a6"/>
              <w:numPr>
                <w:ilvl w:val="0"/>
                <w:numId w:val="3"/>
              </w:numPr>
              <w:spacing w:afterLines="50" w:line="360" w:lineRule="auto"/>
              <w:jc w:val="both"/>
              <w:rPr>
                <w:rFonts w:ascii="LinLibertineT" w:hAnsi="LinLibertineT" w:hint="eastAsia"/>
                <w:color w:val="231F20"/>
                <w:sz w:val="21"/>
                <w:szCs w:val="21"/>
              </w:rPr>
            </w:pPr>
            <w:r w:rsidRPr="000435BF">
              <w:rPr>
                <w:rFonts w:ascii="LinLibertineTI" w:hAnsi="LinLibertineTI" w:hint="eastAsia"/>
                <w:i/>
                <w:iCs/>
                <w:color w:val="231F20"/>
                <w:sz w:val="21"/>
                <w:szCs w:val="21"/>
              </w:rPr>
              <w:t>计算复杂性</w:t>
            </w:r>
            <w:r w:rsidRPr="000435BF">
              <w:rPr>
                <w:rFonts w:ascii="LinLibertineTI" w:hAnsi="LinLibertineTI"/>
                <w:i/>
                <w:iCs/>
                <w:color w:val="231F20"/>
                <w:sz w:val="21"/>
                <w:szCs w:val="21"/>
              </w:rPr>
              <w:t>.</w:t>
            </w:r>
            <w:r w:rsidRPr="000435BF">
              <w:rPr>
                <w:rFonts w:ascii="LinLibertineT" w:hAnsi="LinLibertineT" w:hint="eastAsia"/>
                <w:color w:val="231F20"/>
                <w:sz w:val="21"/>
                <w:szCs w:val="21"/>
              </w:rPr>
              <w:t>为了以经济有效的方式达到理想的聚合结果准确度水平，平台需要找到一组最佳工人来完成感知任务。由于不同的工人对其数据隐私的评估不同，而工人的数据隐私又因外部性而相互依赖，因此寻找最佳工人群组最小化系统成本，同时达到理想的准确度水平具有组合性质。因此，需要一种高效的计算机制。</w:t>
            </w:r>
          </w:p>
          <w:p w:rsidR="000435BF" w:rsidRPr="000435BF" w:rsidRDefault="000435BF" w:rsidP="000435BF">
            <w:pPr>
              <w:spacing w:afterLines="50" w:line="360" w:lineRule="auto"/>
              <w:rPr>
                <w:rFonts w:ascii="LinLibertineTB" w:hAnsi="LinLibertineTB" w:hint="eastAsia"/>
                <w:b/>
                <w:bCs/>
                <w:color w:val="231F20"/>
                <w:sz w:val="21"/>
                <w:szCs w:val="21"/>
              </w:rPr>
            </w:pPr>
            <w:r w:rsidRPr="000435BF">
              <w:rPr>
                <w:rFonts w:ascii="LinLibertineTB" w:hAnsi="LinLibertineTB"/>
                <w:b/>
                <w:bCs/>
                <w:color w:val="231F20"/>
                <w:sz w:val="21"/>
                <w:szCs w:val="21"/>
              </w:rPr>
              <w:t xml:space="preserve">1.2 </w:t>
            </w:r>
            <w:r w:rsidRPr="000435BF">
              <w:rPr>
                <w:rFonts w:ascii="LinLibertineTB" w:hAnsi="LinLibertineTB" w:hint="eastAsia"/>
                <w:b/>
                <w:bCs/>
                <w:color w:val="231F20"/>
                <w:sz w:val="21"/>
                <w:szCs w:val="21"/>
              </w:rPr>
              <w:t>主要结果汇总</w:t>
            </w:r>
          </w:p>
          <w:p w:rsidR="000435BF" w:rsidRPr="000435BF" w:rsidRDefault="000435BF" w:rsidP="000435BF">
            <w:pPr>
              <w:spacing w:afterLines="50" w:line="360" w:lineRule="auto"/>
              <w:rPr>
                <w:rFonts w:ascii="LinLibertineTB" w:hAnsi="LinLibertineTB" w:hint="eastAsia"/>
                <w:b/>
                <w:bCs/>
                <w:color w:val="231F20"/>
                <w:sz w:val="21"/>
                <w:szCs w:val="21"/>
              </w:rPr>
            </w:pPr>
            <w:r w:rsidRPr="000435BF">
              <w:rPr>
                <w:rFonts w:ascii="LinLibertineT" w:hAnsi="LinLibertineT" w:hint="eastAsia"/>
                <w:color w:val="231F20"/>
                <w:sz w:val="21"/>
                <w:szCs w:val="21"/>
              </w:rPr>
              <w:t>本文开发了一个移动群智感知中隐私保护数据聚合的拍卖框架。在该框架中，工人向平台提交他们的报价，平台扮演拍卖人的角色以招募工人完成感知任务。该平台在对来自工人的噪声数据进行聚合时，旨在最大限度地降低从工人那里购买隐私感知数据的成本，同时达到理想的聚合结果准确度水平。我们的主要结果总结如下：</w:t>
            </w:r>
          </w:p>
          <w:p w:rsidR="000435BF" w:rsidRPr="000435BF" w:rsidRDefault="000435BF" w:rsidP="000435BF">
            <w:pPr>
              <w:spacing w:afterLines="50" w:line="360" w:lineRule="auto"/>
              <w:jc w:val="center"/>
              <w:rPr>
                <w:rStyle w:val="fontstyle01"/>
                <w:rFonts w:hint="eastAsia"/>
                <w:sz w:val="21"/>
                <w:szCs w:val="21"/>
              </w:rPr>
            </w:pPr>
          </w:p>
        </w:tc>
        <w:tc>
          <w:tcPr>
            <w:tcW w:w="5341" w:type="dxa"/>
          </w:tcPr>
          <w:p w:rsidR="000435BF" w:rsidRDefault="000435BF" w:rsidP="000435BF">
            <w:pPr>
              <w:spacing w:afterLines="50" w:line="360" w:lineRule="auto"/>
              <w:rPr>
                <w:rFonts w:ascii="LinLibertineT" w:hAnsi="LinLibertineT" w:hint="eastAsia"/>
                <w:color w:val="231F20"/>
                <w:sz w:val="21"/>
                <w:szCs w:val="21"/>
              </w:rPr>
            </w:pPr>
            <w:r w:rsidRPr="000435BF">
              <w:rPr>
                <w:rFonts w:ascii="LinLibertineTB" w:hAnsi="LinLibertineTB"/>
                <w:b/>
                <w:bCs/>
                <w:color w:val="231F20"/>
                <w:sz w:val="21"/>
                <w:szCs w:val="21"/>
              </w:rPr>
              <w:lastRenderedPageBreak/>
              <w:t>CCS</w:t>
            </w:r>
            <w:r w:rsidRPr="000435BF">
              <w:rPr>
                <w:rFonts w:ascii="LinLibertineTB" w:hAnsi="LinLibertineTB" w:hint="eastAsia"/>
                <w:b/>
                <w:bCs/>
                <w:color w:val="231F20"/>
                <w:sz w:val="21"/>
                <w:szCs w:val="21"/>
              </w:rPr>
              <w:t>概念</w:t>
            </w:r>
            <w:r w:rsidRPr="000435BF">
              <w:rPr>
                <w:rFonts w:ascii="LinLibertineTB" w:hAnsi="LinLibertineTB"/>
                <w:b/>
                <w:bCs/>
                <w:color w:val="231F20"/>
                <w:sz w:val="21"/>
                <w:szCs w:val="21"/>
              </w:rPr>
              <w:br/>
            </w:r>
            <w:r w:rsidRPr="000435BF">
              <w:rPr>
                <w:rFonts w:ascii="LinLibertineT" w:hAnsi="LinLibertineT"/>
                <w:color w:val="231F20"/>
                <w:sz w:val="21"/>
                <w:szCs w:val="21"/>
              </w:rPr>
              <w:t xml:space="preserve">• </w:t>
            </w:r>
            <w:r w:rsidRPr="000435BF">
              <w:rPr>
                <w:rFonts w:ascii="LinLibertineTB" w:hAnsi="LinLibertineTB" w:hint="eastAsia"/>
                <w:b/>
                <w:bCs/>
                <w:color w:val="231F20"/>
                <w:sz w:val="21"/>
                <w:szCs w:val="21"/>
              </w:rPr>
              <w:t>安全与隐私</w:t>
            </w:r>
            <w:r w:rsidRPr="000435BF">
              <w:rPr>
                <w:rFonts w:ascii="LinLibertineT" w:hAnsi="LinLibertineT"/>
                <w:color w:val="231F20"/>
                <w:sz w:val="21"/>
                <w:szCs w:val="21"/>
              </w:rPr>
              <w:t xml:space="preserve">→ </w:t>
            </w:r>
            <w:r w:rsidRPr="000435BF">
              <w:rPr>
                <w:rFonts w:ascii="LinLibertineTB" w:hAnsi="LinLibertineTB" w:hint="eastAsia"/>
                <w:b/>
                <w:bCs/>
                <w:color w:val="231F20"/>
                <w:sz w:val="21"/>
                <w:szCs w:val="21"/>
              </w:rPr>
              <w:t>隐私保护</w:t>
            </w:r>
            <w:r w:rsidRPr="000435BF">
              <w:rPr>
                <w:rFonts w:ascii="LinLibertineT" w:hAnsi="LinLibertineT"/>
                <w:color w:val="231F20"/>
                <w:sz w:val="21"/>
                <w:szCs w:val="21"/>
              </w:rPr>
              <w:t>；</w:t>
            </w:r>
            <w:r w:rsidRPr="000435BF">
              <w:rPr>
                <w:rFonts w:ascii="LinLibertineT" w:hAnsi="LinLibertineT"/>
                <w:color w:val="231F20"/>
                <w:sz w:val="21"/>
                <w:szCs w:val="21"/>
              </w:rPr>
              <w:t xml:space="preserve">• </w:t>
            </w:r>
            <w:r w:rsidRPr="000435BF">
              <w:rPr>
                <w:rFonts w:ascii="LinLibertineTB" w:hAnsi="LinLibertineTB" w:hint="eastAsia"/>
                <w:b/>
                <w:bCs/>
                <w:color w:val="231F20"/>
                <w:sz w:val="21"/>
                <w:szCs w:val="21"/>
              </w:rPr>
              <w:t>网络</w:t>
            </w:r>
            <w:r w:rsidRPr="000435BF">
              <w:rPr>
                <w:rFonts w:ascii="LinLibertineTB" w:hAnsi="LinLibertineTB"/>
                <w:b/>
                <w:bCs/>
                <w:color w:val="231F20"/>
                <w:sz w:val="21"/>
                <w:szCs w:val="21"/>
              </w:rPr>
              <w:t xml:space="preserve"> </w:t>
            </w:r>
            <w:r w:rsidRPr="000435BF">
              <w:rPr>
                <w:rFonts w:ascii="LinLibertineT" w:hAnsi="LinLibertineT"/>
                <w:color w:val="231F20"/>
                <w:sz w:val="21"/>
                <w:szCs w:val="21"/>
              </w:rPr>
              <w:t>→</w:t>
            </w:r>
            <w:r w:rsidRPr="000435BF">
              <w:rPr>
                <w:rFonts w:ascii="LinLibertineTB" w:hAnsi="LinLibertineTB" w:hint="eastAsia"/>
                <w:b/>
                <w:bCs/>
                <w:color w:val="231F20"/>
                <w:sz w:val="21"/>
                <w:szCs w:val="21"/>
              </w:rPr>
              <w:t>网络经济</w:t>
            </w:r>
            <w:r w:rsidRPr="000435BF">
              <w:rPr>
                <w:rFonts w:ascii="LinLibertineT" w:hAnsi="LinLibertineT" w:hint="eastAsia"/>
                <w:color w:val="231F20"/>
                <w:sz w:val="21"/>
                <w:szCs w:val="21"/>
              </w:rPr>
              <w:t>；</w:t>
            </w:r>
            <w:r w:rsidRPr="000435BF">
              <w:rPr>
                <w:rFonts w:ascii="LinLibertineT" w:hAnsi="LinLibertineT"/>
                <w:color w:val="231F20"/>
                <w:sz w:val="21"/>
                <w:szCs w:val="21"/>
              </w:rPr>
              <w:t xml:space="preserve"> • </w:t>
            </w:r>
            <w:r w:rsidRPr="000435BF">
              <w:rPr>
                <w:rFonts w:ascii="LinLibertineTB" w:hAnsi="LinLibertineTB" w:hint="eastAsia"/>
                <w:b/>
                <w:bCs/>
                <w:color w:val="231F20"/>
                <w:sz w:val="21"/>
                <w:szCs w:val="21"/>
              </w:rPr>
              <w:t>以人为中心的计算</w:t>
            </w:r>
            <w:r w:rsidRPr="000435BF">
              <w:rPr>
                <w:rFonts w:ascii="LinLibertineTB" w:hAnsi="LinLibertineTB"/>
                <w:b/>
                <w:bCs/>
                <w:color w:val="231F20"/>
                <w:sz w:val="21"/>
                <w:szCs w:val="21"/>
              </w:rPr>
              <w:t xml:space="preserve"> </w:t>
            </w:r>
            <w:r w:rsidRPr="000435BF">
              <w:rPr>
                <w:rFonts w:ascii="LinLibertineT" w:hAnsi="LinLibertineT"/>
                <w:color w:val="231F20"/>
                <w:sz w:val="21"/>
                <w:szCs w:val="21"/>
              </w:rPr>
              <w:t xml:space="preserve">→ </w:t>
            </w:r>
            <w:r w:rsidRPr="000435BF">
              <w:rPr>
                <w:rFonts w:ascii="LinLibertineTB" w:hAnsi="LinLibertineTB" w:hint="eastAsia"/>
                <w:b/>
                <w:bCs/>
                <w:color w:val="231F20"/>
                <w:sz w:val="21"/>
                <w:szCs w:val="21"/>
              </w:rPr>
              <w:t>移动计算</w:t>
            </w:r>
            <w:r w:rsidRPr="000435BF">
              <w:rPr>
                <w:rFonts w:ascii="LinLibertineT" w:hAnsi="LinLibertineT" w:hint="eastAsia"/>
                <w:color w:val="231F20"/>
                <w:sz w:val="21"/>
                <w:szCs w:val="21"/>
              </w:rPr>
              <w:t>；</w:t>
            </w:r>
            <w:r w:rsidRPr="000435BF">
              <w:rPr>
                <w:rFonts w:ascii="LinLibertineT" w:hAnsi="LinLibertineT"/>
                <w:color w:val="231F20"/>
                <w:sz w:val="21"/>
                <w:szCs w:val="21"/>
              </w:rPr>
              <w:t xml:space="preserve"> • </w:t>
            </w:r>
            <w:r w:rsidRPr="000435BF">
              <w:rPr>
                <w:rFonts w:ascii="LinLibertineTB" w:hAnsi="LinLibertineTB" w:hint="eastAsia"/>
                <w:b/>
                <w:bCs/>
                <w:color w:val="231F20"/>
                <w:sz w:val="21"/>
                <w:szCs w:val="21"/>
              </w:rPr>
              <w:t>计算理论</w:t>
            </w:r>
            <w:r w:rsidRPr="000435BF">
              <w:rPr>
                <w:rFonts w:ascii="LinLibertineTB" w:hAnsi="LinLibertineTB"/>
                <w:b/>
                <w:bCs/>
                <w:color w:val="231F20"/>
                <w:sz w:val="21"/>
                <w:szCs w:val="21"/>
              </w:rPr>
              <w:t xml:space="preserve"> </w:t>
            </w:r>
            <w:r w:rsidRPr="000435BF">
              <w:rPr>
                <w:rFonts w:ascii="LinLibertineT" w:hAnsi="LinLibertineT"/>
                <w:color w:val="231F20"/>
                <w:sz w:val="21"/>
                <w:szCs w:val="21"/>
              </w:rPr>
              <w:t xml:space="preserve">→ </w:t>
            </w:r>
            <w:r w:rsidRPr="000435BF">
              <w:rPr>
                <w:rFonts w:ascii="LinLibertineTB" w:hAnsi="LinLibertineTB" w:hint="eastAsia"/>
                <w:b/>
                <w:bCs/>
                <w:color w:val="231F20"/>
                <w:sz w:val="21"/>
                <w:szCs w:val="21"/>
              </w:rPr>
              <w:t>算法的设计和分析</w:t>
            </w:r>
            <w:r w:rsidRPr="000435BF">
              <w:rPr>
                <w:rFonts w:ascii="LinLibertineT" w:hAnsi="LinLibertineT" w:hint="eastAsia"/>
                <w:color w:val="231F20"/>
                <w:sz w:val="21"/>
                <w:szCs w:val="21"/>
              </w:rPr>
              <w:t>；</w:t>
            </w:r>
          </w:p>
          <w:p w:rsidR="000435BF" w:rsidRDefault="000435BF" w:rsidP="000435BF">
            <w:pPr>
              <w:spacing w:afterLines="50" w:line="360" w:lineRule="auto"/>
              <w:rPr>
                <w:rFonts w:ascii="LinLibertineT" w:hAnsi="LinLibertineT" w:hint="eastAsia"/>
                <w:color w:val="231F20"/>
                <w:sz w:val="21"/>
                <w:szCs w:val="21"/>
              </w:rPr>
            </w:pPr>
          </w:p>
          <w:p w:rsidR="000435BF" w:rsidRPr="000435BF" w:rsidRDefault="000435BF" w:rsidP="000435BF">
            <w:pPr>
              <w:spacing w:afterLines="50" w:line="360" w:lineRule="auto"/>
              <w:rPr>
                <w:rFonts w:ascii="LinLibertineT" w:hAnsi="LinLibertineT" w:hint="eastAsia"/>
                <w:color w:val="231F20"/>
                <w:sz w:val="21"/>
                <w:szCs w:val="21"/>
              </w:rPr>
            </w:pPr>
          </w:p>
          <w:p w:rsidR="000435BF" w:rsidRPr="000435BF" w:rsidRDefault="000435BF" w:rsidP="000435BF">
            <w:pPr>
              <w:rPr>
                <w:rFonts w:ascii="LinLibertineT" w:hAnsi="LinLibertineT" w:hint="eastAsia"/>
                <w:color w:val="231F20"/>
                <w:sz w:val="21"/>
                <w:szCs w:val="21"/>
              </w:rPr>
            </w:pPr>
            <w:r w:rsidRPr="000435BF">
              <w:rPr>
                <w:rFonts w:ascii="LinLibertineTB" w:hAnsi="LinLibertineTB"/>
                <w:b/>
                <w:bCs/>
                <w:color w:val="231F20"/>
                <w:sz w:val="21"/>
                <w:szCs w:val="21"/>
              </w:rPr>
              <w:t>1</w:t>
            </w:r>
            <w:r w:rsidRPr="000435BF">
              <w:rPr>
                <w:rFonts w:ascii="LinLibertineTB" w:hAnsi="LinLibertineTB" w:hint="eastAsia"/>
                <w:b/>
                <w:bCs/>
                <w:color w:val="231F20"/>
                <w:sz w:val="21"/>
                <w:szCs w:val="21"/>
              </w:rPr>
              <w:t>简介</w:t>
            </w:r>
            <w:r w:rsidRPr="000435BF">
              <w:rPr>
                <w:rFonts w:ascii="LinLibertineTB" w:hAnsi="LinLibertineTB"/>
                <w:b/>
                <w:bCs/>
                <w:color w:val="231F20"/>
                <w:sz w:val="21"/>
                <w:szCs w:val="21"/>
              </w:rPr>
              <w:br/>
              <w:t xml:space="preserve">1.1 </w:t>
            </w:r>
            <w:r w:rsidRPr="000435BF">
              <w:rPr>
                <w:rFonts w:ascii="LinLibertineTB" w:hAnsi="LinLibertineTB" w:hint="eastAsia"/>
                <w:b/>
                <w:bCs/>
                <w:color w:val="231F20"/>
                <w:sz w:val="21"/>
                <w:szCs w:val="21"/>
              </w:rPr>
              <w:t>诱因</w:t>
            </w:r>
          </w:p>
          <w:p w:rsidR="000435BF" w:rsidRPr="000435BF" w:rsidRDefault="000435BF" w:rsidP="000435BF">
            <w:pPr>
              <w:rPr>
                <w:rFonts w:ascii="LinLibertineT" w:hAnsi="LinLibertineT" w:hint="eastAsia"/>
                <w:color w:val="231F20"/>
                <w:sz w:val="21"/>
                <w:szCs w:val="21"/>
              </w:rPr>
            </w:pPr>
            <w:r w:rsidRPr="000435BF">
              <w:rPr>
                <w:rFonts w:ascii="LinLibertineT" w:hAnsi="LinLibertineT" w:hint="eastAsia"/>
                <w:color w:val="231F20"/>
                <w:sz w:val="21"/>
                <w:szCs w:val="21"/>
              </w:rPr>
              <w:t>移动群智感知作为一种很有前景的传感模式应运而生，它利用人类所携带移动设备的感知能力来执行各种感知任务（例如，医疗保健、环境监测、室内定位和智能交通）</w:t>
            </w:r>
            <w:r w:rsidRPr="000435BF">
              <w:rPr>
                <w:rFonts w:ascii="LinLibertineT" w:hAnsi="LinLibertineT"/>
                <w:color w:val="231F20"/>
                <w:sz w:val="21"/>
                <w:szCs w:val="21"/>
              </w:rPr>
              <w:t>[22]</w:t>
            </w:r>
            <w:r w:rsidRPr="000435BF">
              <w:rPr>
                <w:rFonts w:ascii="LinLibertineT" w:hAnsi="LinLibertineT" w:hint="eastAsia"/>
                <w:color w:val="231F20"/>
                <w:sz w:val="21"/>
                <w:szCs w:val="21"/>
              </w:rPr>
              <w:t>。</w:t>
            </w:r>
            <w:r w:rsidRPr="000435BF">
              <w:rPr>
                <w:rFonts w:ascii="LinLibertineT" w:hAnsi="LinLibertineT"/>
                <w:color w:val="231F20"/>
                <w:sz w:val="21"/>
                <w:szCs w:val="21"/>
              </w:rPr>
              <w:t xml:space="preserve"> </w:t>
            </w:r>
            <w:r w:rsidRPr="000435BF">
              <w:rPr>
                <w:rFonts w:ascii="LinLibertineT" w:hAnsi="LinLibertineT" w:hint="eastAsia"/>
                <w:color w:val="231F20"/>
                <w:sz w:val="21"/>
                <w:szCs w:val="21"/>
              </w:rPr>
              <w:t>通过将感知任务外包给公众群体，移动群智感知系统能够有效地收集精细信息。然而，任何参与感知任务的个人都必须授权任务代理访问其敏感的感知数据，这导致在数据发布给不可信一方时可引起隐私问题。这成为阻碍个人（工人）参与的一个主要挑战，而不仅仅是其移动设备有限系统资源（如电池和计算能力）的消耗。因此，移动群智感知的成功取决于设计有效的激励机制以刺激工人参与。</w:t>
            </w:r>
          </w:p>
          <w:p w:rsidR="000435BF" w:rsidRPr="000435BF" w:rsidRDefault="000435BF" w:rsidP="000435BF">
            <w:pPr>
              <w:jc w:val="both"/>
              <w:rPr>
                <w:rFonts w:ascii="LinLibertineT" w:hAnsi="LinLibertineT" w:hint="eastAsia"/>
                <w:color w:val="231F20"/>
                <w:sz w:val="21"/>
                <w:szCs w:val="21"/>
              </w:rPr>
            </w:pPr>
            <w:r w:rsidRPr="000435BF">
              <w:rPr>
                <w:rFonts w:ascii="LinLibertineT" w:hAnsi="LinLibertineT" w:hint="eastAsia"/>
                <w:color w:val="231F20"/>
                <w:sz w:val="21"/>
                <w:szCs w:val="21"/>
              </w:rPr>
              <w:t>针对移动群智感知系统，已开发出许多激励机制（例如，</w:t>
            </w:r>
            <w:r w:rsidRPr="000435BF">
              <w:rPr>
                <w:rFonts w:ascii="LinLibertineT" w:hAnsi="LinLibertineT"/>
                <w:color w:val="231F20"/>
                <w:sz w:val="21"/>
                <w:szCs w:val="21"/>
              </w:rPr>
              <w:t>[1, 4, 7, 10–12, 14, 15, 21, 25–30]</w:t>
            </w:r>
            <w:r w:rsidRPr="000435BF">
              <w:rPr>
                <w:rFonts w:ascii="LinLibertineT" w:hAnsi="LinLibertineT" w:hint="eastAsia"/>
                <w:color w:val="231F20"/>
                <w:sz w:val="21"/>
                <w:szCs w:val="21"/>
              </w:rPr>
              <w:t>）。大多数现有成果只考虑工人的感知成本，而只有最近的一些作品考虑到了工人的隐私成本。然而，在这些考虑工人隐私成本的成果中，要么工人无法控制他们的数据隐私（例如，</w:t>
            </w:r>
            <w:r w:rsidRPr="000435BF">
              <w:rPr>
                <w:rFonts w:ascii="LinLibertineT" w:hAnsi="LinLibertineT" w:hint="eastAsia"/>
                <w:color w:val="231F20"/>
                <w:sz w:val="21"/>
                <w:szCs w:val="21"/>
              </w:rPr>
              <w:t>[15]</w:t>
            </w:r>
            <w:r w:rsidRPr="000435BF">
              <w:rPr>
                <w:rFonts w:ascii="LinLibertineT" w:hAnsi="LinLibertineT" w:hint="eastAsia"/>
                <w:color w:val="231F20"/>
                <w:sz w:val="21"/>
                <w:szCs w:val="21"/>
              </w:rPr>
              <w:t>中平台被假定为可信并完全负责保护工人的隐私数据），要么平台通过博弈论模型与工人交互（例如，</w:t>
            </w:r>
            <w:r w:rsidRPr="000435BF">
              <w:rPr>
                <w:rFonts w:ascii="LinLibertineT" w:hAnsi="LinLibertineT" w:hint="eastAsia"/>
                <w:color w:val="231F20"/>
                <w:sz w:val="21"/>
                <w:szCs w:val="21"/>
              </w:rPr>
              <w:t>[24]</w:t>
            </w:r>
            <w:r w:rsidRPr="000435BF">
              <w:rPr>
                <w:rFonts w:ascii="LinLibertineT" w:hAnsi="LinLibertineT" w:hint="eastAsia"/>
                <w:color w:val="231F20"/>
                <w:sz w:val="21"/>
                <w:szCs w:val="21"/>
              </w:rPr>
              <w:t>），而这可能会导致低效率的平衡，即平台可能无法达到聚合结果的理想准确度水平。为解决上述问题，我们需要一种新的用于移动群智感知的数据聚合方法，使每个工人不仅能够保护自己的数据隐私，而且平台还可以根据其感知质量有选择性地选择工人，进而达到聚合结果的理想准确度水平。解决这些问题的一个可能办法是允许工人通过报告噪声数据来保护他们的数据隐私</w:t>
            </w:r>
            <w:r w:rsidRPr="000435BF">
              <w:rPr>
                <w:rFonts w:ascii="LinLibertineT" w:hAnsi="LinLibertineT" w:hint="eastAsia"/>
                <w:color w:val="231F20"/>
                <w:sz w:val="21"/>
                <w:szCs w:val="21"/>
              </w:rPr>
              <w:t>[24]</w:t>
            </w:r>
            <w:r w:rsidRPr="000435BF">
              <w:rPr>
                <w:rFonts w:ascii="LinLibertineT" w:hAnsi="LinLibertineT" w:hint="eastAsia"/>
                <w:color w:val="231F20"/>
                <w:sz w:val="21"/>
                <w:szCs w:val="21"/>
              </w:rPr>
              <w:t>。显然，这种方法会对感知结果的可靠性产生负面影响。</w:t>
            </w:r>
            <w:r w:rsidRPr="000435BF">
              <w:rPr>
                <w:rFonts w:ascii="LinLibertineT" w:hAnsi="LinLibertineT"/>
                <w:color w:val="231F20"/>
                <w:sz w:val="21"/>
                <w:szCs w:val="21"/>
                <w:vertAlign w:val="superscript"/>
              </w:rPr>
              <w:t>1</w:t>
            </w:r>
            <w:r w:rsidRPr="000435BF">
              <w:rPr>
                <w:rFonts w:ascii="LinLibertineT" w:hAnsi="LinLibertineT" w:hint="eastAsia"/>
                <w:color w:val="231F20"/>
                <w:sz w:val="21"/>
                <w:szCs w:val="21"/>
              </w:rPr>
              <w:t>为保证聚合结果的准确性，平台需要设计更有效、考虑工人隐私保护行为的激励机制，以便在工人的数据隐私和聚合结果的准确性之间实现良好的平衡。</w:t>
            </w:r>
          </w:p>
          <w:p w:rsidR="000435BF" w:rsidRDefault="000435BF" w:rsidP="000435BF">
            <w:pPr>
              <w:spacing w:afterLines="50" w:line="360" w:lineRule="auto"/>
              <w:jc w:val="center"/>
              <w:rPr>
                <w:rStyle w:val="fontstyle01"/>
                <w:rFonts w:hint="eastAsia"/>
                <w:sz w:val="21"/>
                <w:szCs w:val="21"/>
              </w:rPr>
            </w:pPr>
          </w:p>
          <w:p w:rsidR="000435BF" w:rsidRDefault="000435BF" w:rsidP="000435BF">
            <w:pPr>
              <w:spacing w:afterLines="50" w:line="480" w:lineRule="auto"/>
              <w:jc w:val="center"/>
              <w:rPr>
                <w:rStyle w:val="fontstyle01"/>
                <w:rFonts w:hint="eastAsia"/>
                <w:sz w:val="21"/>
                <w:szCs w:val="21"/>
              </w:rPr>
            </w:pPr>
          </w:p>
          <w:p w:rsidR="000435BF" w:rsidRPr="000435BF" w:rsidRDefault="000435BF" w:rsidP="000435BF">
            <w:pPr>
              <w:pStyle w:val="a6"/>
              <w:numPr>
                <w:ilvl w:val="0"/>
                <w:numId w:val="4"/>
              </w:numPr>
              <w:spacing w:afterLines="50"/>
              <w:rPr>
                <w:rFonts w:ascii="LinLibertineT" w:hAnsi="LinLibertineT" w:hint="eastAsia"/>
                <w:color w:val="231F20"/>
                <w:sz w:val="21"/>
                <w:szCs w:val="21"/>
              </w:rPr>
            </w:pPr>
            <w:r w:rsidRPr="000435BF">
              <w:rPr>
                <w:rFonts w:ascii="LinLibertineTI" w:hAnsi="LinLibertineTI" w:hint="eastAsia"/>
                <w:i/>
                <w:iCs/>
                <w:color w:val="231F20"/>
                <w:sz w:val="21"/>
                <w:szCs w:val="21"/>
              </w:rPr>
              <w:lastRenderedPageBreak/>
              <w:t>差异隐私数据聚合。</w:t>
            </w:r>
            <w:r w:rsidRPr="000435BF">
              <w:rPr>
                <w:rFonts w:ascii="LinLibertineT" w:hAnsi="LinLibertineT" w:hint="eastAsia"/>
                <w:color w:val="231F20"/>
                <w:sz w:val="21"/>
                <w:szCs w:val="21"/>
              </w:rPr>
              <w:t>为了应对工人战略性行为带来的挑战，我们利用著名的差异隐私概念，提出了一个差异隐私数据聚合方案。其核心思想是根据</w:t>
            </w:r>
            <w:r w:rsidRPr="000435BF">
              <w:rPr>
                <w:rFonts w:ascii="LinLibertineT" w:hAnsi="LinLibertineT"/>
                <w:color w:val="231F20"/>
                <w:sz w:val="21"/>
                <w:szCs w:val="21"/>
              </w:rPr>
              <w:t>Laplace</w:t>
            </w:r>
            <w:r w:rsidRPr="000435BF">
              <w:rPr>
                <w:rFonts w:ascii="LinLibertineT" w:hAnsi="LinLibertineT" w:hint="eastAsia"/>
                <w:color w:val="231F20"/>
                <w:sz w:val="21"/>
                <w:szCs w:val="21"/>
              </w:rPr>
              <w:t>分布的可分割性，为每个工人精心设计噪声分布，使每个工人都能根据设计的噪声分布报告其数据的隐私保护版本，同时平台保证每个工人数据的差异隐私。通过利用该方案，平台可以在不了解工人真实感知数据的情况下，防止工人在感知数据中战略性地加入较大噪声，以及控制其数据的噪声水平。</w:t>
            </w:r>
          </w:p>
          <w:p w:rsidR="000435BF" w:rsidRPr="000435BF" w:rsidRDefault="000435BF" w:rsidP="000435BF">
            <w:pPr>
              <w:pStyle w:val="a6"/>
              <w:numPr>
                <w:ilvl w:val="0"/>
                <w:numId w:val="4"/>
              </w:numPr>
              <w:spacing w:afterLines="50"/>
              <w:rPr>
                <w:rFonts w:ascii="LinLibertineT" w:hAnsi="LinLibertineT" w:hint="eastAsia"/>
                <w:color w:val="231F20"/>
                <w:sz w:val="21"/>
                <w:szCs w:val="21"/>
              </w:rPr>
            </w:pPr>
            <w:r w:rsidRPr="000435BF">
              <w:rPr>
                <w:rFonts w:ascii="LinLibertineTI" w:hAnsi="LinLibertineTI" w:hint="eastAsia"/>
                <w:i/>
                <w:iCs/>
                <w:color w:val="231F20"/>
                <w:sz w:val="21"/>
                <w:szCs w:val="21"/>
              </w:rPr>
              <w:t>外部性</w:t>
            </w:r>
            <w:r w:rsidRPr="000435BF">
              <w:rPr>
                <w:rFonts w:ascii="LinLibertineT" w:hAnsi="LinLibertineT" w:hint="eastAsia"/>
                <w:color w:val="231F20"/>
                <w:sz w:val="21"/>
                <w:szCs w:val="21"/>
              </w:rPr>
              <w:t>。在所提议的差异隐私数据聚合方案下，将为不同工人群组的工人设计不同的噪声分布。换言之，如果平台选择不同的工人，则工人的隐私会发生变化，从而引入外部性。对于</w:t>
            </w:r>
            <w:r w:rsidRPr="000435BF">
              <w:rPr>
                <w:rFonts w:ascii="LinLibertineT" w:hAnsi="LinLibertineT"/>
                <w:color w:val="231F20"/>
                <w:sz w:val="21"/>
                <w:szCs w:val="21"/>
              </w:rPr>
              <w:t>Laplace</w:t>
            </w:r>
            <w:r w:rsidRPr="000435BF">
              <w:rPr>
                <w:rFonts w:ascii="LinLibertineT" w:hAnsi="LinLibertineT" w:hint="eastAsia"/>
                <w:color w:val="231F20"/>
                <w:sz w:val="21"/>
                <w:szCs w:val="21"/>
              </w:rPr>
              <w:t>噪声分布，我们明确描述了工人之间的外部性以及每个工人的参与对其他工人隐私的影响，而这也纳入了激励机制设计考虑中。</w:t>
            </w:r>
          </w:p>
          <w:p w:rsidR="000435BF" w:rsidRDefault="000435BF" w:rsidP="000435BF">
            <w:pPr>
              <w:pStyle w:val="a6"/>
              <w:numPr>
                <w:ilvl w:val="0"/>
                <w:numId w:val="4"/>
              </w:numPr>
              <w:spacing w:afterLines="50"/>
              <w:rPr>
                <w:rFonts w:ascii="LinLibertineT" w:hAnsi="LinLibertineT" w:hint="eastAsia"/>
                <w:color w:val="231F20"/>
                <w:sz w:val="21"/>
                <w:szCs w:val="21"/>
              </w:rPr>
            </w:pPr>
            <w:r w:rsidRPr="000435BF">
              <w:rPr>
                <w:rFonts w:ascii="LinLibertineTI" w:hAnsi="LinLibertineTI" w:hint="eastAsia"/>
                <w:i/>
                <w:iCs/>
                <w:color w:val="231F20"/>
                <w:sz w:val="21"/>
                <w:szCs w:val="21"/>
              </w:rPr>
              <w:t>隐私准确性权衡</w:t>
            </w:r>
            <w:r w:rsidRPr="000435BF">
              <w:rPr>
                <w:rFonts w:ascii="LinLibertineT" w:hAnsi="LinLibertineT" w:hint="eastAsia"/>
                <w:color w:val="231F20"/>
                <w:sz w:val="21"/>
                <w:szCs w:val="21"/>
              </w:rPr>
              <w:t>。为了保证聚合结果的准确性，如果工人报告的数据准确性较高（即，添加的噪音更少），则平台将给工人更多的奖励。显然，在（隐私）成本和准确性之间需要权衡。基于差异隐私的概念，我们描述了工人数据隐私和聚合结果准确性之间的权衡。由于工人所添加噪声的影响，聚合结果的准确性则表现为失真。</w:t>
            </w:r>
          </w:p>
          <w:p w:rsidR="000435BF" w:rsidRPr="000435BF" w:rsidRDefault="000435BF" w:rsidP="000435BF">
            <w:pPr>
              <w:pStyle w:val="a6"/>
              <w:numPr>
                <w:ilvl w:val="0"/>
                <w:numId w:val="4"/>
              </w:numPr>
              <w:spacing w:afterLines="50"/>
              <w:rPr>
                <w:rFonts w:ascii="LinLibertineT" w:hAnsi="LinLibertineT" w:hint="eastAsia"/>
                <w:color w:val="231F20"/>
                <w:sz w:val="21"/>
                <w:szCs w:val="21"/>
              </w:rPr>
            </w:pPr>
            <w:r w:rsidRPr="000435BF">
              <w:rPr>
                <w:rFonts w:ascii="LinLibertineTI" w:hAnsi="LinLibertineTI" w:hint="eastAsia"/>
                <w:i/>
                <w:iCs/>
                <w:color w:val="231F20"/>
                <w:sz w:val="21"/>
                <w:szCs w:val="21"/>
              </w:rPr>
              <w:t>差异隐私数据拍卖。</w:t>
            </w:r>
            <w:r w:rsidRPr="000435BF">
              <w:rPr>
                <w:rFonts w:ascii="LinLibertineT" w:hAnsi="LinLibertineT" w:hint="eastAsia"/>
                <w:color w:val="231F20"/>
                <w:sz w:val="21"/>
                <w:szCs w:val="21"/>
              </w:rPr>
              <w:t>根据所提出的差异隐私数据聚合，激励机制的设计归结为解决隐私拍卖问题，即在聚合结果准确性的约束下，将感知任务分配给工人总报酬最小化的工人群组。结果表明，求解该问题的最优解为</w:t>
            </w:r>
            <w:r w:rsidRPr="000435BF">
              <w:rPr>
                <w:rFonts w:ascii="LinLibertineT" w:hAnsi="LinLibertineT" w:hint="eastAsia"/>
                <w:color w:val="231F20"/>
                <w:sz w:val="21"/>
                <w:szCs w:val="21"/>
              </w:rPr>
              <w:t>NP-hard</w:t>
            </w:r>
            <w:r w:rsidRPr="000435BF">
              <w:rPr>
                <w:rFonts w:ascii="LinLibertineT" w:hAnsi="LinLibertineT" w:hint="eastAsia"/>
                <w:color w:val="231F20"/>
                <w:sz w:val="21"/>
                <w:szCs w:val="21"/>
              </w:rPr>
              <w:t>。通过探究问题结构，我们发现了问题的</w:t>
            </w:r>
            <w:r w:rsidRPr="000435BF">
              <w:rPr>
                <w:rFonts w:ascii="LinLibertineT" w:hAnsi="LinLibertineT" w:hint="eastAsia"/>
                <w:i/>
                <w:color w:val="231F20"/>
                <w:sz w:val="21"/>
                <w:szCs w:val="21"/>
              </w:rPr>
              <w:t>隐单调</w:t>
            </w:r>
            <w:r w:rsidRPr="000435BF">
              <w:rPr>
                <w:rFonts w:ascii="LinLibertineT" w:hAnsi="LinLibertineT" w:hint="eastAsia"/>
                <w:color w:val="231F20"/>
                <w:sz w:val="21"/>
                <w:szCs w:val="21"/>
              </w:rPr>
              <w:t>性，并确定了工人的临界报价。根据上述发现，尽管问题具有组合特性，我们提出了一个计算效率高的差异隐私数据拍卖方案。此外，我们还证明了所提出的差异隐私数据拍卖方案是真实、个体合理的，并且接近最优解。通过大量模拟，对该方案的性能进行了评估。</w:t>
            </w:r>
          </w:p>
          <w:p w:rsidR="000435BF" w:rsidRDefault="000435BF" w:rsidP="000435BF">
            <w:pPr>
              <w:spacing w:afterLines="50" w:line="360" w:lineRule="auto"/>
              <w:rPr>
                <w:rFonts w:ascii="LinLibertineTB" w:hAnsi="LinLibertineTB" w:hint="eastAsia"/>
                <w:b/>
                <w:bCs/>
                <w:color w:val="231F20"/>
                <w:sz w:val="21"/>
                <w:szCs w:val="21"/>
              </w:rPr>
            </w:pPr>
          </w:p>
          <w:p w:rsidR="000435BF" w:rsidRPr="000435BF" w:rsidRDefault="000435BF" w:rsidP="000435BF">
            <w:pPr>
              <w:spacing w:afterLines="50" w:line="360" w:lineRule="auto"/>
              <w:rPr>
                <w:rFonts w:ascii="LinLibertineTB" w:hAnsi="LinLibertineTB" w:hint="eastAsia"/>
                <w:b/>
                <w:bCs/>
                <w:color w:val="231F20"/>
                <w:sz w:val="21"/>
                <w:szCs w:val="21"/>
              </w:rPr>
            </w:pPr>
            <w:r w:rsidRPr="000435BF">
              <w:rPr>
                <w:rFonts w:ascii="LinLibertineTB" w:hAnsi="LinLibertineTB"/>
                <w:b/>
                <w:bCs/>
                <w:color w:val="231F20"/>
                <w:sz w:val="21"/>
                <w:szCs w:val="21"/>
              </w:rPr>
              <w:t xml:space="preserve">1.3 </w:t>
            </w:r>
            <w:r w:rsidRPr="000435BF">
              <w:rPr>
                <w:rFonts w:ascii="LinLibertineTB" w:hAnsi="LinLibertineTB" w:hint="eastAsia"/>
                <w:b/>
                <w:bCs/>
                <w:color w:val="231F20"/>
                <w:sz w:val="21"/>
                <w:szCs w:val="21"/>
              </w:rPr>
              <w:t>相关工作</w:t>
            </w:r>
          </w:p>
          <w:p w:rsidR="000435BF" w:rsidRPr="000435BF" w:rsidRDefault="000435BF" w:rsidP="000435BF">
            <w:pPr>
              <w:spacing w:afterLines="50" w:line="360" w:lineRule="auto"/>
              <w:rPr>
                <w:rFonts w:ascii="LinLibertineT" w:hAnsi="LinLibertineT" w:hint="eastAsia"/>
                <w:color w:val="231F20"/>
                <w:sz w:val="21"/>
                <w:szCs w:val="21"/>
              </w:rPr>
            </w:pPr>
            <w:r w:rsidRPr="000435BF">
              <w:rPr>
                <w:rFonts w:ascii="LinLibertineT" w:hAnsi="LinLibertineT" w:hint="eastAsia"/>
                <w:color w:val="231F20"/>
                <w:sz w:val="21"/>
                <w:szCs w:val="21"/>
              </w:rPr>
              <w:t>移动群智感知系统的激励机制设计最近受到了广泛的关注（例如，</w:t>
            </w:r>
            <w:r w:rsidRPr="000435BF">
              <w:rPr>
                <w:rFonts w:ascii="LinLibertineT" w:hAnsi="LinLibertineT"/>
                <w:color w:val="231F20"/>
                <w:sz w:val="21"/>
                <w:szCs w:val="21"/>
              </w:rPr>
              <w:t xml:space="preserve"> [1, 4, 7, 11, 12, 14, 15, 21, 25–30]</w:t>
            </w:r>
            <w:r w:rsidRPr="000435BF">
              <w:rPr>
                <w:rFonts w:ascii="LinLibertineT" w:hAnsi="LinLibertineT" w:hint="eastAsia"/>
                <w:color w:val="231F20"/>
                <w:sz w:val="21"/>
                <w:szCs w:val="21"/>
              </w:rPr>
              <w:t>）。不同的模型（例如，拍卖</w:t>
            </w:r>
            <w:r w:rsidRPr="000435BF">
              <w:rPr>
                <w:rFonts w:ascii="LinLibertineT" w:hAnsi="LinLibertineT" w:hint="eastAsia"/>
                <w:color w:val="231F20"/>
                <w:sz w:val="21"/>
                <w:szCs w:val="21"/>
              </w:rPr>
              <w:t>[7,14,15,25-30]</w:t>
            </w:r>
            <w:r w:rsidRPr="000435BF">
              <w:rPr>
                <w:rFonts w:ascii="LinLibertineT" w:hAnsi="LinLibertineT" w:hint="eastAsia"/>
                <w:color w:val="231F20"/>
                <w:sz w:val="21"/>
                <w:szCs w:val="21"/>
              </w:rPr>
              <w:t>和博弈论模型</w:t>
            </w:r>
            <w:r w:rsidRPr="000435BF">
              <w:rPr>
                <w:rFonts w:ascii="LinLibertineT" w:hAnsi="LinLibertineT" w:hint="eastAsia"/>
                <w:color w:val="231F20"/>
                <w:sz w:val="21"/>
                <w:szCs w:val="21"/>
              </w:rPr>
              <w:t>[1,4,11,12,21]</w:t>
            </w:r>
            <w:r w:rsidRPr="000435BF">
              <w:rPr>
                <w:rFonts w:ascii="LinLibertineT" w:hAnsi="LinLibertineT" w:hint="eastAsia"/>
                <w:color w:val="231F20"/>
                <w:sz w:val="21"/>
                <w:szCs w:val="21"/>
              </w:rPr>
              <w:t>）被用来设计具有不同目标的激励机制，包括社会福利最大化（例如，</w:t>
            </w:r>
            <w:r w:rsidRPr="000435BF">
              <w:rPr>
                <w:rFonts w:ascii="LinLibertineT" w:hAnsi="LinLibertineT" w:hint="eastAsia"/>
                <w:color w:val="231F20"/>
                <w:sz w:val="21"/>
                <w:szCs w:val="21"/>
              </w:rPr>
              <w:t>[1,8,14]</w:t>
            </w:r>
            <w:r w:rsidRPr="000435BF">
              <w:rPr>
                <w:rFonts w:ascii="LinLibertineT" w:hAnsi="LinLibertineT" w:hint="eastAsia"/>
                <w:color w:val="231F20"/>
                <w:sz w:val="21"/>
                <w:szCs w:val="21"/>
              </w:rPr>
              <w:t>）、成本或报酬最小化（例如，</w:t>
            </w:r>
            <w:r w:rsidRPr="000435BF">
              <w:rPr>
                <w:rFonts w:ascii="LinLibertineT" w:hAnsi="LinLibertineT" w:hint="eastAsia"/>
                <w:color w:val="231F20"/>
                <w:sz w:val="21"/>
                <w:szCs w:val="21"/>
              </w:rPr>
              <w:t>[7,15]</w:t>
            </w:r>
            <w:r w:rsidRPr="000435BF">
              <w:rPr>
                <w:rFonts w:ascii="LinLibertineT" w:hAnsi="LinLibertineT" w:hint="eastAsia"/>
                <w:color w:val="231F20"/>
                <w:sz w:val="21"/>
                <w:szCs w:val="21"/>
              </w:rPr>
              <w:t>）和平台利润最大化（例如，</w:t>
            </w:r>
            <w:r w:rsidRPr="000435BF">
              <w:rPr>
                <w:rFonts w:ascii="LinLibertineT" w:hAnsi="LinLibertineT" w:hint="eastAsia"/>
                <w:color w:val="231F20"/>
                <w:sz w:val="21"/>
                <w:szCs w:val="21"/>
              </w:rPr>
              <w:t>[11,27]</w:t>
            </w:r>
            <w:r w:rsidRPr="000435BF">
              <w:rPr>
                <w:rFonts w:ascii="LinLibertineT" w:hAnsi="LinLibertineT" w:hint="eastAsia"/>
                <w:color w:val="231F20"/>
                <w:sz w:val="21"/>
                <w:szCs w:val="21"/>
              </w:rPr>
              <w:t>）。大多数现有的作品（例如，</w:t>
            </w:r>
            <w:r w:rsidRPr="000435BF">
              <w:rPr>
                <w:rFonts w:ascii="LinLibertineT" w:hAnsi="LinLibertineT" w:hint="eastAsia"/>
                <w:color w:val="231F20"/>
                <w:sz w:val="21"/>
                <w:szCs w:val="21"/>
              </w:rPr>
              <w:t>[ 7, 14, 25</w:t>
            </w:r>
            <w:r w:rsidRPr="000435BF">
              <w:rPr>
                <w:rFonts w:ascii="LinLibertineT" w:hAnsi="LinLibertineT" w:hint="eastAsia"/>
                <w:color w:val="231F20"/>
                <w:sz w:val="21"/>
                <w:szCs w:val="21"/>
              </w:rPr>
              <w:t>，</w:t>
            </w:r>
            <w:r w:rsidRPr="000435BF">
              <w:rPr>
                <w:rFonts w:ascii="LinLibertineT" w:hAnsi="LinLibertineT" w:hint="eastAsia"/>
                <w:color w:val="231F20"/>
                <w:sz w:val="21"/>
                <w:szCs w:val="21"/>
              </w:rPr>
              <w:t>26, 28 - 30 ]</w:t>
            </w:r>
            <w:r w:rsidRPr="000435BF">
              <w:rPr>
                <w:rFonts w:ascii="LinLibertineT" w:hAnsi="LinLibertineT" w:hint="eastAsia"/>
                <w:color w:val="231F20"/>
                <w:sz w:val="21"/>
                <w:szCs w:val="21"/>
              </w:rPr>
              <w:t>）只考虑参与者的感知成本。</w:t>
            </w:r>
          </w:p>
          <w:p w:rsidR="000435BF" w:rsidRPr="000435BF" w:rsidRDefault="000435BF" w:rsidP="000435BF">
            <w:pPr>
              <w:spacing w:afterLines="50" w:line="360" w:lineRule="auto"/>
              <w:jc w:val="center"/>
              <w:rPr>
                <w:rStyle w:val="fontstyle01"/>
                <w:rFonts w:hint="eastAsia"/>
                <w:sz w:val="21"/>
                <w:szCs w:val="21"/>
              </w:rPr>
            </w:pPr>
          </w:p>
        </w:tc>
      </w:tr>
    </w:tbl>
    <w:p w:rsidR="000435BF" w:rsidRPr="000435BF" w:rsidRDefault="000435BF" w:rsidP="000435BF">
      <w:pPr>
        <w:spacing w:afterLines="50" w:line="360" w:lineRule="auto"/>
        <w:jc w:val="center"/>
        <w:rPr>
          <w:rStyle w:val="fontstyle01"/>
          <w:rFonts w:hint="eastAsia"/>
          <w:sz w:val="21"/>
          <w:szCs w:val="21"/>
        </w:rPr>
      </w:pPr>
    </w:p>
    <w:p w:rsidR="00EE7E03" w:rsidRPr="000435BF" w:rsidRDefault="00EE7E03" w:rsidP="000435BF">
      <w:pPr>
        <w:spacing w:afterLines="50" w:line="360" w:lineRule="auto"/>
        <w:rPr>
          <w:rFonts w:ascii="LinLibertineT" w:hAnsi="LinLibertineT" w:hint="eastAsia"/>
          <w:color w:val="231F20"/>
          <w:sz w:val="21"/>
          <w:szCs w:val="21"/>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681"/>
        <w:gridCol w:w="5001"/>
      </w:tblGrid>
      <w:tr w:rsidR="000435BF" w:rsidTr="00421C81">
        <w:tc>
          <w:tcPr>
            <w:tcW w:w="5518" w:type="dxa"/>
          </w:tcPr>
          <w:p w:rsidR="000435BF" w:rsidRPr="000435BF" w:rsidRDefault="000435BF" w:rsidP="00421C81">
            <w:pPr>
              <w:spacing w:afterLines="50" w:line="312" w:lineRule="auto"/>
              <w:rPr>
                <w:rFonts w:ascii="LinLibertineT" w:hAnsi="LinLibertineT" w:hint="eastAsia"/>
                <w:color w:val="231F20"/>
                <w:sz w:val="21"/>
                <w:szCs w:val="21"/>
              </w:rPr>
            </w:pPr>
            <w:r w:rsidRPr="000435BF">
              <w:rPr>
                <w:rFonts w:ascii="LinLibertineT" w:hAnsi="LinLibertineT" w:hint="eastAsia"/>
                <w:color w:val="231F20"/>
                <w:sz w:val="21"/>
                <w:szCs w:val="21"/>
              </w:rPr>
              <w:lastRenderedPageBreak/>
              <w:t>近年来，人们对数据隐私给予了极大的关注（例如，</w:t>
            </w:r>
            <w:r w:rsidRPr="000435BF">
              <w:rPr>
                <w:rFonts w:ascii="LinLibertineT" w:hAnsi="LinLibertineT" w:hint="eastAsia"/>
                <w:color w:val="231F20"/>
                <w:sz w:val="21"/>
                <w:szCs w:val="21"/>
              </w:rPr>
              <w:t>[2,3,9,10,15,24,27]</w:t>
            </w:r>
            <w:r w:rsidRPr="000435BF">
              <w:rPr>
                <w:rFonts w:ascii="LinLibertineT" w:hAnsi="LinLibertineT" w:hint="eastAsia"/>
                <w:color w:val="231F20"/>
                <w:sz w:val="21"/>
                <w:szCs w:val="21"/>
              </w:rPr>
              <w:t>）。这些作品（例如，</w:t>
            </w:r>
            <w:r w:rsidRPr="000435BF">
              <w:rPr>
                <w:rFonts w:ascii="LinLibertineT" w:hAnsi="LinLibertineT" w:hint="eastAsia"/>
                <w:color w:val="231F20"/>
                <w:sz w:val="21"/>
                <w:szCs w:val="21"/>
              </w:rPr>
              <w:t>[2</w:t>
            </w:r>
            <w:r w:rsidRPr="000435BF">
              <w:rPr>
                <w:rFonts w:ascii="LinLibertineT" w:hAnsi="LinLibertineT" w:hint="eastAsia"/>
                <w:color w:val="231F20"/>
                <w:sz w:val="21"/>
                <w:szCs w:val="21"/>
              </w:rPr>
              <w:t>，</w:t>
            </w:r>
            <w:r w:rsidRPr="000435BF">
              <w:rPr>
                <w:rFonts w:ascii="LinLibertineT" w:hAnsi="LinLibertineT" w:hint="eastAsia"/>
                <w:color w:val="231F20"/>
                <w:sz w:val="21"/>
                <w:szCs w:val="21"/>
              </w:rPr>
              <w:t>3</w:t>
            </w:r>
            <w:r w:rsidRPr="000435BF">
              <w:rPr>
                <w:rFonts w:ascii="LinLibertineT" w:hAnsi="LinLibertineT" w:hint="eastAsia"/>
                <w:color w:val="231F20"/>
                <w:sz w:val="21"/>
                <w:szCs w:val="21"/>
              </w:rPr>
              <w:t>，</w:t>
            </w:r>
            <w:r w:rsidRPr="000435BF">
              <w:rPr>
                <w:rFonts w:ascii="LinLibertineT" w:hAnsi="LinLibertineT" w:hint="eastAsia"/>
                <w:color w:val="231F20"/>
                <w:sz w:val="21"/>
                <w:szCs w:val="21"/>
              </w:rPr>
              <w:t>9</w:t>
            </w:r>
            <w:r w:rsidRPr="000435BF">
              <w:rPr>
                <w:rFonts w:ascii="LinLibertineT" w:hAnsi="LinLibertineT" w:hint="eastAsia"/>
                <w:color w:val="231F20"/>
                <w:sz w:val="21"/>
                <w:szCs w:val="21"/>
              </w:rPr>
              <w:t>，</w:t>
            </w:r>
            <w:r w:rsidRPr="000435BF">
              <w:rPr>
                <w:rFonts w:ascii="LinLibertineT" w:hAnsi="LinLibertineT" w:hint="eastAsia"/>
                <w:color w:val="231F20"/>
                <w:sz w:val="21"/>
                <w:szCs w:val="21"/>
              </w:rPr>
              <w:t>15</w:t>
            </w:r>
            <w:r w:rsidRPr="000435BF">
              <w:rPr>
                <w:rFonts w:ascii="LinLibertineT" w:hAnsi="LinLibertineT" w:hint="eastAsia"/>
                <w:color w:val="231F20"/>
                <w:sz w:val="21"/>
                <w:szCs w:val="21"/>
              </w:rPr>
              <w:t>，</w:t>
            </w:r>
            <w:r w:rsidRPr="000435BF">
              <w:rPr>
                <w:rFonts w:ascii="LinLibertineT" w:hAnsi="LinLibertineT" w:hint="eastAsia"/>
                <w:color w:val="231F20"/>
                <w:sz w:val="21"/>
                <w:szCs w:val="21"/>
              </w:rPr>
              <w:t>27]</w:t>
            </w:r>
            <w:r w:rsidRPr="000435BF">
              <w:rPr>
                <w:rFonts w:ascii="LinLibertineT" w:hAnsi="LinLibertineT" w:hint="eastAsia"/>
                <w:color w:val="231F20"/>
                <w:sz w:val="21"/>
                <w:szCs w:val="21"/>
              </w:rPr>
              <w:t>）大多认为到平台（即数据采集器）是可信任的，并将真实的数据报告给平台，但在平台上工人无法控制其数据隐私。</w:t>
            </w:r>
            <w:r w:rsidRPr="000435BF">
              <w:rPr>
                <w:rFonts w:ascii="LinLibertineT" w:hAnsi="LinLibertineT"/>
                <w:color w:val="231F20"/>
                <w:sz w:val="21"/>
                <w:szCs w:val="21"/>
              </w:rPr>
              <w:t xml:space="preserve"> </w:t>
            </w:r>
            <w:r w:rsidRPr="000435BF">
              <w:rPr>
                <w:rFonts w:ascii="LinLibertineT" w:hAnsi="LinLibertineT" w:hint="eastAsia"/>
                <w:color w:val="231F20"/>
                <w:sz w:val="21"/>
                <w:szCs w:val="21"/>
              </w:rPr>
              <w:t>近期的作品</w:t>
            </w:r>
            <w:r w:rsidRPr="000435BF">
              <w:rPr>
                <w:rFonts w:ascii="LinLibertineT" w:hAnsi="LinLibertineT" w:hint="eastAsia"/>
                <w:color w:val="231F20"/>
                <w:sz w:val="21"/>
                <w:szCs w:val="21"/>
              </w:rPr>
              <w:t>[23</w:t>
            </w:r>
            <w:r w:rsidRPr="000435BF">
              <w:rPr>
                <w:rFonts w:ascii="LinLibertineT" w:hAnsi="LinLibertineT" w:hint="eastAsia"/>
                <w:color w:val="231F20"/>
                <w:sz w:val="21"/>
                <w:szCs w:val="21"/>
              </w:rPr>
              <w:t>，</w:t>
            </w:r>
            <w:r w:rsidRPr="000435BF">
              <w:rPr>
                <w:rFonts w:ascii="LinLibertineT" w:hAnsi="LinLibertineT" w:hint="eastAsia"/>
                <w:color w:val="231F20"/>
                <w:sz w:val="21"/>
                <w:szCs w:val="21"/>
              </w:rPr>
              <w:t>24]</w:t>
            </w:r>
            <w:r w:rsidRPr="000435BF">
              <w:rPr>
                <w:rFonts w:ascii="LinLibertineT" w:hAnsi="LinLibertineT" w:hint="eastAsia"/>
                <w:color w:val="231F20"/>
                <w:sz w:val="21"/>
                <w:szCs w:val="21"/>
              </w:rPr>
              <w:t>允许工人通过报告噪声数据来保护他们的数据隐私，并研究如何在博弈论模型中交换隐私数据，然而，这可能会导致低效率的均衡，即无法保证聚合结果的准确性。为了解决这些问题，本文提出了一种移动群智感知新的拍卖框架。其中，工人可以根据提议数据聚合方案确定的噪声分布，通过添加噪声来保护其数据隐私，并且平台可以选择工人，以最小化数据聚合达到准确度水平所需的成本。这使得我们的方案有别于现有的关于移动群智感知数据聚合的作品。</w:t>
            </w:r>
          </w:p>
          <w:p w:rsidR="000435BF" w:rsidRPr="000435BF" w:rsidRDefault="000435BF" w:rsidP="00421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line="312" w:lineRule="auto"/>
              <w:rPr>
                <w:rFonts w:ascii="LinLibertineT" w:hAnsi="LinLibertineT" w:hint="eastAsia"/>
                <w:color w:val="231F20"/>
                <w:sz w:val="21"/>
                <w:szCs w:val="21"/>
              </w:rPr>
            </w:pPr>
            <w:r w:rsidRPr="000435BF">
              <w:rPr>
                <w:rFonts w:ascii="LinLibertineT" w:hAnsi="LinLibertineT" w:hint="eastAsia"/>
                <w:color w:val="231F20"/>
                <w:sz w:val="21"/>
                <w:szCs w:val="21"/>
              </w:rPr>
              <w:t>下文安排如下。在第二部分，我们描述了移动群智感知系统中的群组授权隐私保护数据聚合。在第三部分，我们提出了激励机制，并对其性质进行了分析。在第四部分中，我们评估了所提出的激励机制的性能。第五部分对本文进行了总结。</w:t>
            </w:r>
          </w:p>
          <w:p w:rsidR="000435BF" w:rsidRPr="000435BF" w:rsidRDefault="000435BF" w:rsidP="00421C81">
            <w:pPr>
              <w:spacing w:afterLines="50" w:line="312" w:lineRule="auto"/>
              <w:rPr>
                <w:rFonts w:ascii="LinLibertineTB" w:hAnsi="LinLibertineTB" w:hint="eastAsia"/>
                <w:b/>
                <w:bCs/>
                <w:color w:val="231F20"/>
                <w:sz w:val="21"/>
                <w:szCs w:val="21"/>
              </w:rPr>
            </w:pPr>
            <w:r w:rsidRPr="000435BF">
              <w:rPr>
                <w:rFonts w:ascii="LinLibertineTB" w:hAnsi="LinLibertineTB"/>
                <w:b/>
                <w:bCs/>
                <w:color w:val="231F20"/>
                <w:sz w:val="21"/>
                <w:szCs w:val="21"/>
              </w:rPr>
              <w:t>2</w:t>
            </w:r>
            <w:r w:rsidRPr="000435BF">
              <w:rPr>
                <w:rFonts w:ascii="LinLibertineTB" w:hAnsi="LinLibertineTB" w:hint="eastAsia"/>
                <w:b/>
                <w:bCs/>
                <w:color w:val="231F20"/>
                <w:sz w:val="21"/>
                <w:szCs w:val="21"/>
              </w:rPr>
              <w:t>移动群智感知中的隐私保护数据聚合</w:t>
            </w:r>
          </w:p>
          <w:p w:rsidR="000435BF" w:rsidRPr="000435BF" w:rsidRDefault="000435BF" w:rsidP="00421C81">
            <w:pPr>
              <w:spacing w:afterLines="50" w:line="312" w:lineRule="auto"/>
              <w:rPr>
                <w:rFonts w:ascii="LinLibertineTB" w:hAnsi="LinLibertineTB" w:hint="eastAsia"/>
                <w:b/>
                <w:bCs/>
                <w:color w:val="231F20"/>
                <w:sz w:val="21"/>
                <w:szCs w:val="21"/>
              </w:rPr>
            </w:pPr>
            <w:r w:rsidRPr="000435BF">
              <w:rPr>
                <w:rFonts w:ascii="LinLibertineTB" w:hAnsi="LinLibertineTB"/>
                <w:b/>
                <w:bCs/>
                <w:color w:val="231F20"/>
                <w:sz w:val="21"/>
                <w:szCs w:val="21"/>
              </w:rPr>
              <w:t>2.1</w:t>
            </w:r>
            <w:r w:rsidRPr="000435BF">
              <w:rPr>
                <w:rFonts w:ascii="LinLibertineTB" w:hAnsi="LinLibertineTB" w:hint="eastAsia"/>
                <w:b/>
                <w:bCs/>
                <w:color w:val="231F20"/>
                <w:sz w:val="21"/>
                <w:szCs w:val="21"/>
              </w:rPr>
              <w:t>系统概述</w:t>
            </w:r>
          </w:p>
          <w:p w:rsidR="000435BF" w:rsidRDefault="000435BF" w:rsidP="00421C81">
            <w:pPr>
              <w:spacing w:afterLines="50" w:line="312" w:lineRule="auto"/>
              <w:rPr>
                <w:rFonts w:ascii="LinLibertineTI" w:hAnsi="LinLibertineTI" w:hint="eastAsia"/>
                <w:i/>
                <w:iCs/>
                <w:color w:val="231F20"/>
                <w:sz w:val="21"/>
                <w:szCs w:val="21"/>
              </w:rPr>
            </w:pPr>
            <w:r w:rsidRPr="000435BF">
              <w:rPr>
                <w:rFonts w:ascii="LinLibertineT" w:hAnsi="LinLibertineT" w:hint="eastAsia"/>
                <w:color w:val="231F20"/>
                <w:sz w:val="21"/>
                <w:szCs w:val="21"/>
              </w:rPr>
              <w:t>设想一个由一个集中平台</w:t>
            </w:r>
            <w:r w:rsidRPr="000435BF">
              <w:rPr>
                <w:rFonts w:ascii="LinLibertineT" w:hAnsi="LinLibertineT" w:hint="eastAsia"/>
                <w:color w:val="231F20"/>
                <w:sz w:val="21"/>
                <w:szCs w:val="21"/>
              </w:rPr>
              <w:t>a</w:t>
            </w:r>
            <w:r w:rsidRPr="000435BF">
              <w:rPr>
                <w:rFonts w:ascii="LinLibertineT" w:hAnsi="LinLibertineT" w:hint="eastAsia"/>
                <w:color w:val="231F20"/>
                <w:sz w:val="21"/>
                <w:szCs w:val="21"/>
              </w:rPr>
              <w:t>、一个任务代理</w:t>
            </w:r>
            <w:r w:rsidRPr="000435BF">
              <w:rPr>
                <w:rFonts w:ascii="LinLibertineT" w:hAnsi="LinLibertineT" w:hint="eastAsia"/>
                <w:color w:val="231F20"/>
                <w:sz w:val="21"/>
                <w:szCs w:val="21"/>
              </w:rPr>
              <w:t>T</w:t>
            </w:r>
            <w:r w:rsidRPr="000435BF">
              <w:rPr>
                <w:rFonts w:ascii="LinLibertineT" w:hAnsi="LinLibertineT" w:hint="eastAsia"/>
                <w:color w:val="231F20"/>
                <w:sz w:val="21"/>
                <w:szCs w:val="21"/>
              </w:rPr>
              <w:t>和一组参与的工人</w:t>
            </w:r>
            <w:r w:rsidRPr="000435BF">
              <w:rPr>
                <w:rFonts w:ascii="LinLibertineT" w:hAnsi="LinLibertineT" w:hint="eastAsia"/>
                <w:color w:val="231F20"/>
                <w:sz w:val="21"/>
                <w:szCs w:val="21"/>
              </w:rPr>
              <w:t>N{1</w:t>
            </w:r>
            <w:r w:rsidRPr="000435BF">
              <w:rPr>
                <w:rFonts w:ascii="LinLibertineT" w:hAnsi="LinLibertineT" w:hint="eastAsia"/>
                <w:color w:val="231F20"/>
                <w:sz w:val="21"/>
                <w:szCs w:val="21"/>
              </w:rPr>
              <w:t>、</w:t>
            </w:r>
            <w:r w:rsidRPr="000435BF">
              <w:rPr>
                <w:rFonts w:ascii="LinLibertineT" w:hAnsi="LinLibertineT"/>
                <w:color w:val="231F20"/>
                <w:sz w:val="21"/>
                <w:szCs w:val="21"/>
              </w:rPr>
              <w:t>…</w:t>
            </w:r>
            <w:r w:rsidRPr="000435BF">
              <w:rPr>
                <w:rFonts w:ascii="LinLibertineT" w:hAnsi="LinLibertineT" w:hint="eastAsia"/>
                <w:color w:val="231F20"/>
                <w:sz w:val="21"/>
                <w:szCs w:val="21"/>
              </w:rPr>
              <w:t>、</w:t>
            </w:r>
            <w:r w:rsidRPr="000435BF">
              <w:rPr>
                <w:rFonts w:ascii="LinLibertineT" w:hAnsi="LinLibertineT" w:hint="eastAsia"/>
                <w:color w:val="231F20"/>
                <w:sz w:val="21"/>
                <w:szCs w:val="21"/>
              </w:rPr>
              <w:t>N}</w:t>
            </w:r>
            <w:r w:rsidRPr="000435BF">
              <w:rPr>
                <w:rFonts w:ascii="LinLibertineT" w:hAnsi="LinLibertineT" w:hint="eastAsia"/>
                <w:color w:val="231F20"/>
                <w:sz w:val="21"/>
                <w:szCs w:val="21"/>
              </w:rPr>
              <w:t>组成的移动群智感知系统，如图</w:t>
            </w:r>
            <w:r w:rsidRPr="000435BF">
              <w:rPr>
                <w:rFonts w:ascii="LinLibertineT" w:hAnsi="LinLibertineT" w:hint="eastAsia"/>
                <w:color w:val="231F20"/>
                <w:sz w:val="21"/>
                <w:szCs w:val="21"/>
              </w:rPr>
              <w:t>1</w:t>
            </w:r>
            <w:r w:rsidRPr="000435BF">
              <w:rPr>
                <w:rFonts w:ascii="LinLibertineT" w:hAnsi="LinLibertineT" w:hint="eastAsia"/>
                <w:color w:val="231F20"/>
                <w:sz w:val="21"/>
                <w:szCs w:val="21"/>
              </w:rPr>
              <w:t>所示。这项任务要求工人向平台报告其特定物体或现象的本体感知数据（例如光谱感知和环境监测）。由于每个工人感知数据的可靠性可能因传感器质量不同而有所差异，故为了提高结果的可靠性，平台将聚合感知数据</w:t>
            </w:r>
            <w:r w:rsidRPr="000435BF">
              <w:rPr>
                <w:rFonts w:ascii="LinLibertineT" w:hAnsi="LinLibertineT" w:hint="eastAsia"/>
                <w:color w:val="231F20"/>
                <w:sz w:val="21"/>
                <w:szCs w:val="21"/>
              </w:rPr>
              <w:t>[15]</w:t>
            </w:r>
            <w:r w:rsidRPr="000435BF">
              <w:rPr>
                <w:rFonts w:ascii="LinLibertineT" w:hAnsi="LinLibertineT" w:hint="eastAsia"/>
                <w:color w:val="231F20"/>
                <w:sz w:val="21"/>
                <w:szCs w:val="21"/>
              </w:rPr>
              <w:t>。</w:t>
            </w:r>
            <w:r w:rsidRPr="000435BF">
              <w:rPr>
                <w:rFonts w:ascii="LinLibertineTI" w:hAnsi="LinLibertineTI" w:hint="eastAsia"/>
                <w:i/>
                <w:iCs/>
                <w:color w:val="231F20"/>
                <w:sz w:val="21"/>
                <w:szCs w:val="21"/>
              </w:rPr>
              <w:t>与移动群智感知系统现有的拍卖方面作品（例如，</w:t>
            </w:r>
            <w:r w:rsidRPr="000435BF">
              <w:rPr>
                <w:rFonts w:ascii="LinLibertineTI" w:hAnsi="LinLibertineTI" w:hint="eastAsia"/>
                <w:i/>
                <w:iCs/>
                <w:color w:val="231F20"/>
                <w:sz w:val="21"/>
                <w:szCs w:val="21"/>
              </w:rPr>
              <w:t>[ 1, 4, 7</w:t>
            </w:r>
            <w:r w:rsidRPr="000435BF">
              <w:rPr>
                <w:rFonts w:ascii="LinLibertineTI" w:hAnsi="LinLibertineTI" w:hint="eastAsia"/>
                <w:i/>
                <w:iCs/>
                <w:color w:val="231F20"/>
                <w:sz w:val="21"/>
                <w:szCs w:val="21"/>
              </w:rPr>
              <w:t>，</w:t>
            </w:r>
            <w:r w:rsidRPr="000435BF">
              <w:rPr>
                <w:rFonts w:ascii="LinLibertineTI" w:hAnsi="LinLibertineTI" w:hint="eastAsia"/>
                <w:i/>
                <w:iCs/>
                <w:color w:val="231F20"/>
                <w:sz w:val="21"/>
                <w:szCs w:val="21"/>
              </w:rPr>
              <w:t>10 - 12, 14, 15</w:t>
            </w:r>
            <w:r w:rsidRPr="000435BF">
              <w:rPr>
                <w:rFonts w:ascii="LinLibertineTI" w:hAnsi="LinLibertineTI" w:hint="eastAsia"/>
                <w:i/>
                <w:iCs/>
                <w:color w:val="231F20"/>
                <w:sz w:val="21"/>
                <w:szCs w:val="21"/>
              </w:rPr>
              <w:t>，</w:t>
            </w:r>
            <w:r w:rsidRPr="000435BF">
              <w:rPr>
                <w:rFonts w:ascii="LinLibertineTI" w:hAnsi="LinLibertineTI" w:hint="eastAsia"/>
                <w:i/>
                <w:iCs/>
                <w:color w:val="231F20"/>
                <w:sz w:val="21"/>
                <w:szCs w:val="21"/>
              </w:rPr>
              <w:t>21, 25 - 30 ]</w:t>
            </w:r>
            <w:r w:rsidRPr="000435BF">
              <w:rPr>
                <w:rFonts w:ascii="LinLibertineTI" w:hAnsi="LinLibertineTI" w:hint="eastAsia"/>
                <w:i/>
                <w:iCs/>
                <w:color w:val="231F20"/>
                <w:sz w:val="21"/>
                <w:szCs w:val="21"/>
              </w:rPr>
              <w:t>）不同，我们允许每个人报告其隐私保护版本的数据，以保护其自身的数据隐私</w:t>
            </w:r>
            <w:r w:rsidRPr="000435BF">
              <w:rPr>
                <w:rFonts w:ascii="LinLibertineTI" w:hAnsi="LinLibertineTI" w:hint="eastAsia"/>
                <w:i/>
                <w:iCs/>
                <w:color w:val="231F20"/>
                <w:sz w:val="21"/>
                <w:szCs w:val="21"/>
              </w:rPr>
              <w:t>[24 ]</w:t>
            </w:r>
            <w:r w:rsidRPr="000435BF">
              <w:rPr>
                <w:rFonts w:ascii="LinLibertineTI" w:hAnsi="LinLibertineTI" w:hint="eastAsia"/>
                <w:i/>
                <w:iCs/>
                <w:color w:val="231F20"/>
                <w:sz w:val="21"/>
                <w:szCs w:val="21"/>
              </w:rPr>
              <w:t>。</w:t>
            </w:r>
          </w:p>
          <w:p w:rsidR="005D35BA" w:rsidRDefault="00074B92" w:rsidP="005D35BA">
            <w:pPr>
              <w:spacing w:afterLines="50"/>
              <w:rPr>
                <w:rFonts w:ascii="LinLibertineTI" w:hAnsi="LinLibertineTI" w:hint="eastAsia"/>
                <w:i/>
                <w:iCs/>
                <w:color w:val="231F20"/>
                <w:sz w:val="21"/>
                <w:szCs w:val="21"/>
              </w:rPr>
            </w:pPr>
            <w:r>
              <w:rPr>
                <w:rFonts w:ascii="LinLibertineT" w:hAnsi="LinLibertineT" w:hint="eastAsia"/>
                <w:noProof/>
                <w:color w:val="231F20"/>
                <w:sz w:val="21"/>
                <w:szCs w:val="21"/>
                <w:lang w:val="en-US"/>
              </w:rPr>
              <w:pict>
                <v:rect id="_x0000_s1041" style="position:absolute;margin-left:46.1pt;margin-top:66.4pt;width:16.65pt;height:32.6pt;z-index:251676672" stroked="f">
                  <v:textbox inset="0,0,0,0">
                    <w:txbxContent>
                      <w:p w:rsidR="00F53AE6" w:rsidRPr="00074B92" w:rsidRDefault="00F53AE6" w:rsidP="00074B92">
                        <w:r>
                          <w:rPr>
                            <w:rFonts w:ascii="LinLibertineTB" w:hAnsi="LinLibertineTB" w:hint="eastAsia"/>
                            <w:b/>
                            <w:bCs/>
                            <w:color w:val="231F20"/>
                            <w:sz w:val="14"/>
                            <w:szCs w:val="14"/>
                          </w:rPr>
                          <w:t>3.</w:t>
                        </w:r>
                        <w:r w:rsidRPr="005D35BA">
                          <w:rPr>
                            <w:rFonts w:ascii="LinLibertineTB" w:hAnsi="LinLibertineTB" w:hint="eastAsia"/>
                            <w:b/>
                            <w:bCs/>
                            <w:color w:val="231F20"/>
                            <w:sz w:val="14"/>
                            <w:szCs w:val="14"/>
                          </w:rPr>
                          <w:t>应支付额</w:t>
                        </w:r>
                      </w:p>
                    </w:txbxContent>
                  </v:textbox>
                </v:rect>
              </w:pict>
            </w:r>
            <w:r>
              <w:rPr>
                <w:rFonts w:ascii="LinLibertineT" w:hAnsi="LinLibertineT" w:hint="eastAsia"/>
                <w:noProof/>
                <w:color w:val="231F20"/>
                <w:sz w:val="21"/>
                <w:szCs w:val="21"/>
                <w:lang w:val="en-US"/>
              </w:rPr>
              <w:pict>
                <v:rect id="_x0000_s1039" style="position:absolute;margin-left:6.35pt;margin-top:70.8pt;width:16.65pt;height:27.55pt;z-index:251674624" stroked="f">
                  <v:textbox inset="0,0,0,0">
                    <w:txbxContent>
                      <w:p w:rsidR="00F53AE6" w:rsidRPr="00074B92" w:rsidRDefault="00F53AE6" w:rsidP="00074B92">
                        <w:r>
                          <w:rPr>
                            <w:rFonts w:ascii="LinLibertineTB" w:hAnsi="LinLibertineTB" w:hint="eastAsia"/>
                            <w:b/>
                            <w:bCs/>
                            <w:color w:val="231F20"/>
                            <w:sz w:val="14"/>
                            <w:szCs w:val="14"/>
                          </w:rPr>
                          <w:t>1.</w:t>
                        </w:r>
                        <w:r w:rsidRPr="005D35BA">
                          <w:rPr>
                            <w:rFonts w:ascii="LinLibertineTB" w:hAnsi="LinLibertineTB"/>
                            <w:b/>
                            <w:bCs/>
                            <w:color w:val="231F20"/>
                            <w:sz w:val="14"/>
                            <w:szCs w:val="14"/>
                          </w:rPr>
                          <w:t>任务</w:t>
                        </w:r>
                      </w:p>
                    </w:txbxContent>
                  </v:textbox>
                </v:rect>
              </w:pict>
            </w:r>
            <w:r>
              <w:rPr>
                <w:rFonts w:ascii="LinLibertineT" w:hAnsi="LinLibertineT" w:hint="eastAsia"/>
                <w:noProof/>
                <w:color w:val="231F20"/>
                <w:sz w:val="21"/>
                <w:szCs w:val="21"/>
                <w:lang w:val="en-US"/>
              </w:rPr>
              <w:pict>
                <v:rect id="_x0000_s1040" style="position:absolute;margin-left:27.5pt;margin-top:71.45pt;width:16.65pt;height:27.55pt;z-index:251675648" stroked="f">
                  <v:textbox inset="0,0,0,0">
                    <w:txbxContent>
                      <w:p w:rsidR="00F53AE6" w:rsidRPr="00074B92" w:rsidRDefault="00F53AE6" w:rsidP="00074B92">
                        <w:r>
                          <w:rPr>
                            <w:rFonts w:ascii="LinLibertineTB" w:hAnsi="LinLibertineTB" w:hint="eastAsia"/>
                            <w:b/>
                            <w:bCs/>
                            <w:color w:val="231F20"/>
                            <w:sz w:val="14"/>
                            <w:szCs w:val="14"/>
                          </w:rPr>
                          <w:t>2.</w:t>
                        </w:r>
                        <w:r w:rsidRPr="00074B92">
                          <w:rPr>
                            <w:rFonts w:ascii="LinLibertineTB" w:hAnsi="LinLibertineTB"/>
                            <w:b/>
                            <w:bCs/>
                            <w:color w:val="231F20"/>
                            <w:sz w:val="14"/>
                            <w:szCs w:val="14"/>
                          </w:rPr>
                          <w:t xml:space="preserve"> </w:t>
                        </w:r>
                        <w:r w:rsidRPr="005D35BA">
                          <w:rPr>
                            <w:rFonts w:ascii="LinLibertineTB" w:hAnsi="LinLibertineTB"/>
                            <w:b/>
                            <w:bCs/>
                            <w:color w:val="231F20"/>
                            <w:sz w:val="14"/>
                            <w:szCs w:val="14"/>
                          </w:rPr>
                          <w:t>报价</w:t>
                        </w:r>
                      </w:p>
                    </w:txbxContent>
                  </v:textbox>
                </v:rect>
              </w:pict>
            </w:r>
            <w:r>
              <w:rPr>
                <w:rFonts w:ascii="LinLibertineT" w:hAnsi="LinLibertineT" w:hint="eastAsia"/>
                <w:noProof/>
                <w:color w:val="231F20"/>
                <w:sz w:val="21"/>
                <w:szCs w:val="21"/>
                <w:lang w:val="en-US"/>
              </w:rPr>
              <w:pict>
                <v:rect id="_x0000_s1038" style="position:absolute;margin-left:73.05pt;margin-top:101.45pt;width:70pt;height:10pt;z-index:251673600" stroked="f">
                  <v:textbox inset="0,0,0,0">
                    <w:txbxContent>
                      <w:p w:rsidR="00F53AE6" w:rsidRPr="00074B92" w:rsidRDefault="00F53AE6" w:rsidP="00074B92">
                        <w:pPr>
                          <w:jc w:val="center"/>
                        </w:pPr>
                        <w:r w:rsidRPr="005D35BA">
                          <w:rPr>
                            <w:rFonts w:ascii="LinLibertineTB" w:hAnsi="LinLibertineTB" w:hint="eastAsia"/>
                            <w:b/>
                            <w:bCs/>
                            <w:color w:val="231F20"/>
                            <w:sz w:val="14"/>
                            <w:szCs w:val="14"/>
                          </w:rPr>
                          <w:t>工人</w:t>
                        </w:r>
                      </w:p>
                    </w:txbxContent>
                  </v:textbox>
                </v:rect>
              </w:pict>
            </w:r>
            <w:r>
              <w:rPr>
                <w:rFonts w:ascii="LinLibertineT" w:hAnsi="LinLibertineT" w:hint="eastAsia"/>
                <w:noProof/>
                <w:color w:val="231F20"/>
                <w:sz w:val="21"/>
                <w:szCs w:val="21"/>
                <w:lang w:val="en-US"/>
              </w:rPr>
              <w:pict>
                <v:rect id="_x0000_s1037" style="position:absolute;margin-left:196.6pt;margin-top:105.3pt;width:59.8pt;height:28.1pt;z-index:251672576" stroked="f">
                  <v:textbox inset="0,0,0,0">
                    <w:txbxContent>
                      <w:p w:rsidR="00F53AE6" w:rsidRPr="00074B92" w:rsidRDefault="00F53AE6" w:rsidP="00074B92">
                        <w:r w:rsidRPr="005D35BA">
                          <w:rPr>
                            <w:rFonts w:ascii="LinLibertineTB" w:hAnsi="LinLibertineTB" w:hint="eastAsia"/>
                            <w:b/>
                            <w:bCs/>
                            <w:color w:val="231F20"/>
                            <w:sz w:val="14"/>
                            <w:szCs w:val="14"/>
                          </w:rPr>
                          <w:t>每个中标者的感知报告</w:t>
                        </w:r>
                        <w:r w:rsidRPr="005D35BA">
                          <w:rPr>
                            <w:rFonts w:ascii="LinLibertineTB" w:hAnsi="LinLibertineTB" w:hint="eastAsia"/>
                            <w:b/>
                            <w:bCs/>
                            <w:color w:val="231F20"/>
                            <w:sz w:val="14"/>
                            <w:szCs w:val="14"/>
                          </w:rPr>
                          <w:t>=</w:t>
                        </w:r>
                        <w:r w:rsidRPr="005D35BA">
                          <w:rPr>
                            <w:rFonts w:ascii="LinLibertineTB" w:hAnsi="LinLibertineTB" w:hint="eastAsia"/>
                            <w:b/>
                            <w:bCs/>
                            <w:color w:val="231F20"/>
                            <w:sz w:val="14"/>
                            <w:szCs w:val="14"/>
                          </w:rPr>
                          <w:t>感知数据</w:t>
                        </w:r>
                        <w:r w:rsidRPr="005D35BA">
                          <w:rPr>
                            <w:rFonts w:ascii="LinLibertineTB" w:hAnsi="LinLibertineTB" w:hint="eastAsia"/>
                            <w:b/>
                            <w:bCs/>
                            <w:color w:val="231F20"/>
                            <w:sz w:val="14"/>
                            <w:szCs w:val="14"/>
                          </w:rPr>
                          <w:t>+</w:t>
                        </w:r>
                        <w:r w:rsidRPr="005D35BA">
                          <w:rPr>
                            <w:rFonts w:ascii="LinLibertineTB" w:hAnsi="LinLibertineTB" w:hint="eastAsia"/>
                            <w:b/>
                            <w:bCs/>
                            <w:color w:val="231F20"/>
                            <w:sz w:val="14"/>
                            <w:szCs w:val="14"/>
                          </w:rPr>
                          <w:t>噪声</w:t>
                        </w:r>
                      </w:p>
                    </w:txbxContent>
                  </v:textbox>
                </v:rect>
              </w:pict>
            </w:r>
            <w:r>
              <w:rPr>
                <w:rFonts w:ascii="LinLibertineT" w:hAnsi="LinLibertineT" w:hint="eastAsia"/>
                <w:noProof/>
                <w:color w:val="231F20"/>
                <w:sz w:val="21"/>
                <w:szCs w:val="21"/>
                <w:lang w:val="en-US"/>
              </w:rPr>
              <w:pict>
                <v:rect id="_x0000_s1036" style="position:absolute;margin-left:226.95pt;margin-top:74.5pt;width:42.35pt;height:18.8pt;z-index:251671552" stroked="f">
                  <v:textbox inset="0,0,0,0">
                    <w:txbxContent>
                      <w:p w:rsidR="00F53AE6" w:rsidRPr="005D35BA" w:rsidRDefault="00F53AE6" w:rsidP="00074B92">
                        <w:pPr>
                          <w:spacing w:after="0" w:line="240" w:lineRule="auto"/>
                          <w:rPr>
                            <w:rFonts w:ascii="LinLibertineTB" w:hAnsi="LinLibertineTB" w:hint="eastAsia"/>
                            <w:b/>
                            <w:bCs/>
                            <w:color w:val="231F20"/>
                            <w:sz w:val="14"/>
                            <w:szCs w:val="14"/>
                          </w:rPr>
                        </w:pPr>
                        <w:r w:rsidRPr="005D35BA">
                          <w:rPr>
                            <w:rFonts w:ascii="LinLibertineTB" w:hAnsi="LinLibertineTB" w:hint="eastAsia"/>
                            <w:b/>
                            <w:bCs/>
                            <w:color w:val="231F20"/>
                            <w:sz w:val="14"/>
                            <w:szCs w:val="14"/>
                          </w:rPr>
                          <w:t>奖励＜成本</w:t>
                        </w:r>
                      </w:p>
                      <w:p w:rsidR="00F53AE6" w:rsidRPr="00074B92" w:rsidRDefault="00F53AE6" w:rsidP="00074B92">
                        <w:r w:rsidRPr="005D35BA">
                          <w:rPr>
                            <w:rFonts w:ascii="LinLibertineTB" w:hAnsi="LinLibertineTB"/>
                            <w:b/>
                            <w:bCs/>
                            <w:color w:val="231F20"/>
                            <w:sz w:val="14"/>
                            <w:szCs w:val="14"/>
                          </w:rPr>
                          <w:t>奖励</w:t>
                        </w:r>
                        <w:r w:rsidRPr="005D35BA">
                          <w:rPr>
                            <w:rFonts w:ascii="LinLibertineTB" w:hAnsi="LinLibertineTB"/>
                            <w:b/>
                            <w:bCs/>
                            <w:color w:val="231F20"/>
                            <w:sz w:val="14"/>
                            <w:szCs w:val="14"/>
                          </w:rPr>
                          <w:t>≥</w:t>
                        </w:r>
                        <w:r w:rsidRPr="005D35BA">
                          <w:rPr>
                            <w:rFonts w:ascii="LinLibertineTB" w:hAnsi="LinLibertineTB"/>
                            <w:b/>
                            <w:bCs/>
                            <w:color w:val="231F20"/>
                            <w:sz w:val="14"/>
                            <w:szCs w:val="14"/>
                          </w:rPr>
                          <w:t>成本</w:t>
                        </w:r>
                      </w:p>
                    </w:txbxContent>
                  </v:textbox>
                </v:rect>
              </w:pict>
            </w:r>
            <w:r>
              <w:rPr>
                <w:rFonts w:ascii="LinLibertineT" w:hAnsi="LinLibertineT" w:hint="eastAsia"/>
                <w:noProof/>
                <w:color w:val="231F20"/>
                <w:sz w:val="21"/>
                <w:szCs w:val="21"/>
                <w:lang w:val="en-US"/>
              </w:rPr>
              <w:pict>
                <v:rect id="_x0000_s1035" style="position:absolute;margin-left:164.55pt;margin-top:70.15pt;width:42.35pt;height:27.55pt;z-index:251670528" stroked="f">
                  <v:textbox inset="0,0,0,0">
                    <w:txbxContent>
                      <w:p w:rsidR="00F53AE6" w:rsidRPr="00074B92" w:rsidRDefault="00F53AE6" w:rsidP="00074B92">
                        <w:r w:rsidRPr="005D35BA">
                          <w:rPr>
                            <w:rFonts w:ascii="LinLibertineTB" w:hAnsi="LinLibertineTB"/>
                            <w:b/>
                            <w:bCs/>
                            <w:color w:val="231F20"/>
                            <w:sz w:val="14"/>
                            <w:szCs w:val="14"/>
                          </w:rPr>
                          <w:t xml:space="preserve">6. </w:t>
                        </w:r>
                        <w:r w:rsidRPr="005D35BA">
                          <w:rPr>
                            <w:rFonts w:ascii="LinLibertineTB" w:hAnsi="LinLibertineTB"/>
                            <w:b/>
                            <w:bCs/>
                            <w:color w:val="231F20"/>
                            <w:sz w:val="14"/>
                            <w:szCs w:val="14"/>
                          </w:rPr>
                          <w:t>隐私保护感知数据</w:t>
                        </w:r>
                      </w:p>
                    </w:txbxContent>
                  </v:textbox>
                </v:rect>
              </w:pict>
            </w:r>
            <w:r>
              <w:rPr>
                <w:rFonts w:ascii="LinLibertineT" w:hAnsi="LinLibertineT" w:hint="eastAsia"/>
                <w:noProof/>
                <w:color w:val="231F20"/>
                <w:sz w:val="21"/>
                <w:szCs w:val="21"/>
                <w:lang w:val="en-US"/>
              </w:rPr>
              <w:pict>
                <v:rect id="_x0000_s1034" style="position:absolute;margin-left:73.05pt;margin-top:74.5pt;width:51.85pt;height:23.2pt;z-index:251669504" stroked="f">
                  <v:textbox inset="0,0,0,0">
                    <w:txbxContent>
                      <w:p w:rsidR="00F53AE6" w:rsidRPr="00074B92" w:rsidRDefault="00F53AE6" w:rsidP="00074B92">
                        <w:r w:rsidRPr="005D35BA">
                          <w:rPr>
                            <w:rFonts w:ascii="LinLibertineTB" w:hAnsi="LinLibertineTB"/>
                            <w:b/>
                            <w:bCs/>
                            <w:color w:val="231F20"/>
                            <w:sz w:val="14"/>
                            <w:szCs w:val="14"/>
                          </w:rPr>
                          <w:t xml:space="preserve">5. </w:t>
                        </w:r>
                        <w:r w:rsidRPr="005D35BA">
                          <w:rPr>
                            <w:rFonts w:ascii="LinLibertineTB" w:hAnsi="LinLibertineTB"/>
                            <w:b/>
                            <w:bCs/>
                            <w:color w:val="231F20"/>
                            <w:sz w:val="14"/>
                            <w:szCs w:val="14"/>
                          </w:rPr>
                          <w:t>数据报告需要</w:t>
                        </w:r>
                      </w:p>
                    </w:txbxContent>
                  </v:textbox>
                </v:rect>
              </w:pict>
            </w:r>
            <w:r w:rsidR="005D35BA">
              <w:rPr>
                <w:rFonts w:ascii="LinLibertineT" w:hAnsi="LinLibertineT" w:hint="eastAsia"/>
                <w:noProof/>
                <w:color w:val="231F20"/>
                <w:sz w:val="21"/>
                <w:szCs w:val="21"/>
                <w:lang w:val="en-US"/>
              </w:rPr>
              <w:pict>
                <v:rect id="_x0000_s1033" style="position:absolute;margin-left:18.25pt;margin-top:35.7pt;width:54.8pt;height:23.2pt;z-index:251668480" stroked="f">
                  <v:textbox inset="0,0,0,0">
                    <w:txbxContent>
                      <w:p w:rsidR="00F53AE6" w:rsidRPr="005D35BA" w:rsidRDefault="00F53AE6" w:rsidP="005D35BA">
                        <w:pPr>
                          <w:jc w:val="center"/>
                        </w:pPr>
                        <w:r w:rsidRPr="005D35BA">
                          <w:rPr>
                            <w:rFonts w:ascii="LinLibertineTB" w:hAnsi="LinLibertineTB" w:hint="eastAsia"/>
                            <w:b/>
                            <w:bCs/>
                            <w:color w:val="231F20"/>
                            <w:sz w:val="14"/>
                            <w:szCs w:val="14"/>
                          </w:rPr>
                          <w:t>激励机制</w:t>
                        </w:r>
                      </w:p>
                    </w:txbxContent>
                  </v:textbox>
                </v:rect>
              </w:pict>
            </w:r>
            <w:r w:rsidR="005D35BA">
              <w:rPr>
                <w:rFonts w:ascii="LinLibertineT" w:hAnsi="LinLibertineT" w:hint="eastAsia"/>
                <w:noProof/>
                <w:color w:val="231F20"/>
                <w:sz w:val="21"/>
                <w:szCs w:val="21"/>
                <w:lang w:val="en-US"/>
              </w:rPr>
              <w:pict>
                <v:rect id="_x0000_s1032" style="position:absolute;margin-left:114.55pt;margin-top:35.7pt;width:54.8pt;height:23.2pt;z-index:251667456" stroked="f">
                  <v:textbox inset="0,0,0,0">
                    <w:txbxContent>
                      <w:p w:rsidR="00F53AE6" w:rsidRPr="005D35BA" w:rsidRDefault="00F53AE6" w:rsidP="005D35BA">
                        <w:pPr>
                          <w:jc w:val="center"/>
                        </w:pPr>
                        <w:r w:rsidRPr="005D35BA">
                          <w:rPr>
                            <w:rFonts w:ascii="LinLibertineTB" w:hAnsi="LinLibertineTB" w:hint="eastAsia"/>
                            <w:b/>
                            <w:bCs/>
                            <w:color w:val="231F20"/>
                            <w:sz w:val="14"/>
                            <w:szCs w:val="14"/>
                          </w:rPr>
                          <w:t>数据聚合</w:t>
                        </w:r>
                      </w:p>
                    </w:txbxContent>
                  </v:textbox>
                </v:rect>
              </w:pict>
            </w:r>
            <w:r w:rsidR="005D35BA">
              <w:rPr>
                <w:rFonts w:ascii="LinLibertineT" w:hAnsi="LinLibertineT" w:hint="eastAsia"/>
                <w:noProof/>
                <w:color w:val="231F20"/>
                <w:sz w:val="21"/>
                <w:szCs w:val="21"/>
                <w:lang w:val="en-US"/>
              </w:rPr>
              <w:pict>
                <v:rect id="_x0000_s1031" style="position:absolute;margin-left:76.35pt;margin-top:26.95pt;width:34.15pt;height:20.15pt;z-index:251666432" stroked="f">
                  <v:textbox inset="0,0,0,0">
                    <w:txbxContent>
                      <w:p w:rsidR="00F53AE6" w:rsidRPr="005D35BA" w:rsidRDefault="00F53AE6" w:rsidP="005D35BA">
                        <w:pPr>
                          <w:jc w:val="center"/>
                          <w:rPr>
                            <w:sz w:val="14"/>
                            <w:szCs w:val="14"/>
                          </w:rPr>
                        </w:pPr>
                        <w:r w:rsidRPr="005D35BA">
                          <w:rPr>
                            <w:rFonts w:ascii="LinLibertineTB" w:hAnsi="LinLibertineTB"/>
                            <w:b/>
                            <w:bCs/>
                            <w:color w:val="231F20"/>
                            <w:sz w:val="14"/>
                            <w:szCs w:val="14"/>
                          </w:rPr>
                          <w:t xml:space="preserve">4. </w:t>
                        </w:r>
                        <w:r w:rsidRPr="005D35BA">
                          <w:rPr>
                            <w:rFonts w:ascii="LinLibertineTB" w:hAnsi="LinLibertineTB"/>
                            <w:b/>
                            <w:bCs/>
                            <w:color w:val="231F20"/>
                            <w:sz w:val="14"/>
                            <w:szCs w:val="14"/>
                          </w:rPr>
                          <w:t>中标者集合</w:t>
                        </w:r>
                      </w:p>
                    </w:txbxContent>
                  </v:textbox>
                </v:rect>
              </w:pict>
            </w:r>
            <w:r w:rsidR="005D35BA">
              <w:rPr>
                <w:rFonts w:ascii="LinLibertineT" w:hAnsi="LinLibertineT" w:hint="eastAsia"/>
                <w:noProof/>
                <w:color w:val="231F20"/>
                <w:sz w:val="21"/>
                <w:szCs w:val="21"/>
                <w:lang w:val="en-US"/>
              </w:rPr>
              <w:pict>
                <v:rect id="_x0000_s1030" style="position:absolute;margin-left:48.7pt;margin-top:20.7pt;width:100pt;height:9.4pt;z-index:251665408" stroked="f">
                  <v:textbox inset="0,0,0,0">
                    <w:txbxContent>
                      <w:p w:rsidR="00F53AE6" w:rsidRPr="005D35BA" w:rsidRDefault="00F53AE6" w:rsidP="005D35BA">
                        <w:pPr>
                          <w:jc w:val="center"/>
                          <w:rPr>
                            <w:sz w:val="14"/>
                            <w:szCs w:val="14"/>
                          </w:rPr>
                        </w:pPr>
                        <w:r w:rsidRPr="005D35BA">
                          <w:rPr>
                            <w:rFonts w:ascii="LinLibertineTB" w:hAnsi="LinLibertineTB" w:hint="eastAsia"/>
                            <w:b/>
                            <w:bCs/>
                            <w:color w:val="231F20"/>
                            <w:sz w:val="14"/>
                            <w:szCs w:val="14"/>
                          </w:rPr>
                          <w:t>群智感知平台</w:t>
                        </w:r>
                      </w:p>
                    </w:txbxContent>
                  </v:textbox>
                </v:rect>
              </w:pict>
            </w:r>
            <w:r w:rsidR="005D35BA">
              <w:rPr>
                <w:rFonts w:ascii="LinLibertineT" w:hAnsi="LinLibertineT" w:hint="eastAsia"/>
                <w:noProof/>
                <w:color w:val="231F20"/>
                <w:sz w:val="21"/>
                <w:szCs w:val="21"/>
                <w:lang w:val="en-US"/>
              </w:rPr>
              <w:pict>
                <v:rect id="_x0000_s1029" style="position:absolute;margin-left:185.1pt;margin-top:47.1pt;width:49.45pt;height:16.15pt;z-index:251664384" stroked="f">
                  <v:textbox inset="0,0,0,0">
                    <w:txbxContent>
                      <w:p w:rsidR="00F53AE6" w:rsidRPr="005D35BA" w:rsidRDefault="00F53AE6" w:rsidP="005D35BA">
                        <w:pPr>
                          <w:rPr>
                            <w:sz w:val="12"/>
                            <w:szCs w:val="12"/>
                          </w:rPr>
                        </w:pPr>
                        <w:r w:rsidRPr="005D35BA">
                          <w:rPr>
                            <w:rFonts w:ascii="LinLibertineTB" w:hAnsi="LinLibertineTB"/>
                            <w:b/>
                            <w:bCs/>
                            <w:color w:val="231F20"/>
                            <w:sz w:val="12"/>
                            <w:szCs w:val="12"/>
                          </w:rPr>
                          <w:t xml:space="preserve">7. </w:t>
                        </w:r>
                        <w:r w:rsidRPr="005D35BA">
                          <w:rPr>
                            <w:rFonts w:ascii="LinLibertineTB" w:hAnsi="LinLibertineTB"/>
                            <w:b/>
                            <w:bCs/>
                            <w:color w:val="231F20"/>
                            <w:sz w:val="12"/>
                            <w:szCs w:val="12"/>
                          </w:rPr>
                          <w:t>发布结果</w:t>
                        </w:r>
                      </w:p>
                    </w:txbxContent>
                  </v:textbox>
                </v:rect>
              </w:pict>
            </w:r>
            <w:r w:rsidR="005D35BA">
              <w:rPr>
                <w:rFonts w:ascii="LinLibertineT" w:hAnsi="LinLibertineT" w:hint="eastAsia"/>
                <w:noProof/>
                <w:color w:val="231F20"/>
                <w:sz w:val="21"/>
                <w:szCs w:val="21"/>
                <w:lang w:val="en-US"/>
              </w:rPr>
              <w:pict>
                <v:rect id="_x0000_s1028" style="position:absolute;margin-left:185.1pt;margin-top:31.25pt;width:49.45pt;height:11.25pt;z-index:251663360" stroked="f">
                  <v:textbox inset="0,0,0,0">
                    <w:txbxContent>
                      <w:p w:rsidR="00F53AE6" w:rsidRPr="005D35BA" w:rsidRDefault="00F53AE6" w:rsidP="005D35BA">
                        <w:pPr>
                          <w:rPr>
                            <w:sz w:val="12"/>
                            <w:szCs w:val="12"/>
                          </w:rPr>
                        </w:pPr>
                        <w:r w:rsidRPr="005D35BA">
                          <w:rPr>
                            <w:rFonts w:ascii="LinLibertineTB" w:hAnsi="LinLibertineTB" w:hint="eastAsia"/>
                            <w:b/>
                            <w:bCs/>
                            <w:color w:val="231F20"/>
                            <w:sz w:val="12"/>
                            <w:szCs w:val="12"/>
                          </w:rPr>
                          <w:t>3.</w:t>
                        </w:r>
                        <w:r w:rsidRPr="005D35BA">
                          <w:rPr>
                            <w:rFonts w:ascii="LinLibertineTB" w:hAnsi="LinLibertineTB"/>
                            <w:b/>
                            <w:bCs/>
                            <w:color w:val="231F20"/>
                            <w:sz w:val="12"/>
                            <w:szCs w:val="12"/>
                          </w:rPr>
                          <w:t xml:space="preserve"> </w:t>
                        </w:r>
                        <w:r w:rsidRPr="005D35BA">
                          <w:rPr>
                            <w:rFonts w:ascii="LinLibertineTB" w:hAnsi="LinLibertineTB" w:hint="eastAsia"/>
                            <w:b/>
                            <w:bCs/>
                            <w:color w:val="231F20"/>
                            <w:sz w:val="12"/>
                            <w:szCs w:val="12"/>
                          </w:rPr>
                          <w:t>应支付额</w:t>
                        </w:r>
                      </w:p>
                    </w:txbxContent>
                  </v:textbox>
                </v:rect>
              </w:pict>
            </w:r>
            <w:r w:rsidR="005D35BA">
              <w:rPr>
                <w:rFonts w:ascii="LinLibertineT" w:hAnsi="LinLibertineT" w:hint="eastAsia"/>
                <w:noProof/>
                <w:color w:val="231F20"/>
                <w:sz w:val="21"/>
                <w:szCs w:val="21"/>
                <w:lang w:val="en-US"/>
              </w:rPr>
              <w:pict>
                <v:rect id="_x0000_s1027" style="position:absolute;margin-left:185.1pt;margin-top:14.45pt;width:49.45pt;height:15.65pt;z-index:251662336" stroked="f">
                  <v:textbox>
                    <w:txbxContent>
                      <w:p w:rsidR="00F53AE6" w:rsidRPr="005D35BA" w:rsidRDefault="00F53AE6" w:rsidP="005D35BA">
                        <w:pPr>
                          <w:spacing w:after="0" w:line="240" w:lineRule="auto"/>
                          <w:rPr>
                            <w:sz w:val="12"/>
                            <w:szCs w:val="12"/>
                          </w:rPr>
                        </w:pPr>
                        <w:r w:rsidRPr="005D35BA">
                          <w:rPr>
                            <w:rFonts w:ascii="LinLibertineTB" w:hAnsi="LinLibertineTB" w:hint="eastAsia"/>
                            <w:b/>
                            <w:bCs/>
                            <w:color w:val="231F20"/>
                            <w:sz w:val="12"/>
                            <w:szCs w:val="12"/>
                          </w:rPr>
                          <w:t>1.</w:t>
                        </w:r>
                        <w:r w:rsidRPr="005D35BA">
                          <w:rPr>
                            <w:rFonts w:ascii="LinLibertineTB" w:hAnsi="LinLibertineTB"/>
                            <w:b/>
                            <w:bCs/>
                            <w:color w:val="231F20"/>
                            <w:sz w:val="12"/>
                            <w:szCs w:val="12"/>
                          </w:rPr>
                          <w:t>发布任务</w:t>
                        </w:r>
                      </w:p>
                    </w:txbxContent>
                  </v:textbox>
                </v:rect>
              </w:pict>
            </w:r>
            <w:r w:rsidR="005D35BA">
              <w:rPr>
                <w:rFonts w:ascii="LinLibertineTI" w:hAnsi="LinLibertineTI"/>
                <w:i/>
                <w:iCs/>
                <w:noProof/>
                <w:color w:val="231F20"/>
                <w:sz w:val="21"/>
                <w:szCs w:val="21"/>
                <w:lang w:val="en-US"/>
              </w:rPr>
              <w:pict>
                <v:rect id="_x0000_s1026" style="position:absolute;margin-left:226.95pt;margin-top:11.3pt;width:49.45pt;height:15.65pt;z-index:251661312" stroked="f">
                  <v:textbox>
                    <w:txbxContent>
                      <w:p w:rsidR="00F53AE6" w:rsidRPr="005D35BA" w:rsidRDefault="00F53AE6" w:rsidP="005D35BA">
                        <w:pPr>
                          <w:spacing w:after="0" w:line="240" w:lineRule="auto"/>
                          <w:jc w:val="right"/>
                          <w:rPr>
                            <w:sz w:val="15"/>
                            <w:szCs w:val="15"/>
                          </w:rPr>
                        </w:pPr>
                        <w:r w:rsidRPr="005D35BA">
                          <w:rPr>
                            <w:rFonts w:ascii="LinLibertineTB" w:hAnsi="LinLibertineTB" w:hint="eastAsia"/>
                            <w:b/>
                            <w:bCs/>
                            <w:color w:val="231F20"/>
                            <w:sz w:val="15"/>
                            <w:szCs w:val="15"/>
                          </w:rPr>
                          <w:t>任务代理</w:t>
                        </w:r>
                      </w:p>
                    </w:txbxContent>
                  </v:textbox>
                </v:rect>
              </w:pict>
            </w:r>
            <w:r w:rsidR="005D35BA" w:rsidRPr="005D35BA">
              <w:rPr>
                <w:rFonts w:ascii="LinLibertineTI" w:hAnsi="LinLibertineTI"/>
                <w:i/>
                <w:iCs/>
                <w:color w:val="231F20"/>
                <w:sz w:val="21"/>
                <w:szCs w:val="21"/>
              </w:rPr>
              <w:drawing>
                <wp:inline distT="0" distB="0" distL="0" distR="0">
                  <wp:extent cx="3450866" cy="1895950"/>
                  <wp:effectExtent l="1905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3451565" cy="1896334"/>
                          </a:xfrm>
                          <a:prstGeom prst="rect">
                            <a:avLst/>
                          </a:prstGeom>
                        </pic:spPr>
                      </pic:pic>
                    </a:graphicData>
                  </a:graphic>
                </wp:inline>
              </w:drawing>
            </w:r>
          </w:p>
          <w:p w:rsidR="005D35BA" w:rsidRPr="000435BF" w:rsidRDefault="005D35BA" w:rsidP="005D35BA">
            <w:pPr>
              <w:spacing w:afterLines="50"/>
              <w:rPr>
                <w:rFonts w:ascii="LinLibertineTI" w:hAnsi="LinLibertineTI" w:hint="eastAsia"/>
                <w:i/>
                <w:iCs/>
                <w:color w:val="231F20"/>
                <w:sz w:val="21"/>
                <w:szCs w:val="21"/>
              </w:rPr>
            </w:pPr>
            <w:r w:rsidRPr="000435BF">
              <w:rPr>
                <w:rFonts w:ascii="LinLibertineTB" w:hAnsi="LinLibertineTB" w:hint="eastAsia"/>
                <w:b/>
                <w:bCs/>
                <w:color w:val="231F20"/>
                <w:sz w:val="21"/>
                <w:szCs w:val="21"/>
              </w:rPr>
              <w:t>图</w:t>
            </w:r>
            <w:r w:rsidRPr="000435BF">
              <w:rPr>
                <w:rFonts w:ascii="LinLibertineTB" w:hAnsi="LinLibertineTB" w:hint="eastAsia"/>
                <w:b/>
                <w:bCs/>
                <w:color w:val="231F20"/>
                <w:sz w:val="21"/>
                <w:szCs w:val="21"/>
              </w:rPr>
              <w:t>1</w:t>
            </w:r>
            <w:r w:rsidRPr="000435BF">
              <w:rPr>
                <w:rFonts w:ascii="LinLibertineTB" w:hAnsi="LinLibertineTB" w:hint="eastAsia"/>
                <w:b/>
                <w:bCs/>
                <w:color w:val="231F20"/>
                <w:sz w:val="21"/>
                <w:szCs w:val="21"/>
              </w:rPr>
              <w:t>：群组授权的隐私保护数据聚合框架。</w:t>
            </w:r>
          </w:p>
          <w:p w:rsidR="000435BF" w:rsidRDefault="000435BF" w:rsidP="005D35BA">
            <w:pPr>
              <w:spacing w:afterLines="50"/>
              <w:rPr>
                <w:rFonts w:ascii="LinLibertineT" w:hAnsi="LinLibertineT" w:hint="eastAsia"/>
                <w:color w:val="231F20"/>
                <w:sz w:val="21"/>
                <w:szCs w:val="21"/>
              </w:rPr>
            </w:pPr>
          </w:p>
        </w:tc>
        <w:tc>
          <w:tcPr>
            <w:tcW w:w="5164" w:type="dxa"/>
          </w:tcPr>
          <w:p w:rsidR="00074B92" w:rsidRPr="00074B92" w:rsidRDefault="00074B92" w:rsidP="00074B92">
            <w:pPr>
              <w:pStyle w:val="a6"/>
              <w:numPr>
                <w:ilvl w:val="0"/>
                <w:numId w:val="7"/>
              </w:numPr>
              <w:spacing w:afterLines="50"/>
              <w:rPr>
                <w:rFonts w:ascii="LinLibertineT" w:hAnsi="LinLibertineT" w:hint="eastAsia"/>
                <w:color w:val="231F20"/>
                <w:sz w:val="21"/>
                <w:szCs w:val="21"/>
              </w:rPr>
            </w:pPr>
            <w:r w:rsidRPr="00074B92">
              <w:rPr>
                <w:rFonts w:ascii="LinLibertineT" w:hAnsi="LinLibertineT" w:hint="eastAsia"/>
                <w:color w:val="231F20"/>
                <w:sz w:val="21"/>
                <w:szCs w:val="21"/>
              </w:rPr>
              <w:t>首先，任务代理在群智感知平台中发布一个任务，然后将该任务发布给一个包含</w:t>
            </w:r>
            <w:r w:rsidRPr="00074B92">
              <w:rPr>
                <w:rFonts w:ascii="LinLibertineT" w:hAnsi="LinLibertineT" w:hint="eastAsia"/>
                <w:color w:val="231F20"/>
                <w:sz w:val="21"/>
                <w:szCs w:val="21"/>
              </w:rPr>
              <w:t>N</w:t>
            </w:r>
            <w:r w:rsidRPr="00074B92">
              <w:rPr>
                <w:rFonts w:ascii="LinLibertineT" w:hAnsi="LinLibertineT" w:hint="eastAsia"/>
                <w:color w:val="231F20"/>
                <w:sz w:val="21"/>
                <w:szCs w:val="21"/>
              </w:rPr>
              <w:t>个工人的群组，表示为</w:t>
            </w:r>
            <w:r w:rsidRPr="00074B92">
              <w:rPr>
                <w:rFonts w:ascii="LinLibertineT" w:hAnsi="LinLibertineT" w:hint="eastAsia"/>
                <w:color w:val="231F20"/>
                <w:sz w:val="21"/>
                <w:szCs w:val="21"/>
              </w:rPr>
              <w:t>N</w:t>
            </w:r>
            <w:r w:rsidRPr="00074B92">
              <w:rPr>
                <w:rFonts w:ascii="LinLibertineT" w:hAnsi="LinLibertineT" w:hint="eastAsia"/>
                <w:color w:val="231F20"/>
                <w:sz w:val="21"/>
                <w:szCs w:val="21"/>
              </w:rPr>
              <w:t>（步骤</w:t>
            </w:r>
            <w:r w:rsidRPr="00074B92">
              <w:rPr>
                <w:rFonts w:ascii="LinLibertineT" w:hAnsi="LinLibertineT" w:hint="eastAsia"/>
                <w:color w:val="231F20"/>
                <w:sz w:val="21"/>
                <w:szCs w:val="21"/>
              </w:rPr>
              <w:t>1</w:t>
            </w:r>
            <w:r w:rsidRPr="00074B92">
              <w:rPr>
                <w:rFonts w:ascii="LinLibertineT" w:hAnsi="LinLibertineT" w:hint="eastAsia"/>
                <w:color w:val="231F20"/>
                <w:sz w:val="21"/>
                <w:szCs w:val="21"/>
              </w:rPr>
              <w:t>）。</w:t>
            </w:r>
          </w:p>
          <w:p w:rsidR="00074B92" w:rsidRPr="00074B92" w:rsidRDefault="00074B92" w:rsidP="00074B92">
            <w:pPr>
              <w:pStyle w:val="a6"/>
              <w:numPr>
                <w:ilvl w:val="0"/>
                <w:numId w:val="7"/>
              </w:numPr>
              <w:spacing w:afterLines="50"/>
              <w:rPr>
                <w:rFonts w:ascii="LinLibertineT" w:hAnsi="LinLibertineT" w:hint="eastAsia"/>
                <w:color w:val="231F20"/>
                <w:sz w:val="21"/>
                <w:szCs w:val="21"/>
              </w:rPr>
            </w:pPr>
            <w:r w:rsidRPr="00074B92">
              <w:rPr>
                <w:rFonts w:ascii="LinLibertineT" w:hAnsi="LinLibertineT" w:hint="eastAsia"/>
                <w:b/>
                <w:color w:val="231F20"/>
                <w:sz w:val="21"/>
                <w:szCs w:val="21"/>
              </w:rPr>
              <w:t>激励机制</w:t>
            </w:r>
            <w:r w:rsidRPr="00074B92">
              <w:rPr>
                <w:rFonts w:ascii="LinLibertineTB" w:hAnsi="LinLibertineTB"/>
                <w:b/>
                <w:bCs/>
                <w:color w:val="231F20"/>
                <w:sz w:val="21"/>
                <w:szCs w:val="21"/>
              </w:rPr>
              <w:t>.</w:t>
            </w:r>
            <w:r w:rsidRPr="00074B92">
              <w:rPr>
                <w:rFonts w:ascii="LinLibertineT" w:hAnsi="LinLibertineT" w:hint="eastAsia"/>
                <w:color w:val="231F20"/>
                <w:sz w:val="21"/>
                <w:szCs w:val="21"/>
              </w:rPr>
              <w:t>然后，工人向平台提交他们的报价（步骤</w:t>
            </w:r>
            <w:r w:rsidRPr="00074B92">
              <w:rPr>
                <w:rFonts w:ascii="LinLibertineT" w:hAnsi="LinLibertineT" w:hint="eastAsia"/>
                <w:color w:val="231F20"/>
                <w:sz w:val="21"/>
                <w:szCs w:val="21"/>
              </w:rPr>
              <w:t>2</w:t>
            </w:r>
            <w:r w:rsidRPr="00074B92">
              <w:rPr>
                <w:rFonts w:ascii="LinLibertineT" w:hAnsi="LinLibertineT" w:hint="eastAsia"/>
                <w:color w:val="231F20"/>
                <w:sz w:val="21"/>
                <w:szCs w:val="21"/>
              </w:rPr>
              <w:t>），其中报价反映了每个工人隐私损失的评估（见第</w:t>
            </w:r>
            <w:r w:rsidRPr="00074B92">
              <w:rPr>
                <w:rFonts w:ascii="LinLibertineT" w:hAnsi="LinLibertineT" w:hint="eastAsia"/>
                <w:color w:val="231F20"/>
                <w:sz w:val="21"/>
                <w:szCs w:val="21"/>
              </w:rPr>
              <w:t>2.2.1</w:t>
            </w:r>
            <w:r w:rsidRPr="00074B92">
              <w:rPr>
                <w:rFonts w:ascii="LinLibertineT" w:hAnsi="LinLibertineT" w:hint="eastAsia"/>
                <w:color w:val="231F20"/>
                <w:sz w:val="21"/>
                <w:szCs w:val="21"/>
              </w:rPr>
              <w:t>节）。基于该激励机制，平台确定中标者，即被选中去完成任务的工人，以及中标者相应的报酬（步骤</w:t>
            </w:r>
            <w:r w:rsidRPr="00074B92">
              <w:rPr>
                <w:rFonts w:ascii="LinLibertineT" w:hAnsi="LinLibertineT" w:hint="eastAsia"/>
                <w:color w:val="231F20"/>
                <w:sz w:val="21"/>
                <w:szCs w:val="21"/>
              </w:rPr>
              <w:t>3</w:t>
            </w:r>
            <w:r w:rsidRPr="00074B92">
              <w:rPr>
                <w:rFonts w:ascii="LinLibertineT" w:hAnsi="LinLibertineT" w:hint="eastAsia"/>
                <w:color w:val="231F20"/>
                <w:sz w:val="21"/>
                <w:szCs w:val="21"/>
              </w:rPr>
              <w:t>和</w:t>
            </w:r>
            <w:r w:rsidRPr="00074B92">
              <w:rPr>
                <w:rFonts w:ascii="LinLibertineT" w:hAnsi="LinLibertineT" w:hint="eastAsia"/>
                <w:color w:val="231F20"/>
                <w:sz w:val="21"/>
                <w:szCs w:val="21"/>
              </w:rPr>
              <w:t>4</w:t>
            </w:r>
            <w:r w:rsidRPr="00074B92">
              <w:rPr>
                <w:rFonts w:ascii="LinLibertineT" w:hAnsi="LinLibertineT" w:hint="eastAsia"/>
                <w:color w:val="231F20"/>
                <w:sz w:val="21"/>
                <w:szCs w:val="21"/>
              </w:rPr>
              <w:t>）。</w:t>
            </w:r>
          </w:p>
          <w:p w:rsidR="00074B92" w:rsidRPr="00074B92" w:rsidRDefault="00074B92" w:rsidP="00074B92">
            <w:pPr>
              <w:pStyle w:val="a6"/>
              <w:numPr>
                <w:ilvl w:val="0"/>
                <w:numId w:val="7"/>
              </w:numPr>
              <w:spacing w:afterLines="50"/>
              <w:rPr>
                <w:rFonts w:ascii="LinLibertineT" w:hAnsi="LinLibertineT" w:hint="eastAsia"/>
                <w:color w:val="231F20"/>
                <w:sz w:val="21"/>
                <w:szCs w:val="21"/>
              </w:rPr>
            </w:pPr>
            <w:r w:rsidRPr="00074B92">
              <w:rPr>
                <w:rFonts w:ascii="LinLibertineTB" w:hAnsi="LinLibertineTB" w:hint="eastAsia"/>
                <w:b/>
                <w:bCs/>
                <w:color w:val="231F20"/>
                <w:sz w:val="21"/>
                <w:szCs w:val="21"/>
              </w:rPr>
              <w:t>数据聚合</w:t>
            </w:r>
            <w:r w:rsidRPr="00074B92">
              <w:rPr>
                <w:rFonts w:ascii="LinLibertineTB" w:hAnsi="LinLibertineTB"/>
                <w:b/>
                <w:bCs/>
                <w:color w:val="231F20"/>
                <w:sz w:val="21"/>
                <w:szCs w:val="21"/>
              </w:rPr>
              <w:t>.</w:t>
            </w:r>
            <w:r w:rsidRPr="00074B92">
              <w:rPr>
                <w:rFonts w:ascii="LinLibertineT" w:hAnsi="LinLibertineT" w:hint="eastAsia"/>
                <w:color w:val="231F20"/>
                <w:sz w:val="21"/>
                <w:szCs w:val="21"/>
              </w:rPr>
              <w:t>接下来，平台将数据报告要求发送给中标者，并允许中标者报告其感知数据的隐私保护版本（步骤</w:t>
            </w:r>
            <w:r w:rsidRPr="00074B92">
              <w:rPr>
                <w:rFonts w:ascii="LinLibertineT" w:hAnsi="LinLibertineT" w:hint="eastAsia"/>
                <w:color w:val="231F20"/>
                <w:sz w:val="21"/>
                <w:szCs w:val="21"/>
              </w:rPr>
              <w:t>5</w:t>
            </w:r>
            <w:r w:rsidRPr="00074B92">
              <w:rPr>
                <w:rFonts w:ascii="LinLibertineT" w:hAnsi="LinLibertineT" w:hint="eastAsia"/>
                <w:color w:val="231F20"/>
                <w:sz w:val="21"/>
                <w:szCs w:val="21"/>
              </w:rPr>
              <w:t>和</w:t>
            </w:r>
            <w:r w:rsidRPr="00074B92">
              <w:rPr>
                <w:rFonts w:ascii="LinLibertineT" w:hAnsi="LinLibertineT" w:hint="eastAsia"/>
                <w:color w:val="231F20"/>
                <w:sz w:val="21"/>
                <w:szCs w:val="21"/>
              </w:rPr>
              <w:t>6</w:t>
            </w:r>
            <w:r w:rsidRPr="00074B92">
              <w:rPr>
                <w:rFonts w:ascii="LinLibertineT" w:hAnsi="LinLibertineT" w:hint="eastAsia"/>
                <w:color w:val="231F20"/>
                <w:sz w:val="21"/>
                <w:szCs w:val="21"/>
              </w:rPr>
              <w:t>）。</w:t>
            </w:r>
          </w:p>
          <w:p w:rsidR="00074B92" w:rsidRPr="00074B92" w:rsidRDefault="00074B92" w:rsidP="00074B92">
            <w:pPr>
              <w:pStyle w:val="a6"/>
              <w:numPr>
                <w:ilvl w:val="0"/>
                <w:numId w:val="7"/>
              </w:numPr>
              <w:spacing w:afterLines="50"/>
              <w:rPr>
                <w:rFonts w:ascii="LinLibertineT" w:hAnsi="LinLibertineT" w:hint="eastAsia"/>
                <w:color w:val="231F20"/>
                <w:sz w:val="21"/>
                <w:szCs w:val="21"/>
              </w:rPr>
            </w:pPr>
            <w:r w:rsidRPr="00074B92">
              <w:rPr>
                <w:rFonts w:ascii="LinLibertineT" w:hAnsi="LinLibertineT" w:hint="eastAsia"/>
                <w:color w:val="231F20"/>
                <w:sz w:val="21"/>
                <w:szCs w:val="21"/>
              </w:rPr>
              <w:t>最后，平台将聚合结果发布给任务代理（步骤</w:t>
            </w:r>
            <w:r w:rsidRPr="00074B92">
              <w:rPr>
                <w:rFonts w:ascii="LinLibertineT" w:hAnsi="LinLibertineT" w:hint="eastAsia"/>
                <w:color w:val="231F20"/>
                <w:sz w:val="21"/>
                <w:szCs w:val="21"/>
              </w:rPr>
              <w:t>7</w:t>
            </w:r>
            <w:r w:rsidRPr="00074B92">
              <w:rPr>
                <w:rFonts w:ascii="LinLibertineT" w:hAnsi="LinLibertineT" w:hint="eastAsia"/>
                <w:color w:val="231F20"/>
                <w:sz w:val="21"/>
                <w:szCs w:val="21"/>
              </w:rPr>
              <w:t>）。</w:t>
            </w:r>
          </w:p>
          <w:p w:rsidR="00074B92" w:rsidRPr="000435BF" w:rsidRDefault="00074B92" w:rsidP="00074B92">
            <w:pPr>
              <w:spacing w:afterLines="50"/>
              <w:rPr>
                <w:rFonts w:ascii="LinLibertineTB" w:hAnsi="LinLibertineTB" w:hint="eastAsia"/>
                <w:b/>
                <w:bCs/>
                <w:color w:val="231F20"/>
                <w:sz w:val="21"/>
                <w:szCs w:val="21"/>
              </w:rPr>
            </w:pPr>
            <w:r w:rsidRPr="000435BF">
              <w:rPr>
                <w:rFonts w:ascii="LinLibertineTB" w:hAnsi="LinLibertineTB"/>
                <w:b/>
                <w:bCs/>
                <w:color w:val="231F20"/>
                <w:sz w:val="21"/>
                <w:szCs w:val="21"/>
              </w:rPr>
              <w:t xml:space="preserve">2.2 </w:t>
            </w:r>
            <w:r w:rsidRPr="000435BF">
              <w:rPr>
                <w:rFonts w:ascii="LinLibertineTB" w:hAnsi="LinLibertineTB" w:hint="eastAsia"/>
                <w:b/>
                <w:bCs/>
                <w:color w:val="231F20"/>
                <w:sz w:val="21"/>
                <w:szCs w:val="21"/>
              </w:rPr>
              <w:t>群智感知拍卖模型</w:t>
            </w:r>
          </w:p>
          <w:p w:rsidR="00074B92" w:rsidRPr="000435BF" w:rsidRDefault="00074B92" w:rsidP="00074B92">
            <w:pPr>
              <w:spacing w:afterLines="50"/>
              <w:rPr>
                <w:rFonts w:ascii="LinLibertineT" w:hAnsi="LinLibertineT" w:hint="eastAsia"/>
                <w:color w:val="231F20"/>
                <w:sz w:val="21"/>
                <w:szCs w:val="21"/>
              </w:rPr>
            </w:pPr>
            <w:r w:rsidRPr="000435BF">
              <w:rPr>
                <w:rFonts w:ascii="LinLibertineT" w:hAnsi="LinLibertineT" w:hint="eastAsia"/>
                <w:color w:val="231F20"/>
                <w:sz w:val="21"/>
                <w:szCs w:val="21"/>
              </w:rPr>
              <w:t>在群智感知系统中，平台扮演拍卖师的角色，负责招募工人完成感知任务并对感知数据进行聚合。</w:t>
            </w:r>
          </w:p>
          <w:p w:rsidR="00074B92" w:rsidRPr="000435BF" w:rsidRDefault="00074B92" w:rsidP="00074B92">
            <w:pPr>
              <w:spacing w:afterLines="50"/>
              <w:rPr>
                <w:rFonts w:ascii="LinLibertineT" w:hAnsi="LinLibertineT" w:hint="eastAsia"/>
                <w:color w:val="231F20"/>
                <w:sz w:val="21"/>
                <w:szCs w:val="21"/>
              </w:rPr>
            </w:pPr>
            <w:r w:rsidRPr="000435BF">
              <w:rPr>
                <w:rFonts w:ascii="LinLibertineT" w:hAnsi="LinLibertineT" w:hint="eastAsia"/>
                <w:color w:val="231F20"/>
                <w:sz w:val="21"/>
                <w:szCs w:val="21"/>
              </w:rPr>
              <w:t>首先，平台（拍卖商）将从工人那里获得单位隐私成本的报价。工人的隐私成本通过差异隐私进行量化（见第</w:t>
            </w:r>
            <w:r w:rsidRPr="000435BF">
              <w:rPr>
                <w:rFonts w:ascii="LinLibertineT" w:hAnsi="LinLibertineT" w:hint="eastAsia"/>
                <w:color w:val="231F20"/>
                <w:sz w:val="21"/>
                <w:szCs w:val="21"/>
              </w:rPr>
              <w:t>2.2.1</w:t>
            </w:r>
            <w:r w:rsidRPr="000435BF">
              <w:rPr>
                <w:rFonts w:ascii="LinLibertineT" w:hAnsi="LinLibertineT" w:hint="eastAsia"/>
                <w:color w:val="231F20"/>
                <w:sz w:val="21"/>
                <w:szCs w:val="21"/>
              </w:rPr>
              <w:t>节）。设</w:t>
            </w:r>
            <w:r w:rsidRPr="000435BF">
              <w:rPr>
                <w:rFonts w:ascii="LinLibertineT" w:hAnsi="LinLibertineT" w:hint="eastAsia"/>
                <w:color w:val="231F20"/>
                <w:sz w:val="21"/>
                <w:szCs w:val="21"/>
              </w:rPr>
              <w:t>b=</w:t>
            </w:r>
            <w:r w:rsidRPr="000435BF">
              <w:rPr>
                <w:rFonts w:ascii="LinLibertineT" w:hAnsi="LinLibertineT" w:hint="eastAsia"/>
                <w:color w:val="231F20"/>
                <w:sz w:val="21"/>
                <w:szCs w:val="21"/>
              </w:rPr>
              <w:t>（</w:t>
            </w:r>
            <w:r w:rsidRPr="000435BF">
              <w:rPr>
                <w:rFonts w:ascii="LinLibertineT" w:hAnsi="LinLibertineT" w:hint="eastAsia"/>
                <w:color w:val="231F20"/>
                <w:sz w:val="21"/>
                <w:szCs w:val="21"/>
              </w:rPr>
              <w:t>b1</w:t>
            </w:r>
            <w:r w:rsidRPr="000435BF">
              <w:rPr>
                <w:rFonts w:ascii="LinLibertineT" w:hAnsi="LinLibertineT" w:hint="eastAsia"/>
                <w:color w:val="231F20"/>
                <w:sz w:val="21"/>
                <w:szCs w:val="21"/>
              </w:rPr>
              <w:t>，</w:t>
            </w:r>
            <w:r w:rsidRPr="000435BF">
              <w:rPr>
                <w:rFonts w:ascii="LinLibertineT" w:hAnsi="LinLibertineT"/>
                <w:color w:val="231F20"/>
                <w:sz w:val="21"/>
                <w:szCs w:val="21"/>
              </w:rPr>
              <w:t>…</w:t>
            </w:r>
            <w:r w:rsidRPr="000435BF">
              <w:rPr>
                <w:rFonts w:ascii="LinLibertineT" w:hAnsi="LinLibertineT" w:hint="eastAsia"/>
                <w:color w:val="231F20"/>
                <w:sz w:val="21"/>
                <w:szCs w:val="21"/>
              </w:rPr>
              <w:t>，</w:t>
            </w:r>
            <w:r w:rsidRPr="000435BF">
              <w:rPr>
                <w:rFonts w:ascii="LinLibertineT" w:hAnsi="LinLibertineT" w:hint="eastAsia"/>
                <w:color w:val="231F20"/>
                <w:sz w:val="21"/>
                <w:szCs w:val="21"/>
              </w:rPr>
              <w:t>bN</w:t>
            </w:r>
            <w:r w:rsidRPr="000435BF">
              <w:rPr>
                <w:rFonts w:ascii="LinLibertineT" w:hAnsi="LinLibertineT" w:hint="eastAsia"/>
                <w:color w:val="231F20"/>
                <w:sz w:val="21"/>
                <w:szCs w:val="21"/>
              </w:rPr>
              <w:t>）表示工人提交的报价向量，</w:t>
            </w:r>
            <w:r w:rsidRPr="000435BF">
              <w:rPr>
                <w:rFonts w:ascii="LinLibertineT" w:hAnsi="LinLibertineT" w:hint="eastAsia"/>
                <w:color w:val="231F20"/>
                <w:sz w:val="21"/>
                <w:szCs w:val="21"/>
              </w:rPr>
              <w:t>b</w:t>
            </w:r>
            <w:r w:rsidRPr="000435BF">
              <w:rPr>
                <w:rFonts w:ascii="LinLibertineT" w:hAnsi="LinLibertineT" w:hint="eastAsia"/>
                <w:color w:val="231F20"/>
                <w:sz w:val="21"/>
                <w:szCs w:val="21"/>
                <w:vertAlign w:val="subscript"/>
              </w:rPr>
              <w:t>-i</w:t>
            </w:r>
            <w:r w:rsidRPr="000435BF">
              <w:rPr>
                <w:rFonts w:ascii="LinLibertineT" w:hAnsi="LinLibertineT" w:hint="eastAsia"/>
                <w:color w:val="231F20"/>
                <w:sz w:val="21"/>
                <w:szCs w:val="21"/>
              </w:rPr>
              <w:t>表示没有工人</w:t>
            </w:r>
            <w:r w:rsidRPr="000435BF">
              <w:rPr>
                <w:rFonts w:ascii="LinLibertineT" w:hAnsi="LinLibertineT" w:hint="eastAsia"/>
                <w:color w:val="231F20"/>
                <w:sz w:val="21"/>
                <w:szCs w:val="21"/>
              </w:rPr>
              <w:t>i</w:t>
            </w:r>
            <w:r w:rsidRPr="000435BF">
              <w:rPr>
                <w:rFonts w:ascii="LinLibertineT" w:hAnsi="LinLibertineT" w:hint="eastAsia"/>
                <w:color w:val="231F20"/>
                <w:sz w:val="21"/>
                <w:szCs w:val="21"/>
              </w:rPr>
              <w:t>报价的报价向量。在不失去一般性的前提下，我们假设工人的报价是按递增顺序排列的，即</w:t>
            </w:r>
            <w:r w:rsidRPr="000435BF">
              <w:rPr>
                <w:rFonts w:ascii="LinLibertineI" w:hAnsi="LinLibertineI"/>
                <w:i/>
                <w:iCs/>
                <w:color w:val="231F20"/>
                <w:sz w:val="21"/>
                <w:szCs w:val="21"/>
              </w:rPr>
              <w:t>b</w:t>
            </w:r>
            <w:r w:rsidRPr="000435BF">
              <w:rPr>
                <w:rFonts w:ascii="LinLibertineT" w:hAnsi="LinLibertineT"/>
                <w:color w:val="231F20"/>
                <w:sz w:val="21"/>
                <w:szCs w:val="21"/>
              </w:rPr>
              <w:t xml:space="preserve">1 </w:t>
            </w:r>
            <w:r w:rsidRPr="000435BF">
              <w:rPr>
                <w:rFonts w:ascii="txsys" w:hAnsi="txsys"/>
                <w:color w:val="231F20"/>
                <w:sz w:val="21"/>
                <w:szCs w:val="21"/>
              </w:rPr>
              <w:t xml:space="preserve">≤ </w:t>
            </w:r>
            <w:r w:rsidRPr="000435BF">
              <w:rPr>
                <w:rFonts w:ascii="LinLibertineI" w:hAnsi="LinLibertineI"/>
                <w:i/>
                <w:iCs/>
                <w:color w:val="231F20"/>
                <w:sz w:val="21"/>
                <w:szCs w:val="21"/>
              </w:rPr>
              <w:t>b</w:t>
            </w:r>
            <w:r w:rsidRPr="000435BF">
              <w:rPr>
                <w:rFonts w:ascii="LinLibertineT" w:hAnsi="LinLibertineT"/>
                <w:color w:val="231F20"/>
                <w:sz w:val="21"/>
                <w:szCs w:val="21"/>
              </w:rPr>
              <w:t xml:space="preserve">2 </w:t>
            </w:r>
            <w:r w:rsidRPr="000435BF">
              <w:rPr>
                <w:rFonts w:ascii="txsys" w:hAnsi="txsys"/>
                <w:color w:val="231F20"/>
                <w:sz w:val="21"/>
                <w:szCs w:val="21"/>
              </w:rPr>
              <w:t xml:space="preserve">≤ · · · ≤ </w:t>
            </w:r>
            <w:r w:rsidRPr="000435BF">
              <w:rPr>
                <w:rFonts w:ascii="LinLibertineI" w:hAnsi="LinLibertineI"/>
                <w:i/>
                <w:iCs/>
                <w:color w:val="231F20"/>
                <w:sz w:val="21"/>
                <w:szCs w:val="21"/>
              </w:rPr>
              <w:t>b</w:t>
            </w:r>
            <w:r w:rsidRPr="000435BF">
              <w:rPr>
                <w:rFonts w:ascii="LinLibertineI7" w:hAnsi="LinLibertineI7"/>
                <w:i/>
                <w:iCs/>
                <w:color w:val="231F20"/>
                <w:sz w:val="21"/>
                <w:szCs w:val="21"/>
              </w:rPr>
              <w:t>N</w:t>
            </w:r>
            <w:r w:rsidRPr="000435BF">
              <w:rPr>
                <w:rFonts w:ascii="LinLibertineT" w:hAnsi="LinLibertineT"/>
                <w:color w:val="231F20"/>
                <w:sz w:val="21"/>
                <w:szCs w:val="21"/>
              </w:rPr>
              <w:t xml:space="preserve"> </w:t>
            </w:r>
            <w:r w:rsidRPr="000435BF">
              <w:rPr>
                <w:rFonts w:ascii="LinLibertineT" w:hAnsi="LinLibertineT" w:hint="eastAsia"/>
                <w:color w:val="231F20"/>
                <w:sz w:val="21"/>
                <w:szCs w:val="21"/>
              </w:rPr>
              <w:t>。为了防止可能导致系统性能下降（如高成本）的报价操纵，需要一个真实的激励机制（将在第</w:t>
            </w:r>
            <w:r w:rsidRPr="000435BF">
              <w:rPr>
                <w:rFonts w:ascii="LinLibertineT" w:hAnsi="LinLibertineT" w:hint="eastAsia"/>
                <w:color w:val="231F20"/>
                <w:sz w:val="21"/>
                <w:szCs w:val="21"/>
              </w:rPr>
              <w:t>3</w:t>
            </w:r>
            <w:r w:rsidRPr="000435BF">
              <w:rPr>
                <w:rFonts w:ascii="LinLibertineT" w:hAnsi="LinLibertineT" w:hint="eastAsia"/>
                <w:color w:val="231F20"/>
                <w:sz w:val="21"/>
                <w:szCs w:val="21"/>
              </w:rPr>
              <w:t>节中讨论）。此外，由于平台不知道工人添加的噪声，因此在数据聚合阶段，工人可通过在感知数据中添加更多噪声来增强数据的隐私性，从而进行战略性的操作。因此，一种新的数据聚合方案有待研发，这将在第</w:t>
            </w:r>
            <w:r w:rsidRPr="000435BF">
              <w:rPr>
                <w:rFonts w:ascii="LinLibertineT" w:hAnsi="LinLibertineT" w:hint="eastAsia"/>
                <w:color w:val="231F20"/>
                <w:sz w:val="21"/>
                <w:szCs w:val="21"/>
              </w:rPr>
              <w:t>2.3</w:t>
            </w:r>
            <w:r w:rsidRPr="000435BF">
              <w:rPr>
                <w:rFonts w:ascii="LinLibertineT" w:hAnsi="LinLibertineT" w:hint="eastAsia"/>
                <w:color w:val="231F20"/>
                <w:sz w:val="21"/>
                <w:szCs w:val="21"/>
              </w:rPr>
              <w:t>节中讨论。</w:t>
            </w:r>
          </w:p>
          <w:p w:rsidR="00074B92" w:rsidRPr="000435BF" w:rsidRDefault="00074B92" w:rsidP="00074B92">
            <w:pPr>
              <w:spacing w:afterLines="50"/>
              <w:rPr>
                <w:rFonts w:ascii="LinLibertineT" w:hAnsi="LinLibertineT" w:hint="eastAsia"/>
                <w:color w:val="231F20"/>
                <w:sz w:val="21"/>
                <w:szCs w:val="21"/>
              </w:rPr>
            </w:pPr>
            <w:r w:rsidRPr="000435BF">
              <w:rPr>
                <w:rFonts w:ascii="LinLibertineT" w:hAnsi="LinLibertineT" w:hint="eastAsia"/>
                <w:color w:val="231F20"/>
                <w:sz w:val="21"/>
                <w:szCs w:val="21"/>
              </w:rPr>
              <w:t>然后，拍卖输出分配结果（</w:t>
            </w:r>
            <w:r w:rsidRPr="000435BF">
              <w:rPr>
                <w:rFonts w:ascii="LinLibertineT" w:hAnsi="LinLibertineT" w:hint="eastAsia"/>
                <w:color w:val="231F20"/>
                <w:sz w:val="21"/>
                <w:szCs w:val="21"/>
              </w:rPr>
              <w:t>x</w:t>
            </w:r>
            <w:r w:rsidRPr="000435BF">
              <w:rPr>
                <w:rFonts w:ascii="LinLibertineT" w:hAnsi="LinLibertineT" w:hint="eastAsia"/>
                <w:color w:val="231F20"/>
                <w:sz w:val="21"/>
                <w:szCs w:val="21"/>
              </w:rPr>
              <w:t>，</w:t>
            </w:r>
            <w:r w:rsidRPr="000435BF">
              <w:rPr>
                <w:rFonts w:ascii="LinLibertineT" w:hAnsi="LinLibertineT" w:hint="eastAsia"/>
                <w:color w:val="231F20"/>
                <w:sz w:val="21"/>
                <w:szCs w:val="21"/>
              </w:rPr>
              <w:t>p</w:t>
            </w:r>
            <w:r w:rsidRPr="000435BF">
              <w:rPr>
                <w:rFonts w:ascii="LinLibertineT" w:hAnsi="LinLibertineT" w:hint="eastAsia"/>
                <w:color w:val="231F20"/>
                <w:sz w:val="21"/>
                <w:szCs w:val="21"/>
              </w:rPr>
              <w:t>），其中</w:t>
            </w:r>
            <w:r w:rsidRPr="000435BF">
              <w:rPr>
                <w:rFonts w:ascii="LinLibertineT" w:hAnsi="LinLibertineT" w:hint="eastAsia"/>
                <w:color w:val="231F20"/>
                <w:sz w:val="21"/>
                <w:szCs w:val="21"/>
              </w:rPr>
              <w:t>x=</w:t>
            </w:r>
            <w:r w:rsidRPr="000435BF">
              <w:rPr>
                <w:rFonts w:ascii="LinLibertineT" w:hAnsi="LinLibertineT" w:hint="eastAsia"/>
                <w:color w:val="231F20"/>
                <w:sz w:val="21"/>
                <w:szCs w:val="21"/>
              </w:rPr>
              <w:t>（</w:t>
            </w:r>
            <w:r w:rsidRPr="000435BF">
              <w:rPr>
                <w:rFonts w:ascii="LinLibertineT" w:hAnsi="LinLibertineT" w:hint="eastAsia"/>
                <w:color w:val="231F20"/>
                <w:sz w:val="21"/>
                <w:szCs w:val="21"/>
              </w:rPr>
              <w:t>x1</w:t>
            </w:r>
            <w:r w:rsidRPr="000435BF">
              <w:rPr>
                <w:rFonts w:ascii="LinLibertineT" w:hAnsi="LinLibertineT" w:hint="eastAsia"/>
                <w:color w:val="231F20"/>
                <w:sz w:val="21"/>
                <w:szCs w:val="21"/>
              </w:rPr>
              <w:t>，</w:t>
            </w:r>
            <w:r w:rsidRPr="000435BF">
              <w:rPr>
                <w:rFonts w:ascii="LinLibertineT" w:hAnsi="LinLibertineT"/>
                <w:color w:val="231F20"/>
                <w:sz w:val="21"/>
                <w:szCs w:val="21"/>
              </w:rPr>
              <w:t>…</w:t>
            </w:r>
            <w:r w:rsidRPr="000435BF">
              <w:rPr>
                <w:rFonts w:ascii="LinLibertineT" w:hAnsi="LinLibertineT" w:hint="eastAsia"/>
                <w:color w:val="231F20"/>
                <w:sz w:val="21"/>
                <w:szCs w:val="21"/>
              </w:rPr>
              <w:t>，</w:t>
            </w:r>
            <w:r w:rsidRPr="000435BF">
              <w:rPr>
                <w:rFonts w:ascii="LinLibertineT" w:hAnsi="LinLibertineT" w:hint="eastAsia"/>
                <w:color w:val="231F20"/>
                <w:sz w:val="21"/>
                <w:szCs w:val="21"/>
              </w:rPr>
              <w:t>xN</w:t>
            </w:r>
            <w:r w:rsidRPr="000435BF">
              <w:rPr>
                <w:rFonts w:ascii="LinLibertineT" w:hAnsi="LinLibertineT" w:hint="eastAsia"/>
                <w:color w:val="231F20"/>
                <w:sz w:val="21"/>
                <w:szCs w:val="21"/>
              </w:rPr>
              <w:t>）表示参与者，</w:t>
            </w:r>
            <w:r w:rsidRPr="000435BF">
              <w:rPr>
                <w:rFonts w:ascii="LinLibertineT" w:hAnsi="LinLibertineT" w:hint="eastAsia"/>
                <w:color w:val="231F20"/>
                <w:sz w:val="21"/>
                <w:szCs w:val="21"/>
              </w:rPr>
              <w:t>p=</w:t>
            </w:r>
            <w:r w:rsidRPr="000435BF">
              <w:rPr>
                <w:rFonts w:ascii="LinLibertineT" w:hAnsi="LinLibertineT" w:hint="eastAsia"/>
                <w:color w:val="231F20"/>
                <w:sz w:val="21"/>
                <w:szCs w:val="21"/>
              </w:rPr>
              <w:t>（</w:t>
            </w:r>
            <w:r w:rsidRPr="000435BF">
              <w:rPr>
                <w:rFonts w:ascii="LinLibertineT" w:hAnsi="LinLibertineT" w:hint="eastAsia"/>
                <w:color w:val="231F20"/>
                <w:sz w:val="21"/>
                <w:szCs w:val="21"/>
              </w:rPr>
              <w:t>p1</w:t>
            </w:r>
            <w:r w:rsidRPr="000435BF">
              <w:rPr>
                <w:rFonts w:ascii="LinLibertineT" w:hAnsi="LinLibertineT" w:hint="eastAsia"/>
                <w:color w:val="231F20"/>
                <w:sz w:val="21"/>
                <w:szCs w:val="21"/>
              </w:rPr>
              <w:t>，</w:t>
            </w:r>
            <w:r w:rsidRPr="000435BF">
              <w:rPr>
                <w:rFonts w:ascii="LinLibertineT" w:hAnsi="LinLibertineT"/>
                <w:color w:val="231F20"/>
                <w:sz w:val="21"/>
                <w:szCs w:val="21"/>
              </w:rPr>
              <w:t>…</w:t>
            </w:r>
            <w:r w:rsidRPr="000435BF">
              <w:rPr>
                <w:rFonts w:ascii="LinLibertineT" w:hAnsi="LinLibertineT" w:hint="eastAsia"/>
                <w:color w:val="231F20"/>
                <w:sz w:val="21"/>
                <w:szCs w:val="21"/>
              </w:rPr>
              <w:t>，</w:t>
            </w:r>
            <w:r w:rsidRPr="000435BF">
              <w:rPr>
                <w:rFonts w:ascii="LinLibertineT" w:hAnsi="LinLibertineT" w:hint="eastAsia"/>
                <w:color w:val="231F20"/>
                <w:sz w:val="21"/>
                <w:szCs w:val="21"/>
              </w:rPr>
              <w:t>pN</w:t>
            </w:r>
            <w:r w:rsidRPr="000435BF">
              <w:rPr>
                <w:rFonts w:ascii="LinLibertineT" w:hAnsi="LinLibertineT" w:hint="eastAsia"/>
                <w:color w:val="231F20"/>
                <w:sz w:val="21"/>
                <w:szCs w:val="21"/>
              </w:rPr>
              <w:t>）表示支付给参与者的金额。具体地说，</w:t>
            </w:r>
            <w:r w:rsidRPr="000435BF">
              <w:rPr>
                <w:rFonts w:ascii="LinLibertineI" w:hAnsi="LinLibertineI"/>
                <w:i/>
                <w:iCs/>
                <w:color w:val="231F20"/>
                <w:sz w:val="21"/>
                <w:szCs w:val="21"/>
              </w:rPr>
              <w:t>x</w:t>
            </w:r>
            <w:r w:rsidRPr="000435BF">
              <w:rPr>
                <w:rFonts w:ascii="LinLibertineI7" w:hAnsi="LinLibertineI7"/>
                <w:i/>
                <w:iCs/>
                <w:color w:val="231F20"/>
                <w:sz w:val="21"/>
                <w:szCs w:val="21"/>
              </w:rPr>
              <w:t xml:space="preserve">i </w:t>
            </w:r>
            <w:r w:rsidRPr="000435BF">
              <w:rPr>
                <w:rFonts w:ascii="Cambria Math" w:hAnsi="Cambria Math" w:cs="Cambria Math"/>
                <w:color w:val="231F20"/>
                <w:sz w:val="21"/>
                <w:szCs w:val="21"/>
              </w:rPr>
              <w:t>∈</w:t>
            </w:r>
            <w:r w:rsidRPr="000435BF">
              <w:rPr>
                <w:rFonts w:ascii="txsys" w:hAnsi="txsys"/>
                <w:color w:val="231F20"/>
                <w:sz w:val="21"/>
                <w:szCs w:val="21"/>
              </w:rPr>
              <w:t xml:space="preserve"> {</w:t>
            </w:r>
            <w:r w:rsidRPr="000435BF">
              <w:rPr>
                <w:rFonts w:ascii="LinLibertineT" w:hAnsi="LinLibertineT"/>
                <w:color w:val="231F20"/>
                <w:sz w:val="21"/>
                <w:szCs w:val="21"/>
              </w:rPr>
              <w:t>0</w:t>
            </w:r>
            <w:r w:rsidRPr="000435BF">
              <w:rPr>
                <w:rFonts w:ascii="rtxmi" w:hAnsi="rtxmi"/>
                <w:color w:val="231F20"/>
                <w:sz w:val="21"/>
                <w:szCs w:val="21"/>
              </w:rPr>
              <w:t xml:space="preserve">, </w:t>
            </w:r>
            <w:r w:rsidRPr="000435BF">
              <w:rPr>
                <w:rFonts w:ascii="LinLibertineT" w:hAnsi="LinLibertineT"/>
                <w:color w:val="231F20"/>
                <w:sz w:val="21"/>
                <w:szCs w:val="21"/>
              </w:rPr>
              <w:t>1</w:t>
            </w:r>
            <w:r w:rsidRPr="000435BF">
              <w:rPr>
                <w:rFonts w:ascii="txsys" w:hAnsi="txsys"/>
                <w:color w:val="231F20"/>
                <w:sz w:val="21"/>
                <w:szCs w:val="21"/>
              </w:rPr>
              <w:t>}</w:t>
            </w:r>
            <w:r w:rsidRPr="000435BF">
              <w:rPr>
                <w:rFonts w:ascii="LinLibertineT" w:hAnsi="LinLibertineT" w:hint="eastAsia"/>
                <w:color w:val="231F20"/>
                <w:sz w:val="21"/>
                <w:szCs w:val="21"/>
              </w:rPr>
              <w:t>表示工人</w:t>
            </w:r>
            <w:r w:rsidRPr="000435BF">
              <w:rPr>
                <w:rFonts w:ascii="LinLibertineI7" w:hAnsi="LinLibertineI7"/>
                <w:i/>
                <w:iCs/>
                <w:color w:val="231F20"/>
                <w:sz w:val="21"/>
                <w:szCs w:val="21"/>
              </w:rPr>
              <w:t>i</w:t>
            </w:r>
            <w:r w:rsidRPr="000435BF">
              <w:rPr>
                <w:rFonts w:ascii="LinLibertineT" w:hAnsi="LinLibertineT" w:hint="eastAsia"/>
                <w:color w:val="231F20"/>
                <w:sz w:val="21"/>
                <w:szCs w:val="21"/>
              </w:rPr>
              <w:t>是否选择来执行任务：</w:t>
            </w:r>
            <w:r w:rsidRPr="000435BF">
              <w:rPr>
                <w:rFonts w:ascii="LinLibertineI" w:hAnsi="LinLibertineI"/>
                <w:i/>
                <w:iCs/>
                <w:color w:val="231F20"/>
                <w:sz w:val="21"/>
                <w:szCs w:val="21"/>
              </w:rPr>
              <w:t>x</w:t>
            </w:r>
            <w:r w:rsidRPr="000435BF">
              <w:rPr>
                <w:rFonts w:ascii="LinLibertineI7" w:hAnsi="LinLibertineI7"/>
                <w:i/>
                <w:iCs/>
                <w:color w:val="231F20"/>
                <w:sz w:val="21"/>
                <w:szCs w:val="21"/>
              </w:rPr>
              <w:t xml:space="preserve">i </w:t>
            </w:r>
            <w:r w:rsidRPr="000435BF">
              <w:rPr>
                <w:rFonts w:ascii="rtxr" w:hAnsi="rtxr"/>
                <w:color w:val="231F20"/>
                <w:sz w:val="21"/>
                <w:szCs w:val="21"/>
              </w:rPr>
              <w:t xml:space="preserve">= </w:t>
            </w:r>
            <w:r w:rsidRPr="000435BF">
              <w:rPr>
                <w:rFonts w:ascii="LinLibertineT" w:hAnsi="LinLibertineT"/>
                <w:color w:val="231F20"/>
                <w:sz w:val="21"/>
                <w:szCs w:val="21"/>
              </w:rPr>
              <w:t>1</w:t>
            </w:r>
            <w:r w:rsidRPr="000435BF">
              <w:rPr>
                <w:rFonts w:ascii="LinLibertineT" w:hAnsi="LinLibertineT" w:hint="eastAsia"/>
                <w:color w:val="231F20"/>
                <w:sz w:val="21"/>
                <w:szCs w:val="21"/>
              </w:rPr>
              <w:t>意味着被选择，</w:t>
            </w:r>
            <w:r w:rsidRPr="000435BF">
              <w:rPr>
                <w:rFonts w:ascii="LinLibertineI" w:hAnsi="LinLibertineI"/>
                <w:i/>
                <w:iCs/>
                <w:color w:val="231F20"/>
                <w:sz w:val="21"/>
                <w:szCs w:val="21"/>
              </w:rPr>
              <w:t>x</w:t>
            </w:r>
            <w:r w:rsidRPr="000435BF">
              <w:rPr>
                <w:rFonts w:ascii="LinLibertineI7" w:hAnsi="LinLibertineI7"/>
                <w:i/>
                <w:iCs/>
                <w:color w:val="231F20"/>
                <w:sz w:val="21"/>
                <w:szCs w:val="21"/>
              </w:rPr>
              <w:t xml:space="preserve">i </w:t>
            </w:r>
            <w:r w:rsidRPr="000435BF">
              <w:rPr>
                <w:rFonts w:ascii="rtxr" w:hAnsi="rtxr"/>
                <w:color w:val="231F20"/>
                <w:sz w:val="21"/>
                <w:szCs w:val="21"/>
              </w:rPr>
              <w:t xml:space="preserve">= </w:t>
            </w:r>
            <w:r w:rsidRPr="000435BF">
              <w:rPr>
                <w:rFonts w:ascii="LinLibertineT" w:hAnsi="LinLibertineT"/>
                <w:color w:val="231F20"/>
                <w:sz w:val="21"/>
                <w:szCs w:val="21"/>
              </w:rPr>
              <w:t>0</w:t>
            </w:r>
            <w:r w:rsidRPr="000435BF">
              <w:rPr>
                <w:rFonts w:ascii="LinLibertineT" w:hAnsi="LinLibertineT" w:hint="eastAsia"/>
                <w:color w:val="231F20"/>
                <w:sz w:val="21"/>
                <w:szCs w:val="21"/>
              </w:rPr>
              <w:t>则表示未选中。因此，我们定义</w:t>
            </w:r>
            <w:r w:rsidRPr="000435BF">
              <w:rPr>
                <w:rFonts w:ascii="LinLibertineT" w:hAnsi="LinLibertineT" w:hint="eastAsia"/>
                <w:color w:val="231F20"/>
                <w:sz w:val="21"/>
                <w:szCs w:val="21"/>
              </w:rPr>
              <w:t>S</w:t>
            </w:r>
            <w:r w:rsidRPr="000435BF">
              <w:rPr>
                <w:rFonts w:ascii="LinLibertineT" w:hAnsi="LinLibertineT" w:hint="eastAsia"/>
                <w:color w:val="231F20"/>
                <w:sz w:val="21"/>
                <w:szCs w:val="21"/>
              </w:rPr>
              <w:t>为具有</w:t>
            </w:r>
            <w:r w:rsidRPr="000435BF">
              <w:rPr>
                <w:rFonts w:ascii="LinLibertineT" w:hAnsi="LinLibertineT" w:hint="eastAsia"/>
                <w:color w:val="231F20"/>
                <w:sz w:val="21"/>
                <w:szCs w:val="21"/>
              </w:rPr>
              <w:t>S</w:t>
            </w:r>
            <w:r w:rsidRPr="000435BF">
              <w:rPr>
                <w:rFonts w:ascii="LinLibertineT" w:hAnsi="LinLibertineT" w:hint="eastAsia"/>
                <w:color w:val="231F20"/>
                <w:sz w:val="21"/>
                <w:szCs w:val="21"/>
              </w:rPr>
              <w:t>个工人的中标者群组。对于每个工人，平台将向工人</w:t>
            </w:r>
            <w:r w:rsidRPr="000435BF">
              <w:rPr>
                <w:rFonts w:ascii="LinLibertineT" w:hAnsi="LinLibertineT" w:hint="eastAsia"/>
                <w:color w:val="231F20"/>
                <w:sz w:val="21"/>
                <w:szCs w:val="21"/>
              </w:rPr>
              <w:t>i</w:t>
            </w:r>
            <w:r w:rsidRPr="000435BF">
              <w:rPr>
                <w:rFonts w:ascii="LinLibertineT" w:hAnsi="LinLibertineT" w:hint="eastAsia"/>
                <w:color w:val="231F20"/>
                <w:sz w:val="21"/>
                <w:szCs w:val="21"/>
              </w:rPr>
              <w:t>∈</w:t>
            </w:r>
            <w:r w:rsidRPr="000435BF">
              <w:rPr>
                <w:rFonts w:ascii="LinLibertineT" w:hAnsi="LinLibertineT" w:hint="eastAsia"/>
                <w:color w:val="231F20"/>
                <w:sz w:val="21"/>
                <w:szCs w:val="21"/>
              </w:rPr>
              <w:t>N</w:t>
            </w:r>
            <w:r w:rsidRPr="000435BF">
              <w:rPr>
                <w:rFonts w:ascii="LinLibertineT" w:hAnsi="LinLibertineT" w:hint="eastAsia"/>
                <w:color w:val="231F20"/>
                <w:sz w:val="21"/>
                <w:szCs w:val="21"/>
              </w:rPr>
              <w:t>支付</w:t>
            </w:r>
            <w:r w:rsidRPr="000435BF">
              <w:rPr>
                <w:rFonts w:ascii="LinLibertineT" w:hAnsi="LinLibertineT" w:hint="eastAsia"/>
                <w:color w:val="231F20"/>
                <w:sz w:val="21"/>
                <w:szCs w:val="21"/>
              </w:rPr>
              <w:t>pi</w:t>
            </w:r>
            <w:r w:rsidRPr="000435BF">
              <w:rPr>
                <w:rFonts w:ascii="LinLibertineT" w:hAnsi="LinLibertineT" w:hint="eastAsia"/>
                <w:color w:val="231F20"/>
                <w:sz w:val="21"/>
                <w:szCs w:val="21"/>
              </w:rPr>
              <w:t>奖励金额以从工人</w:t>
            </w:r>
            <w:r w:rsidRPr="000435BF">
              <w:rPr>
                <w:rFonts w:ascii="LinLibertineT" w:hAnsi="LinLibertineT" w:hint="eastAsia"/>
                <w:color w:val="231F20"/>
                <w:sz w:val="21"/>
                <w:szCs w:val="21"/>
              </w:rPr>
              <w:t>i</w:t>
            </w:r>
            <w:r w:rsidRPr="000435BF">
              <w:rPr>
                <w:rFonts w:ascii="LinLibertineT" w:hAnsi="LinLibertineT" w:hint="eastAsia"/>
                <w:color w:val="231F20"/>
                <w:sz w:val="21"/>
                <w:szCs w:val="21"/>
              </w:rPr>
              <w:t>收集隐私数据，并在数据聚合后以差异隐私方式使用数据（见第</w:t>
            </w:r>
            <w:r w:rsidRPr="000435BF">
              <w:rPr>
                <w:rFonts w:ascii="LinLibertineT" w:hAnsi="LinLibertineT" w:hint="eastAsia"/>
                <w:color w:val="231F20"/>
                <w:sz w:val="21"/>
                <w:szCs w:val="21"/>
              </w:rPr>
              <w:t>2.3</w:t>
            </w:r>
            <w:r w:rsidRPr="000435BF">
              <w:rPr>
                <w:rFonts w:ascii="LinLibertineT" w:hAnsi="LinLibertineT" w:hint="eastAsia"/>
                <w:color w:val="231F20"/>
                <w:sz w:val="21"/>
                <w:szCs w:val="21"/>
              </w:rPr>
              <w:t>节）。</w:t>
            </w:r>
          </w:p>
          <w:p w:rsidR="00074B92" w:rsidRPr="000435BF" w:rsidRDefault="00074B92" w:rsidP="00074B92">
            <w:pPr>
              <w:spacing w:afterLines="50"/>
              <w:rPr>
                <w:rFonts w:ascii="LinLibertineT" w:hAnsi="LinLibertineT" w:hint="eastAsia"/>
                <w:color w:val="231F20"/>
                <w:sz w:val="21"/>
                <w:szCs w:val="21"/>
              </w:rPr>
            </w:pPr>
            <w:r w:rsidRPr="000435BF">
              <w:rPr>
                <w:rFonts w:ascii="LinBiolinumTI" w:hAnsi="LinBiolinumTI"/>
                <w:i/>
                <w:iCs/>
                <w:color w:val="231F20"/>
                <w:sz w:val="21"/>
                <w:szCs w:val="21"/>
              </w:rPr>
              <w:t>2.2.1</w:t>
            </w:r>
            <w:r w:rsidRPr="000435BF">
              <w:rPr>
                <w:rFonts w:ascii="LinBiolinumTI" w:hAnsi="LinBiolinumTI" w:hint="eastAsia"/>
                <w:i/>
                <w:iCs/>
                <w:color w:val="231F20"/>
                <w:sz w:val="21"/>
                <w:szCs w:val="21"/>
              </w:rPr>
              <w:t>隐私成本。</w:t>
            </w:r>
            <w:r w:rsidRPr="000435BF">
              <w:rPr>
                <w:rFonts w:ascii="LinLibertineT" w:hAnsi="LinLibertineT" w:hint="eastAsia"/>
                <w:color w:val="231F20"/>
                <w:sz w:val="21"/>
                <w:szCs w:val="21"/>
              </w:rPr>
              <w:t>根据差异隐私的效用理论特征</w:t>
            </w:r>
            <w:r w:rsidRPr="000435BF">
              <w:rPr>
                <w:rFonts w:ascii="LinLibertineT" w:hAnsi="LinLibertineT" w:hint="eastAsia"/>
                <w:color w:val="231F20"/>
                <w:sz w:val="21"/>
                <w:szCs w:val="21"/>
              </w:rPr>
              <w:t>[9]</w:t>
            </w:r>
            <w:r w:rsidRPr="000435BF">
              <w:rPr>
                <w:rFonts w:ascii="LinLibertineT" w:hAnsi="LinLibertineT" w:hint="eastAsia"/>
                <w:color w:val="231F20"/>
                <w:sz w:val="21"/>
                <w:szCs w:val="21"/>
              </w:rPr>
              <w:t>，隐私成本可以建模为具有真实数据向量的效用和具有扰动数据向量的效用之间的差异，它亦是工人隐私</w:t>
            </w:r>
            <w:r w:rsidRPr="000435BF">
              <w:rPr>
                <w:rFonts w:ascii="LinLibertineI" w:hAnsi="LinLibertineI"/>
                <w:i/>
                <w:iCs/>
                <w:color w:val="231F20"/>
                <w:sz w:val="21"/>
                <w:szCs w:val="21"/>
              </w:rPr>
              <w:t>ϵ</w:t>
            </w:r>
            <w:r w:rsidRPr="000435BF">
              <w:rPr>
                <w:rFonts w:ascii="LinLibertineI7" w:hAnsi="LinLibertineI7"/>
                <w:i/>
                <w:iCs/>
                <w:color w:val="231F20"/>
                <w:sz w:val="21"/>
                <w:szCs w:val="21"/>
              </w:rPr>
              <w:t>i</w:t>
            </w:r>
            <w:r w:rsidRPr="000435BF">
              <w:rPr>
                <w:rFonts w:ascii="LinLibertineT" w:hAnsi="LinLibertineT" w:hint="eastAsia"/>
                <w:color w:val="231F20"/>
                <w:sz w:val="21"/>
                <w:szCs w:val="21"/>
              </w:rPr>
              <w:t>的线性函数。设</w:t>
            </w:r>
            <w:r w:rsidRPr="000435BF">
              <w:rPr>
                <w:rFonts w:ascii="LinLibertineI" w:hAnsi="LinLibertineI"/>
                <w:i/>
                <w:iCs/>
                <w:color w:val="231F20"/>
                <w:sz w:val="21"/>
                <w:szCs w:val="21"/>
              </w:rPr>
              <w:t>v</w:t>
            </w:r>
            <w:r w:rsidRPr="000435BF">
              <w:rPr>
                <w:rFonts w:ascii="LinLibertineI7" w:hAnsi="LinLibertineI7"/>
                <w:i/>
                <w:iCs/>
                <w:color w:val="231F20"/>
                <w:sz w:val="21"/>
                <w:szCs w:val="21"/>
              </w:rPr>
              <w:t xml:space="preserve">i </w:t>
            </w:r>
            <w:r w:rsidRPr="000435BF">
              <w:rPr>
                <w:rFonts w:ascii="LinLibertineT" w:hAnsi="LinLibertineT" w:hint="eastAsia"/>
                <w:color w:val="231F20"/>
                <w:sz w:val="21"/>
                <w:szCs w:val="21"/>
              </w:rPr>
              <w:t>&gt;0</w:t>
            </w:r>
            <w:r w:rsidRPr="000435BF">
              <w:rPr>
                <w:rFonts w:ascii="LinLibertineT" w:hAnsi="LinLibertineT" w:hint="eastAsia"/>
                <w:color w:val="231F20"/>
                <w:sz w:val="21"/>
                <w:szCs w:val="21"/>
              </w:rPr>
              <w:t>表示工人</w:t>
            </w:r>
            <w:r w:rsidRPr="000435BF">
              <w:rPr>
                <w:rFonts w:ascii="LinLibertineI7" w:hAnsi="LinLibertineI7"/>
                <w:i/>
                <w:iCs/>
                <w:color w:val="231F20"/>
                <w:sz w:val="21"/>
                <w:szCs w:val="21"/>
              </w:rPr>
              <w:t>i</w:t>
            </w:r>
            <w:r w:rsidRPr="000435BF">
              <w:rPr>
                <w:rFonts w:ascii="LinLibertineT" w:hAnsi="LinLibertineT" w:hint="eastAsia"/>
                <w:color w:val="231F20"/>
                <w:sz w:val="21"/>
                <w:szCs w:val="21"/>
              </w:rPr>
              <w:t>对单位隐私成本的内在估价。</w:t>
            </w:r>
            <w:r w:rsidRPr="000435BF">
              <w:rPr>
                <w:rFonts w:ascii="LinLibertineT" w:hAnsi="LinLibertineT"/>
                <w:color w:val="231F20"/>
                <w:sz w:val="21"/>
                <w:szCs w:val="21"/>
              </w:rPr>
              <w:t xml:space="preserve"> </w:t>
            </w:r>
            <w:r w:rsidRPr="000435BF">
              <w:rPr>
                <w:rFonts w:ascii="LinLibertineT" w:hAnsi="LinLibertineT" w:hint="eastAsia"/>
                <w:color w:val="231F20"/>
                <w:sz w:val="21"/>
                <w:szCs w:val="21"/>
              </w:rPr>
              <w:t>工人</w:t>
            </w:r>
            <w:r w:rsidRPr="000435BF">
              <w:rPr>
                <w:rFonts w:ascii="LinLibertineI" w:hAnsi="LinLibertineI"/>
                <w:i/>
                <w:iCs/>
                <w:color w:val="231F20"/>
                <w:sz w:val="21"/>
                <w:szCs w:val="21"/>
              </w:rPr>
              <w:t>i</w:t>
            </w:r>
            <w:r w:rsidRPr="000435BF">
              <w:rPr>
                <w:rFonts w:ascii="LinLibertineT" w:hAnsi="LinLibertineT" w:hint="eastAsia"/>
                <w:color w:val="231F20"/>
                <w:sz w:val="21"/>
                <w:szCs w:val="21"/>
              </w:rPr>
              <w:t>的隐私成本为：</w:t>
            </w:r>
          </w:p>
          <w:p w:rsidR="00074B92" w:rsidRPr="000435BF" w:rsidRDefault="00074B92" w:rsidP="00074B92">
            <w:pPr>
              <w:spacing w:afterLines="50"/>
              <w:jc w:val="right"/>
              <w:rPr>
                <w:rFonts w:ascii="LinLibertineT" w:hAnsi="LinLibertineT" w:hint="eastAsia"/>
                <w:color w:val="231F20"/>
                <w:sz w:val="21"/>
                <w:szCs w:val="21"/>
              </w:rPr>
            </w:pPr>
            <w:r w:rsidRPr="000435BF">
              <w:rPr>
                <w:rFonts w:ascii="LinLibertineI" w:hAnsi="LinLibertineI"/>
                <w:i/>
                <w:iCs/>
                <w:color w:val="231F20"/>
                <w:sz w:val="21"/>
                <w:szCs w:val="21"/>
              </w:rPr>
              <w:t>c</w:t>
            </w:r>
            <w:r w:rsidRPr="000435BF">
              <w:rPr>
                <w:rFonts w:ascii="LinLibertineI7" w:hAnsi="LinLibertineI7"/>
                <w:i/>
                <w:iCs/>
                <w:color w:val="231F20"/>
                <w:sz w:val="21"/>
                <w:szCs w:val="21"/>
              </w:rPr>
              <w:t xml:space="preserve">i </w:t>
            </w:r>
            <w:r w:rsidRPr="000435BF">
              <w:rPr>
                <w:rFonts w:ascii="rtxr" w:hAnsi="rtxr"/>
                <w:color w:val="231F20"/>
                <w:sz w:val="21"/>
                <w:szCs w:val="21"/>
              </w:rPr>
              <w:t xml:space="preserve">= </w:t>
            </w:r>
            <w:r w:rsidRPr="000435BF">
              <w:rPr>
                <w:rFonts w:ascii="LinLibertineI" w:hAnsi="LinLibertineI"/>
                <w:i/>
                <w:iCs/>
                <w:color w:val="231F20"/>
                <w:sz w:val="21"/>
                <w:szCs w:val="21"/>
              </w:rPr>
              <w:t>v</w:t>
            </w:r>
            <w:r w:rsidRPr="000435BF">
              <w:rPr>
                <w:rFonts w:ascii="LinLibertineI7" w:hAnsi="LinLibertineI7"/>
                <w:i/>
                <w:iCs/>
                <w:color w:val="231F20"/>
                <w:sz w:val="21"/>
                <w:szCs w:val="21"/>
              </w:rPr>
              <w:t>i</w:t>
            </w:r>
            <w:r w:rsidRPr="000435BF">
              <w:rPr>
                <w:rFonts w:ascii="LinLibertineI" w:hAnsi="LinLibertineI"/>
                <w:i/>
                <w:iCs/>
                <w:color w:val="231F20"/>
                <w:sz w:val="21"/>
                <w:szCs w:val="21"/>
              </w:rPr>
              <w:t>ϵ</w:t>
            </w:r>
            <w:r w:rsidRPr="000435BF">
              <w:rPr>
                <w:rFonts w:ascii="LinLibertineI7" w:hAnsi="LinLibertineI7"/>
                <w:i/>
                <w:iCs/>
                <w:color w:val="231F20"/>
                <w:sz w:val="21"/>
                <w:szCs w:val="21"/>
              </w:rPr>
              <w:t>i</w:t>
            </w:r>
            <w:r w:rsidRPr="000435BF">
              <w:rPr>
                <w:rFonts w:ascii="txsys" w:hAnsi="txsys"/>
                <w:color w:val="231F20"/>
                <w:sz w:val="21"/>
                <w:szCs w:val="21"/>
              </w:rPr>
              <w:t>（</w:t>
            </w:r>
            <w:r w:rsidRPr="000435BF">
              <w:rPr>
                <w:rFonts w:ascii="LinLibertineTZ" w:hAnsi="LinLibertineTZ"/>
                <w:b/>
                <w:bCs/>
                <w:color w:val="231F20"/>
                <w:sz w:val="21"/>
                <w:szCs w:val="21"/>
              </w:rPr>
              <w:t>x</w:t>
            </w:r>
            <w:r w:rsidRPr="000435BF">
              <w:rPr>
                <w:rFonts w:ascii="txsys" w:hAnsi="txsys"/>
                <w:color w:val="231F20"/>
                <w:sz w:val="21"/>
                <w:szCs w:val="21"/>
              </w:rPr>
              <w:t>）</w:t>
            </w:r>
            <w:r w:rsidRPr="000435BF">
              <w:rPr>
                <w:rFonts w:ascii="rtxmi" w:hAnsi="rtxmi"/>
                <w:color w:val="231F20"/>
                <w:sz w:val="21"/>
                <w:szCs w:val="21"/>
              </w:rPr>
              <w:t xml:space="preserve">.    </w:t>
            </w:r>
            <w:r>
              <w:rPr>
                <w:rFonts w:ascii="rtxmi" w:hAnsi="rtxmi"/>
                <w:color w:val="231F20"/>
                <w:sz w:val="21"/>
                <w:szCs w:val="21"/>
              </w:rPr>
              <w:t xml:space="preserve">                    </w:t>
            </w:r>
            <w:r w:rsidRPr="000435BF">
              <w:rPr>
                <w:rFonts w:ascii="rtxmi" w:hAnsi="rtxmi"/>
                <w:color w:val="231F20"/>
                <w:sz w:val="21"/>
                <w:szCs w:val="21"/>
              </w:rPr>
              <w:t xml:space="preserve">      </w:t>
            </w:r>
            <w:r w:rsidRPr="000435BF">
              <w:rPr>
                <w:rFonts w:ascii="LinLibertineT" w:hAnsi="LinLibertineT"/>
                <w:color w:val="231F20"/>
                <w:sz w:val="21"/>
                <w:szCs w:val="21"/>
              </w:rPr>
              <w:t>（</w:t>
            </w:r>
            <w:r w:rsidRPr="000435BF">
              <w:rPr>
                <w:rFonts w:ascii="LinLibertineT" w:hAnsi="LinLibertineT"/>
                <w:color w:val="231F20"/>
                <w:sz w:val="21"/>
                <w:szCs w:val="21"/>
              </w:rPr>
              <w:t>1</w:t>
            </w:r>
            <w:r w:rsidRPr="000435BF">
              <w:rPr>
                <w:rFonts w:ascii="LinLibertineT" w:hAnsi="LinLibertineT"/>
                <w:color w:val="231F20"/>
                <w:sz w:val="21"/>
                <w:szCs w:val="21"/>
              </w:rPr>
              <w:t>）</w:t>
            </w:r>
          </w:p>
          <w:p w:rsidR="000435BF" w:rsidRDefault="00074B92" w:rsidP="00421C81">
            <w:pPr>
              <w:spacing w:afterLines="50"/>
              <w:rPr>
                <w:rFonts w:ascii="LinLibertineT" w:hAnsi="LinLibertineT" w:hint="eastAsia"/>
                <w:color w:val="231F20"/>
                <w:sz w:val="21"/>
                <w:szCs w:val="21"/>
              </w:rPr>
            </w:pPr>
            <w:r w:rsidRPr="000435BF">
              <w:rPr>
                <w:rFonts w:ascii="LinLibertineT" w:hAnsi="LinLibertineT" w:hint="eastAsia"/>
                <w:color w:val="231F20"/>
                <w:sz w:val="21"/>
                <w:szCs w:val="21"/>
              </w:rPr>
              <w:t>直观地说，</w:t>
            </w:r>
            <w:r w:rsidRPr="000435BF">
              <w:rPr>
                <w:rFonts w:ascii="LinLibertineI" w:hAnsi="LinLibertineI"/>
                <w:i/>
                <w:iCs/>
                <w:color w:val="231F20"/>
                <w:sz w:val="21"/>
                <w:szCs w:val="21"/>
              </w:rPr>
              <w:t>v</w:t>
            </w:r>
            <w:r w:rsidRPr="000435BF">
              <w:rPr>
                <w:rFonts w:ascii="LinLibertineI7" w:hAnsi="LinLibertineI7"/>
                <w:i/>
                <w:iCs/>
                <w:color w:val="231F20"/>
                <w:sz w:val="21"/>
                <w:szCs w:val="21"/>
              </w:rPr>
              <w:t>i</w:t>
            </w:r>
            <w:r w:rsidRPr="000435BF">
              <w:rPr>
                <w:rFonts w:ascii="LinLibertineT" w:hAnsi="LinLibertineT" w:hint="eastAsia"/>
                <w:color w:val="231F20"/>
                <w:sz w:val="21"/>
                <w:szCs w:val="21"/>
              </w:rPr>
              <w:t>值越大，则表明工人</w:t>
            </w:r>
            <w:r w:rsidRPr="000435BF">
              <w:rPr>
                <w:rFonts w:ascii="LinLibertineI" w:hAnsi="LinLibertineI"/>
                <w:i/>
                <w:iCs/>
                <w:color w:val="231F20"/>
                <w:sz w:val="21"/>
                <w:szCs w:val="21"/>
              </w:rPr>
              <w:t>i</w:t>
            </w:r>
            <w:r w:rsidRPr="000435BF">
              <w:rPr>
                <w:rFonts w:ascii="LinLibertineT" w:hAnsi="LinLibertineT" w:hint="eastAsia"/>
                <w:color w:val="231F20"/>
                <w:sz w:val="21"/>
                <w:szCs w:val="21"/>
              </w:rPr>
              <w:t>通过暴露其感知数据对隐私损失的评估越高。我们假设所有单位隐私成本</w:t>
            </w:r>
            <w:r w:rsidRPr="000435BF">
              <w:rPr>
                <w:rFonts w:ascii="LinLibertineI" w:hAnsi="LinLibertineI"/>
                <w:i/>
                <w:iCs/>
                <w:color w:val="231F20"/>
                <w:sz w:val="21"/>
                <w:szCs w:val="21"/>
              </w:rPr>
              <w:t>v</w:t>
            </w:r>
            <w:r w:rsidRPr="000435BF">
              <w:rPr>
                <w:rFonts w:ascii="LinLibertineI7" w:hAnsi="LinLibertineI7"/>
                <w:i/>
                <w:iCs/>
                <w:color w:val="231F20"/>
                <w:sz w:val="21"/>
                <w:szCs w:val="21"/>
              </w:rPr>
              <w:t>i</w:t>
            </w:r>
            <w:r w:rsidRPr="000435BF">
              <w:rPr>
                <w:rFonts w:ascii="LinLibertineT" w:hAnsi="LinLibertineT" w:hint="eastAsia"/>
                <w:color w:val="231F20"/>
                <w:sz w:val="21"/>
                <w:szCs w:val="21"/>
              </w:rPr>
              <w:t>对于平台或其他工人都是未知的。</w:t>
            </w:r>
            <w:r w:rsidRPr="000435BF">
              <w:rPr>
                <w:rFonts w:ascii="LinLibertineTI" w:hAnsi="LinLibertineTI" w:hint="eastAsia"/>
                <w:i/>
                <w:iCs/>
                <w:color w:val="231F20"/>
                <w:sz w:val="21"/>
                <w:szCs w:val="21"/>
              </w:rPr>
              <w:t>此成本函数已被发现用于许多现有作品中（例如，</w:t>
            </w:r>
            <w:r w:rsidRPr="000435BF">
              <w:rPr>
                <w:rFonts w:ascii="LinLibertineTI" w:hAnsi="LinLibertineTI" w:hint="eastAsia"/>
                <w:i/>
                <w:iCs/>
                <w:color w:val="231F20"/>
                <w:sz w:val="21"/>
                <w:szCs w:val="21"/>
              </w:rPr>
              <w:t>[ 3, 9, 15</w:t>
            </w:r>
            <w:r w:rsidRPr="000435BF">
              <w:rPr>
                <w:rFonts w:ascii="LinLibertineTI" w:hAnsi="LinLibertineTI" w:hint="eastAsia"/>
                <w:i/>
                <w:iCs/>
                <w:color w:val="231F20"/>
                <w:sz w:val="21"/>
                <w:szCs w:val="21"/>
              </w:rPr>
              <w:t>，</w:t>
            </w:r>
            <w:r w:rsidRPr="000435BF">
              <w:rPr>
                <w:rFonts w:ascii="LinLibertineTI" w:hAnsi="LinLibertineTI" w:hint="eastAsia"/>
                <w:i/>
                <w:iCs/>
                <w:color w:val="231F20"/>
                <w:sz w:val="21"/>
                <w:szCs w:val="21"/>
              </w:rPr>
              <w:t>27 ]</w:t>
            </w:r>
            <w:r w:rsidRPr="000435BF">
              <w:rPr>
                <w:rFonts w:ascii="LinLibertineTI" w:hAnsi="LinLibertineTI" w:hint="eastAsia"/>
                <w:i/>
                <w:iCs/>
                <w:color w:val="231F20"/>
                <w:sz w:val="21"/>
                <w:szCs w:val="21"/>
              </w:rPr>
              <w:t>）。然而，本文（</w:t>
            </w:r>
            <w:r w:rsidRPr="000435BF">
              <w:rPr>
                <w:rFonts w:ascii="LinLibertineTI" w:hAnsi="LinLibertineTI"/>
                <w:i/>
                <w:iCs/>
                <w:color w:val="231F20"/>
                <w:sz w:val="21"/>
                <w:szCs w:val="21"/>
              </w:rPr>
              <w:t>1</w:t>
            </w:r>
            <w:r w:rsidRPr="000435BF">
              <w:rPr>
                <w:rFonts w:ascii="LinLibertineTI" w:hAnsi="LinLibertineTI" w:hint="eastAsia"/>
                <w:i/>
                <w:iCs/>
                <w:color w:val="231F20"/>
                <w:sz w:val="21"/>
                <w:szCs w:val="21"/>
              </w:rPr>
              <w:t>）中工人隐私</w:t>
            </w:r>
            <w:r w:rsidRPr="000435BF">
              <w:rPr>
                <w:rFonts w:ascii="LinLibertineI" w:hAnsi="LinLibertineI"/>
                <w:i/>
                <w:iCs/>
                <w:color w:val="231F20"/>
                <w:sz w:val="21"/>
                <w:szCs w:val="21"/>
              </w:rPr>
              <w:t>ϵ</w:t>
            </w:r>
            <w:r w:rsidRPr="000435BF">
              <w:rPr>
                <w:rFonts w:ascii="LinLibertineI7" w:hAnsi="LinLibertineI7"/>
                <w:i/>
                <w:iCs/>
                <w:color w:val="231F20"/>
                <w:sz w:val="21"/>
                <w:szCs w:val="21"/>
              </w:rPr>
              <w:t>i</w:t>
            </w:r>
            <w:r w:rsidRPr="000435BF">
              <w:rPr>
                <w:rFonts w:ascii="LinLibertineTI" w:hAnsi="LinLibertineTI" w:hint="eastAsia"/>
                <w:i/>
                <w:iCs/>
                <w:color w:val="231F20"/>
                <w:sz w:val="21"/>
                <w:szCs w:val="21"/>
              </w:rPr>
              <w:t>是</w:t>
            </w:r>
            <w:r w:rsidRPr="000435BF">
              <w:rPr>
                <w:rFonts w:ascii="LinLibertineTI" w:hAnsi="LinLibertineTI"/>
                <w:i/>
                <w:iCs/>
                <w:color w:val="231F20"/>
                <w:sz w:val="21"/>
                <w:szCs w:val="21"/>
              </w:rPr>
              <w:t>x</w:t>
            </w:r>
            <w:r w:rsidRPr="000435BF">
              <w:rPr>
                <w:rFonts w:ascii="LinLibertineTI" w:hAnsi="LinLibertineTI" w:hint="eastAsia"/>
                <w:i/>
                <w:iCs/>
                <w:color w:val="231F20"/>
                <w:sz w:val="21"/>
                <w:szCs w:val="21"/>
              </w:rPr>
              <w:t>的函数，它不仅取决于工人自己添加的噪声，也取决。</w:t>
            </w:r>
          </w:p>
        </w:tc>
      </w:tr>
    </w:tbl>
    <w:p w:rsidR="00421C81" w:rsidRDefault="00421C81">
      <w:r>
        <w:br w:type="page"/>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66"/>
        <w:gridCol w:w="5316"/>
      </w:tblGrid>
      <w:tr w:rsidR="00074B92" w:rsidTr="007F0DD1">
        <w:tc>
          <w:tcPr>
            <w:tcW w:w="5518" w:type="dxa"/>
          </w:tcPr>
          <w:p w:rsidR="00074B92" w:rsidRPr="000435BF" w:rsidRDefault="00074B92" w:rsidP="00421C81">
            <w:pPr>
              <w:spacing w:afterLines="50" w:line="264" w:lineRule="auto"/>
              <w:rPr>
                <w:rFonts w:ascii="LinLibertineT" w:hAnsi="LinLibertineT" w:hint="eastAsia"/>
                <w:color w:val="231F20"/>
                <w:sz w:val="21"/>
                <w:szCs w:val="21"/>
              </w:rPr>
            </w:pPr>
            <w:r w:rsidRPr="000435BF">
              <w:rPr>
                <w:rFonts w:ascii="LinLibertineTI" w:hAnsi="LinLibertineTI" w:hint="eastAsia"/>
                <w:i/>
                <w:iCs/>
                <w:color w:val="231F20"/>
                <w:sz w:val="21"/>
                <w:szCs w:val="21"/>
              </w:rPr>
              <w:lastRenderedPageBreak/>
              <w:t>于聚合结果中的总噪声，这就入了外部性（见第</w:t>
            </w:r>
            <w:r w:rsidRPr="000435BF">
              <w:rPr>
                <w:rFonts w:ascii="LinLibertineTI" w:hAnsi="LinLibertineTI"/>
                <w:i/>
                <w:iCs/>
                <w:color w:val="231F20"/>
                <w:sz w:val="21"/>
                <w:szCs w:val="21"/>
              </w:rPr>
              <w:t>2.3</w:t>
            </w:r>
            <w:r w:rsidRPr="000435BF">
              <w:rPr>
                <w:rFonts w:ascii="LinLibertineTI" w:hAnsi="LinLibertineTI" w:hint="eastAsia"/>
                <w:i/>
                <w:iCs/>
                <w:color w:val="231F20"/>
                <w:sz w:val="21"/>
                <w:szCs w:val="21"/>
              </w:rPr>
              <w:t>节）。这是这项作品与移动群智感知（例如，</w:t>
            </w:r>
            <w:r w:rsidRPr="000435BF">
              <w:rPr>
                <w:rFonts w:ascii="LinLibertineTI" w:hAnsi="LinLibertineTI" w:hint="eastAsia"/>
                <w:i/>
                <w:iCs/>
                <w:color w:val="231F20"/>
                <w:sz w:val="21"/>
                <w:szCs w:val="21"/>
              </w:rPr>
              <w:t>[15]</w:t>
            </w:r>
            <w:r w:rsidRPr="000435BF">
              <w:rPr>
                <w:rFonts w:ascii="LinLibertineTI" w:hAnsi="LinLibertineTI" w:hint="eastAsia"/>
                <w:i/>
                <w:iCs/>
                <w:color w:val="231F20"/>
                <w:sz w:val="21"/>
                <w:szCs w:val="21"/>
              </w:rPr>
              <w:t>）中其他相关作品的一个主要区别，即工人的隐私成本完全取决于其自身的参与</w:t>
            </w:r>
            <w:r w:rsidRPr="000435BF">
              <w:rPr>
                <w:rFonts w:ascii="LinLibertineT" w:hAnsi="LinLibertineT" w:hint="eastAsia"/>
                <w:color w:val="231F20"/>
                <w:sz w:val="21"/>
                <w:szCs w:val="21"/>
              </w:rPr>
              <w:t>具体而言，提议群组授权隐私保护数据聚合的工作流程（见图</w:t>
            </w:r>
            <w:r w:rsidRPr="000435BF">
              <w:rPr>
                <w:rFonts w:ascii="LinLibertineT" w:hAnsi="LinLibertineT" w:hint="eastAsia"/>
                <w:color w:val="231F20"/>
                <w:sz w:val="21"/>
                <w:szCs w:val="21"/>
              </w:rPr>
              <w:t>1</w:t>
            </w:r>
            <w:r w:rsidRPr="000435BF">
              <w:rPr>
                <w:rFonts w:ascii="LinLibertineT" w:hAnsi="LinLibertineT" w:hint="eastAsia"/>
                <w:color w:val="231F20"/>
                <w:sz w:val="21"/>
                <w:szCs w:val="21"/>
              </w:rPr>
              <w:t>）如下：</w:t>
            </w:r>
          </w:p>
          <w:p w:rsidR="001428A6" w:rsidRPr="000435BF" w:rsidRDefault="001428A6" w:rsidP="00421C81">
            <w:pPr>
              <w:spacing w:afterLines="50" w:line="264" w:lineRule="auto"/>
              <w:rPr>
                <w:rFonts w:ascii="LinLibertineT" w:hAnsi="LinLibertineT" w:hint="eastAsia"/>
                <w:color w:val="231F20"/>
                <w:sz w:val="21"/>
                <w:szCs w:val="21"/>
              </w:rPr>
            </w:pPr>
            <w:r w:rsidRPr="000435BF">
              <w:rPr>
                <w:rFonts w:ascii="LinBiolinumTI" w:hAnsi="LinBiolinumTI"/>
                <w:i/>
                <w:iCs/>
                <w:color w:val="231F20"/>
                <w:sz w:val="21"/>
                <w:szCs w:val="21"/>
              </w:rPr>
              <w:t xml:space="preserve">2.2.2 </w:t>
            </w:r>
            <w:r w:rsidRPr="000435BF">
              <w:rPr>
                <w:rFonts w:ascii="LinBiolinumTI" w:hAnsi="LinBiolinumTI" w:hint="eastAsia"/>
                <w:i/>
                <w:iCs/>
                <w:color w:val="231F20"/>
                <w:sz w:val="21"/>
                <w:szCs w:val="21"/>
              </w:rPr>
              <w:t>工人的效用。</w:t>
            </w:r>
            <w:r w:rsidRPr="000435BF">
              <w:rPr>
                <w:rFonts w:ascii="LinLibertineT" w:hAnsi="LinLibertineT" w:hint="eastAsia"/>
                <w:color w:val="231F20"/>
                <w:sz w:val="21"/>
                <w:szCs w:val="21"/>
              </w:rPr>
              <w:t>在群智感知系统中，假定工人自私且有战略性，以最大化自己的效用。基于隐私成本（</w:t>
            </w:r>
            <w:r w:rsidRPr="000435BF">
              <w:rPr>
                <w:rFonts w:ascii="LinLibertineT" w:hAnsi="LinLibertineT" w:hint="eastAsia"/>
                <w:color w:val="231F20"/>
                <w:sz w:val="21"/>
                <w:szCs w:val="21"/>
              </w:rPr>
              <w:t>1</w:t>
            </w:r>
            <w:r w:rsidRPr="000435BF">
              <w:rPr>
                <w:rFonts w:ascii="LinLibertineT" w:hAnsi="LinLibertineT" w:hint="eastAsia"/>
                <w:color w:val="231F20"/>
                <w:sz w:val="21"/>
                <w:szCs w:val="21"/>
              </w:rPr>
              <w:t>），我可以将工人</w:t>
            </w:r>
            <w:r w:rsidRPr="000435BF">
              <w:rPr>
                <w:rFonts w:ascii="LinLibertineI" w:hAnsi="LinLibertineI"/>
                <w:i/>
                <w:iCs/>
                <w:color w:val="231F20"/>
                <w:sz w:val="21"/>
                <w:szCs w:val="21"/>
              </w:rPr>
              <w:t>i</w:t>
            </w:r>
            <w:r w:rsidRPr="000435BF">
              <w:rPr>
                <w:rFonts w:ascii="LinLibertineT" w:hAnsi="LinLibertineT" w:hint="eastAsia"/>
                <w:color w:val="231F20"/>
                <w:sz w:val="21"/>
                <w:szCs w:val="21"/>
              </w:rPr>
              <w:t>的效用</w:t>
            </w:r>
            <w:r w:rsidRPr="000435BF">
              <w:rPr>
                <w:rFonts w:ascii="LinLibertineI" w:hAnsi="LinLibertineI"/>
                <w:i/>
                <w:iCs/>
                <w:color w:val="231F20"/>
                <w:sz w:val="21"/>
                <w:szCs w:val="21"/>
              </w:rPr>
              <w:t>u</w:t>
            </w:r>
            <w:r w:rsidRPr="000435BF">
              <w:rPr>
                <w:rFonts w:ascii="LinLibertineI7" w:hAnsi="LinLibertineI7"/>
                <w:i/>
                <w:iCs/>
                <w:color w:val="231F20"/>
                <w:sz w:val="21"/>
                <w:szCs w:val="21"/>
              </w:rPr>
              <w:t>i</w:t>
            </w:r>
            <w:r w:rsidRPr="000435BF">
              <w:rPr>
                <w:rFonts w:ascii="LinLibertineT" w:hAnsi="LinLibertineT" w:hint="eastAsia"/>
                <w:color w:val="231F20"/>
                <w:sz w:val="21"/>
                <w:szCs w:val="21"/>
              </w:rPr>
              <w:t>设为，</w:t>
            </w:r>
          </w:p>
          <w:p w:rsidR="001428A6" w:rsidRPr="000435BF" w:rsidRDefault="001428A6" w:rsidP="00421C81">
            <w:pPr>
              <w:spacing w:afterLines="50" w:line="264" w:lineRule="auto"/>
              <w:jc w:val="right"/>
              <w:rPr>
                <w:rFonts w:ascii="LinLibertineT" w:hAnsi="LinLibertineT" w:hint="eastAsia"/>
                <w:color w:val="231F20"/>
                <w:sz w:val="21"/>
                <w:szCs w:val="21"/>
              </w:rPr>
            </w:pPr>
            <w:r w:rsidRPr="000435BF">
              <w:rPr>
                <w:rFonts w:ascii="LinLibertineI" w:hAnsi="LinLibertineI"/>
                <w:i/>
                <w:iCs/>
                <w:color w:val="231F20"/>
                <w:sz w:val="21"/>
                <w:szCs w:val="21"/>
              </w:rPr>
              <w:t>u</w:t>
            </w:r>
            <w:r w:rsidRPr="000435BF">
              <w:rPr>
                <w:rFonts w:ascii="LinLibertineI7" w:hAnsi="LinLibertineI7"/>
                <w:i/>
                <w:iCs/>
                <w:color w:val="231F20"/>
                <w:sz w:val="21"/>
                <w:szCs w:val="21"/>
              </w:rPr>
              <w:t>i</w:t>
            </w:r>
            <w:r w:rsidRPr="000435BF">
              <w:rPr>
                <w:rFonts w:ascii="txsys" w:hAnsi="txsys"/>
                <w:color w:val="231F20"/>
                <w:sz w:val="21"/>
                <w:szCs w:val="21"/>
              </w:rPr>
              <w:t>（</w:t>
            </w:r>
            <w:r w:rsidRPr="000435BF">
              <w:rPr>
                <w:rFonts w:ascii="LinLibertineI" w:hAnsi="LinLibertineI"/>
                <w:i/>
                <w:iCs/>
                <w:color w:val="231F20"/>
                <w:sz w:val="21"/>
                <w:szCs w:val="21"/>
              </w:rPr>
              <w:t>b</w:t>
            </w:r>
            <w:r w:rsidRPr="000435BF">
              <w:rPr>
                <w:rFonts w:ascii="LinLibertineI7" w:hAnsi="LinLibertineI7"/>
                <w:i/>
                <w:iCs/>
                <w:color w:val="231F20"/>
                <w:sz w:val="21"/>
                <w:szCs w:val="21"/>
              </w:rPr>
              <w:t>i</w:t>
            </w:r>
            <w:r w:rsidRPr="000435BF">
              <w:rPr>
                <w:rFonts w:ascii="rtxmi" w:hAnsi="rtxmi"/>
                <w:color w:val="231F20"/>
                <w:sz w:val="21"/>
                <w:szCs w:val="21"/>
              </w:rPr>
              <w:t xml:space="preserve">, </w:t>
            </w:r>
            <w:r w:rsidRPr="000435BF">
              <w:rPr>
                <w:rFonts w:ascii="LinLibertineTZ" w:hAnsi="LinLibertineTZ"/>
                <w:b/>
                <w:bCs/>
                <w:color w:val="231F20"/>
                <w:sz w:val="21"/>
                <w:szCs w:val="21"/>
              </w:rPr>
              <w:t>b</w:t>
            </w:r>
            <w:r w:rsidRPr="000435BF">
              <w:rPr>
                <w:rFonts w:ascii="txsys" w:hAnsi="txsys"/>
                <w:color w:val="231F20"/>
                <w:sz w:val="21"/>
                <w:szCs w:val="21"/>
              </w:rPr>
              <w:t>-</w:t>
            </w:r>
            <w:r w:rsidRPr="000435BF">
              <w:rPr>
                <w:rFonts w:ascii="LinLibertineI7" w:hAnsi="LinLibertineI7"/>
                <w:i/>
                <w:iCs/>
                <w:color w:val="231F20"/>
                <w:sz w:val="21"/>
                <w:szCs w:val="21"/>
              </w:rPr>
              <w:t>i</w:t>
            </w:r>
            <w:r w:rsidRPr="000435BF">
              <w:rPr>
                <w:rFonts w:ascii="txsys" w:hAnsi="txsys"/>
                <w:color w:val="231F20"/>
                <w:sz w:val="21"/>
                <w:szCs w:val="21"/>
              </w:rPr>
              <w:t>）</w:t>
            </w:r>
            <w:r w:rsidRPr="000435BF">
              <w:rPr>
                <w:rFonts w:ascii="txsys" w:hAnsi="txsys"/>
                <w:color w:val="231F20"/>
                <w:sz w:val="21"/>
                <w:szCs w:val="21"/>
              </w:rPr>
              <w:t xml:space="preserve"> </w:t>
            </w:r>
            <w:r w:rsidRPr="000435BF">
              <w:rPr>
                <w:rFonts w:ascii="rtxr" w:hAnsi="rtxr"/>
                <w:color w:val="231F20"/>
                <w:sz w:val="21"/>
                <w:szCs w:val="21"/>
              </w:rPr>
              <w:t xml:space="preserve">= </w:t>
            </w:r>
            <w:r w:rsidRPr="000435BF">
              <w:rPr>
                <w:rFonts w:ascii="LinLibertineI" w:hAnsi="LinLibertineI"/>
                <w:i/>
                <w:iCs/>
                <w:color w:val="231F20"/>
                <w:sz w:val="21"/>
                <w:szCs w:val="21"/>
              </w:rPr>
              <w:t>p</w:t>
            </w:r>
            <w:r w:rsidRPr="000435BF">
              <w:rPr>
                <w:rFonts w:ascii="LinLibertineI7" w:hAnsi="LinLibertineI7"/>
                <w:i/>
                <w:iCs/>
                <w:color w:val="231F20"/>
                <w:sz w:val="21"/>
                <w:szCs w:val="21"/>
              </w:rPr>
              <w:t>i</w:t>
            </w:r>
            <w:r w:rsidRPr="000435BF">
              <w:rPr>
                <w:rFonts w:ascii="txsys" w:hAnsi="txsys"/>
                <w:color w:val="231F20"/>
                <w:sz w:val="21"/>
                <w:szCs w:val="21"/>
              </w:rPr>
              <w:t>（</w:t>
            </w:r>
            <w:r w:rsidRPr="000435BF">
              <w:rPr>
                <w:rFonts w:ascii="LinLibertineI" w:hAnsi="LinLibertineI"/>
                <w:i/>
                <w:iCs/>
                <w:color w:val="231F20"/>
                <w:sz w:val="21"/>
                <w:szCs w:val="21"/>
              </w:rPr>
              <w:t>b</w:t>
            </w:r>
            <w:r w:rsidRPr="000435BF">
              <w:rPr>
                <w:rFonts w:ascii="LinLibertineI7" w:hAnsi="LinLibertineI7"/>
                <w:i/>
                <w:iCs/>
                <w:color w:val="231F20"/>
                <w:sz w:val="21"/>
                <w:szCs w:val="21"/>
              </w:rPr>
              <w:t>i</w:t>
            </w:r>
            <w:r w:rsidRPr="000435BF">
              <w:rPr>
                <w:rFonts w:ascii="rtxmi" w:hAnsi="rtxmi"/>
                <w:color w:val="231F20"/>
                <w:sz w:val="21"/>
                <w:szCs w:val="21"/>
              </w:rPr>
              <w:t xml:space="preserve">, </w:t>
            </w:r>
            <w:r w:rsidRPr="000435BF">
              <w:rPr>
                <w:rFonts w:ascii="LinLibertineTZ" w:hAnsi="LinLibertineTZ"/>
                <w:b/>
                <w:bCs/>
                <w:color w:val="231F20"/>
                <w:sz w:val="21"/>
                <w:szCs w:val="21"/>
              </w:rPr>
              <w:t>b</w:t>
            </w:r>
            <w:r w:rsidRPr="000435BF">
              <w:rPr>
                <w:rFonts w:ascii="txsys" w:hAnsi="txsys"/>
                <w:color w:val="231F20"/>
                <w:sz w:val="21"/>
                <w:szCs w:val="21"/>
              </w:rPr>
              <w:t>-</w:t>
            </w:r>
            <w:r w:rsidRPr="000435BF">
              <w:rPr>
                <w:rFonts w:ascii="LinLibertineI7" w:hAnsi="LinLibertineI7"/>
                <w:i/>
                <w:iCs/>
                <w:color w:val="231F20"/>
                <w:sz w:val="21"/>
                <w:szCs w:val="21"/>
              </w:rPr>
              <w:t>i</w:t>
            </w:r>
            <w:r w:rsidRPr="000435BF">
              <w:rPr>
                <w:rFonts w:ascii="txsys" w:hAnsi="txsys"/>
                <w:color w:val="231F20"/>
                <w:sz w:val="21"/>
                <w:szCs w:val="21"/>
              </w:rPr>
              <w:t>）</w:t>
            </w:r>
            <w:r w:rsidRPr="000435BF">
              <w:rPr>
                <w:rFonts w:ascii="txsys" w:hAnsi="txsys"/>
                <w:color w:val="231F20"/>
                <w:sz w:val="21"/>
                <w:szCs w:val="21"/>
              </w:rPr>
              <w:t xml:space="preserve"> - </w:t>
            </w:r>
            <w:r w:rsidRPr="000435BF">
              <w:rPr>
                <w:rFonts w:ascii="LinLibertineI" w:hAnsi="LinLibertineI"/>
                <w:i/>
                <w:iCs/>
                <w:color w:val="231F20"/>
                <w:sz w:val="21"/>
                <w:szCs w:val="21"/>
              </w:rPr>
              <w:t>c</w:t>
            </w:r>
            <w:r w:rsidRPr="000435BF">
              <w:rPr>
                <w:rFonts w:ascii="LinLibertineI7" w:hAnsi="LinLibertineI7"/>
                <w:i/>
                <w:iCs/>
                <w:color w:val="231F20"/>
                <w:sz w:val="21"/>
                <w:szCs w:val="21"/>
              </w:rPr>
              <w:t xml:space="preserve">i </w:t>
            </w:r>
            <w:r w:rsidRPr="000435BF">
              <w:rPr>
                <w:rFonts w:ascii="rtxr" w:hAnsi="rtxr"/>
                <w:color w:val="231F20"/>
                <w:sz w:val="21"/>
                <w:szCs w:val="21"/>
              </w:rPr>
              <w:t xml:space="preserve">= </w:t>
            </w:r>
            <w:r w:rsidRPr="000435BF">
              <w:rPr>
                <w:rFonts w:ascii="LinLibertineI" w:hAnsi="LinLibertineI"/>
                <w:i/>
                <w:iCs/>
                <w:color w:val="231F20"/>
                <w:sz w:val="21"/>
                <w:szCs w:val="21"/>
              </w:rPr>
              <w:t>p</w:t>
            </w:r>
            <w:r w:rsidRPr="000435BF">
              <w:rPr>
                <w:rFonts w:ascii="LinLibertineI7" w:hAnsi="LinLibertineI7"/>
                <w:i/>
                <w:iCs/>
                <w:color w:val="231F20"/>
                <w:sz w:val="21"/>
                <w:szCs w:val="21"/>
              </w:rPr>
              <w:t>i</w:t>
            </w:r>
            <w:r w:rsidRPr="000435BF">
              <w:rPr>
                <w:rFonts w:ascii="txsys" w:hAnsi="txsys"/>
                <w:color w:val="231F20"/>
                <w:sz w:val="21"/>
                <w:szCs w:val="21"/>
              </w:rPr>
              <w:t>（</w:t>
            </w:r>
            <w:r w:rsidRPr="000435BF">
              <w:rPr>
                <w:rFonts w:ascii="LinLibertineI" w:hAnsi="LinLibertineI"/>
                <w:i/>
                <w:iCs/>
                <w:color w:val="231F20"/>
                <w:sz w:val="21"/>
                <w:szCs w:val="21"/>
              </w:rPr>
              <w:t>b</w:t>
            </w:r>
            <w:r w:rsidRPr="000435BF">
              <w:rPr>
                <w:rFonts w:ascii="LinLibertineI7" w:hAnsi="LinLibertineI7"/>
                <w:i/>
                <w:iCs/>
                <w:color w:val="231F20"/>
                <w:sz w:val="21"/>
                <w:szCs w:val="21"/>
              </w:rPr>
              <w:t>i</w:t>
            </w:r>
            <w:r w:rsidRPr="000435BF">
              <w:rPr>
                <w:rFonts w:ascii="rtxmi" w:hAnsi="rtxmi"/>
                <w:color w:val="231F20"/>
                <w:sz w:val="21"/>
                <w:szCs w:val="21"/>
              </w:rPr>
              <w:t xml:space="preserve">, </w:t>
            </w:r>
            <w:r w:rsidRPr="000435BF">
              <w:rPr>
                <w:rFonts w:ascii="LinLibertineTZ" w:hAnsi="LinLibertineTZ"/>
                <w:b/>
                <w:bCs/>
                <w:color w:val="231F20"/>
                <w:sz w:val="21"/>
                <w:szCs w:val="21"/>
              </w:rPr>
              <w:t>b</w:t>
            </w:r>
            <w:r w:rsidRPr="000435BF">
              <w:rPr>
                <w:rFonts w:ascii="txsys" w:hAnsi="txsys"/>
                <w:color w:val="231F20"/>
                <w:sz w:val="21"/>
                <w:szCs w:val="21"/>
              </w:rPr>
              <w:t>-</w:t>
            </w:r>
            <w:r w:rsidRPr="000435BF">
              <w:rPr>
                <w:rFonts w:ascii="LinLibertineI7" w:hAnsi="LinLibertineI7"/>
                <w:i/>
                <w:iCs/>
                <w:color w:val="231F20"/>
                <w:sz w:val="21"/>
                <w:szCs w:val="21"/>
              </w:rPr>
              <w:t>i</w:t>
            </w:r>
            <w:r w:rsidRPr="000435BF">
              <w:rPr>
                <w:rFonts w:ascii="txsys" w:hAnsi="txsys"/>
                <w:color w:val="231F20"/>
                <w:sz w:val="21"/>
                <w:szCs w:val="21"/>
              </w:rPr>
              <w:t>）</w:t>
            </w:r>
            <w:r w:rsidRPr="000435BF">
              <w:rPr>
                <w:rFonts w:ascii="txsys" w:hAnsi="txsys"/>
                <w:color w:val="231F20"/>
                <w:sz w:val="21"/>
                <w:szCs w:val="21"/>
              </w:rPr>
              <w:t xml:space="preserve"> - </w:t>
            </w:r>
            <w:r w:rsidRPr="000435BF">
              <w:rPr>
                <w:rFonts w:ascii="LinLibertineI" w:hAnsi="LinLibertineI"/>
                <w:i/>
                <w:iCs/>
                <w:color w:val="231F20"/>
                <w:sz w:val="21"/>
                <w:szCs w:val="21"/>
              </w:rPr>
              <w:t>v</w:t>
            </w:r>
            <w:r w:rsidRPr="000435BF">
              <w:rPr>
                <w:rFonts w:ascii="LinLibertineI7" w:hAnsi="LinLibertineI7"/>
                <w:i/>
                <w:iCs/>
                <w:color w:val="231F20"/>
                <w:sz w:val="21"/>
                <w:szCs w:val="21"/>
              </w:rPr>
              <w:t>i</w:t>
            </w:r>
            <w:r w:rsidRPr="000435BF">
              <w:rPr>
                <w:rFonts w:ascii="LinLibertineI" w:hAnsi="LinLibertineI"/>
                <w:i/>
                <w:iCs/>
                <w:color w:val="231F20"/>
                <w:sz w:val="21"/>
                <w:szCs w:val="21"/>
              </w:rPr>
              <w:t>ϵ</w:t>
            </w:r>
            <w:r w:rsidRPr="000435BF">
              <w:rPr>
                <w:rFonts w:ascii="LinLibertineI7" w:hAnsi="LinLibertineI7"/>
                <w:i/>
                <w:iCs/>
                <w:color w:val="231F20"/>
                <w:sz w:val="21"/>
                <w:szCs w:val="21"/>
              </w:rPr>
              <w:t>i</w:t>
            </w:r>
            <w:r w:rsidR="00421C81">
              <w:rPr>
                <w:rFonts w:ascii="txsys" w:hAnsi="txsys" w:hint="eastAsia"/>
                <w:color w:val="231F20"/>
                <w:sz w:val="21"/>
                <w:szCs w:val="21"/>
              </w:rPr>
              <w:t>(</w:t>
            </w:r>
            <w:r w:rsidRPr="000435BF">
              <w:rPr>
                <w:rFonts w:ascii="LinLibertineTZ" w:hAnsi="LinLibertineTZ"/>
                <w:b/>
                <w:bCs/>
                <w:color w:val="231F20"/>
                <w:sz w:val="21"/>
                <w:szCs w:val="21"/>
              </w:rPr>
              <w:t>x</w:t>
            </w:r>
            <w:r w:rsidR="00421C81">
              <w:rPr>
                <w:rFonts w:ascii="txsys" w:hAnsi="txsys" w:hint="eastAsia"/>
                <w:color w:val="231F20"/>
                <w:sz w:val="21"/>
                <w:szCs w:val="21"/>
              </w:rPr>
              <w:t>)</w:t>
            </w:r>
            <w:r w:rsidR="00421C81">
              <w:rPr>
                <w:rFonts w:ascii="rtxmi" w:hAnsi="rtxmi" w:hint="eastAsia"/>
                <w:color w:val="231F20"/>
                <w:sz w:val="21"/>
                <w:szCs w:val="21"/>
              </w:rPr>
              <w:t>,</w:t>
            </w:r>
            <w:r w:rsidRPr="000435BF">
              <w:rPr>
                <w:rFonts w:ascii="rtxmi" w:hAnsi="rtxmi"/>
                <w:color w:val="231F20"/>
                <w:sz w:val="21"/>
                <w:szCs w:val="21"/>
              </w:rPr>
              <w:t xml:space="preserve"> </w:t>
            </w:r>
            <w:r w:rsidR="00421C81">
              <w:rPr>
                <w:rFonts w:ascii="LinLibertineT" w:hAnsi="LinLibertineT" w:hint="eastAsia"/>
                <w:color w:val="231F20"/>
                <w:sz w:val="21"/>
                <w:szCs w:val="21"/>
              </w:rPr>
              <w:t>(</w:t>
            </w:r>
            <w:r w:rsidRPr="000435BF">
              <w:rPr>
                <w:rFonts w:ascii="LinLibertineT" w:hAnsi="LinLibertineT"/>
                <w:color w:val="231F20"/>
                <w:sz w:val="21"/>
                <w:szCs w:val="21"/>
              </w:rPr>
              <w:t>2</w:t>
            </w:r>
            <w:r w:rsidR="00421C81">
              <w:rPr>
                <w:rFonts w:ascii="LinLibertineT" w:hAnsi="LinLibertineT" w:hint="eastAsia"/>
                <w:color w:val="231F20"/>
                <w:sz w:val="21"/>
                <w:szCs w:val="21"/>
              </w:rPr>
              <w:t>)</w:t>
            </w:r>
          </w:p>
          <w:p w:rsidR="001428A6" w:rsidRPr="000435BF" w:rsidRDefault="001428A6" w:rsidP="00421C81">
            <w:pPr>
              <w:spacing w:afterLines="50" w:line="264" w:lineRule="auto"/>
              <w:rPr>
                <w:rFonts w:ascii="LinLibertineT" w:hAnsi="LinLibertineT" w:hint="eastAsia"/>
                <w:color w:val="231F20"/>
                <w:sz w:val="21"/>
                <w:szCs w:val="21"/>
              </w:rPr>
            </w:pPr>
            <w:r w:rsidRPr="000435BF">
              <w:rPr>
                <w:rFonts w:ascii="LinLibertineT" w:hAnsi="LinLibertineT" w:hint="eastAsia"/>
                <w:color w:val="231F20"/>
                <w:sz w:val="21"/>
                <w:szCs w:val="21"/>
              </w:rPr>
              <w:t>其中</w:t>
            </w:r>
            <w:r w:rsidRPr="000435BF">
              <w:rPr>
                <w:rFonts w:ascii="LinLibertineI" w:hAnsi="LinLibertineI"/>
                <w:i/>
                <w:iCs/>
                <w:color w:val="231F20"/>
                <w:sz w:val="21"/>
                <w:szCs w:val="21"/>
              </w:rPr>
              <w:t>u</w:t>
            </w:r>
            <w:r w:rsidRPr="000435BF">
              <w:rPr>
                <w:rFonts w:ascii="LinLibertineI7" w:hAnsi="LinLibertineI7"/>
                <w:i/>
                <w:iCs/>
                <w:color w:val="231F20"/>
                <w:sz w:val="21"/>
                <w:szCs w:val="21"/>
              </w:rPr>
              <w:t>i</w:t>
            </w:r>
            <w:r w:rsidRPr="000435BF">
              <w:rPr>
                <w:rFonts w:ascii="LinLibertineT" w:hAnsi="LinLibertineT" w:hint="eastAsia"/>
                <w:color w:val="231F20"/>
                <w:sz w:val="21"/>
                <w:szCs w:val="21"/>
              </w:rPr>
              <w:t>和</w:t>
            </w:r>
            <w:r w:rsidRPr="000435BF">
              <w:rPr>
                <w:rFonts w:ascii="LinLibertineI" w:hAnsi="LinLibertineI"/>
                <w:i/>
                <w:iCs/>
                <w:color w:val="231F20"/>
                <w:sz w:val="21"/>
                <w:szCs w:val="21"/>
              </w:rPr>
              <w:t>p</w:t>
            </w:r>
            <w:r w:rsidRPr="000435BF">
              <w:rPr>
                <w:rFonts w:ascii="LinLibertineI7" w:hAnsi="LinLibertineI7"/>
                <w:i/>
                <w:iCs/>
                <w:color w:val="231F20"/>
                <w:sz w:val="21"/>
                <w:szCs w:val="21"/>
              </w:rPr>
              <w:t>i</w:t>
            </w:r>
            <w:r w:rsidRPr="000435BF">
              <w:rPr>
                <w:rFonts w:ascii="LinLibertineT" w:hAnsi="LinLibertineT" w:hint="eastAsia"/>
                <w:color w:val="231F20"/>
                <w:sz w:val="21"/>
                <w:szCs w:val="21"/>
              </w:rPr>
              <w:t>是</w:t>
            </w:r>
            <w:r w:rsidRPr="000435BF">
              <w:rPr>
                <w:rFonts w:ascii="LinLibertineT" w:hAnsi="LinLibertineT"/>
                <w:color w:val="231F20"/>
                <w:sz w:val="21"/>
                <w:szCs w:val="21"/>
              </w:rPr>
              <w:t>b</w:t>
            </w:r>
            <w:r w:rsidRPr="000435BF">
              <w:rPr>
                <w:rFonts w:ascii="LinLibertineT" w:hAnsi="LinLibertineT" w:hint="eastAsia"/>
                <w:color w:val="231F20"/>
                <w:sz w:val="21"/>
                <w:szCs w:val="21"/>
              </w:rPr>
              <w:t>、给定</w:t>
            </w:r>
            <w:r w:rsidRPr="000435BF">
              <w:rPr>
                <w:rFonts w:ascii="LinLibertineI" w:hAnsi="LinLibertineI"/>
                <w:i/>
                <w:iCs/>
                <w:color w:val="231F20"/>
                <w:sz w:val="21"/>
                <w:szCs w:val="21"/>
              </w:rPr>
              <w:t>ϵ</w:t>
            </w:r>
            <w:r w:rsidRPr="000435BF">
              <w:rPr>
                <w:rFonts w:ascii="LinLibertineI7" w:hAnsi="LinLibertineI7"/>
                <w:i/>
                <w:iCs/>
                <w:color w:val="231F20"/>
                <w:sz w:val="21"/>
                <w:szCs w:val="21"/>
              </w:rPr>
              <w:t>i</w:t>
            </w:r>
            <w:r w:rsidRPr="000435BF">
              <w:rPr>
                <w:rFonts w:ascii="LinLibertineT" w:hAnsi="LinLibertineT" w:hint="eastAsia"/>
                <w:color w:val="231F20"/>
                <w:sz w:val="21"/>
                <w:szCs w:val="21"/>
              </w:rPr>
              <w:t>和</w:t>
            </w:r>
            <w:r w:rsidRPr="000435BF">
              <w:rPr>
                <w:rFonts w:ascii="LinLibertineT" w:hAnsi="LinLibertineT"/>
                <w:color w:val="231F20"/>
                <w:sz w:val="21"/>
                <w:szCs w:val="21"/>
              </w:rPr>
              <w:t>x</w:t>
            </w:r>
            <w:r w:rsidRPr="000435BF">
              <w:rPr>
                <w:rFonts w:ascii="LinLibertineT" w:hAnsi="LinLibertineT" w:hint="eastAsia"/>
                <w:color w:val="231F20"/>
                <w:sz w:val="21"/>
                <w:szCs w:val="21"/>
              </w:rPr>
              <w:t>的函数。此处，对于非参与者</w:t>
            </w:r>
            <w:r w:rsidRPr="000435BF">
              <w:rPr>
                <w:rFonts w:ascii="LinLibertineI" w:hAnsi="LinLibertineI"/>
                <w:i/>
                <w:iCs/>
                <w:color w:val="231F20"/>
                <w:sz w:val="21"/>
                <w:szCs w:val="21"/>
              </w:rPr>
              <w:t xml:space="preserve">i </w:t>
            </w:r>
            <w:r w:rsidRPr="000435BF">
              <w:rPr>
                <w:rFonts w:ascii="Cambria Math" w:hAnsi="Cambria Math" w:cs="Cambria Math"/>
                <w:color w:val="231F20"/>
                <w:sz w:val="21"/>
                <w:szCs w:val="21"/>
              </w:rPr>
              <w:t>∈</w:t>
            </w:r>
            <w:r w:rsidRPr="000435BF">
              <w:rPr>
                <w:rFonts w:ascii="txsys" w:hAnsi="txsys"/>
                <w:color w:val="231F20"/>
                <w:sz w:val="21"/>
                <w:szCs w:val="21"/>
              </w:rPr>
              <w:t xml:space="preserve"> N </w:t>
            </w:r>
            <w:r w:rsidRPr="000435BF">
              <w:rPr>
                <w:rFonts w:ascii="LinLibertineT" w:hAnsi="LinLibertineT"/>
                <w:color w:val="231F20"/>
                <w:sz w:val="21"/>
                <w:szCs w:val="21"/>
              </w:rPr>
              <w:t>（</w:t>
            </w:r>
            <w:r w:rsidRPr="000435BF">
              <w:rPr>
                <w:rFonts w:ascii="LinLibertineT" w:hAnsi="LinLibertineT"/>
                <w:color w:val="231F20"/>
                <w:sz w:val="21"/>
                <w:szCs w:val="21"/>
              </w:rPr>
              <w:t xml:space="preserve">i.e., </w:t>
            </w:r>
            <w:r w:rsidRPr="000435BF">
              <w:rPr>
                <w:rFonts w:ascii="LinLibertineI" w:hAnsi="LinLibertineI"/>
                <w:i/>
                <w:iCs/>
                <w:color w:val="231F20"/>
                <w:sz w:val="21"/>
                <w:szCs w:val="21"/>
              </w:rPr>
              <w:t>x</w:t>
            </w:r>
            <w:r w:rsidRPr="000435BF">
              <w:rPr>
                <w:rFonts w:ascii="LinLibertineI7" w:hAnsi="LinLibertineI7"/>
                <w:i/>
                <w:iCs/>
                <w:color w:val="231F20"/>
                <w:sz w:val="21"/>
                <w:szCs w:val="21"/>
              </w:rPr>
              <w:t xml:space="preserve">i </w:t>
            </w:r>
            <w:r w:rsidRPr="000435BF">
              <w:rPr>
                <w:rFonts w:ascii="rtxr" w:hAnsi="rtxr"/>
                <w:color w:val="231F20"/>
                <w:sz w:val="21"/>
                <w:szCs w:val="21"/>
              </w:rPr>
              <w:t xml:space="preserve">= </w:t>
            </w:r>
            <w:r w:rsidRPr="000435BF">
              <w:rPr>
                <w:rFonts w:ascii="LinLibertineI" w:hAnsi="LinLibertineI"/>
                <w:i/>
                <w:iCs/>
                <w:color w:val="231F20"/>
                <w:sz w:val="21"/>
                <w:szCs w:val="21"/>
              </w:rPr>
              <w:t>ϵ</w:t>
            </w:r>
            <w:r w:rsidRPr="000435BF">
              <w:rPr>
                <w:rFonts w:ascii="LinLibertineI7" w:hAnsi="LinLibertineI7"/>
                <w:i/>
                <w:iCs/>
                <w:color w:val="231F20"/>
                <w:sz w:val="21"/>
                <w:szCs w:val="21"/>
              </w:rPr>
              <w:t xml:space="preserve">i </w:t>
            </w:r>
            <w:r w:rsidRPr="000435BF">
              <w:rPr>
                <w:rFonts w:ascii="rtxr" w:hAnsi="rtxr"/>
                <w:color w:val="231F20"/>
                <w:sz w:val="21"/>
                <w:szCs w:val="21"/>
              </w:rPr>
              <w:t xml:space="preserve">= </w:t>
            </w:r>
            <w:r w:rsidRPr="000435BF">
              <w:rPr>
                <w:rFonts w:ascii="LinLibertineI" w:hAnsi="LinLibertineI"/>
                <w:i/>
                <w:iCs/>
                <w:color w:val="231F20"/>
                <w:sz w:val="21"/>
                <w:szCs w:val="21"/>
              </w:rPr>
              <w:t>p</w:t>
            </w:r>
            <w:r w:rsidRPr="000435BF">
              <w:rPr>
                <w:rFonts w:ascii="LinLibertineI7" w:hAnsi="LinLibertineI7"/>
                <w:i/>
                <w:iCs/>
                <w:color w:val="231F20"/>
                <w:sz w:val="21"/>
                <w:szCs w:val="21"/>
              </w:rPr>
              <w:t xml:space="preserve">i </w:t>
            </w:r>
            <w:r w:rsidRPr="000435BF">
              <w:rPr>
                <w:rFonts w:ascii="rtxr" w:hAnsi="rtxr"/>
                <w:color w:val="231F20"/>
                <w:sz w:val="21"/>
                <w:szCs w:val="21"/>
              </w:rPr>
              <w:t xml:space="preserve">= </w:t>
            </w:r>
            <w:r w:rsidRPr="000435BF">
              <w:rPr>
                <w:rFonts w:ascii="LinLibertineT" w:hAnsi="LinLibertineT"/>
                <w:color w:val="231F20"/>
                <w:sz w:val="21"/>
                <w:szCs w:val="21"/>
              </w:rPr>
              <w:t>0</w:t>
            </w:r>
            <w:r w:rsidRPr="000435BF">
              <w:rPr>
                <w:rFonts w:ascii="LinLibertineT" w:hAnsi="LinLibertineT"/>
                <w:color w:val="231F20"/>
                <w:sz w:val="21"/>
                <w:szCs w:val="21"/>
              </w:rPr>
              <w:t>）</w:t>
            </w:r>
            <w:r w:rsidRPr="000435BF">
              <w:rPr>
                <w:rFonts w:ascii="LinLibertineT" w:hAnsi="LinLibertineT" w:hint="eastAsia"/>
                <w:color w:val="231F20"/>
                <w:sz w:val="21"/>
                <w:szCs w:val="21"/>
              </w:rPr>
              <w:t>，其效用为零。注意，为了简化表示，我们没有明确地将执行任务的感知成本包括在效用函数（</w:t>
            </w:r>
            <w:r w:rsidRPr="000435BF">
              <w:rPr>
                <w:rFonts w:ascii="LinLibertineT" w:hAnsi="LinLibertineT" w:hint="eastAsia"/>
                <w:color w:val="231F20"/>
                <w:sz w:val="21"/>
                <w:szCs w:val="21"/>
              </w:rPr>
              <w:t>2</w:t>
            </w:r>
            <w:r w:rsidRPr="000435BF">
              <w:rPr>
                <w:rFonts w:ascii="LinLibertineT" w:hAnsi="LinLibertineT" w:hint="eastAsia"/>
                <w:color w:val="231F20"/>
                <w:sz w:val="21"/>
                <w:szCs w:val="21"/>
              </w:rPr>
              <w:t>）中。同时，本文的结果可以很容易地推广，以包含如</w:t>
            </w:r>
            <w:r w:rsidRPr="000435BF">
              <w:rPr>
                <w:rFonts w:ascii="LinLibertineT" w:hAnsi="LinLibertineT" w:hint="eastAsia"/>
                <w:color w:val="231F20"/>
                <w:sz w:val="21"/>
                <w:szCs w:val="21"/>
              </w:rPr>
              <w:t>[5</w:t>
            </w:r>
            <w:r w:rsidRPr="000435BF">
              <w:rPr>
                <w:rFonts w:ascii="LinLibertineT" w:hAnsi="LinLibertineT" w:hint="eastAsia"/>
                <w:color w:val="231F20"/>
                <w:sz w:val="21"/>
                <w:szCs w:val="21"/>
              </w:rPr>
              <w:t>，</w:t>
            </w:r>
            <w:r w:rsidRPr="000435BF">
              <w:rPr>
                <w:rFonts w:ascii="LinLibertineT" w:hAnsi="LinLibertineT" w:hint="eastAsia"/>
                <w:color w:val="231F20"/>
                <w:sz w:val="21"/>
                <w:szCs w:val="21"/>
              </w:rPr>
              <w:t>12]</w:t>
            </w:r>
            <w:r w:rsidRPr="000435BF">
              <w:rPr>
                <w:rFonts w:ascii="LinLibertineT" w:hAnsi="LinLibertineT" w:hint="eastAsia"/>
                <w:color w:val="231F20"/>
                <w:sz w:val="21"/>
                <w:szCs w:val="21"/>
              </w:rPr>
              <w:t>中的感知成本。例如，类似于</w:t>
            </w:r>
            <w:r w:rsidRPr="000435BF">
              <w:rPr>
                <w:rFonts w:ascii="LinLibertineT" w:hAnsi="LinLibertineT"/>
                <w:color w:val="231F20"/>
                <w:sz w:val="21"/>
                <w:szCs w:val="21"/>
              </w:rPr>
              <w:t>[12]</w:t>
            </w:r>
            <w:r w:rsidRPr="000435BF">
              <w:rPr>
                <w:rFonts w:ascii="LinLibertineT" w:hAnsi="LinLibertineT" w:hint="eastAsia"/>
                <w:color w:val="231F20"/>
                <w:sz w:val="21"/>
                <w:szCs w:val="21"/>
              </w:rPr>
              <w:t>，设</w:t>
            </w:r>
            <w:r w:rsidRPr="000435BF">
              <w:rPr>
                <w:rFonts w:ascii="LinLibertineI" w:hAnsi="LinLibertineI"/>
                <w:i/>
                <w:iCs/>
                <w:color w:val="231F20"/>
                <w:sz w:val="21"/>
                <w:szCs w:val="21"/>
              </w:rPr>
              <w:t>s</w:t>
            </w:r>
            <w:r w:rsidRPr="000435BF">
              <w:rPr>
                <w:rFonts w:ascii="LinLibertineI7" w:hAnsi="LinLibertineI7"/>
                <w:i/>
                <w:iCs/>
                <w:color w:val="231F20"/>
                <w:sz w:val="21"/>
                <w:szCs w:val="21"/>
              </w:rPr>
              <w:t>i</w:t>
            </w:r>
            <w:r w:rsidRPr="000435BF">
              <w:rPr>
                <w:rFonts w:ascii="LinLibertineI7" w:hAnsi="LinLibertineI7" w:hint="eastAsia"/>
                <w:i/>
                <w:iCs/>
                <w:color w:val="231F20"/>
                <w:sz w:val="21"/>
                <w:szCs w:val="21"/>
              </w:rPr>
              <w:t>为</w:t>
            </w:r>
            <w:r w:rsidRPr="000435BF">
              <w:rPr>
                <w:rFonts w:ascii="LinLibertineT" w:hAnsi="LinLibertineT" w:hint="eastAsia"/>
                <w:color w:val="231F20"/>
                <w:sz w:val="21"/>
                <w:szCs w:val="21"/>
              </w:rPr>
              <w:t>用户</w:t>
            </w:r>
            <w:r w:rsidRPr="000435BF">
              <w:rPr>
                <w:rFonts w:ascii="LinLibertineI7" w:hAnsi="LinLibertineI7"/>
                <w:i/>
                <w:iCs/>
                <w:color w:val="231F20"/>
                <w:sz w:val="21"/>
                <w:szCs w:val="21"/>
              </w:rPr>
              <w:t>i</w:t>
            </w:r>
            <w:r w:rsidRPr="000435BF">
              <w:rPr>
                <w:rFonts w:ascii="LinLibertineT" w:hAnsi="LinLibertineT" w:hint="eastAsia"/>
                <w:color w:val="231F20"/>
                <w:sz w:val="21"/>
                <w:szCs w:val="21"/>
              </w:rPr>
              <w:t>的感知成本，我们可以将用户</w:t>
            </w:r>
            <w:r w:rsidRPr="000435BF">
              <w:rPr>
                <w:rFonts w:ascii="LinLibertineI7" w:hAnsi="LinLibertineI7"/>
                <w:i/>
                <w:iCs/>
                <w:color w:val="231F20"/>
                <w:sz w:val="21"/>
                <w:szCs w:val="21"/>
              </w:rPr>
              <w:t>i</w:t>
            </w:r>
            <w:r w:rsidRPr="000435BF">
              <w:rPr>
                <w:rFonts w:ascii="LinLibertineT" w:hAnsi="LinLibertineT" w:hint="eastAsia"/>
                <w:color w:val="231F20"/>
                <w:sz w:val="21"/>
                <w:szCs w:val="21"/>
              </w:rPr>
              <w:t>的个体效用修改为</w:t>
            </w:r>
            <w:r w:rsidRPr="000435BF">
              <w:rPr>
                <w:rFonts w:ascii="LinLibertineI" w:hAnsi="LinLibertineI"/>
                <w:i/>
                <w:iCs/>
                <w:color w:val="231F20"/>
                <w:sz w:val="21"/>
                <w:szCs w:val="21"/>
              </w:rPr>
              <w:t>u</w:t>
            </w:r>
            <w:r w:rsidRPr="000435BF">
              <w:rPr>
                <w:rFonts w:ascii="LinLibertineI7" w:hAnsi="LinLibertineI7"/>
                <w:i/>
                <w:iCs/>
                <w:color w:val="231F20"/>
                <w:sz w:val="21"/>
                <w:szCs w:val="21"/>
              </w:rPr>
              <w:t xml:space="preserve">i </w:t>
            </w:r>
            <w:r w:rsidRPr="000435BF">
              <w:rPr>
                <w:rFonts w:ascii="rtxr" w:hAnsi="rtxr"/>
                <w:color w:val="231F20"/>
                <w:sz w:val="21"/>
                <w:szCs w:val="21"/>
              </w:rPr>
              <w:t xml:space="preserve">= </w:t>
            </w:r>
            <w:r w:rsidRPr="000435BF">
              <w:rPr>
                <w:rFonts w:ascii="LinLibertineI" w:hAnsi="LinLibertineI"/>
                <w:i/>
                <w:iCs/>
                <w:color w:val="231F20"/>
                <w:sz w:val="21"/>
                <w:szCs w:val="21"/>
              </w:rPr>
              <w:t>p</w:t>
            </w:r>
            <w:r w:rsidRPr="000435BF">
              <w:rPr>
                <w:rFonts w:ascii="LinLibertineI7" w:hAnsi="LinLibertineI7"/>
                <w:i/>
                <w:iCs/>
                <w:color w:val="231F20"/>
                <w:sz w:val="21"/>
                <w:szCs w:val="21"/>
              </w:rPr>
              <w:t xml:space="preserve">i </w:t>
            </w:r>
            <w:r w:rsidRPr="000435BF">
              <w:rPr>
                <w:rFonts w:ascii="txsys" w:hAnsi="txsys"/>
                <w:color w:val="231F20"/>
                <w:sz w:val="21"/>
                <w:szCs w:val="21"/>
              </w:rPr>
              <w:t xml:space="preserve">- </w:t>
            </w:r>
            <w:r w:rsidRPr="000435BF">
              <w:rPr>
                <w:rFonts w:ascii="LinLibertineI" w:hAnsi="LinLibertineI"/>
                <w:i/>
                <w:iCs/>
                <w:color w:val="231F20"/>
                <w:sz w:val="21"/>
                <w:szCs w:val="21"/>
              </w:rPr>
              <w:t>s</w:t>
            </w:r>
            <w:r w:rsidRPr="000435BF">
              <w:rPr>
                <w:rFonts w:ascii="LinLibertineI7" w:hAnsi="LinLibertineI7"/>
                <w:i/>
                <w:iCs/>
                <w:color w:val="231F20"/>
                <w:sz w:val="21"/>
                <w:szCs w:val="21"/>
              </w:rPr>
              <w:t xml:space="preserve">i </w:t>
            </w:r>
            <w:r w:rsidRPr="000435BF">
              <w:rPr>
                <w:rFonts w:ascii="txsys" w:hAnsi="txsys"/>
                <w:color w:val="231F20"/>
                <w:sz w:val="21"/>
                <w:szCs w:val="21"/>
              </w:rPr>
              <w:t xml:space="preserve">- </w:t>
            </w:r>
            <w:r w:rsidRPr="000435BF">
              <w:rPr>
                <w:rFonts w:ascii="LinLibertineI" w:hAnsi="LinLibertineI"/>
                <w:i/>
                <w:iCs/>
                <w:color w:val="231F20"/>
                <w:sz w:val="21"/>
                <w:szCs w:val="21"/>
              </w:rPr>
              <w:t>ϵ</w:t>
            </w:r>
            <w:r w:rsidRPr="000435BF">
              <w:rPr>
                <w:rFonts w:ascii="LinLibertineI7" w:hAnsi="LinLibertineI7"/>
                <w:i/>
                <w:iCs/>
                <w:color w:val="231F20"/>
                <w:sz w:val="21"/>
                <w:szCs w:val="21"/>
              </w:rPr>
              <w:t>i</w:t>
            </w:r>
            <w:r w:rsidRPr="000435BF">
              <w:rPr>
                <w:rFonts w:ascii="LinLibertineI" w:hAnsi="LinLibertineI"/>
                <w:i/>
                <w:iCs/>
                <w:color w:val="231F20"/>
                <w:sz w:val="21"/>
                <w:szCs w:val="21"/>
              </w:rPr>
              <w:t>v</w:t>
            </w:r>
            <w:r w:rsidRPr="000435BF">
              <w:rPr>
                <w:rFonts w:ascii="LinLibertineI7" w:hAnsi="LinLibertineI7"/>
                <w:i/>
                <w:iCs/>
                <w:color w:val="231F20"/>
                <w:sz w:val="21"/>
                <w:szCs w:val="21"/>
              </w:rPr>
              <w:t>i</w:t>
            </w:r>
            <w:r w:rsidRPr="000435BF">
              <w:rPr>
                <w:rFonts w:ascii="LinLibertineT" w:hAnsi="LinLibertineT" w:hint="eastAsia"/>
                <w:color w:val="231F20"/>
                <w:sz w:val="21"/>
                <w:szCs w:val="21"/>
              </w:rPr>
              <w:t>，并定义</w:t>
            </w:r>
            <w:r w:rsidRPr="000435BF">
              <w:rPr>
                <w:rFonts w:ascii="LinLibertineI" w:hAnsi="LinLibertineI"/>
                <w:i/>
                <w:iCs/>
                <w:color w:val="231F20"/>
                <w:sz w:val="21"/>
                <w:szCs w:val="21"/>
              </w:rPr>
              <w:t>p</w:t>
            </w:r>
            <w:r w:rsidRPr="000435BF">
              <w:rPr>
                <w:rFonts w:ascii="LinLibertineI7" w:hAnsi="LinLibertineI7"/>
                <w:i/>
                <w:iCs/>
                <w:color w:val="231F20"/>
                <w:sz w:val="21"/>
                <w:szCs w:val="21"/>
              </w:rPr>
              <w:t>i</w:t>
            </w:r>
            <w:r w:rsidRPr="000435BF">
              <w:rPr>
                <w:rFonts w:ascii="txsys" w:hAnsi="txsys"/>
                <w:color w:val="231F20"/>
                <w:sz w:val="21"/>
                <w:szCs w:val="21"/>
              </w:rPr>
              <w:t xml:space="preserve"> </w:t>
            </w:r>
            <w:r w:rsidRPr="000435BF">
              <w:rPr>
                <w:rFonts w:ascii="rtxr" w:hAnsi="rtxr"/>
                <w:color w:val="231F20"/>
                <w:sz w:val="21"/>
                <w:szCs w:val="21"/>
              </w:rPr>
              <w:t xml:space="preserve">= </w:t>
            </w:r>
            <w:r w:rsidRPr="000435BF">
              <w:rPr>
                <w:rFonts w:ascii="LinLibertineI" w:hAnsi="LinLibertineI"/>
                <w:i/>
                <w:iCs/>
                <w:color w:val="231F20"/>
                <w:sz w:val="21"/>
                <w:szCs w:val="21"/>
              </w:rPr>
              <w:t>p</w:t>
            </w:r>
            <w:r w:rsidRPr="000435BF">
              <w:rPr>
                <w:rFonts w:ascii="LinLibertineI7" w:hAnsi="LinLibertineI7"/>
                <w:i/>
                <w:iCs/>
                <w:color w:val="231F20"/>
                <w:sz w:val="21"/>
                <w:szCs w:val="21"/>
              </w:rPr>
              <w:t xml:space="preserve">i </w:t>
            </w:r>
            <w:r w:rsidRPr="000435BF">
              <w:rPr>
                <w:rFonts w:ascii="txsys" w:hAnsi="txsys"/>
                <w:color w:val="231F20"/>
                <w:sz w:val="21"/>
                <w:szCs w:val="21"/>
              </w:rPr>
              <w:t>-</w:t>
            </w:r>
            <w:r w:rsidRPr="000435BF">
              <w:rPr>
                <w:rFonts w:ascii="LinLibertineI" w:hAnsi="LinLibertineI"/>
                <w:i/>
                <w:iCs/>
                <w:color w:val="231F20"/>
                <w:sz w:val="21"/>
                <w:szCs w:val="21"/>
              </w:rPr>
              <w:t>s</w:t>
            </w:r>
            <w:r w:rsidRPr="000435BF">
              <w:rPr>
                <w:rFonts w:ascii="LinLibertineI7" w:hAnsi="LinLibertineI7"/>
                <w:i/>
                <w:iCs/>
                <w:color w:val="231F20"/>
                <w:sz w:val="21"/>
                <w:szCs w:val="21"/>
              </w:rPr>
              <w:t xml:space="preserve">i </w:t>
            </w:r>
            <w:r w:rsidRPr="000435BF">
              <w:rPr>
                <w:rFonts w:ascii="LinLibertineT" w:hAnsi="LinLibertineT" w:hint="eastAsia"/>
                <w:color w:val="231F20"/>
                <w:sz w:val="21"/>
                <w:szCs w:val="21"/>
              </w:rPr>
              <w:t>以将感知成本包含在报酬中。因此，我们的结果可以推广到这个案例。</w:t>
            </w:r>
          </w:p>
          <w:p w:rsidR="001428A6" w:rsidRPr="000435BF" w:rsidRDefault="001428A6" w:rsidP="00421C81">
            <w:pPr>
              <w:spacing w:afterLines="50" w:line="264" w:lineRule="auto"/>
              <w:rPr>
                <w:rFonts w:ascii="LinLibertineT" w:hAnsi="LinLibertineT" w:hint="eastAsia"/>
                <w:color w:val="231F20"/>
                <w:sz w:val="21"/>
                <w:szCs w:val="21"/>
              </w:rPr>
            </w:pPr>
            <w:r w:rsidRPr="000435BF">
              <w:rPr>
                <w:rFonts w:ascii="LinBiolinumTI" w:hAnsi="LinBiolinumTI"/>
                <w:i/>
                <w:iCs/>
                <w:color w:val="231F20"/>
                <w:sz w:val="21"/>
                <w:szCs w:val="21"/>
              </w:rPr>
              <w:t xml:space="preserve">2.2.3 </w:t>
            </w:r>
            <w:r w:rsidRPr="000435BF">
              <w:rPr>
                <w:rFonts w:ascii="LinBiolinumTI" w:hAnsi="LinBiolinumTI" w:hint="eastAsia"/>
                <w:i/>
                <w:iCs/>
                <w:color w:val="231F20"/>
                <w:sz w:val="21"/>
                <w:szCs w:val="21"/>
              </w:rPr>
              <w:t>设计目标</w:t>
            </w:r>
            <w:r w:rsidRPr="000435BF">
              <w:rPr>
                <w:rFonts w:ascii="LinBiolinumTI" w:hAnsi="LinBiolinumTI"/>
                <w:i/>
                <w:iCs/>
                <w:color w:val="231F20"/>
                <w:sz w:val="21"/>
                <w:szCs w:val="21"/>
              </w:rPr>
              <w:t>.</w:t>
            </w:r>
            <w:r w:rsidRPr="000435BF">
              <w:rPr>
                <w:rFonts w:ascii="LinLibertineT" w:hAnsi="LinLibertineT"/>
                <w:color w:val="231F20"/>
                <w:sz w:val="21"/>
                <w:szCs w:val="21"/>
              </w:rPr>
              <w:t xml:space="preserve"> </w:t>
            </w:r>
            <w:r w:rsidRPr="000435BF">
              <w:rPr>
                <w:rFonts w:ascii="LinLibertineI" w:hAnsi="LinLibertineI"/>
                <w:iCs/>
                <w:color w:val="231F20"/>
                <w:sz w:val="21"/>
                <w:szCs w:val="21"/>
              </w:rPr>
              <w:t>我们旨在设计一种基于拍卖的分配机制，通过设计一种具有以下理想属性的激励机制（请参见第</w:t>
            </w:r>
            <w:r w:rsidRPr="000435BF">
              <w:rPr>
                <w:rFonts w:ascii="LinLibertineI" w:hAnsi="LinLibertineI"/>
                <w:iCs/>
                <w:color w:val="231F20"/>
                <w:sz w:val="21"/>
                <w:szCs w:val="21"/>
              </w:rPr>
              <w:t>3</w:t>
            </w:r>
            <w:r w:rsidRPr="000435BF">
              <w:rPr>
                <w:rFonts w:ascii="LinLibertineI" w:hAnsi="LinLibertineI" w:hint="eastAsia"/>
                <w:iCs/>
                <w:color w:val="231F20"/>
                <w:sz w:val="21"/>
                <w:szCs w:val="21"/>
              </w:rPr>
              <w:t>部分</w:t>
            </w:r>
            <w:r w:rsidRPr="000435BF">
              <w:rPr>
                <w:rFonts w:ascii="LinLibertineI" w:hAnsi="LinLibertineI"/>
                <w:iCs/>
                <w:color w:val="231F20"/>
                <w:sz w:val="21"/>
                <w:szCs w:val="21"/>
              </w:rPr>
              <w:t>），以</w:t>
            </w:r>
            <w:r w:rsidRPr="000435BF">
              <w:rPr>
                <w:rFonts w:ascii="LinLibertineI" w:hAnsi="LinLibertineI" w:hint="eastAsia"/>
                <w:iCs/>
                <w:color w:val="231F20"/>
                <w:sz w:val="21"/>
                <w:szCs w:val="21"/>
              </w:rPr>
              <w:t>在</w:t>
            </w:r>
            <w:r w:rsidRPr="000435BF">
              <w:rPr>
                <w:rFonts w:ascii="LinLibertineI" w:hAnsi="LinLibertineI"/>
                <w:iCs/>
                <w:color w:val="231F20"/>
                <w:sz w:val="21"/>
                <w:szCs w:val="21"/>
              </w:rPr>
              <w:t>获得</w:t>
            </w:r>
            <w:r w:rsidRPr="000435BF">
              <w:rPr>
                <w:rFonts w:ascii="LinLibertineI" w:hAnsi="LinLibertineI" w:hint="eastAsia"/>
                <w:iCs/>
                <w:color w:val="231F20"/>
                <w:sz w:val="21"/>
                <w:szCs w:val="21"/>
              </w:rPr>
              <w:t>理想的数据聚合</w:t>
            </w:r>
            <w:r w:rsidRPr="000435BF">
              <w:rPr>
                <w:rFonts w:ascii="LinLibertineI" w:hAnsi="LinLibertineI"/>
                <w:iCs/>
                <w:color w:val="231F20"/>
                <w:sz w:val="21"/>
                <w:szCs w:val="21"/>
              </w:rPr>
              <w:t>准确性</w:t>
            </w:r>
            <w:r w:rsidRPr="000435BF">
              <w:rPr>
                <w:rFonts w:ascii="LinLibertineI" w:hAnsi="LinLibertineI" w:hint="eastAsia"/>
                <w:iCs/>
                <w:color w:val="231F20"/>
                <w:sz w:val="21"/>
                <w:szCs w:val="21"/>
              </w:rPr>
              <w:t>的同时，最小化对</w:t>
            </w:r>
            <w:r w:rsidRPr="000435BF">
              <w:rPr>
                <w:rFonts w:ascii="LinLibertineI" w:hAnsi="LinLibertineI"/>
                <w:iCs/>
                <w:color w:val="231F20"/>
                <w:sz w:val="21"/>
                <w:szCs w:val="21"/>
              </w:rPr>
              <w:t>工人的总</w:t>
            </w:r>
            <w:r w:rsidRPr="000435BF">
              <w:rPr>
                <w:rFonts w:ascii="LinLibertineI" w:hAnsi="LinLibertineI" w:hint="eastAsia"/>
                <w:iCs/>
                <w:color w:val="231F20"/>
                <w:sz w:val="21"/>
                <w:szCs w:val="21"/>
              </w:rPr>
              <w:t>报酬</w:t>
            </w:r>
            <w:r w:rsidRPr="000435BF">
              <w:rPr>
                <w:rFonts w:ascii="LinLibertineI" w:hAnsi="LinLibertineI"/>
                <w:iCs/>
                <w:color w:val="231F20"/>
                <w:sz w:val="21"/>
                <w:szCs w:val="21"/>
              </w:rPr>
              <w:t>：</w:t>
            </w:r>
          </w:p>
          <w:p w:rsidR="001428A6" w:rsidRPr="001428A6" w:rsidRDefault="001428A6" w:rsidP="00421C81">
            <w:pPr>
              <w:pStyle w:val="a6"/>
              <w:numPr>
                <w:ilvl w:val="0"/>
                <w:numId w:val="10"/>
              </w:numPr>
              <w:spacing w:afterLines="50" w:line="264" w:lineRule="auto"/>
              <w:rPr>
                <w:rFonts w:ascii="LinLibertineT" w:hAnsi="LinLibertineT" w:hint="eastAsia"/>
                <w:color w:val="231F20"/>
                <w:sz w:val="21"/>
                <w:szCs w:val="21"/>
              </w:rPr>
            </w:pPr>
            <w:r w:rsidRPr="001428A6">
              <w:rPr>
                <w:rFonts w:ascii="LinLibertineT" w:hAnsi="LinLibertineT" w:hint="eastAsia"/>
                <w:color w:val="231F20"/>
                <w:sz w:val="21"/>
                <w:szCs w:val="21"/>
              </w:rPr>
              <w:t>真实性：</w:t>
            </w:r>
            <w:r w:rsidRPr="001428A6">
              <w:rPr>
                <w:rFonts w:ascii="LinLibertineT" w:hAnsi="LinLibertineT"/>
                <w:color w:val="231F20"/>
                <w:sz w:val="21"/>
                <w:szCs w:val="21"/>
              </w:rPr>
              <w:t>每个</w:t>
            </w:r>
            <w:r w:rsidRPr="001428A6">
              <w:rPr>
                <w:rFonts w:ascii="LinLibertineT" w:hAnsi="LinLibertineT" w:hint="eastAsia"/>
                <w:color w:val="231F20"/>
                <w:sz w:val="21"/>
                <w:szCs w:val="21"/>
              </w:rPr>
              <w:t>工人</w:t>
            </w:r>
            <w:r w:rsidRPr="001428A6">
              <w:rPr>
                <w:rFonts w:ascii="LinLibertineI" w:hAnsi="LinLibertineI"/>
                <w:i/>
                <w:iCs/>
                <w:color w:val="231F20"/>
                <w:sz w:val="21"/>
                <w:szCs w:val="21"/>
              </w:rPr>
              <w:t>i</w:t>
            </w:r>
            <w:r w:rsidRPr="001428A6">
              <w:rPr>
                <w:rFonts w:ascii="LinLibertineT" w:hAnsi="LinLibertineT"/>
                <w:color w:val="231F20"/>
                <w:sz w:val="21"/>
                <w:szCs w:val="21"/>
              </w:rPr>
              <w:t>都能通过真实地竞标其隐私权评估来最大化其效用，即任何</w:t>
            </w:r>
            <w:r w:rsidRPr="001428A6">
              <w:rPr>
                <w:rFonts w:ascii="LinLibertineT" w:hAnsi="LinLibertineT"/>
                <w:color w:val="231F20"/>
                <w:sz w:val="21"/>
                <w:szCs w:val="21"/>
              </w:rPr>
              <w:t>b</w:t>
            </w:r>
            <w:r w:rsidRPr="001428A6">
              <w:rPr>
                <w:rFonts w:ascii="LinLibertineT" w:hAnsi="LinLibertineT"/>
                <w:color w:val="231F20"/>
                <w:sz w:val="21"/>
                <w:szCs w:val="21"/>
              </w:rPr>
              <w:t>的</w:t>
            </w:r>
            <w:r w:rsidRPr="001428A6">
              <w:rPr>
                <w:rFonts w:ascii="LinLibertineI" w:hAnsi="LinLibertineI"/>
                <w:i/>
                <w:iCs/>
                <w:color w:val="231F20"/>
                <w:sz w:val="21"/>
                <w:szCs w:val="21"/>
              </w:rPr>
              <w:t>u</w:t>
            </w:r>
            <w:r w:rsidRPr="001428A6">
              <w:rPr>
                <w:rFonts w:ascii="LinLibertineI7" w:hAnsi="LinLibertineI7"/>
                <w:i/>
                <w:iCs/>
                <w:color w:val="231F20"/>
                <w:sz w:val="21"/>
                <w:szCs w:val="21"/>
              </w:rPr>
              <w:t>i</w:t>
            </w:r>
            <w:r w:rsidRPr="001428A6">
              <w:rPr>
                <w:rFonts w:ascii="txsys" w:hAnsi="txsys"/>
                <w:color w:val="231F20"/>
                <w:sz w:val="21"/>
                <w:szCs w:val="21"/>
              </w:rPr>
              <w:t>（</w:t>
            </w:r>
            <w:r w:rsidRPr="001428A6">
              <w:rPr>
                <w:rFonts w:ascii="LinLibertineI" w:hAnsi="LinLibertineI"/>
                <w:i/>
                <w:iCs/>
                <w:color w:val="231F20"/>
                <w:sz w:val="21"/>
                <w:szCs w:val="21"/>
              </w:rPr>
              <w:t>v</w:t>
            </w:r>
            <w:r w:rsidRPr="001428A6">
              <w:rPr>
                <w:rFonts w:ascii="LinLibertineI7" w:hAnsi="LinLibertineI7"/>
                <w:i/>
                <w:iCs/>
                <w:color w:val="231F20"/>
                <w:sz w:val="21"/>
                <w:szCs w:val="21"/>
              </w:rPr>
              <w:t>i</w:t>
            </w:r>
            <w:r w:rsidRPr="001428A6">
              <w:rPr>
                <w:rFonts w:ascii="rtxmi" w:hAnsi="rtxmi"/>
                <w:color w:val="231F20"/>
                <w:sz w:val="21"/>
                <w:szCs w:val="21"/>
              </w:rPr>
              <w:t xml:space="preserve">, </w:t>
            </w:r>
            <w:r w:rsidRPr="001428A6">
              <w:rPr>
                <w:rFonts w:ascii="LinLibertineTZ" w:hAnsi="LinLibertineTZ"/>
                <w:b/>
                <w:bCs/>
                <w:color w:val="231F20"/>
                <w:sz w:val="21"/>
                <w:szCs w:val="21"/>
              </w:rPr>
              <w:t>b</w:t>
            </w:r>
            <w:r w:rsidRPr="001428A6">
              <w:rPr>
                <w:rFonts w:ascii="txsys" w:hAnsi="txsys"/>
                <w:color w:val="231F20"/>
                <w:sz w:val="21"/>
                <w:szCs w:val="21"/>
              </w:rPr>
              <w:t>-</w:t>
            </w:r>
            <w:r w:rsidRPr="001428A6">
              <w:rPr>
                <w:rFonts w:ascii="LinLibertineI7" w:hAnsi="LinLibertineI7"/>
                <w:i/>
                <w:iCs/>
                <w:color w:val="231F20"/>
                <w:sz w:val="21"/>
                <w:szCs w:val="21"/>
              </w:rPr>
              <w:t>i</w:t>
            </w:r>
            <w:r w:rsidRPr="001428A6">
              <w:rPr>
                <w:rFonts w:ascii="txsys" w:hAnsi="txsys"/>
                <w:color w:val="231F20"/>
                <w:sz w:val="21"/>
                <w:szCs w:val="21"/>
              </w:rPr>
              <w:t>）</w:t>
            </w:r>
            <w:r w:rsidRPr="001428A6">
              <w:rPr>
                <w:rFonts w:ascii="txsys" w:hAnsi="txsys"/>
                <w:color w:val="231F20"/>
                <w:sz w:val="21"/>
                <w:szCs w:val="21"/>
              </w:rPr>
              <w:t xml:space="preserve"> ≥ </w:t>
            </w:r>
            <w:r w:rsidRPr="001428A6">
              <w:rPr>
                <w:rFonts w:ascii="LinLibertineI" w:hAnsi="LinLibertineI"/>
                <w:i/>
                <w:iCs/>
                <w:color w:val="231F20"/>
                <w:sz w:val="21"/>
                <w:szCs w:val="21"/>
              </w:rPr>
              <w:t>u</w:t>
            </w:r>
            <w:r w:rsidRPr="001428A6">
              <w:rPr>
                <w:rFonts w:ascii="LinLibertineI7" w:hAnsi="LinLibertineI7"/>
                <w:i/>
                <w:iCs/>
                <w:color w:val="231F20"/>
                <w:sz w:val="21"/>
                <w:szCs w:val="21"/>
              </w:rPr>
              <w:t>i</w:t>
            </w:r>
            <w:r w:rsidRPr="001428A6">
              <w:rPr>
                <w:rFonts w:ascii="txsys" w:hAnsi="txsys"/>
                <w:color w:val="231F20"/>
                <w:sz w:val="21"/>
                <w:szCs w:val="21"/>
              </w:rPr>
              <w:t>（</w:t>
            </w:r>
            <w:r w:rsidRPr="001428A6">
              <w:rPr>
                <w:rFonts w:ascii="LinLibertineI" w:hAnsi="LinLibertineI"/>
                <w:i/>
                <w:iCs/>
                <w:color w:val="231F20"/>
                <w:sz w:val="21"/>
                <w:szCs w:val="21"/>
              </w:rPr>
              <w:t>b</w:t>
            </w:r>
            <w:r w:rsidRPr="001428A6">
              <w:rPr>
                <w:rFonts w:ascii="LinLibertineI7" w:hAnsi="LinLibertineI7"/>
                <w:i/>
                <w:iCs/>
                <w:color w:val="231F20"/>
                <w:sz w:val="21"/>
                <w:szCs w:val="21"/>
              </w:rPr>
              <w:t>i</w:t>
            </w:r>
            <w:r w:rsidRPr="001428A6">
              <w:rPr>
                <w:rFonts w:ascii="rtxmi" w:hAnsi="rtxmi"/>
                <w:color w:val="231F20"/>
                <w:sz w:val="21"/>
                <w:szCs w:val="21"/>
              </w:rPr>
              <w:t xml:space="preserve">, </w:t>
            </w:r>
            <w:r w:rsidRPr="001428A6">
              <w:rPr>
                <w:rFonts w:ascii="LinLibertineTZ" w:hAnsi="LinLibertineTZ"/>
                <w:b/>
                <w:bCs/>
                <w:color w:val="231F20"/>
                <w:sz w:val="21"/>
                <w:szCs w:val="21"/>
              </w:rPr>
              <w:t>b</w:t>
            </w:r>
            <w:r w:rsidRPr="001428A6">
              <w:rPr>
                <w:rFonts w:ascii="txsys" w:hAnsi="txsys"/>
                <w:color w:val="231F20"/>
                <w:sz w:val="21"/>
                <w:szCs w:val="21"/>
              </w:rPr>
              <w:t>-</w:t>
            </w:r>
            <w:r w:rsidRPr="001428A6">
              <w:rPr>
                <w:rFonts w:ascii="LinLibertineI7" w:hAnsi="LinLibertineI7"/>
                <w:i/>
                <w:iCs/>
                <w:color w:val="231F20"/>
                <w:sz w:val="21"/>
                <w:szCs w:val="21"/>
              </w:rPr>
              <w:t>i</w:t>
            </w:r>
            <w:r w:rsidRPr="001428A6">
              <w:rPr>
                <w:rFonts w:ascii="txsys" w:hAnsi="txsys"/>
                <w:color w:val="231F20"/>
                <w:sz w:val="21"/>
                <w:szCs w:val="21"/>
              </w:rPr>
              <w:t>）</w:t>
            </w:r>
            <w:r w:rsidRPr="001428A6">
              <w:rPr>
                <w:rFonts w:ascii="LinLibertineT" w:hAnsi="LinLibertineT"/>
                <w:color w:val="231F20"/>
                <w:sz w:val="21"/>
                <w:szCs w:val="21"/>
              </w:rPr>
              <w:t>。</w:t>
            </w:r>
          </w:p>
          <w:p w:rsidR="001428A6" w:rsidRPr="001428A6" w:rsidRDefault="001428A6" w:rsidP="00421C81">
            <w:pPr>
              <w:pStyle w:val="a6"/>
              <w:numPr>
                <w:ilvl w:val="0"/>
                <w:numId w:val="10"/>
              </w:numPr>
              <w:spacing w:afterLines="50" w:line="264" w:lineRule="auto"/>
              <w:rPr>
                <w:rFonts w:ascii="rtxmi" w:hAnsi="rtxmi" w:hint="eastAsia"/>
                <w:color w:val="231F20"/>
                <w:sz w:val="21"/>
                <w:szCs w:val="21"/>
              </w:rPr>
            </w:pPr>
            <w:r w:rsidRPr="001428A6">
              <w:rPr>
                <w:rFonts w:ascii="LinLibertineT" w:hAnsi="LinLibertineT"/>
                <w:color w:val="231F20"/>
                <w:sz w:val="21"/>
                <w:szCs w:val="21"/>
              </w:rPr>
              <w:t>个人理性：每个工人</w:t>
            </w:r>
            <w:r w:rsidRPr="001428A6">
              <w:rPr>
                <w:rFonts w:ascii="LinLibertineT" w:hAnsi="LinLibertineT"/>
                <w:color w:val="231F20"/>
                <w:sz w:val="21"/>
                <w:szCs w:val="21"/>
              </w:rPr>
              <w:t>i</w:t>
            </w:r>
            <w:r w:rsidRPr="001428A6">
              <w:rPr>
                <w:rFonts w:ascii="LinLibertineT" w:hAnsi="LinLibertineT"/>
                <w:color w:val="231F20"/>
                <w:sz w:val="21"/>
                <w:szCs w:val="21"/>
              </w:rPr>
              <w:t>都能获得非负效用，即</w:t>
            </w:r>
            <w:r w:rsidRPr="001428A6">
              <w:rPr>
                <w:rFonts w:ascii="LinLibertineI" w:hAnsi="LinLibertineI"/>
                <w:i/>
                <w:iCs/>
                <w:color w:val="231F20"/>
                <w:sz w:val="21"/>
                <w:szCs w:val="21"/>
              </w:rPr>
              <w:t>u</w:t>
            </w:r>
            <w:r w:rsidRPr="001428A6">
              <w:rPr>
                <w:rFonts w:ascii="LinLibertineI7" w:hAnsi="LinLibertineI7"/>
                <w:i/>
                <w:iCs/>
                <w:color w:val="231F20"/>
                <w:sz w:val="21"/>
                <w:szCs w:val="21"/>
              </w:rPr>
              <w:t xml:space="preserve">i </w:t>
            </w:r>
            <w:r w:rsidRPr="001428A6">
              <w:rPr>
                <w:rFonts w:ascii="rtxr" w:hAnsi="rtxr"/>
                <w:color w:val="231F20"/>
                <w:sz w:val="21"/>
                <w:szCs w:val="21"/>
              </w:rPr>
              <w:t xml:space="preserve">= </w:t>
            </w:r>
            <w:r w:rsidRPr="001428A6">
              <w:rPr>
                <w:rFonts w:ascii="LinLibertineI" w:hAnsi="LinLibertineI"/>
                <w:i/>
                <w:iCs/>
                <w:color w:val="231F20"/>
                <w:sz w:val="21"/>
                <w:szCs w:val="21"/>
              </w:rPr>
              <w:t>p</w:t>
            </w:r>
            <w:r w:rsidRPr="001428A6">
              <w:rPr>
                <w:rFonts w:ascii="LinLibertineI7" w:hAnsi="LinLibertineI7"/>
                <w:i/>
                <w:iCs/>
                <w:color w:val="231F20"/>
                <w:sz w:val="21"/>
                <w:szCs w:val="21"/>
              </w:rPr>
              <w:t xml:space="preserve">i </w:t>
            </w:r>
            <w:r w:rsidRPr="001428A6">
              <w:rPr>
                <w:rFonts w:ascii="txsys" w:hAnsi="txsys"/>
                <w:color w:val="231F20"/>
                <w:sz w:val="21"/>
                <w:szCs w:val="21"/>
              </w:rPr>
              <w:t xml:space="preserve">- </w:t>
            </w:r>
            <w:r w:rsidRPr="001428A6">
              <w:rPr>
                <w:rFonts w:ascii="LinLibertineI" w:hAnsi="LinLibertineI"/>
                <w:i/>
                <w:iCs/>
                <w:color w:val="231F20"/>
                <w:sz w:val="21"/>
                <w:szCs w:val="21"/>
              </w:rPr>
              <w:t>c</w:t>
            </w:r>
            <w:r w:rsidRPr="001428A6">
              <w:rPr>
                <w:rFonts w:ascii="LinLibertineI7" w:hAnsi="LinLibertineI7"/>
                <w:i/>
                <w:iCs/>
                <w:color w:val="231F20"/>
                <w:sz w:val="21"/>
                <w:szCs w:val="21"/>
              </w:rPr>
              <w:t xml:space="preserve">i </w:t>
            </w:r>
            <w:r w:rsidRPr="001428A6">
              <w:rPr>
                <w:rFonts w:ascii="txsys" w:hAnsi="txsys"/>
                <w:color w:val="231F20"/>
                <w:sz w:val="21"/>
                <w:szCs w:val="21"/>
              </w:rPr>
              <w:t>≥</w:t>
            </w:r>
            <w:r w:rsidRPr="001428A6">
              <w:rPr>
                <w:rFonts w:ascii="LinLibertineT" w:hAnsi="LinLibertineT"/>
                <w:color w:val="231F20"/>
                <w:sz w:val="21"/>
                <w:szCs w:val="21"/>
              </w:rPr>
              <w:t xml:space="preserve"> 0</w:t>
            </w:r>
            <w:r w:rsidRPr="001428A6">
              <w:rPr>
                <w:rFonts w:ascii="LinLibertineT" w:hAnsi="LinLibertineT"/>
                <w:color w:val="231F20"/>
                <w:sz w:val="21"/>
                <w:szCs w:val="21"/>
              </w:rPr>
              <w:t>。</w:t>
            </w:r>
          </w:p>
          <w:p w:rsidR="001428A6" w:rsidRPr="001428A6" w:rsidRDefault="001428A6" w:rsidP="00421C81">
            <w:pPr>
              <w:pStyle w:val="a6"/>
              <w:numPr>
                <w:ilvl w:val="0"/>
                <w:numId w:val="10"/>
              </w:numPr>
              <w:spacing w:afterLines="50" w:line="264" w:lineRule="auto"/>
              <w:rPr>
                <w:rFonts w:ascii="LinLibertineT" w:hAnsi="LinLibertineT" w:hint="eastAsia"/>
                <w:color w:val="231F20"/>
                <w:sz w:val="21"/>
                <w:szCs w:val="21"/>
              </w:rPr>
            </w:pPr>
            <w:r w:rsidRPr="001428A6">
              <w:rPr>
                <w:rFonts w:ascii="LinLibertineT" w:hAnsi="LinLibertineT" w:hint="eastAsia"/>
                <w:color w:val="231F20"/>
                <w:sz w:val="21"/>
                <w:szCs w:val="21"/>
              </w:rPr>
              <w:t>成本最小化：该机制可以最小化对工人的总报酬。</w:t>
            </w:r>
          </w:p>
          <w:p w:rsidR="001428A6" w:rsidRPr="001428A6" w:rsidRDefault="001428A6" w:rsidP="00421C81">
            <w:pPr>
              <w:pStyle w:val="a6"/>
              <w:numPr>
                <w:ilvl w:val="0"/>
                <w:numId w:val="10"/>
              </w:numPr>
              <w:spacing w:afterLines="50" w:line="264" w:lineRule="auto"/>
              <w:rPr>
                <w:rFonts w:ascii="LinLibertineT" w:hAnsi="LinLibertineT" w:hint="eastAsia"/>
                <w:color w:val="231F20"/>
                <w:sz w:val="21"/>
                <w:szCs w:val="21"/>
              </w:rPr>
            </w:pPr>
            <w:r w:rsidRPr="001428A6">
              <w:rPr>
                <w:rFonts w:ascii="LinLibertineT" w:hAnsi="LinLibertineT" w:hint="eastAsia"/>
                <w:color w:val="231F20"/>
                <w:sz w:val="21"/>
                <w:szCs w:val="21"/>
              </w:rPr>
              <w:t>计算效率：解（</w:t>
            </w:r>
            <w:r w:rsidRPr="001428A6">
              <w:rPr>
                <w:rFonts w:ascii="LinLibertineT" w:hAnsi="LinLibertineT" w:hint="eastAsia"/>
                <w:color w:val="231F20"/>
                <w:sz w:val="21"/>
                <w:szCs w:val="21"/>
              </w:rPr>
              <w:t>x</w:t>
            </w:r>
            <w:r w:rsidRPr="001428A6">
              <w:rPr>
                <w:rFonts w:ascii="LinLibertineT" w:hAnsi="LinLibertineT" w:hint="eastAsia"/>
                <w:color w:val="231F20"/>
                <w:sz w:val="21"/>
                <w:szCs w:val="21"/>
              </w:rPr>
              <w:t>，</w:t>
            </w:r>
            <w:r w:rsidRPr="001428A6">
              <w:rPr>
                <w:rFonts w:ascii="LinLibertineT" w:hAnsi="LinLibertineT" w:hint="eastAsia"/>
                <w:color w:val="231F20"/>
                <w:sz w:val="21"/>
                <w:szCs w:val="21"/>
              </w:rPr>
              <w:t>p</w:t>
            </w:r>
            <w:r w:rsidRPr="001428A6">
              <w:rPr>
                <w:rFonts w:ascii="LinLibertineT" w:hAnsi="LinLibertineT" w:hint="eastAsia"/>
                <w:color w:val="231F20"/>
                <w:sz w:val="21"/>
                <w:szCs w:val="21"/>
              </w:rPr>
              <w:t>）可以用多项式次数计算。</w:t>
            </w:r>
          </w:p>
          <w:p w:rsidR="001428A6" w:rsidRPr="000435BF" w:rsidRDefault="001428A6" w:rsidP="00421C81">
            <w:pPr>
              <w:spacing w:afterLines="50" w:line="264" w:lineRule="auto"/>
              <w:rPr>
                <w:rFonts w:ascii="LinLibertineTB" w:hAnsi="LinLibertineTB" w:hint="eastAsia"/>
                <w:b/>
                <w:bCs/>
                <w:color w:val="231F20"/>
                <w:sz w:val="21"/>
                <w:szCs w:val="21"/>
              </w:rPr>
            </w:pPr>
            <w:r w:rsidRPr="000435BF">
              <w:rPr>
                <w:rFonts w:ascii="LinLibertineTB" w:hAnsi="LinLibertineTB"/>
                <w:b/>
                <w:bCs/>
                <w:color w:val="231F20"/>
                <w:sz w:val="21"/>
                <w:szCs w:val="21"/>
              </w:rPr>
              <w:t>2.3</w:t>
            </w:r>
            <w:r w:rsidRPr="000435BF">
              <w:rPr>
                <w:rFonts w:ascii="LinLibertineTB" w:hAnsi="LinLibertineTB" w:hint="eastAsia"/>
                <w:b/>
                <w:bCs/>
                <w:color w:val="231F20"/>
                <w:sz w:val="21"/>
                <w:szCs w:val="21"/>
              </w:rPr>
              <w:t>差异隐私数据聚合</w:t>
            </w:r>
          </w:p>
          <w:p w:rsidR="001428A6" w:rsidRPr="000435BF" w:rsidRDefault="001428A6" w:rsidP="00421C81">
            <w:pPr>
              <w:spacing w:afterLines="50" w:line="264" w:lineRule="auto"/>
              <w:rPr>
                <w:rFonts w:ascii="LinLibertineT" w:hAnsi="LinLibertineT" w:hint="eastAsia"/>
                <w:color w:val="231F20"/>
                <w:sz w:val="21"/>
                <w:szCs w:val="21"/>
              </w:rPr>
            </w:pPr>
            <w:r w:rsidRPr="000435BF">
              <w:rPr>
                <w:rFonts w:ascii="LinLibertineT" w:hAnsi="LinLibertineT" w:hint="eastAsia"/>
                <w:color w:val="231F20"/>
                <w:sz w:val="21"/>
                <w:szCs w:val="21"/>
              </w:rPr>
              <w:t>在聚合数据时，每个中标者</w:t>
            </w:r>
            <w:r w:rsidRPr="000435BF">
              <w:rPr>
                <w:rFonts w:ascii="LinLibertineT" w:hAnsi="LinLibertineT" w:hint="eastAsia"/>
                <w:color w:val="231F20"/>
                <w:sz w:val="21"/>
                <w:szCs w:val="21"/>
              </w:rPr>
              <w:t>i</w:t>
            </w:r>
            <w:r w:rsidRPr="000435BF">
              <w:rPr>
                <w:rFonts w:ascii="LinLibertineT" w:hAnsi="LinLibertineT" w:hint="eastAsia"/>
                <w:color w:val="231F20"/>
                <w:sz w:val="21"/>
                <w:szCs w:val="21"/>
              </w:rPr>
              <w:t>将通过添加随机噪声</w:t>
            </w:r>
            <w:r w:rsidRPr="000435BF">
              <w:rPr>
                <w:rFonts w:ascii="LinLibertineI" w:hAnsi="LinLibertineI"/>
                <w:i/>
                <w:iCs/>
                <w:color w:val="231F20"/>
                <w:sz w:val="21"/>
                <w:szCs w:val="21"/>
              </w:rPr>
              <w:t>n</w:t>
            </w:r>
            <w:r w:rsidRPr="000435BF">
              <w:rPr>
                <w:rFonts w:ascii="LinLibertineI7" w:hAnsi="LinLibertineI7"/>
                <w:i/>
                <w:iCs/>
                <w:color w:val="231F20"/>
                <w:sz w:val="21"/>
                <w:szCs w:val="21"/>
              </w:rPr>
              <w:t>i</w:t>
            </w:r>
            <w:r w:rsidRPr="000435BF">
              <w:rPr>
                <w:rFonts w:ascii="LinLibertineT" w:hAnsi="LinLibertineT" w:hint="eastAsia"/>
                <w:color w:val="231F20"/>
                <w:sz w:val="21"/>
                <w:szCs w:val="21"/>
              </w:rPr>
              <w:t>来报告其数据</w:t>
            </w:r>
            <w:r w:rsidRPr="000435BF">
              <w:rPr>
                <w:rFonts w:ascii="LinLibertineI" w:hAnsi="LinLibertineI"/>
                <w:i/>
                <w:iCs/>
                <w:color w:val="231F20"/>
                <w:sz w:val="21"/>
                <w:szCs w:val="21"/>
              </w:rPr>
              <w:t>d</w:t>
            </w:r>
            <w:r w:rsidRPr="000435BF">
              <w:rPr>
                <w:rFonts w:ascii="LinLibertineI7" w:hAnsi="LinLibertineI7"/>
                <w:i/>
                <w:iCs/>
                <w:color w:val="231F20"/>
                <w:sz w:val="21"/>
                <w:szCs w:val="21"/>
              </w:rPr>
              <w:t>i</w:t>
            </w:r>
            <w:r w:rsidRPr="000435BF">
              <w:rPr>
                <w:rFonts w:ascii="LinLibertineT" w:hAnsi="LinLibertineT" w:hint="eastAsia"/>
                <w:color w:val="231F20"/>
                <w:sz w:val="21"/>
                <w:szCs w:val="21"/>
              </w:rPr>
              <w:t>的隐私保护版本</w:t>
            </w:r>
            <w:r w:rsidRPr="000435BF">
              <w:rPr>
                <w:rFonts w:ascii="LinLibertineT" w:hAnsi="LinLibertineT" w:hint="eastAsia"/>
                <w:color w:val="231F20"/>
                <w:sz w:val="21"/>
                <w:szCs w:val="21"/>
              </w:rPr>
              <w:t>d</w:t>
            </w:r>
            <w:r w:rsidRPr="000435BF">
              <w:rPr>
                <w:rFonts w:ascii="LinLibertineT" w:hAnsi="LinLibertineT" w:hint="eastAsia"/>
                <w:color w:val="231F20"/>
                <w:sz w:val="21"/>
                <w:szCs w:val="21"/>
              </w:rPr>
              <w:t>ˆ</w:t>
            </w:r>
            <w:r w:rsidRPr="000435BF">
              <w:rPr>
                <w:rFonts w:ascii="LinLibertineT" w:hAnsi="LinLibertineT" w:hint="eastAsia"/>
                <w:color w:val="231F20"/>
                <w:sz w:val="21"/>
                <w:szCs w:val="21"/>
              </w:rPr>
              <w:t>i</w:t>
            </w:r>
            <w:r w:rsidRPr="000435BF">
              <w:rPr>
                <w:rFonts w:ascii="LinLibertineT" w:hAnsi="LinLibertineT" w:hint="eastAsia"/>
                <w:color w:val="231F20"/>
                <w:sz w:val="21"/>
                <w:szCs w:val="21"/>
              </w:rPr>
              <w:t>。在不失去一般性的情况下，我们假设所有感知数据</w:t>
            </w:r>
            <w:r w:rsidRPr="000435BF">
              <w:rPr>
                <w:rFonts w:ascii="LinLibertineI" w:hAnsi="LinLibertineI"/>
                <w:i/>
                <w:iCs/>
                <w:color w:val="231F20"/>
                <w:sz w:val="21"/>
                <w:szCs w:val="21"/>
              </w:rPr>
              <w:t>d</w:t>
            </w:r>
            <w:r w:rsidRPr="000435BF">
              <w:rPr>
                <w:rFonts w:ascii="LinLibertineI7" w:hAnsi="LinLibertineI7"/>
                <w:i/>
                <w:iCs/>
                <w:color w:val="231F20"/>
                <w:sz w:val="21"/>
                <w:szCs w:val="21"/>
              </w:rPr>
              <w:t>i</w:t>
            </w:r>
            <w:r w:rsidRPr="000435BF">
              <w:rPr>
                <w:rFonts w:ascii="LinLibertineT" w:hAnsi="LinLibertineT" w:hint="eastAsia"/>
                <w:color w:val="231F20"/>
                <w:sz w:val="21"/>
                <w:szCs w:val="21"/>
              </w:rPr>
              <w:t>都是在</w:t>
            </w:r>
            <w:r w:rsidRPr="000435BF">
              <w:rPr>
                <w:rFonts w:ascii="LinLibertineT" w:hAnsi="LinLibertineT" w:hint="eastAsia"/>
                <w:color w:val="231F20"/>
                <w:sz w:val="21"/>
                <w:szCs w:val="21"/>
              </w:rPr>
              <w:t>[0</w:t>
            </w:r>
            <w:r w:rsidRPr="000435BF">
              <w:rPr>
                <w:rFonts w:ascii="LinLibertineT" w:hAnsi="LinLibertineT" w:hint="eastAsia"/>
                <w:color w:val="231F20"/>
                <w:sz w:val="21"/>
                <w:szCs w:val="21"/>
              </w:rPr>
              <w:t>，</w:t>
            </w:r>
            <w:r w:rsidRPr="000435BF">
              <w:rPr>
                <w:rFonts w:ascii="LinLibertineT" w:hAnsi="LinLibertineT" w:hint="eastAsia"/>
                <w:color w:val="231F20"/>
                <w:sz w:val="21"/>
                <w:szCs w:val="21"/>
              </w:rPr>
              <w:t>1]</w:t>
            </w:r>
            <w:r w:rsidRPr="000435BF">
              <w:rPr>
                <w:rFonts w:ascii="LinLibertineT" w:hAnsi="LinLibertineT" w:hint="eastAsia"/>
                <w:color w:val="231F20"/>
                <w:sz w:val="21"/>
                <w:szCs w:val="21"/>
              </w:rPr>
              <w:t>范围内的标准化值。在本文中，我们设想了一个加权聚合运算</w:t>
            </w:r>
            <w:r w:rsidRPr="000435BF">
              <w:rPr>
                <w:rFonts w:ascii="LinLibertineI" w:hAnsi="LinLibertineI"/>
                <w:i/>
                <w:iCs/>
                <w:color w:val="231F20"/>
                <w:sz w:val="21"/>
                <w:szCs w:val="21"/>
              </w:rPr>
              <w:t>f</w:t>
            </w:r>
            <w:r w:rsidRPr="000435BF">
              <w:rPr>
                <w:rFonts w:ascii="LinLibertineT" w:hAnsi="LinLibertineT" w:hint="eastAsia"/>
                <w:color w:val="231F20"/>
                <w:sz w:val="21"/>
                <w:szCs w:val="21"/>
              </w:rPr>
              <w:t>来计算基于工人数据的聚合结果</w:t>
            </w:r>
            <w:r w:rsidRPr="000435BF">
              <w:rPr>
                <w:rFonts w:ascii="LinLibertineT" w:hAnsi="LinLibertineT" w:hint="eastAsia"/>
                <w:i/>
                <w:color w:val="231F20"/>
                <w:sz w:val="21"/>
                <w:szCs w:val="21"/>
              </w:rPr>
              <w:t>r</w:t>
            </w:r>
            <w:r w:rsidRPr="000435BF">
              <w:rPr>
                <w:rFonts w:ascii="LinLibertineT" w:hAnsi="LinLibertineT" w:hint="eastAsia"/>
                <w:color w:val="231F20"/>
                <w:sz w:val="21"/>
                <w:szCs w:val="21"/>
              </w:rPr>
              <w:t>。设</w:t>
            </w:r>
            <w:r w:rsidRPr="000435BF">
              <w:rPr>
                <w:rFonts w:ascii="LinLibertineT" w:hAnsi="LinLibertineT" w:hint="eastAsia"/>
                <w:i/>
                <w:color w:val="231F20"/>
                <w:sz w:val="21"/>
                <w:szCs w:val="21"/>
              </w:rPr>
              <w:t>d</w:t>
            </w:r>
            <w:r w:rsidRPr="000435BF">
              <w:rPr>
                <w:rFonts w:ascii="LinLibertineT" w:hAnsi="LinLibertineT" w:hint="eastAsia"/>
                <w:color w:val="231F20"/>
                <w:sz w:val="21"/>
                <w:szCs w:val="21"/>
              </w:rPr>
              <w:t>为工人数据的向量。聚合结果</w:t>
            </w:r>
            <w:r w:rsidRPr="000435BF">
              <w:rPr>
                <w:rFonts w:ascii="LinLibertineT" w:hAnsi="LinLibertineT" w:hint="eastAsia"/>
                <w:i/>
                <w:color w:val="231F20"/>
                <w:sz w:val="21"/>
                <w:szCs w:val="21"/>
              </w:rPr>
              <w:t>r</w:t>
            </w:r>
            <w:r w:rsidRPr="000435BF">
              <w:rPr>
                <w:rFonts w:ascii="LinLibertineT" w:hAnsi="LinLibertineT" w:hint="eastAsia"/>
                <w:color w:val="231F20"/>
                <w:sz w:val="21"/>
                <w:szCs w:val="21"/>
              </w:rPr>
              <w:t>可以写成</w:t>
            </w:r>
          </w:p>
          <w:p w:rsidR="001428A6" w:rsidRPr="000435BF" w:rsidRDefault="001428A6" w:rsidP="00421C81">
            <w:pPr>
              <w:spacing w:afterLines="50" w:line="264" w:lineRule="auto"/>
              <w:rPr>
                <w:rFonts w:ascii="LinLibertineT" w:hAnsi="LinLibertineT" w:hint="eastAsia"/>
                <w:color w:val="231F20"/>
                <w:sz w:val="21"/>
                <w:szCs w:val="21"/>
              </w:rPr>
            </w:pPr>
            <w:r w:rsidRPr="000435BF">
              <w:rPr>
                <w:rFonts w:ascii="LinLibertineI" w:hAnsi="LinLibertineI"/>
                <w:i/>
                <w:iCs/>
                <w:color w:val="231F20"/>
                <w:sz w:val="21"/>
                <w:szCs w:val="21"/>
              </w:rPr>
              <w:t xml:space="preserve">r </w:t>
            </w:r>
            <w:r w:rsidRPr="000435BF">
              <w:rPr>
                <w:rFonts w:ascii="rtxr" w:hAnsi="rtxr"/>
                <w:color w:val="231F20"/>
                <w:sz w:val="21"/>
                <w:szCs w:val="21"/>
              </w:rPr>
              <w:t xml:space="preserve">= </w:t>
            </w:r>
            <w:r w:rsidRPr="000435BF">
              <w:rPr>
                <w:rFonts w:ascii="LinLibertineI" w:hAnsi="LinLibertineI"/>
                <w:i/>
                <w:iCs/>
                <w:color w:val="231F20"/>
                <w:sz w:val="21"/>
                <w:szCs w:val="21"/>
              </w:rPr>
              <w:t xml:space="preserve">f </w:t>
            </w:r>
            <w:r w:rsidRPr="000435BF">
              <w:rPr>
                <w:rFonts w:ascii="txsys" w:hAnsi="txsys"/>
                <w:color w:val="231F20"/>
                <w:sz w:val="21"/>
                <w:szCs w:val="21"/>
              </w:rPr>
              <w:t>（</w:t>
            </w:r>
            <w:r w:rsidRPr="000435BF">
              <w:rPr>
                <w:rFonts w:ascii="LinLibertineTZ" w:hAnsi="LinLibertineTZ"/>
                <w:b/>
                <w:bCs/>
                <w:color w:val="231F20"/>
                <w:sz w:val="21"/>
                <w:szCs w:val="21"/>
              </w:rPr>
              <w:t>d</w:t>
            </w:r>
            <w:r w:rsidRPr="000435BF">
              <w:rPr>
                <w:rFonts w:ascii="txsys" w:hAnsi="txsys"/>
                <w:color w:val="231F20"/>
                <w:sz w:val="21"/>
                <w:szCs w:val="21"/>
              </w:rPr>
              <w:t>）</w:t>
            </w:r>
            <w:r w:rsidRPr="000435BF">
              <w:rPr>
                <w:rFonts w:ascii="txsys" w:hAnsi="txsys"/>
                <w:color w:val="231F20"/>
                <w:sz w:val="21"/>
                <w:szCs w:val="21"/>
              </w:rPr>
              <w:t xml:space="preserve"> </w:t>
            </w:r>
            <w:r w:rsidRPr="000435BF">
              <w:rPr>
                <w:rFonts w:ascii="rtxr" w:hAnsi="rtxr"/>
                <w:color w:val="231F20"/>
                <w:sz w:val="21"/>
                <w:szCs w:val="21"/>
              </w:rPr>
              <w:t xml:space="preserve">= </w:t>
            </w:r>
            <w:r w:rsidRPr="000435BF">
              <w:rPr>
                <w:rFonts w:ascii="LinLibertineI7" w:hAnsi="LinLibertineI7"/>
                <w:i/>
                <w:iCs/>
                <w:color w:val="231F20"/>
                <w:sz w:val="21"/>
                <w:szCs w:val="21"/>
              </w:rPr>
              <w:t xml:space="preserve">i </w:t>
            </w:r>
            <w:r w:rsidRPr="000435BF">
              <w:rPr>
                <w:rFonts w:ascii="Cambria Math" w:hAnsi="Cambria Math" w:cs="Cambria Math"/>
                <w:color w:val="231F20"/>
                <w:sz w:val="21"/>
                <w:szCs w:val="21"/>
              </w:rPr>
              <w:t>∈</w:t>
            </w:r>
            <w:r w:rsidRPr="000435BF">
              <w:rPr>
                <w:rFonts w:ascii="txsys" w:hAnsi="txsys"/>
                <w:color w:val="231F20"/>
                <w:sz w:val="21"/>
                <w:szCs w:val="21"/>
              </w:rPr>
              <w:t xml:space="preserve">N </w:t>
            </w:r>
            <w:r w:rsidRPr="000435BF">
              <w:rPr>
                <w:rFonts w:ascii="LinLibertineI" w:hAnsi="LinLibertineI"/>
                <w:i/>
                <w:iCs/>
                <w:color w:val="231F20"/>
                <w:sz w:val="21"/>
                <w:szCs w:val="21"/>
              </w:rPr>
              <w:t>w</w:t>
            </w:r>
            <w:r w:rsidRPr="000435BF">
              <w:rPr>
                <w:rFonts w:ascii="LinLibertineI7" w:hAnsi="LinLibertineI7"/>
                <w:i/>
                <w:iCs/>
                <w:color w:val="231F20"/>
                <w:sz w:val="21"/>
                <w:szCs w:val="21"/>
              </w:rPr>
              <w:t>i</w:t>
            </w:r>
            <w:r w:rsidRPr="000435BF">
              <w:rPr>
                <w:rFonts w:ascii="txsys" w:hAnsi="txsys"/>
                <w:color w:val="231F20"/>
                <w:sz w:val="21"/>
                <w:szCs w:val="21"/>
              </w:rPr>
              <w:t>（</w:t>
            </w:r>
            <w:r w:rsidRPr="000435BF">
              <w:rPr>
                <w:rFonts w:ascii="LinLibertineI" w:hAnsi="LinLibertineI"/>
                <w:i/>
                <w:iCs/>
                <w:color w:val="231F20"/>
                <w:sz w:val="21"/>
                <w:szCs w:val="21"/>
              </w:rPr>
              <w:t>d</w:t>
            </w:r>
            <w:r w:rsidRPr="000435BF">
              <w:rPr>
                <w:rFonts w:ascii="LinLibertineI7" w:hAnsi="LinLibertineI7"/>
                <w:i/>
                <w:iCs/>
                <w:color w:val="231F20"/>
                <w:sz w:val="21"/>
                <w:szCs w:val="21"/>
              </w:rPr>
              <w:t xml:space="preserve">i </w:t>
            </w:r>
            <w:r w:rsidRPr="000435BF">
              <w:rPr>
                <w:rFonts w:ascii="rtxr" w:hAnsi="rtxr"/>
                <w:color w:val="231F20"/>
                <w:sz w:val="21"/>
                <w:szCs w:val="21"/>
              </w:rPr>
              <w:t xml:space="preserve">+ </w:t>
            </w:r>
            <w:r w:rsidRPr="000435BF">
              <w:rPr>
                <w:rFonts w:ascii="LinLibertineI" w:hAnsi="LinLibertineI"/>
                <w:i/>
                <w:iCs/>
                <w:color w:val="231F20"/>
                <w:sz w:val="21"/>
                <w:szCs w:val="21"/>
              </w:rPr>
              <w:t>n</w:t>
            </w:r>
            <w:r w:rsidRPr="000435BF">
              <w:rPr>
                <w:rFonts w:ascii="LinLibertineI7" w:hAnsi="LinLibertineI7"/>
                <w:i/>
                <w:iCs/>
                <w:color w:val="231F20"/>
                <w:sz w:val="21"/>
                <w:szCs w:val="21"/>
              </w:rPr>
              <w:t>i</w:t>
            </w:r>
            <w:r w:rsidRPr="000435BF">
              <w:rPr>
                <w:rFonts w:ascii="txsys" w:hAnsi="txsys"/>
                <w:color w:val="231F20"/>
                <w:sz w:val="21"/>
                <w:szCs w:val="21"/>
              </w:rPr>
              <w:t>）</w:t>
            </w:r>
            <w:r w:rsidRPr="000435BF">
              <w:rPr>
                <w:rFonts w:ascii="LinLibertineI" w:hAnsi="LinLibertineI"/>
                <w:i/>
                <w:iCs/>
                <w:color w:val="231F20"/>
                <w:sz w:val="21"/>
                <w:szCs w:val="21"/>
              </w:rPr>
              <w:t>x</w:t>
            </w:r>
            <w:r w:rsidRPr="000435BF">
              <w:rPr>
                <w:rFonts w:ascii="LinLibertineI7" w:hAnsi="LinLibertineI7"/>
                <w:i/>
                <w:iCs/>
                <w:color w:val="231F20"/>
                <w:sz w:val="21"/>
                <w:szCs w:val="21"/>
              </w:rPr>
              <w:t xml:space="preserve">i </w:t>
            </w:r>
            <w:r w:rsidRPr="000435BF">
              <w:rPr>
                <w:rFonts w:ascii="rtxr" w:hAnsi="rtxr"/>
                <w:color w:val="231F20"/>
                <w:sz w:val="21"/>
                <w:szCs w:val="21"/>
              </w:rPr>
              <w:t xml:space="preserve">= </w:t>
            </w:r>
            <w:r w:rsidRPr="000435BF">
              <w:rPr>
                <w:rFonts w:ascii="LinLibertineI7" w:hAnsi="LinLibertineI7"/>
                <w:i/>
                <w:iCs/>
                <w:color w:val="231F20"/>
                <w:sz w:val="21"/>
                <w:szCs w:val="21"/>
              </w:rPr>
              <w:t xml:space="preserve">i </w:t>
            </w:r>
            <w:r w:rsidRPr="000435BF">
              <w:rPr>
                <w:rFonts w:ascii="Cambria Math" w:hAnsi="Cambria Math" w:cs="Cambria Math"/>
                <w:color w:val="231F20"/>
                <w:sz w:val="21"/>
                <w:szCs w:val="21"/>
              </w:rPr>
              <w:t>∈</w:t>
            </w:r>
            <w:r w:rsidRPr="000435BF">
              <w:rPr>
                <w:rFonts w:ascii="txsys" w:hAnsi="txsys"/>
                <w:color w:val="231F20"/>
                <w:sz w:val="21"/>
                <w:szCs w:val="21"/>
              </w:rPr>
              <w:t xml:space="preserve">S </w:t>
            </w:r>
            <w:r w:rsidRPr="000435BF">
              <w:rPr>
                <w:rFonts w:ascii="LinLibertineI" w:hAnsi="LinLibertineI"/>
                <w:i/>
                <w:iCs/>
                <w:color w:val="231F20"/>
                <w:sz w:val="21"/>
                <w:szCs w:val="21"/>
              </w:rPr>
              <w:t>w</w:t>
            </w:r>
            <w:r w:rsidRPr="000435BF">
              <w:rPr>
                <w:rFonts w:ascii="LinLibertineI7" w:hAnsi="LinLibertineI7"/>
                <w:i/>
                <w:iCs/>
                <w:color w:val="231F20"/>
                <w:sz w:val="21"/>
                <w:szCs w:val="21"/>
              </w:rPr>
              <w:t>i</w:t>
            </w:r>
            <w:r w:rsidRPr="000435BF">
              <w:rPr>
                <w:rFonts w:ascii="txsys" w:hAnsi="txsys"/>
                <w:color w:val="231F20"/>
                <w:sz w:val="21"/>
                <w:szCs w:val="21"/>
              </w:rPr>
              <w:t>（</w:t>
            </w:r>
            <w:r w:rsidRPr="000435BF">
              <w:rPr>
                <w:rFonts w:ascii="LinLibertineI" w:hAnsi="LinLibertineI"/>
                <w:i/>
                <w:iCs/>
                <w:color w:val="231F20"/>
                <w:sz w:val="21"/>
                <w:szCs w:val="21"/>
              </w:rPr>
              <w:t>d</w:t>
            </w:r>
            <w:r w:rsidRPr="000435BF">
              <w:rPr>
                <w:rFonts w:ascii="LinLibertineI7" w:hAnsi="LinLibertineI7"/>
                <w:i/>
                <w:iCs/>
                <w:color w:val="231F20"/>
                <w:sz w:val="21"/>
                <w:szCs w:val="21"/>
              </w:rPr>
              <w:t xml:space="preserve">i </w:t>
            </w:r>
            <w:r w:rsidRPr="000435BF">
              <w:rPr>
                <w:rFonts w:ascii="rtxr" w:hAnsi="rtxr"/>
                <w:color w:val="231F20"/>
                <w:sz w:val="21"/>
                <w:szCs w:val="21"/>
              </w:rPr>
              <w:t xml:space="preserve">+ </w:t>
            </w:r>
            <w:r w:rsidRPr="000435BF">
              <w:rPr>
                <w:rFonts w:ascii="LinLibertineI" w:hAnsi="LinLibertineI"/>
                <w:i/>
                <w:iCs/>
                <w:color w:val="231F20"/>
                <w:sz w:val="21"/>
                <w:szCs w:val="21"/>
              </w:rPr>
              <w:t>n</w:t>
            </w:r>
            <w:r w:rsidRPr="000435BF">
              <w:rPr>
                <w:rFonts w:ascii="LinLibertineI7" w:hAnsi="LinLibertineI7"/>
                <w:i/>
                <w:iCs/>
                <w:color w:val="231F20"/>
                <w:sz w:val="21"/>
                <w:szCs w:val="21"/>
              </w:rPr>
              <w:t>i</w:t>
            </w:r>
            <w:r w:rsidRPr="000435BF">
              <w:rPr>
                <w:rFonts w:ascii="txsys" w:hAnsi="txsys"/>
                <w:color w:val="231F20"/>
                <w:sz w:val="21"/>
                <w:szCs w:val="21"/>
              </w:rPr>
              <w:t>）</w:t>
            </w:r>
            <w:r w:rsidRPr="000435BF">
              <w:rPr>
                <w:rFonts w:ascii="rtxmi" w:hAnsi="rtxmi"/>
                <w:color w:val="231F20"/>
                <w:sz w:val="21"/>
                <w:szCs w:val="21"/>
              </w:rPr>
              <w:t xml:space="preserve">,  </w:t>
            </w:r>
            <w:r w:rsidR="00421C81">
              <w:rPr>
                <w:rFonts w:ascii="LinLibertineT" w:hAnsi="LinLibertineT" w:hint="eastAsia"/>
                <w:color w:val="231F20"/>
                <w:sz w:val="21"/>
                <w:szCs w:val="21"/>
              </w:rPr>
              <w:t>(</w:t>
            </w:r>
            <w:r w:rsidRPr="000435BF">
              <w:rPr>
                <w:rFonts w:ascii="LinLibertineT" w:hAnsi="LinLibertineT"/>
                <w:color w:val="231F20"/>
                <w:sz w:val="21"/>
                <w:szCs w:val="21"/>
              </w:rPr>
              <w:t>3</w:t>
            </w:r>
            <w:r w:rsidR="00421C81">
              <w:rPr>
                <w:rFonts w:ascii="LinLibertineT" w:hAnsi="LinLibertineT" w:hint="eastAsia"/>
                <w:color w:val="231F20"/>
                <w:sz w:val="21"/>
                <w:szCs w:val="21"/>
              </w:rPr>
              <w:t>)</w:t>
            </w:r>
          </w:p>
          <w:p w:rsidR="00074B92" w:rsidRPr="000435BF" w:rsidRDefault="001428A6" w:rsidP="00421C81">
            <w:pPr>
              <w:spacing w:afterLines="50" w:line="264" w:lineRule="auto"/>
              <w:rPr>
                <w:rFonts w:ascii="LinLibertineT" w:hAnsi="LinLibertineT" w:hint="eastAsia"/>
                <w:color w:val="231F20"/>
                <w:sz w:val="21"/>
                <w:szCs w:val="21"/>
              </w:rPr>
            </w:pPr>
            <w:r w:rsidRPr="000435BF">
              <w:rPr>
                <w:rFonts w:ascii="LinLibertineT" w:hAnsi="LinLibertineT" w:hint="eastAsia"/>
                <w:color w:val="231F20"/>
                <w:sz w:val="21"/>
                <w:szCs w:val="21"/>
              </w:rPr>
              <w:t>其中，</w:t>
            </w:r>
            <w:r w:rsidRPr="000435BF">
              <w:rPr>
                <w:rFonts w:ascii="LinLibertineT" w:hAnsi="LinLibertineT" w:hint="eastAsia"/>
                <w:i/>
                <w:color w:val="231F20"/>
                <w:sz w:val="21"/>
                <w:szCs w:val="21"/>
              </w:rPr>
              <w:t>wi&gt;</w:t>
            </w:r>
            <w:r w:rsidRPr="000435BF">
              <w:rPr>
                <w:rFonts w:ascii="LinLibertineT" w:hAnsi="LinLibertineT" w:hint="eastAsia"/>
                <w:color w:val="231F20"/>
                <w:sz w:val="21"/>
                <w:szCs w:val="21"/>
              </w:rPr>
              <w:t>0</w:t>
            </w:r>
            <w:r w:rsidRPr="000435BF">
              <w:rPr>
                <w:rFonts w:ascii="LinLibertineT" w:hAnsi="LinLibertineT" w:hint="eastAsia"/>
                <w:color w:val="231F20"/>
                <w:sz w:val="21"/>
                <w:szCs w:val="21"/>
              </w:rPr>
              <w:t>是</w:t>
            </w:r>
            <w:r w:rsidRPr="000435BF">
              <w:rPr>
                <w:rFonts w:ascii="LinLibertineT" w:hAnsi="LinLibertineT" w:hint="eastAsia"/>
                <w:color w:val="231F20"/>
                <w:sz w:val="21"/>
                <w:szCs w:val="21"/>
              </w:rPr>
              <w:t>worker</w:t>
            </w:r>
            <w:r w:rsidRPr="000435BF">
              <w:rPr>
                <w:rFonts w:ascii="LinLibertineT" w:hAnsi="LinLibertineT" w:hint="eastAsia"/>
                <w:i/>
                <w:color w:val="231F20"/>
                <w:sz w:val="21"/>
                <w:szCs w:val="21"/>
              </w:rPr>
              <w:t xml:space="preserve"> i</w:t>
            </w:r>
            <w:r w:rsidRPr="000435BF">
              <w:rPr>
                <w:rFonts w:ascii="LinLibertineT" w:hAnsi="LinLibertineT" w:hint="eastAsia"/>
                <w:color w:val="231F20"/>
                <w:sz w:val="21"/>
                <w:szCs w:val="21"/>
              </w:rPr>
              <w:t>的标准化权重，因此这些权重之和等于</w:t>
            </w:r>
            <w:r w:rsidRPr="000435BF">
              <w:rPr>
                <w:rFonts w:ascii="LinLibertineT" w:hAnsi="LinLibertineT" w:hint="eastAsia"/>
                <w:color w:val="231F20"/>
                <w:sz w:val="21"/>
                <w:szCs w:val="21"/>
              </w:rPr>
              <w:t>1</w:t>
            </w:r>
            <w:r w:rsidRPr="000435BF">
              <w:rPr>
                <w:rFonts w:ascii="LinLibertineT" w:hAnsi="LinLibertineT" w:hint="eastAsia"/>
                <w:color w:val="231F20"/>
                <w:sz w:val="21"/>
                <w:szCs w:val="21"/>
              </w:rPr>
              <w:t>。与</w:t>
            </w:r>
            <w:r w:rsidRPr="000435BF">
              <w:rPr>
                <w:rFonts w:ascii="LinLibertineT" w:hAnsi="LinLibertineT" w:hint="eastAsia"/>
                <w:color w:val="231F20"/>
                <w:sz w:val="21"/>
                <w:szCs w:val="21"/>
              </w:rPr>
              <w:t>[15</w:t>
            </w:r>
            <w:r w:rsidRPr="000435BF">
              <w:rPr>
                <w:rFonts w:ascii="LinLibertineT" w:hAnsi="LinLibertineT" w:hint="eastAsia"/>
                <w:color w:val="231F20"/>
                <w:sz w:val="21"/>
                <w:szCs w:val="21"/>
              </w:rPr>
              <w:t>，</w:t>
            </w:r>
            <w:r w:rsidRPr="000435BF">
              <w:rPr>
                <w:rFonts w:ascii="LinLibertineT" w:hAnsi="LinLibertineT" w:hint="eastAsia"/>
                <w:color w:val="231F20"/>
                <w:sz w:val="21"/>
                <w:szCs w:val="21"/>
              </w:rPr>
              <w:t>17</w:t>
            </w:r>
            <w:r w:rsidRPr="000435BF">
              <w:rPr>
                <w:rFonts w:ascii="LinLibertineT" w:hAnsi="LinLibertineT" w:hint="eastAsia"/>
                <w:color w:val="231F20"/>
                <w:sz w:val="21"/>
                <w:szCs w:val="21"/>
              </w:rPr>
              <w:t>，</w:t>
            </w:r>
            <w:r w:rsidRPr="000435BF">
              <w:rPr>
                <w:rFonts w:ascii="LinLibertineT" w:hAnsi="LinLibertineT" w:hint="eastAsia"/>
                <w:color w:val="231F20"/>
                <w:sz w:val="21"/>
                <w:szCs w:val="21"/>
              </w:rPr>
              <w:t>19]</w:t>
            </w:r>
            <w:r w:rsidRPr="000435BF">
              <w:rPr>
                <w:rFonts w:ascii="LinLibertineT" w:hAnsi="LinLibertineT" w:hint="eastAsia"/>
                <w:color w:val="231F20"/>
                <w:sz w:val="21"/>
                <w:szCs w:val="21"/>
              </w:rPr>
              <w:t>类似，加权聚合是为了捕捉工人不同技能水平对聚合结果计算的影响。直观地说，那些感知数据更可能接近真实情况的工人，将被分配更高的权重。</w:t>
            </w:r>
            <w:r w:rsidRPr="000435BF">
              <w:rPr>
                <w:rFonts w:ascii="宋体" w:eastAsia="宋体" w:hAnsi="宋体" w:cs="宋体" w:hint="eastAsia"/>
                <w:color w:val="231F20"/>
                <w:sz w:val="21"/>
                <w:szCs w:val="21"/>
              </w:rPr>
              <w:t>这使得聚合结果更接近由更可靠工人提供的数据，而这也已被许多最先进的数据聚合方法</w:t>
            </w:r>
            <w:r w:rsidRPr="000435BF">
              <w:rPr>
                <w:rFonts w:ascii="LinLibertineT" w:eastAsia="Times New Roman" w:hAnsi="LinLibertineT" w:cs="Times New Roman" w:hint="eastAsia"/>
                <w:color w:val="231F20"/>
                <w:sz w:val="21"/>
                <w:szCs w:val="21"/>
              </w:rPr>
              <w:t xml:space="preserve"> [15</w:t>
            </w:r>
            <w:r w:rsidRPr="000435BF">
              <w:rPr>
                <w:rFonts w:ascii="宋体" w:eastAsia="宋体" w:hAnsi="宋体" w:cs="宋体" w:hint="eastAsia"/>
                <w:color w:val="231F20"/>
                <w:sz w:val="21"/>
                <w:szCs w:val="21"/>
              </w:rPr>
              <w:t>、</w:t>
            </w:r>
            <w:r w:rsidRPr="000435BF">
              <w:rPr>
                <w:rFonts w:ascii="LinLibertineT" w:eastAsia="Times New Roman" w:hAnsi="LinLibertineT" w:cs="Times New Roman" w:hint="eastAsia"/>
                <w:color w:val="231F20"/>
                <w:sz w:val="21"/>
                <w:szCs w:val="21"/>
              </w:rPr>
              <w:t>17</w:t>
            </w:r>
            <w:r w:rsidRPr="000435BF">
              <w:rPr>
                <w:rFonts w:ascii="宋体" w:eastAsia="宋体" w:hAnsi="宋体" w:cs="宋体" w:hint="eastAsia"/>
                <w:color w:val="231F20"/>
                <w:sz w:val="21"/>
                <w:szCs w:val="21"/>
              </w:rPr>
              <w:t>、</w:t>
            </w:r>
            <w:r w:rsidRPr="000435BF">
              <w:rPr>
                <w:rFonts w:ascii="LinLibertineT" w:eastAsia="Times New Roman" w:hAnsi="LinLibertineT" w:cs="Times New Roman" w:hint="eastAsia"/>
                <w:color w:val="231F20"/>
                <w:sz w:val="21"/>
                <w:szCs w:val="21"/>
              </w:rPr>
              <w:t>19]</w:t>
            </w:r>
            <w:r w:rsidRPr="000435BF">
              <w:rPr>
                <w:rFonts w:ascii="宋体" w:eastAsia="宋体" w:hAnsi="宋体" w:cs="宋体" w:hint="eastAsia"/>
                <w:color w:val="231F20"/>
                <w:sz w:val="21"/>
                <w:szCs w:val="21"/>
              </w:rPr>
              <w:t xml:space="preserve"> 所使用。权重的选择可以如</w:t>
            </w:r>
            <w:r w:rsidRPr="000435BF">
              <w:rPr>
                <w:rFonts w:ascii="LinLibertineT" w:eastAsia="Times New Roman" w:hAnsi="LinLibertineT" w:cs="Times New Roman" w:hint="eastAsia"/>
                <w:color w:val="231F20"/>
                <w:sz w:val="21"/>
                <w:szCs w:val="21"/>
              </w:rPr>
              <w:t xml:space="preserve"> [15]</w:t>
            </w:r>
            <w:r w:rsidRPr="000435BF">
              <w:rPr>
                <w:rFonts w:ascii="宋体" w:eastAsia="宋体" w:hAnsi="宋体" w:cs="宋体" w:hint="eastAsia"/>
                <w:color w:val="231F20"/>
                <w:sz w:val="21"/>
                <w:szCs w:val="21"/>
              </w:rPr>
              <w:t>中基于工人的技能水平，这是平台和工人已知的</w:t>
            </w:r>
            <w:r w:rsidRPr="000435BF">
              <w:rPr>
                <w:rFonts w:ascii="宋体" w:eastAsia="宋体" w:hAnsi="宋体" w:cs="宋体" w:hint="eastAsia"/>
                <w:i/>
                <w:color w:val="231F20"/>
                <w:sz w:val="21"/>
                <w:szCs w:val="21"/>
              </w:rPr>
              <w:t>先验知识</w:t>
            </w:r>
            <w:r w:rsidRPr="000435BF">
              <w:rPr>
                <w:rFonts w:ascii="宋体" w:eastAsia="宋体" w:hAnsi="宋体" w:cs="宋体" w:hint="eastAsia"/>
                <w:color w:val="231F20"/>
                <w:sz w:val="21"/>
                <w:szCs w:val="21"/>
              </w:rPr>
              <w:t>。</w:t>
            </w:r>
          </w:p>
        </w:tc>
        <w:tc>
          <w:tcPr>
            <w:tcW w:w="5164" w:type="dxa"/>
          </w:tcPr>
          <w:p w:rsidR="00421C81" w:rsidRPr="000435BF" w:rsidRDefault="00421C81" w:rsidP="00421C81">
            <w:pPr>
              <w:spacing w:afterLines="50" w:line="288" w:lineRule="auto"/>
              <w:rPr>
                <w:rFonts w:ascii="LinLibertineT" w:eastAsia="Times New Roman" w:hAnsi="LinLibertineT" w:cs="Times New Roman"/>
                <w:color w:val="231F20"/>
                <w:sz w:val="21"/>
                <w:szCs w:val="21"/>
              </w:rPr>
            </w:pPr>
            <w:r w:rsidRPr="000435BF">
              <w:rPr>
                <w:rFonts w:ascii="宋体" w:eastAsia="宋体" w:hAnsi="宋体" w:cs="宋体" w:hint="eastAsia"/>
                <w:color w:val="231F20"/>
                <w:sz w:val="21"/>
                <w:szCs w:val="21"/>
              </w:rPr>
              <w:t>本文基于著名的差异隐私概念对数据聚合中的隐私损失进行了量化</w:t>
            </w:r>
            <w:r w:rsidRPr="000435BF">
              <w:rPr>
                <w:rFonts w:ascii="LinLibertineT" w:eastAsia="Times New Roman" w:hAnsi="LinLibertineT" w:cs="Times New Roman" w:hint="eastAsia"/>
                <w:color w:val="231F20"/>
                <w:sz w:val="21"/>
                <w:szCs w:val="21"/>
              </w:rPr>
              <w:t>[6]</w:t>
            </w:r>
            <w:r w:rsidRPr="000435BF">
              <w:rPr>
                <w:rFonts w:ascii="宋体" w:eastAsia="宋体" w:hAnsi="宋体" w:cs="宋体" w:hint="eastAsia"/>
                <w:color w:val="231F20"/>
                <w:sz w:val="21"/>
                <w:szCs w:val="21"/>
              </w:rPr>
              <w:t>，并且提议的差异隐私数据聚合定义如下。</w:t>
            </w:r>
          </w:p>
          <w:p w:rsidR="00421C81" w:rsidRPr="000435BF" w:rsidRDefault="00421C81" w:rsidP="00421C81">
            <w:pPr>
              <w:spacing w:afterLines="50" w:line="288" w:lineRule="auto"/>
              <w:rPr>
                <w:rFonts w:ascii="宋体" w:eastAsia="宋体" w:hAnsi="宋体" w:cs="宋体"/>
                <w:i/>
                <w:iCs/>
                <w:color w:val="231F20"/>
                <w:sz w:val="21"/>
                <w:szCs w:val="21"/>
              </w:rPr>
            </w:pPr>
            <w:r w:rsidRPr="000435BF">
              <w:rPr>
                <w:rFonts w:ascii="宋体" w:eastAsia="宋体" w:hAnsi="宋体" w:cs="宋体" w:hint="eastAsia"/>
                <w:color w:val="231F20"/>
                <w:sz w:val="21"/>
                <w:szCs w:val="21"/>
              </w:rPr>
              <w:t>定义</w:t>
            </w:r>
            <w:r w:rsidRPr="000435BF">
              <w:rPr>
                <w:rFonts w:ascii="LinLibertineT" w:eastAsia="Times New Roman" w:hAnsi="LinLibertineT" w:cs="Times New Roman" w:hint="eastAsia"/>
                <w:color w:val="231F20"/>
                <w:sz w:val="21"/>
                <w:szCs w:val="21"/>
              </w:rPr>
              <w:t>1</w:t>
            </w:r>
            <w:r w:rsidRPr="000435BF">
              <w:rPr>
                <w:rFonts w:ascii="宋体" w:eastAsia="宋体" w:hAnsi="宋体" w:cs="宋体" w:hint="eastAsia"/>
                <w:color w:val="231F20"/>
                <w:sz w:val="21"/>
                <w:szCs w:val="21"/>
              </w:rPr>
              <w:t>（差异隐私数据聚合）。</w:t>
            </w:r>
            <w:r w:rsidRPr="000435BF">
              <w:rPr>
                <w:rFonts w:ascii="宋体" w:eastAsia="宋体" w:hAnsi="宋体" w:cs="宋体" w:hint="eastAsia"/>
                <w:i/>
                <w:iCs/>
                <w:color w:val="231F20"/>
                <w:sz w:val="21"/>
                <w:szCs w:val="21"/>
              </w:rPr>
              <w:t>聚合运算</w:t>
            </w:r>
            <w:r w:rsidRPr="000435BF">
              <w:rPr>
                <w:rFonts w:ascii="LinLibertineTI" w:eastAsia="Times New Roman" w:hAnsi="LinLibertineTI" w:cs="Times New Roman"/>
                <w:i/>
                <w:iCs/>
                <w:color w:val="231F20"/>
                <w:sz w:val="21"/>
                <w:szCs w:val="21"/>
              </w:rPr>
              <w:t>f</w:t>
            </w:r>
            <w:r w:rsidRPr="000435BF">
              <w:rPr>
                <w:rFonts w:ascii="宋体" w:eastAsia="宋体" w:hAnsi="宋体" w:cs="宋体" w:hint="eastAsia"/>
                <w:i/>
                <w:iCs/>
                <w:color w:val="231F20"/>
                <w:sz w:val="21"/>
                <w:szCs w:val="21"/>
              </w:rPr>
              <w:t>：</w:t>
            </w:r>
            <w:r w:rsidRPr="000435BF">
              <w:rPr>
                <w:rFonts w:ascii="LinLibertineTI" w:eastAsia="Times New Roman" w:hAnsi="LinLibertineTI" w:cs="Times New Roman"/>
                <w:i/>
                <w:iCs/>
                <w:color w:val="231F20"/>
                <w:sz w:val="21"/>
                <w:szCs w:val="21"/>
              </w:rPr>
              <w:t>[0</w:t>
            </w:r>
            <w:r w:rsidRPr="000435BF">
              <w:rPr>
                <w:rFonts w:ascii="宋体" w:eastAsia="宋体" w:hAnsi="宋体" w:cs="宋体" w:hint="eastAsia"/>
                <w:i/>
                <w:iCs/>
                <w:color w:val="231F20"/>
                <w:sz w:val="21"/>
                <w:szCs w:val="21"/>
              </w:rPr>
              <w:t>，</w:t>
            </w:r>
            <w:r w:rsidRPr="000435BF">
              <w:rPr>
                <w:rFonts w:ascii="LinLibertineTI" w:eastAsia="Times New Roman" w:hAnsi="LinLibertineTI" w:cs="Times New Roman"/>
                <w:i/>
                <w:iCs/>
                <w:color w:val="231F20"/>
                <w:sz w:val="21"/>
                <w:szCs w:val="21"/>
              </w:rPr>
              <w:t>1]S</w:t>
            </w:r>
            <w:r w:rsidRPr="000435BF">
              <w:rPr>
                <w:rFonts w:ascii="LinLibertineTI" w:eastAsia="Times New Roman" w:hAnsi="LinLibertineTI" w:cs="Times New Roman" w:hint="eastAsia"/>
                <w:i/>
                <w:iCs/>
                <w:color w:val="231F20"/>
                <w:sz w:val="21"/>
                <w:szCs w:val="21"/>
              </w:rPr>
              <w:t>→</w:t>
            </w:r>
            <w:r w:rsidRPr="000435BF">
              <w:rPr>
                <w:rFonts w:ascii="LinLibertineTI" w:eastAsia="Times New Roman" w:hAnsi="LinLibertineTI" w:cs="Times New Roman"/>
                <w:i/>
                <w:iCs/>
                <w:color w:val="231F20"/>
                <w:sz w:val="21"/>
                <w:szCs w:val="21"/>
              </w:rPr>
              <w:t>R</w:t>
            </w:r>
            <w:r w:rsidRPr="000435BF">
              <w:rPr>
                <w:rFonts w:ascii="宋体" w:eastAsia="宋体" w:hAnsi="宋体" w:cs="宋体" w:hint="eastAsia"/>
                <w:i/>
                <w:iCs/>
                <w:color w:val="231F20"/>
                <w:sz w:val="21"/>
                <w:szCs w:val="21"/>
              </w:rPr>
              <w:t>对于工人</w:t>
            </w:r>
            <w:r w:rsidRPr="000435BF">
              <w:rPr>
                <w:rFonts w:ascii="LinLibertineTI" w:eastAsia="Times New Roman" w:hAnsi="LinLibertineTI" w:cs="Times New Roman"/>
                <w:i/>
                <w:iCs/>
                <w:color w:val="231F20"/>
                <w:sz w:val="21"/>
                <w:szCs w:val="21"/>
              </w:rPr>
              <w:t>i</w:t>
            </w:r>
            <w:r w:rsidRPr="000435BF">
              <w:rPr>
                <w:rFonts w:ascii="宋体" w:eastAsia="宋体" w:hAnsi="宋体" w:cs="宋体" w:hint="eastAsia"/>
                <w:i/>
                <w:iCs/>
                <w:color w:val="231F20"/>
                <w:sz w:val="21"/>
                <w:szCs w:val="21"/>
              </w:rPr>
              <w:t>是</w:t>
            </w:r>
            <w:r w:rsidRPr="000435BF">
              <w:rPr>
                <w:rFonts w:ascii="LinLibertineTI" w:eastAsia="Times New Roman" w:hAnsi="LinLibertineTI" w:cs="Times New Roman"/>
                <w:i/>
                <w:iCs/>
                <w:color w:val="231F20"/>
                <w:sz w:val="21"/>
                <w:szCs w:val="21"/>
              </w:rPr>
              <w:t>ϵi-</w:t>
            </w:r>
            <w:r w:rsidRPr="000435BF">
              <w:rPr>
                <w:rFonts w:ascii="宋体" w:eastAsia="宋体" w:hAnsi="宋体" w:cs="宋体" w:hint="eastAsia"/>
                <w:i/>
                <w:iCs/>
                <w:color w:val="231F20"/>
                <w:sz w:val="21"/>
                <w:szCs w:val="21"/>
              </w:rPr>
              <w:t>差异的隐私，如果对于仅在第</w:t>
            </w:r>
            <w:r w:rsidRPr="000435BF">
              <w:rPr>
                <w:rFonts w:ascii="LinLibertineTI" w:eastAsia="Times New Roman" w:hAnsi="LinLibertineTI" w:cs="Times New Roman"/>
                <w:i/>
                <w:iCs/>
                <w:color w:val="231F20"/>
                <w:sz w:val="21"/>
                <w:szCs w:val="21"/>
              </w:rPr>
              <w:t>i</w:t>
            </w:r>
            <w:r w:rsidRPr="000435BF">
              <w:rPr>
                <w:rFonts w:ascii="宋体" w:eastAsia="宋体" w:hAnsi="宋体" w:cs="宋体" w:hint="eastAsia"/>
                <w:i/>
                <w:iCs/>
                <w:color w:val="231F20"/>
                <w:sz w:val="21"/>
                <w:szCs w:val="21"/>
              </w:rPr>
              <w:t>个工人的数据中不同的任何一对相邻向量</w:t>
            </w:r>
            <w:r w:rsidRPr="000435BF">
              <w:rPr>
                <w:rFonts w:ascii="LinLibertineTI" w:eastAsia="Times New Roman" w:hAnsi="LinLibertineTI" w:cs="Times New Roman"/>
                <w:i/>
                <w:iCs/>
                <w:color w:val="231F20"/>
                <w:sz w:val="21"/>
                <w:szCs w:val="21"/>
              </w:rPr>
              <w:t>d</w:t>
            </w:r>
            <w:r w:rsidRPr="000435BF">
              <w:rPr>
                <w:rFonts w:ascii="宋体" w:eastAsia="宋体" w:hAnsi="宋体" w:cs="宋体" w:hint="eastAsia"/>
                <w:i/>
                <w:iCs/>
                <w:color w:val="231F20"/>
                <w:sz w:val="21"/>
                <w:szCs w:val="21"/>
              </w:rPr>
              <w:t>和</w:t>
            </w:r>
            <w:r w:rsidRPr="000435BF">
              <w:rPr>
                <w:rFonts w:ascii="LinLibertineTI" w:eastAsia="Times New Roman" w:hAnsi="LinLibertineTI" w:cs="Times New Roman"/>
                <w:i/>
                <w:iCs/>
                <w:color w:val="231F20"/>
                <w:sz w:val="21"/>
                <w:szCs w:val="21"/>
              </w:rPr>
              <w:t>d</w:t>
            </w:r>
            <w:r w:rsidRPr="000435BF">
              <w:rPr>
                <w:rFonts w:ascii="宋体" w:eastAsia="宋体" w:hAnsi="宋体" w:cs="宋体" w:hint="eastAsia"/>
                <w:i/>
                <w:iCs/>
                <w:color w:val="231F20"/>
                <w:sz w:val="21"/>
                <w:szCs w:val="21"/>
              </w:rPr>
              <w:t>（</w:t>
            </w:r>
            <w:r w:rsidRPr="000435BF">
              <w:rPr>
                <w:rFonts w:ascii="LinLibertineTI" w:eastAsia="Times New Roman" w:hAnsi="LinLibertineTI" w:cs="Times New Roman"/>
                <w:i/>
                <w:iCs/>
                <w:color w:val="231F20"/>
                <w:sz w:val="21"/>
                <w:szCs w:val="21"/>
              </w:rPr>
              <w:t>i</w:t>
            </w:r>
            <w:r w:rsidRPr="000435BF">
              <w:rPr>
                <w:rFonts w:ascii="宋体" w:eastAsia="宋体" w:hAnsi="宋体" w:cs="宋体" w:hint="eastAsia"/>
                <w:i/>
                <w:iCs/>
                <w:color w:val="231F20"/>
                <w:sz w:val="21"/>
                <w:szCs w:val="21"/>
              </w:rPr>
              <w:t>）和任何一组聚集结果</w:t>
            </w:r>
            <w:r w:rsidRPr="000435BF">
              <w:rPr>
                <w:rFonts w:ascii="LinLibertineTI" w:eastAsia="Times New Roman" w:hAnsi="LinLibertineTI" w:cs="Times New Roman"/>
                <w:i/>
                <w:iCs/>
                <w:color w:val="231F20"/>
                <w:sz w:val="21"/>
                <w:szCs w:val="21"/>
              </w:rPr>
              <w:t>O</w:t>
            </w:r>
            <w:r w:rsidRPr="000435BF">
              <w:rPr>
                <w:rFonts w:ascii="Cambria Math" w:eastAsia="Times New Roman" w:hAnsi="Cambria Math" w:cs="Cambria Math"/>
                <w:i/>
                <w:iCs/>
                <w:color w:val="231F20"/>
                <w:sz w:val="21"/>
                <w:szCs w:val="21"/>
              </w:rPr>
              <w:t>⊆</w:t>
            </w:r>
            <w:r w:rsidRPr="000435BF">
              <w:rPr>
                <w:rFonts w:ascii="LinLibertineI" w:eastAsia="Times New Roman" w:hAnsi="LinLibertineI" w:cs="Times New Roman"/>
                <w:i/>
                <w:iCs/>
                <w:color w:val="231F20"/>
                <w:sz w:val="21"/>
                <w:szCs w:val="21"/>
              </w:rPr>
              <w:t xml:space="preserve"> Ranдe</w:t>
            </w:r>
            <w:r w:rsidRPr="000435BF">
              <w:rPr>
                <w:rFonts w:ascii="宋体" w:eastAsia="宋体" w:hAnsi="宋体" w:cs="宋体" w:hint="eastAsia"/>
                <w:color w:val="231F20"/>
                <w:sz w:val="21"/>
                <w:szCs w:val="21"/>
              </w:rPr>
              <w:t>（</w:t>
            </w:r>
            <w:r w:rsidRPr="000435BF">
              <w:rPr>
                <w:rFonts w:ascii="LinLibertineI" w:eastAsia="Times New Roman" w:hAnsi="LinLibertineI" w:cs="Times New Roman"/>
                <w:i/>
                <w:iCs/>
                <w:color w:val="231F20"/>
                <w:sz w:val="21"/>
                <w:szCs w:val="21"/>
              </w:rPr>
              <w:t xml:space="preserve">f </w:t>
            </w:r>
            <w:r w:rsidRPr="000435BF">
              <w:rPr>
                <w:rFonts w:ascii="宋体" w:eastAsia="宋体" w:hAnsi="宋体" w:cs="宋体" w:hint="eastAsia"/>
                <w:color w:val="231F20"/>
                <w:sz w:val="21"/>
                <w:szCs w:val="21"/>
              </w:rPr>
              <w:t>）</w:t>
            </w:r>
            <w:r w:rsidRPr="000435BF">
              <w:rPr>
                <w:rFonts w:ascii="宋体" w:eastAsia="宋体" w:hAnsi="宋体" w:cs="宋体" w:hint="eastAsia"/>
                <w:i/>
                <w:iCs/>
                <w:color w:val="231F20"/>
                <w:sz w:val="21"/>
                <w:szCs w:val="21"/>
              </w:rPr>
              <w:t>，则以下不等式成立：</w:t>
            </w:r>
          </w:p>
          <w:p w:rsidR="00421C81" w:rsidRPr="000435BF" w:rsidRDefault="00421C81" w:rsidP="00421C81">
            <w:pPr>
              <w:spacing w:afterLines="50" w:line="288" w:lineRule="auto"/>
              <w:jc w:val="right"/>
              <w:rPr>
                <w:rFonts w:ascii="Times New Roman" w:eastAsia="Times New Roman" w:hAnsi="Times New Roman" w:cs="Times New Roman"/>
                <w:sz w:val="21"/>
                <w:szCs w:val="21"/>
              </w:rPr>
            </w:pPr>
            <w:r w:rsidRPr="000435BF">
              <w:rPr>
                <w:rFonts w:ascii="LinLibertineI" w:eastAsia="Times New Roman" w:hAnsi="LinLibertineI" w:cs="Times New Roman"/>
                <w:i/>
                <w:iCs/>
                <w:color w:val="231F20"/>
                <w:sz w:val="21"/>
                <w:szCs w:val="21"/>
              </w:rPr>
              <w:t>Pr</w:t>
            </w:r>
            <w:r w:rsidRPr="000435BF">
              <w:rPr>
                <w:rFonts w:ascii="txsys" w:eastAsia="Times New Roman" w:hAnsi="txsys" w:cs="Times New Roman"/>
                <w:color w:val="231F20"/>
                <w:sz w:val="21"/>
                <w:szCs w:val="21"/>
              </w:rPr>
              <w:t>[</w:t>
            </w:r>
            <w:r w:rsidRPr="000435BF">
              <w:rPr>
                <w:rFonts w:ascii="LinLibertineI" w:eastAsia="Times New Roman" w:hAnsi="LinLibertineI" w:cs="Times New Roman"/>
                <w:i/>
                <w:iCs/>
                <w:color w:val="231F20"/>
                <w:sz w:val="21"/>
                <w:szCs w:val="21"/>
              </w:rPr>
              <w:t xml:space="preserve">f </w:t>
            </w:r>
            <w:r w:rsidRPr="000435BF">
              <w:rPr>
                <w:rFonts w:ascii="宋体" w:eastAsia="宋体" w:hAnsi="宋体" w:cs="宋体" w:hint="eastAsia"/>
                <w:color w:val="231F20"/>
                <w:sz w:val="21"/>
                <w:szCs w:val="21"/>
              </w:rPr>
              <w:t>（</w:t>
            </w:r>
            <w:r w:rsidRPr="000435BF">
              <w:rPr>
                <w:rFonts w:ascii="LinLibertineTZ" w:eastAsia="Times New Roman" w:hAnsi="LinLibertineTZ" w:cs="Times New Roman"/>
                <w:b/>
                <w:bCs/>
                <w:color w:val="231F20"/>
                <w:sz w:val="21"/>
                <w:szCs w:val="21"/>
              </w:rPr>
              <w:t>d</w:t>
            </w:r>
            <w:r w:rsidRPr="000435BF">
              <w:rPr>
                <w:rFonts w:ascii="宋体" w:eastAsia="宋体" w:hAnsi="宋体" w:cs="宋体" w:hint="eastAsia"/>
                <w:color w:val="231F20"/>
                <w:sz w:val="21"/>
                <w:szCs w:val="21"/>
              </w:rPr>
              <w:t>）</w:t>
            </w:r>
            <w:r w:rsidRPr="000435BF">
              <w:rPr>
                <w:rFonts w:ascii="txsys" w:eastAsia="Times New Roman" w:hAnsi="txsys" w:cs="Times New Roman"/>
                <w:color w:val="231F20"/>
                <w:sz w:val="21"/>
                <w:szCs w:val="21"/>
              </w:rPr>
              <w:t xml:space="preserve"> </w:t>
            </w:r>
            <w:r w:rsidRPr="000435BF">
              <w:rPr>
                <w:rFonts w:ascii="Cambria Math" w:eastAsia="Times New Roman" w:hAnsi="Cambria Math" w:cs="Cambria Math"/>
                <w:color w:val="231F20"/>
                <w:sz w:val="21"/>
                <w:szCs w:val="21"/>
              </w:rPr>
              <w:t>∈</w:t>
            </w:r>
            <w:r w:rsidRPr="000435BF">
              <w:rPr>
                <w:rFonts w:ascii="txsys" w:eastAsia="Times New Roman" w:hAnsi="txsys" w:cs="Times New Roman"/>
                <w:color w:val="231F20"/>
                <w:sz w:val="21"/>
                <w:szCs w:val="21"/>
              </w:rPr>
              <w:t xml:space="preserve"> </w:t>
            </w:r>
            <w:r w:rsidRPr="000435BF">
              <w:rPr>
                <w:rFonts w:ascii="LinLibertineI" w:eastAsia="Times New Roman" w:hAnsi="LinLibertineI" w:cs="Times New Roman"/>
                <w:i/>
                <w:iCs/>
                <w:color w:val="231F20"/>
                <w:sz w:val="21"/>
                <w:szCs w:val="21"/>
              </w:rPr>
              <w:t>O</w:t>
            </w:r>
            <w:r w:rsidRPr="000435BF">
              <w:rPr>
                <w:rFonts w:ascii="txsys" w:eastAsia="Times New Roman" w:hAnsi="txsys" w:cs="Times New Roman"/>
                <w:color w:val="231F20"/>
                <w:sz w:val="21"/>
                <w:szCs w:val="21"/>
              </w:rPr>
              <w:t xml:space="preserve">] ≤ </w:t>
            </w:r>
            <w:r w:rsidRPr="000435BF">
              <w:rPr>
                <w:rFonts w:ascii="LinLibertineT" w:eastAsia="Times New Roman" w:hAnsi="LinLibertineT" w:cs="Times New Roman"/>
                <w:color w:val="231F20"/>
                <w:sz w:val="21"/>
                <w:szCs w:val="21"/>
              </w:rPr>
              <w:t>exp</w:t>
            </w:r>
            <w:r w:rsidRPr="000435BF">
              <w:rPr>
                <w:rFonts w:ascii="宋体" w:eastAsia="宋体" w:hAnsi="宋体" w:cs="宋体" w:hint="eastAsia"/>
                <w:color w:val="231F20"/>
                <w:sz w:val="21"/>
                <w:szCs w:val="21"/>
              </w:rPr>
              <w:t>（</w:t>
            </w:r>
            <w:r w:rsidRPr="000435BF">
              <w:rPr>
                <w:rFonts w:ascii="LinLibertineI" w:eastAsia="Times New Roman" w:hAnsi="LinLibertineI" w:cs="Times New Roman"/>
                <w:i/>
                <w:iCs/>
                <w:color w:val="231F20"/>
                <w:sz w:val="21"/>
                <w:szCs w:val="21"/>
              </w:rPr>
              <w:t>ϵ</w:t>
            </w:r>
            <w:r w:rsidRPr="000435BF">
              <w:rPr>
                <w:rFonts w:ascii="LinLibertineI7" w:eastAsia="Times New Roman" w:hAnsi="LinLibertineI7" w:cs="Times New Roman"/>
                <w:i/>
                <w:iCs/>
                <w:color w:val="231F20"/>
                <w:sz w:val="21"/>
                <w:szCs w:val="21"/>
              </w:rPr>
              <w:t>i</w:t>
            </w:r>
            <w:r w:rsidRPr="000435BF">
              <w:rPr>
                <w:rFonts w:ascii="宋体" w:eastAsia="宋体" w:hAnsi="宋体" w:cs="宋体" w:hint="eastAsia"/>
                <w:color w:val="231F20"/>
                <w:sz w:val="21"/>
                <w:szCs w:val="21"/>
              </w:rPr>
              <w:t>）</w:t>
            </w:r>
            <w:r w:rsidRPr="000435BF">
              <w:rPr>
                <w:rFonts w:ascii="LinLibertineI" w:eastAsia="Times New Roman" w:hAnsi="LinLibertineI" w:cs="Times New Roman"/>
                <w:i/>
                <w:iCs/>
                <w:color w:val="231F20"/>
                <w:sz w:val="21"/>
                <w:szCs w:val="21"/>
              </w:rPr>
              <w:t>Pr</w:t>
            </w:r>
            <w:r w:rsidRPr="000435BF">
              <w:rPr>
                <w:rFonts w:ascii="txsys" w:eastAsia="Times New Roman" w:hAnsi="txsys" w:cs="Times New Roman"/>
                <w:color w:val="231F20"/>
                <w:sz w:val="21"/>
                <w:szCs w:val="21"/>
              </w:rPr>
              <w:t>[</w:t>
            </w:r>
            <w:r w:rsidRPr="000435BF">
              <w:rPr>
                <w:rFonts w:ascii="LinLibertineI" w:eastAsia="Times New Roman" w:hAnsi="LinLibertineI" w:cs="Times New Roman"/>
                <w:i/>
                <w:iCs/>
                <w:color w:val="231F20"/>
                <w:sz w:val="21"/>
                <w:szCs w:val="21"/>
              </w:rPr>
              <w:t xml:space="preserve">f </w:t>
            </w:r>
            <w:r w:rsidRPr="000435BF">
              <w:rPr>
                <w:rFonts w:ascii="宋体" w:eastAsia="宋体" w:hAnsi="宋体" w:cs="宋体" w:hint="eastAsia"/>
                <w:color w:val="231F20"/>
                <w:sz w:val="21"/>
                <w:szCs w:val="21"/>
              </w:rPr>
              <w:t>（</w:t>
            </w:r>
            <w:r w:rsidRPr="000435BF">
              <w:rPr>
                <w:rFonts w:ascii="LinLibertineTZ" w:eastAsia="Times New Roman" w:hAnsi="LinLibertineTZ" w:cs="Times New Roman"/>
                <w:b/>
                <w:bCs/>
                <w:color w:val="231F20"/>
                <w:sz w:val="21"/>
                <w:szCs w:val="21"/>
              </w:rPr>
              <w:t>d</w:t>
            </w:r>
            <w:r w:rsidRPr="000435BF">
              <w:rPr>
                <w:rFonts w:ascii="宋体" w:eastAsia="宋体" w:hAnsi="宋体" w:cs="宋体" w:hint="eastAsia"/>
                <w:color w:val="231F20"/>
                <w:sz w:val="21"/>
                <w:szCs w:val="21"/>
              </w:rPr>
              <w:t>（</w:t>
            </w:r>
            <w:r w:rsidRPr="000435BF">
              <w:rPr>
                <w:rFonts w:ascii="LinLibertineI7" w:eastAsia="Times New Roman" w:hAnsi="LinLibertineI7" w:cs="Times New Roman"/>
                <w:i/>
                <w:iCs/>
                <w:color w:val="231F20"/>
                <w:sz w:val="21"/>
                <w:szCs w:val="21"/>
              </w:rPr>
              <w:t>i</w:t>
            </w:r>
            <w:r w:rsidRPr="000435BF">
              <w:rPr>
                <w:rFonts w:ascii="宋体" w:eastAsia="宋体" w:hAnsi="宋体" w:cs="宋体" w:hint="eastAsia"/>
                <w:color w:val="231F20"/>
                <w:sz w:val="21"/>
                <w:szCs w:val="21"/>
              </w:rPr>
              <w:t>））</w:t>
            </w:r>
            <w:r w:rsidRPr="000435BF">
              <w:rPr>
                <w:rFonts w:ascii="txsys" w:eastAsia="Times New Roman" w:hAnsi="txsys" w:cs="Times New Roman"/>
                <w:color w:val="231F20"/>
                <w:sz w:val="21"/>
                <w:szCs w:val="21"/>
              </w:rPr>
              <w:t xml:space="preserve"> </w:t>
            </w:r>
            <w:r w:rsidRPr="000435BF">
              <w:rPr>
                <w:rFonts w:ascii="Cambria Math" w:eastAsia="Times New Roman" w:hAnsi="Cambria Math" w:cs="Cambria Math"/>
                <w:color w:val="231F20"/>
                <w:sz w:val="21"/>
                <w:szCs w:val="21"/>
              </w:rPr>
              <w:t>∈</w:t>
            </w:r>
            <w:r w:rsidRPr="000435BF">
              <w:rPr>
                <w:rFonts w:ascii="txsys" w:eastAsia="Times New Roman" w:hAnsi="txsys" w:cs="Times New Roman"/>
                <w:color w:val="231F20"/>
                <w:sz w:val="21"/>
                <w:szCs w:val="21"/>
              </w:rPr>
              <w:t xml:space="preserve"> </w:t>
            </w:r>
            <w:r w:rsidRPr="000435BF">
              <w:rPr>
                <w:rFonts w:ascii="LinLibertineI" w:eastAsia="Times New Roman" w:hAnsi="LinLibertineI" w:cs="Times New Roman"/>
                <w:i/>
                <w:iCs/>
                <w:color w:val="231F20"/>
                <w:sz w:val="21"/>
                <w:szCs w:val="21"/>
              </w:rPr>
              <w:t>O</w:t>
            </w:r>
            <w:r w:rsidRPr="000435BF">
              <w:rPr>
                <w:rFonts w:ascii="txsys" w:eastAsia="Times New Roman" w:hAnsi="txsys" w:cs="Times New Roman"/>
                <w:color w:val="231F20"/>
                <w:sz w:val="21"/>
                <w:szCs w:val="21"/>
              </w:rPr>
              <w:t>]</w:t>
            </w:r>
            <w:r w:rsidRPr="000435BF">
              <w:rPr>
                <w:rFonts w:ascii="rtxmi" w:eastAsia="Times New Roman" w:hAnsi="rtxmi" w:cs="Times New Roman"/>
                <w:color w:val="231F20"/>
                <w:sz w:val="21"/>
                <w:szCs w:val="21"/>
              </w:rPr>
              <w:t xml:space="preserve">,   </w:t>
            </w:r>
            <w:r w:rsidRPr="000435BF">
              <w:rPr>
                <w:rFonts w:ascii="宋体" w:eastAsia="宋体" w:hAnsi="宋体" w:cs="宋体" w:hint="eastAsia"/>
                <w:color w:val="231F20"/>
                <w:sz w:val="21"/>
                <w:szCs w:val="21"/>
              </w:rPr>
              <w:t>（</w:t>
            </w:r>
            <w:r w:rsidRPr="000435BF">
              <w:rPr>
                <w:rFonts w:ascii="LinLibertineT" w:eastAsia="Times New Roman" w:hAnsi="LinLibertineT" w:cs="Times New Roman"/>
                <w:color w:val="231F20"/>
                <w:sz w:val="21"/>
                <w:szCs w:val="21"/>
              </w:rPr>
              <w:t>4</w:t>
            </w:r>
            <w:r w:rsidRPr="000435BF">
              <w:rPr>
                <w:rFonts w:ascii="宋体" w:eastAsia="宋体" w:hAnsi="宋体" w:cs="宋体" w:hint="eastAsia"/>
                <w:color w:val="231F20"/>
                <w:sz w:val="21"/>
                <w:szCs w:val="21"/>
              </w:rPr>
              <w:t>）</w:t>
            </w:r>
          </w:p>
          <w:p w:rsidR="00421C81" w:rsidRPr="000435BF" w:rsidRDefault="00421C81" w:rsidP="00421C81">
            <w:pPr>
              <w:spacing w:afterLines="50" w:line="288" w:lineRule="auto"/>
              <w:rPr>
                <w:rFonts w:ascii="LinLibertineT" w:eastAsia="Times New Roman" w:hAnsi="LinLibertineT" w:cs="Times New Roman"/>
                <w:color w:val="231F20"/>
                <w:sz w:val="21"/>
                <w:szCs w:val="21"/>
              </w:rPr>
            </w:pPr>
            <w:r w:rsidRPr="000435BF">
              <w:rPr>
                <w:rFonts w:ascii="宋体" w:eastAsia="宋体" w:hAnsi="宋体" w:cs="宋体" w:hint="eastAsia"/>
                <w:i/>
                <w:iCs/>
                <w:color w:val="231F20"/>
                <w:sz w:val="21"/>
                <w:szCs w:val="21"/>
              </w:rPr>
              <w:t>其中</w:t>
            </w:r>
            <w:r w:rsidRPr="000435BF">
              <w:rPr>
                <w:rFonts w:ascii="LinLibertineTI" w:eastAsia="Times New Roman" w:hAnsi="LinLibertineTI" w:cs="Times New Roman"/>
                <w:i/>
                <w:iCs/>
                <w:color w:val="231F20"/>
                <w:sz w:val="21"/>
                <w:szCs w:val="21"/>
              </w:rPr>
              <w:t xml:space="preserve"> </w:t>
            </w:r>
            <w:r w:rsidRPr="000435BF">
              <w:rPr>
                <w:rFonts w:ascii="LinLibertineI" w:eastAsia="Times New Roman" w:hAnsi="LinLibertineI" w:cs="Times New Roman"/>
                <w:i/>
                <w:iCs/>
                <w:color w:val="231F20"/>
                <w:sz w:val="21"/>
                <w:szCs w:val="21"/>
              </w:rPr>
              <w:t>ϵ</w:t>
            </w:r>
            <w:r w:rsidRPr="000435BF">
              <w:rPr>
                <w:rFonts w:ascii="LinLibertineI7" w:eastAsia="Times New Roman" w:hAnsi="LinLibertineI7" w:cs="Times New Roman"/>
                <w:i/>
                <w:iCs/>
                <w:color w:val="231F20"/>
                <w:sz w:val="21"/>
                <w:szCs w:val="21"/>
              </w:rPr>
              <w:t xml:space="preserve">i </w:t>
            </w:r>
            <w:r w:rsidRPr="000435BF">
              <w:rPr>
                <w:rFonts w:ascii="宋体" w:eastAsia="宋体" w:hAnsi="宋体" w:cs="宋体" w:hint="eastAsia"/>
                <w:i/>
                <w:iCs/>
                <w:color w:val="231F20"/>
                <w:sz w:val="21"/>
                <w:szCs w:val="21"/>
              </w:rPr>
              <w:t>是正参数。</w:t>
            </w:r>
          </w:p>
          <w:p w:rsidR="00421C81" w:rsidRPr="000435BF" w:rsidRDefault="00421C81" w:rsidP="00421C81">
            <w:pPr>
              <w:spacing w:afterLines="50" w:line="288" w:lineRule="auto"/>
              <w:rPr>
                <w:rFonts w:ascii="LinLibertineT" w:eastAsia="Times New Roman" w:hAnsi="LinLibertineT" w:cs="Times New Roman"/>
                <w:color w:val="231F20"/>
                <w:sz w:val="21"/>
                <w:szCs w:val="21"/>
              </w:rPr>
            </w:pPr>
            <w:r w:rsidRPr="000435BF">
              <w:rPr>
                <w:rFonts w:ascii="宋体" w:eastAsia="宋体" w:hAnsi="宋体" w:cs="宋体" w:hint="eastAsia"/>
                <w:color w:val="231F20"/>
                <w:sz w:val="21"/>
                <w:szCs w:val="21"/>
              </w:rPr>
              <w:t>因此，在运算</w:t>
            </w:r>
            <w:r w:rsidRPr="000435BF">
              <w:rPr>
                <w:rFonts w:ascii="LinLibertineT" w:eastAsia="Times New Roman" w:hAnsi="LinLibertineT" w:cs="Times New Roman" w:hint="eastAsia"/>
                <w:i/>
                <w:color w:val="231F20"/>
                <w:sz w:val="21"/>
                <w:szCs w:val="21"/>
              </w:rPr>
              <w:t>f</w:t>
            </w:r>
            <w:r w:rsidRPr="000435BF">
              <w:rPr>
                <w:rFonts w:ascii="宋体" w:eastAsia="宋体" w:hAnsi="宋体" w:cs="宋体" w:hint="eastAsia"/>
                <w:color w:val="231F20"/>
                <w:sz w:val="21"/>
                <w:szCs w:val="21"/>
              </w:rPr>
              <w:t>下，工人</w:t>
            </w:r>
            <w:r w:rsidRPr="000435BF">
              <w:rPr>
                <w:rFonts w:ascii="LinLibertineT" w:eastAsia="Times New Roman" w:hAnsi="LinLibertineT" w:cs="Times New Roman" w:hint="eastAsia"/>
                <w:color w:val="231F20"/>
                <w:sz w:val="21"/>
                <w:szCs w:val="21"/>
              </w:rPr>
              <w:t>i</w:t>
            </w:r>
            <w:r w:rsidRPr="000435BF">
              <w:rPr>
                <w:rFonts w:ascii="宋体" w:eastAsia="宋体" w:hAnsi="宋体" w:cs="宋体" w:hint="eastAsia"/>
                <w:color w:val="231F20"/>
                <w:sz w:val="21"/>
                <w:szCs w:val="21"/>
              </w:rPr>
              <w:t>的数据以</w:t>
            </w:r>
            <w:r w:rsidRPr="000435BF">
              <w:rPr>
                <w:rFonts w:ascii="LinLibertineI" w:eastAsia="Times New Roman" w:hAnsi="LinLibertineI" w:cs="Times New Roman"/>
                <w:i/>
                <w:iCs/>
                <w:color w:val="231F20"/>
                <w:sz w:val="21"/>
                <w:szCs w:val="21"/>
              </w:rPr>
              <w:t>ϵ</w:t>
            </w:r>
            <w:r w:rsidRPr="000435BF">
              <w:rPr>
                <w:rFonts w:ascii="LinLibertineI7" w:eastAsia="Times New Roman" w:hAnsi="LinLibertineI7" w:cs="Times New Roman"/>
                <w:i/>
                <w:iCs/>
                <w:color w:val="231F20"/>
                <w:sz w:val="21"/>
                <w:szCs w:val="21"/>
              </w:rPr>
              <w:t>i</w:t>
            </w:r>
            <w:r w:rsidRPr="000435BF">
              <w:rPr>
                <w:rFonts w:ascii="宋体" w:eastAsia="宋体" w:hAnsi="宋体" w:cs="宋体" w:hint="eastAsia"/>
                <w:color w:val="231F20"/>
                <w:sz w:val="21"/>
                <w:szCs w:val="21"/>
              </w:rPr>
              <w:t>差异隐私方式使用。这一定义与</w:t>
            </w:r>
            <w:r w:rsidRPr="000435BF">
              <w:rPr>
                <w:rFonts w:ascii="LinLibertineT" w:eastAsia="Times New Roman" w:hAnsi="LinLibertineT" w:cs="Times New Roman"/>
                <w:color w:val="231F20"/>
                <w:sz w:val="21"/>
                <w:szCs w:val="21"/>
              </w:rPr>
              <w:t xml:space="preserve"> [6]</w:t>
            </w:r>
            <w:r w:rsidRPr="000435BF">
              <w:rPr>
                <w:rFonts w:ascii="宋体" w:eastAsia="宋体" w:hAnsi="宋体" w:cs="宋体" w:hint="eastAsia"/>
                <w:color w:val="231F20"/>
                <w:sz w:val="21"/>
                <w:szCs w:val="21"/>
              </w:rPr>
              <w:t>中的定义略有不同，后者是以最坏情况下的隐私（即</w:t>
            </w:r>
            <w:r w:rsidRPr="000435BF">
              <w:rPr>
                <w:rFonts w:ascii="LinLibertineT" w:eastAsia="Times New Roman" w:hAnsi="LinLibertineT" w:cs="Times New Roman"/>
                <w:color w:val="231F20"/>
                <w:sz w:val="21"/>
                <w:szCs w:val="21"/>
              </w:rPr>
              <w:t>ϵ-</w:t>
            </w:r>
            <w:r w:rsidRPr="000435BF">
              <w:rPr>
                <w:rFonts w:ascii="宋体" w:eastAsia="宋体" w:hAnsi="宋体" w:cs="宋体" w:hint="eastAsia"/>
                <w:color w:val="231F20"/>
                <w:sz w:val="21"/>
                <w:szCs w:val="21"/>
              </w:rPr>
              <w:t>差异隐私，其中</w:t>
            </w:r>
            <w:r w:rsidRPr="000435BF">
              <w:rPr>
                <w:rFonts w:ascii="LinLibertineT" w:eastAsia="Times New Roman" w:hAnsi="LinLibertineT" w:cs="Times New Roman"/>
                <w:color w:val="231F20"/>
                <w:sz w:val="21"/>
                <w:szCs w:val="21"/>
              </w:rPr>
              <w:t>ϵ=sup</w:t>
            </w:r>
            <w:r w:rsidRPr="000435BF">
              <w:rPr>
                <w:rFonts w:ascii="LinLibertineT" w:eastAsia="Times New Roman" w:hAnsi="LinLibertineT" w:cs="Times New Roman"/>
                <w:i/>
                <w:color w:val="231F20"/>
                <w:sz w:val="21"/>
                <w:szCs w:val="21"/>
              </w:rPr>
              <w:t>iϵi</w:t>
            </w:r>
            <w:r w:rsidRPr="000435BF">
              <w:rPr>
                <w:rFonts w:ascii="宋体" w:eastAsia="宋体" w:hAnsi="宋体" w:cs="宋体" w:hint="eastAsia"/>
                <w:color w:val="231F20"/>
                <w:sz w:val="21"/>
                <w:szCs w:val="21"/>
              </w:rPr>
              <w:t>）来表述的。</w:t>
            </w:r>
          </w:p>
          <w:p w:rsidR="00421C81" w:rsidRPr="000435BF" w:rsidRDefault="00421C81" w:rsidP="00421C81">
            <w:pPr>
              <w:spacing w:afterLines="50" w:line="288" w:lineRule="auto"/>
              <w:rPr>
                <w:rFonts w:ascii="LinLibertineT" w:eastAsia="Times New Roman" w:hAnsi="LinLibertineT" w:cs="Times New Roman"/>
                <w:color w:val="231F20"/>
                <w:sz w:val="21"/>
                <w:szCs w:val="21"/>
              </w:rPr>
            </w:pPr>
            <w:r w:rsidRPr="000435BF">
              <w:rPr>
                <w:rFonts w:ascii="宋体" w:eastAsia="宋体" w:hAnsi="宋体" w:cs="宋体" w:hint="eastAsia"/>
                <w:color w:val="231F20"/>
                <w:sz w:val="21"/>
                <w:szCs w:val="21"/>
              </w:rPr>
              <w:t>考虑到聚合操作</w:t>
            </w:r>
            <w:r w:rsidRPr="000435BF">
              <w:rPr>
                <w:rFonts w:ascii="LinLibertineT" w:eastAsia="Times New Roman" w:hAnsi="LinLibertineT" w:cs="Times New Roman" w:hint="eastAsia"/>
                <w:i/>
                <w:color w:val="231F20"/>
                <w:sz w:val="21"/>
                <w:szCs w:val="21"/>
              </w:rPr>
              <w:t>f</w:t>
            </w:r>
            <w:r w:rsidRPr="000435BF">
              <w:rPr>
                <w:rFonts w:ascii="宋体" w:eastAsia="宋体" w:hAnsi="宋体" w:cs="宋体" w:hint="eastAsia"/>
                <w:color w:val="231F20"/>
                <w:sz w:val="21"/>
                <w:szCs w:val="21"/>
              </w:rPr>
              <w:t>，一种提供差异隐私的著名方法是将从</w:t>
            </w:r>
            <w:r w:rsidRPr="000435BF">
              <w:rPr>
                <w:rFonts w:ascii="LinLibertineT" w:eastAsia="Times New Roman" w:hAnsi="LinLibertineT" w:cs="Times New Roman"/>
                <w:color w:val="231F20"/>
                <w:sz w:val="21"/>
                <w:szCs w:val="21"/>
              </w:rPr>
              <w:t>Laplace</w:t>
            </w:r>
            <w:r w:rsidRPr="000435BF">
              <w:rPr>
                <w:rFonts w:ascii="宋体" w:eastAsia="宋体" w:hAnsi="宋体" w:cs="宋体" w:hint="eastAsia"/>
                <w:color w:val="231F20"/>
                <w:sz w:val="21"/>
                <w:szCs w:val="21"/>
              </w:rPr>
              <w:t>分布提取的随机噪声添加到此函数中</w:t>
            </w:r>
            <w:r w:rsidRPr="000435BF">
              <w:rPr>
                <w:rFonts w:ascii="LinLibertineT" w:eastAsia="Times New Roman" w:hAnsi="LinLibertineT" w:cs="Times New Roman" w:hint="eastAsia"/>
                <w:color w:val="231F20"/>
                <w:sz w:val="21"/>
                <w:szCs w:val="21"/>
              </w:rPr>
              <w:t>[6]</w:t>
            </w:r>
            <w:r w:rsidRPr="000435BF">
              <w:rPr>
                <w:rFonts w:ascii="宋体" w:eastAsia="宋体" w:hAnsi="宋体" w:cs="宋体" w:hint="eastAsia"/>
                <w:color w:val="231F20"/>
                <w:sz w:val="21"/>
                <w:szCs w:val="21"/>
              </w:rPr>
              <w:t>。因为我们允许每个工人自行添加噪声，我们需要仔细设计每个工人的噪声分布，以使这些噪声的和等于从</w:t>
            </w:r>
            <w:r w:rsidRPr="000435BF">
              <w:rPr>
                <w:rFonts w:ascii="LinLibertineT" w:eastAsia="Times New Roman" w:hAnsi="LinLibertineT" w:cs="Times New Roman"/>
                <w:color w:val="231F20"/>
                <w:sz w:val="21"/>
                <w:szCs w:val="21"/>
              </w:rPr>
              <w:t>Laplace</w:t>
            </w:r>
            <w:r w:rsidRPr="000435BF">
              <w:rPr>
                <w:rFonts w:ascii="宋体" w:eastAsia="宋体" w:hAnsi="宋体" w:cs="宋体" w:hint="eastAsia"/>
                <w:color w:val="231F20"/>
                <w:sz w:val="21"/>
                <w:szCs w:val="21"/>
              </w:rPr>
              <w:t>分布中提取的随机噪声，即聚合噪声</w:t>
            </w:r>
            <w:r w:rsidRPr="000435BF">
              <w:rPr>
                <w:rFonts w:ascii="LinLibertineT" w:eastAsia="Times New Roman" w:hAnsi="LinLibertineT" w:cs="Times New Roman" w:hint="eastAsia"/>
                <w:i/>
                <w:color w:val="231F20"/>
                <w:sz w:val="21"/>
                <w:szCs w:val="21"/>
              </w:rPr>
              <w:t>n=i</w:t>
            </w:r>
            <w:r w:rsidRPr="000435BF">
              <w:rPr>
                <w:rFonts w:ascii="宋体" w:eastAsia="宋体" w:hAnsi="宋体" w:cs="宋体" w:hint="eastAsia"/>
                <w:i/>
                <w:color w:val="231F20"/>
                <w:sz w:val="21"/>
                <w:szCs w:val="21"/>
              </w:rPr>
              <w:t>∈</w:t>
            </w:r>
            <w:r w:rsidRPr="000435BF">
              <w:rPr>
                <w:rFonts w:ascii="LinLibertineT" w:eastAsia="Times New Roman" w:hAnsi="LinLibertineT" w:cs="Times New Roman" w:hint="eastAsia"/>
                <w:i/>
                <w:color w:val="231F20"/>
                <w:sz w:val="21"/>
                <w:szCs w:val="21"/>
              </w:rPr>
              <w:t>S wini</w:t>
            </w:r>
            <w:r w:rsidRPr="000435BF">
              <w:rPr>
                <w:rFonts w:ascii="宋体" w:eastAsia="宋体" w:hAnsi="宋体" w:cs="宋体" w:hint="eastAsia"/>
                <w:color w:val="231F20"/>
                <w:sz w:val="21"/>
                <w:szCs w:val="21"/>
              </w:rPr>
              <w:t>遵循</w:t>
            </w:r>
            <w:r w:rsidRPr="000435BF">
              <w:rPr>
                <w:rFonts w:ascii="LinLibertineT" w:eastAsia="Times New Roman" w:hAnsi="LinLibertineT" w:cs="Times New Roman"/>
                <w:color w:val="231F20"/>
                <w:sz w:val="21"/>
                <w:szCs w:val="21"/>
              </w:rPr>
              <w:t>Laplace</w:t>
            </w:r>
            <w:r w:rsidRPr="000435BF">
              <w:rPr>
                <w:rFonts w:ascii="宋体" w:eastAsia="宋体" w:hAnsi="宋体" w:cs="宋体" w:hint="eastAsia"/>
                <w:color w:val="231F20"/>
                <w:sz w:val="21"/>
                <w:szCs w:val="21"/>
              </w:rPr>
              <w:t>分布</w:t>
            </w:r>
          </w:p>
          <w:p w:rsidR="00421C81" w:rsidRPr="000435BF" w:rsidRDefault="00421C81" w:rsidP="00421C81">
            <w:pPr>
              <w:spacing w:afterLines="50" w:line="288" w:lineRule="auto"/>
              <w:rPr>
                <w:rFonts w:ascii="LinLibertineT" w:eastAsia="Times New Roman" w:hAnsi="LinLibertineT" w:cs="Times New Roman"/>
                <w:color w:val="231F20"/>
                <w:sz w:val="21"/>
                <w:szCs w:val="21"/>
              </w:rPr>
            </w:pPr>
            <w:r w:rsidRPr="000435BF">
              <w:rPr>
                <w:rFonts w:ascii="宋体" w:eastAsia="宋体" w:hAnsi="宋体" w:cs="宋体" w:hint="eastAsia"/>
                <w:color w:val="231F20"/>
                <w:sz w:val="21"/>
                <w:szCs w:val="21"/>
              </w:rPr>
              <w:t>命题1</w:t>
            </w:r>
            <w:r w:rsidRPr="000435BF">
              <w:rPr>
                <w:rFonts w:ascii="LinLibertineT" w:eastAsia="Times New Roman" w:hAnsi="LinLibertineT" w:cs="Times New Roman"/>
                <w:color w:val="231F20"/>
                <w:sz w:val="21"/>
                <w:szCs w:val="21"/>
              </w:rPr>
              <w:t>.</w:t>
            </w:r>
            <w:r w:rsidRPr="000435BF">
              <w:rPr>
                <w:rFonts w:ascii="LinLibertineTI" w:eastAsia="Times New Roman" w:hAnsi="LinLibertineTI" w:cs="Times New Roman"/>
                <w:i/>
                <w:iCs/>
                <w:color w:val="231F20"/>
                <w:sz w:val="21"/>
                <w:szCs w:val="21"/>
              </w:rPr>
              <w:t xml:space="preserve"> </w:t>
            </w:r>
            <w:r w:rsidRPr="000435BF">
              <w:rPr>
                <w:rFonts w:ascii="宋体" w:eastAsia="宋体" w:hAnsi="宋体" w:cs="宋体" w:hint="eastAsia"/>
                <w:i/>
                <w:iCs/>
                <w:color w:val="231F20"/>
                <w:sz w:val="21"/>
                <w:szCs w:val="21"/>
              </w:rPr>
              <w:t>对于（</w:t>
            </w:r>
            <w:r w:rsidRPr="000435BF">
              <w:rPr>
                <w:rFonts w:ascii="LinLibertineTI" w:eastAsia="Times New Roman" w:hAnsi="LinLibertineTI" w:cs="Times New Roman"/>
                <w:i/>
                <w:iCs/>
                <w:color w:val="231F20"/>
                <w:sz w:val="21"/>
                <w:szCs w:val="21"/>
              </w:rPr>
              <w:t>3</w:t>
            </w:r>
            <w:r w:rsidRPr="000435BF">
              <w:rPr>
                <w:rFonts w:ascii="宋体" w:eastAsia="宋体" w:hAnsi="宋体" w:cs="宋体" w:hint="eastAsia"/>
                <w:i/>
                <w:iCs/>
                <w:color w:val="231F20"/>
                <w:sz w:val="21"/>
                <w:szCs w:val="21"/>
              </w:rPr>
              <w:t>）中的聚集运算</w:t>
            </w:r>
            <w:r w:rsidRPr="000435BF">
              <w:rPr>
                <w:rFonts w:ascii="LinLibertineTI" w:eastAsia="Times New Roman" w:hAnsi="LinLibertineTI" w:cs="Times New Roman"/>
                <w:i/>
                <w:iCs/>
                <w:color w:val="231F20"/>
                <w:sz w:val="21"/>
                <w:szCs w:val="21"/>
              </w:rPr>
              <w:t>f</w:t>
            </w:r>
            <w:r w:rsidRPr="000435BF">
              <w:rPr>
                <w:rFonts w:ascii="宋体" w:eastAsia="宋体" w:hAnsi="宋体" w:cs="宋体" w:hint="eastAsia"/>
                <w:i/>
                <w:iCs/>
                <w:color w:val="231F20"/>
                <w:sz w:val="21"/>
                <w:szCs w:val="21"/>
              </w:rPr>
              <w:t>，定义</w:t>
            </w:r>
            <w:r w:rsidRPr="000435BF">
              <w:rPr>
                <w:rFonts w:ascii="LinLibertineTI" w:eastAsia="Times New Roman" w:hAnsi="LinLibertineTI" w:cs="Times New Roman"/>
                <w:i/>
                <w:iCs/>
                <w:color w:val="231F20"/>
                <w:sz w:val="21"/>
                <w:szCs w:val="21"/>
              </w:rPr>
              <w:t>ϵi=si</w:t>
            </w:r>
            <w:r w:rsidRPr="000435BF">
              <w:rPr>
                <w:rFonts w:ascii="宋体" w:eastAsia="宋体" w:hAnsi="宋体" w:cs="宋体" w:hint="eastAsia"/>
                <w:i/>
                <w:iCs/>
                <w:color w:val="231F20"/>
                <w:sz w:val="21"/>
                <w:szCs w:val="21"/>
              </w:rPr>
              <w:t>（</w:t>
            </w:r>
            <w:r w:rsidRPr="000435BF">
              <w:rPr>
                <w:rFonts w:ascii="LinLibertineTI" w:eastAsia="Times New Roman" w:hAnsi="LinLibertineTI" w:cs="Times New Roman"/>
                <w:i/>
                <w:iCs/>
                <w:color w:val="231F20"/>
                <w:sz w:val="21"/>
                <w:szCs w:val="21"/>
              </w:rPr>
              <w:t>f</w:t>
            </w:r>
            <w:r w:rsidRPr="000435BF">
              <w:rPr>
                <w:rFonts w:ascii="宋体" w:eastAsia="宋体" w:hAnsi="宋体" w:cs="宋体" w:hint="eastAsia"/>
                <w:i/>
                <w:iCs/>
                <w:color w:val="231F20"/>
                <w:sz w:val="21"/>
                <w:szCs w:val="21"/>
              </w:rPr>
              <w:t>）</w:t>
            </w:r>
            <w:r w:rsidRPr="000435BF">
              <w:rPr>
                <w:rFonts w:ascii="LinLibertineTI" w:eastAsia="Times New Roman" w:hAnsi="LinLibertineTI" w:cs="Times New Roman"/>
                <w:i/>
                <w:iCs/>
                <w:color w:val="231F20"/>
                <w:sz w:val="21"/>
                <w:szCs w:val="21"/>
              </w:rPr>
              <w:t>/σ</w:t>
            </w:r>
            <w:r w:rsidRPr="000435BF">
              <w:rPr>
                <w:rFonts w:ascii="宋体" w:eastAsia="宋体" w:hAnsi="宋体" w:cs="宋体" w:hint="eastAsia"/>
                <w:i/>
                <w:iCs/>
                <w:color w:val="231F20"/>
                <w:sz w:val="21"/>
                <w:szCs w:val="21"/>
              </w:rPr>
              <w:t>，其中</w:t>
            </w:r>
            <w:r w:rsidRPr="000435BF">
              <w:rPr>
                <w:rFonts w:ascii="LinLibertineTI" w:eastAsia="Times New Roman" w:hAnsi="LinLibertineTI" w:cs="Times New Roman"/>
                <w:i/>
                <w:iCs/>
                <w:color w:val="231F20"/>
                <w:sz w:val="21"/>
                <w:szCs w:val="21"/>
              </w:rPr>
              <w:t>si</w:t>
            </w:r>
            <w:r w:rsidRPr="000435BF">
              <w:rPr>
                <w:rFonts w:ascii="宋体" w:eastAsia="宋体" w:hAnsi="宋体" w:cs="宋体" w:hint="eastAsia"/>
                <w:i/>
                <w:iCs/>
                <w:color w:val="231F20"/>
                <w:sz w:val="21"/>
                <w:szCs w:val="21"/>
              </w:rPr>
              <w:t>（</w:t>
            </w:r>
            <w:r w:rsidRPr="000435BF">
              <w:rPr>
                <w:rFonts w:ascii="LinLibertineTI" w:eastAsia="Times New Roman" w:hAnsi="LinLibertineTI" w:cs="Times New Roman"/>
                <w:i/>
                <w:iCs/>
                <w:color w:val="231F20"/>
                <w:sz w:val="21"/>
                <w:szCs w:val="21"/>
              </w:rPr>
              <w:t>f</w:t>
            </w:r>
            <w:r w:rsidRPr="000435BF">
              <w:rPr>
                <w:rFonts w:ascii="宋体" w:eastAsia="宋体" w:hAnsi="宋体" w:cs="宋体" w:hint="eastAsia"/>
                <w:i/>
                <w:iCs/>
                <w:color w:val="231F20"/>
                <w:sz w:val="21"/>
                <w:szCs w:val="21"/>
              </w:rPr>
              <w:t>）</w:t>
            </w:r>
            <w:r w:rsidRPr="000435BF">
              <w:rPr>
                <w:rFonts w:ascii="LinLibertineTI" w:eastAsia="Times New Roman" w:hAnsi="LinLibertineTI" w:cs="Times New Roman"/>
                <w:i/>
                <w:iCs/>
                <w:color w:val="231F20"/>
                <w:sz w:val="21"/>
                <w:szCs w:val="21"/>
              </w:rPr>
              <w:t>=max</w:t>
            </w:r>
            <w:r w:rsidRPr="000435BF">
              <w:rPr>
                <w:rFonts w:ascii="LinLibertineTI" w:eastAsia="Times New Roman" w:hAnsi="LinLibertineTI" w:cs="Times New Roman"/>
                <w:i/>
                <w:iCs/>
                <w:color w:val="231F20"/>
                <w:sz w:val="21"/>
                <w:szCs w:val="21"/>
                <w:vertAlign w:val="subscript"/>
              </w:rPr>
              <w:t>d</w:t>
            </w:r>
            <w:r w:rsidRPr="000435BF">
              <w:rPr>
                <w:rFonts w:ascii="宋体" w:eastAsia="宋体" w:hAnsi="宋体" w:cs="宋体" w:hint="eastAsia"/>
                <w:i/>
                <w:iCs/>
                <w:color w:val="231F20"/>
                <w:sz w:val="21"/>
                <w:szCs w:val="21"/>
                <w:vertAlign w:val="subscript"/>
              </w:rPr>
              <w:t>，</w:t>
            </w:r>
            <w:r w:rsidRPr="000435BF">
              <w:rPr>
                <w:rFonts w:ascii="LinLibertineTZ" w:eastAsia="Times New Roman" w:hAnsi="LinLibertineTZ" w:cs="Times New Roman"/>
                <w:b/>
                <w:bCs/>
                <w:color w:val="231F20"/>
                <w:sz w:val="21"/>
                <w:szCs w:val="21"/>
                <w:vertAlign w:val="subscript"/>
              </w:rPr>
              <w:t>d</w:t>
            </w:r>
            <w:r w:rsidRPr="000435BF">
              <w:rPr>
                <w:rFonts w:ascii="宋体" w:eastAsia="宋体" w:hAnsi="宋体" w:cs="宋体" w:hint="eastAsia"/>
                <w:color w:val="231F20"/>
                <w:sz w:val="21"/>
                <w:szCs w:val="21"/>
                <w:vertAlign w:val="subscript"/>
              </w:rPr>
              <w:t>（</w:t>
            </w:r>
            <w:r w:rsidRPr="000435BF">
              <w:rPr>
                <w:rFonts w:ascii="LinLibertineI5" w:eastAsia="Times New Roman" w:hAnsi="LinLibertineI5" w:cs="Times New Roman"/>
                <w:i/>
                <w:iCs/>
                <w:color w:val="231F20"/>
                <w:sz w:val="21"/>
                <w:szCs w:val="21"/>
                <w:vertAlign w:val="subscript"/>
              </w:rPr>
              <w:t>i</w:t>
            </w:r>
            <w:r w:rsidRPr="000435BF">
              <w:rPr>
                <w:rFonts w:ascii="宋体" w:eastAsia="宋体" w:hAnsi="宋体" w:cs="宋体" w:hint="eastAsia"/>
                <w:color w:val="231F20"/>
                <w:sz w:val="21"/>
                <w:szCs w:val="21"/>
                <w:vertAlign w:val="subscript"/>
              </w:rPr>
              <w:t>）</w:t>
            </w:r>
            <w:r w:rsidRPr="000435BF">
              <w:rPr>
                <w:rFonts w:ascii="txsys" w:eastAsia="Times New Roman" w:hAnsi="txsys" w:cs="Times New Roman"/>
                <w:color w:val="231F20"/>
                <w:sz w:val="21"/>
                <w:szCs w:val="21"/>
                <w:vertAlign w:val="subscript"/>
              </w:rPr>
              <w:t xml:space="preserve"> </w:t>
            </w:r>
            <w:r w:rsidRPr="000435BF">
              <w:rPr>
                <w:rFonts w:ascii="Cambria Math" w:eastAsia="Times New Roman" w:hAnsi="Cambria Math" w:cs="Cambria Math"/>
                <w:color w:val="231F20"/>
                <w:sz w:val="21"/>
                <w:szCs w:val="21"/>
                <w:vertAlign w:val="subscript"/>
              </w:rPr>
              <w:t>∈</w:t>
            </w:r>
            <w:r w:rsidRPr="000435BF">
              <w:rPr>
                <w:rFonts w:ascii="txsys" w:eastAsia="Times New Roman" w:hAnsi="txsys" w:cs="Times New Roman"/>
                <w:color w:val="231F20"/>
                <w:sz w:val="21"/>
                <w:szCs w:val="21"/>
                <w:vertAlign w:val="subscript"/>
              </w:rPr>
              <w:t>[</w:t>
            </w:r>
            <w:r w:rsidRPr="000435BF">
              <w:rPr>
                <w:rFonts w:ascii="LinLibertineT" w:eastAsia="Times New Roman" w:hAnsi="LinLibertineT" w:cs="Times New Roman"/>
                <w:color w:val="231F20"/>
                <w:sz w:val="21"/>
                <w:szCs w:val="21"/>
                <w:vertAlign w:val="subscript"/>
              </w:rPr>
              <w:t>0</w:t>
            </w:r>
            <w:r w:rsidRPr="000435BF">
              <w:rPr>
                <w:rFonts w:ascii="rtxmi7" w:eastAsia="Times New Roman" w:hAnsi="rtxmi7" w:cs="Times New Roman"/>
                <w:color w:val="231F20"/>
                <w:sz w:val="21"/>
                <w:szCs w:val="21"/>
                <w:vertAlign w:val="subscript"/>
              </w:rPr>
              <w:t>,</w:t>
            </w:r>
            <w:r w:rsidRPr="000435BF">
              <w:rPr>
                <w:rFonts w:ascii="LinLibertineT" w:eastAsia="Times New Roman" w:hAnsi="LinLibertineT" w:cs="Times New Roman"/>
                <w:color w:val="231F20"/>
                <w:sz w:val="21"/>
                <w:szCs w:val="21"/>
                <w:vertAlign w:val="subscript"/>
              </w:rPr>
              <w:t>1</w:t>
            </w:r>
            <w:r w:rsidRPr="000435BF">
              <w:rPr>
                <w:rFonts w:ascii="txsys" w:eastAsia="Times New Roman" w:hAnsi="txsys" w:cs="Times New Roman"/>
                <w:color w:val="231F20"/>
                <w:sz w:val="21"/>
                <w:szCs w:val="21"/>
                <w:vertAlign w:val="subscript"/>
              </w:rPr>
              <w:t>]</w:t>
            </w:r>
            <w:r w:rsidRPr="000435BF">
              <w:rPr>
                <w:rFonts w:ascii="LinLibertineI5" w:eastAsia="Times New Roman" w:hAnsi="LinLibertineI5" w:cs="Times New Roman"/>
                <w:i/>
                <w:iCs/>
                <w:color w:val="231F20"/>
                <w:sz w:val="21"/>
                <w:szCs w:val="21"/>
              </w:rPr>
              <w:t xml:space="preserve">S </w:t>
            </w:r>
            <w:r w:rsidRPr="000435BF">
              <w:rPr>
                <w:rFonts w:ascii="txsys" w:eastAsia="Times New Roman" w:hAnsi="txsys" w:cs="Times New Roman"/>
                <w:color w:val="231F20"/>
                <w:sz w:val="21"/>
                <w:szCs w:val="21"/>
              </w:rPr>
              <w:t>|</w:t>
            </w:r>
            <w:r w:rsidRPr="000435BF">
              <w:rPr>
                <w:rFonts w:ascii="LinLibertineI" w:eastAsia="Times New Roman" w:hAnsi="LinLibertineI" w:cs="Times New Roman"/>
                <w:i/>
                <w:iCs/>
                <w:color w:val="231F20"/>
                <w:sz w:val="21"/>
                <w:szCs w:val="21"/>
              </w:rPr>
              <w:t xml:space="preserve">f </w:t>
            </w:r>
            <w:r w:rsidRPr="000435BF">
              <w:rPr>
                <w:rFonts w:ascii="宋体" w:eastAsia="宋体" w:hAnsi="宋体" w:cs="宋体" w:hint="eastAsia"/>
                <w:color w:val="231F20"/>
                <w:sz w:val="21"/>
                <w:szCs w:val="21"/>
              </w:rPr>
              <w:t>（</w:t>
            </w:r>
            <w:r w:rsidRPr="000435BF">
              <w:rPr>
                <w:rFonts w:ascii="LinLibertineTZ" w:eastAsia="Times New Roman" w:hAnsi="LinLibertineTZ" w:cs="Times New Roman"/>
                <w:b/>
                <w:bCs/>
                <w:color w:val="231F20"/>
                <w:sz w:val="21"/>
                <w:szCs w:val="21"/>
              </w:rPr>
              <w:t>d</w:t>
            </w:r>
            <w:r w:rsidRPr="000435BF">
              <w:rPr>
                <w:rFonts w:ascii="宋体" w:eastAsia="宋体" w:hAnsi="宋体" w:cs="宋体" w:hint="eastAsia"/>
                <w:color w:val="231F20"/>
                <w:sz w:val="21"/>
                <w:szCs w:val="21"/>
              </w:rPr>
              <w:t>）</w:t>
            </w:r>
            <w:r w:rsidRPr="000435BF">
              <w:rPr>
                <w:rFonts w:ascii="txsys" w:eastAsia="Times New Roman" w:hAnsi="txsys" w:cs="Times New Roman"/>
                <w:color w:val="231F20"/>
                <w:sz w:val="21"/>
                <w:szCs w:val="21"/>
              </w:rPr>
              <w:t xml:space="preserve"> - </w:t>
            </w:r>
            <w:r w:rsidRPr="000435BF">
              <w:rPr>
                <w:rFonts w:ascii="LinLibertineI" w:eastAsia="Times New Roman" w:hAnsi="LinLibertineI" w:cs="Times New Roman"/>
                <w:i/>
                <w:iCs/>
                <w:color w:val="231F20"/>
                <w:sz w:val="21"/>
                <w:szCs w:val="21"/>
              </w:rPr>
              <w:t xml:space="preserve">f </w:t>
            </w:r>
            <w:r w:rsidRPr="000435BF">
              <w:rPr>
                <w:rFonts w:ascii="宋体" w:eastAsia="宋体" w:hAnsi="宋体" w:cs="宋体" w:hint="eastAsia"/>
                <w:color w:val="231F20"/>
                <w:sz w:val="21"/>
                <w:szCs w:val="21"/>
              </w:rPr>
              <w:t>（</w:t>
            </w:r>
            <w:r w:rsidRPr="000435BF">
              <w:rPr>
                <w:rFonts w:ascii="LinLibertineTZ" w:eastAsia="Times New Roman" w:hAnsi="LinLibertineTZ" w:cs="Times New Roman"/>
                <w:b/>
                <w:bCs/>
                <w:color w:val="231F20"/>
                <w:sz w:val="21"/>
                <w:szCs w:val="21"/>
              </w:rPr>
              <w:t>d</w:t>
            </w:r>
            <w:r w:rsidRPr="000435BF">
              <w:rPr>
                <w:rFonts w:ascii="宋体" w:eastAsia="宋体" w:hAnsi="宋体" w:cs="宋体" w:hint="eastAsia"/>
                <w:color w:val="231F20"/>
                <w:sz w:val="21"/>
                <w:szCs w:val="21"/>
              </w:rPr>
              <w:t>（</w:t>
            </w:r>
            <w:r w:rsidRPr="000435BF">
              <w:rPr>
                <w:rFonts w:ascii="LinLibertineI7" w:eastAsia="Times New Roman" w:hAnsi="LinLibertineI7" w:cs="Times New Roman"/>
                <w:i/>
                <w:iCs/>
                <w:color w:val="231F20"/>
                <w:sz w:val="21"/>
                <w:szCs w:val="21"/>
              </w:rPr>
              <w:t>i</w:t>
            </w:r>
            <w:r w:rsidRPr="000435BF">
              <w:rPr>
                <w:rFonts w:ascii="宋体" w:eastAsia="宋体" w:hAnsi="宋体" w:cs="宋体" w:hint="eastAsia"/>
                <w:color w:val="231F20"/>
                <w:sz w:val="21"/>
                <w:szCs w:val="21"/>
              </w:rPr>
              <w:t>））</w:t>
            </w:r>
            <w:r w:rsidRPr="000435BF">
              <w:rPr>
                <w:rFonts w:ascii="txsys" w:eastAsia="Times New Roman" w:hAnsi="txsys" w:cs="Times New Roman"/>
                <w:color w:val="231F20"/>
                <w:sz w:val="21"/>
                <w:szCs w:val="21"/>
              </w:rPr>
              <w:t>|</w:t>
            </w:r>
            <w:r w:rsidRPr="000435BF">
              <w:rPr>
                <w:rFonts w:ascii="宋体" w:eastAsia="宋体" w:hAnsi="宋体" w:cs="宋体" w:hint="eastAsia"/>
                <w:i/>
                <w:iCs/>
                <w:color w:val="231F20"/>
                <w:sz w:val="21"/>
                <w:szCs w:val="21"/>
              </w:rPr>
              <w:t>是</w:t>
            </w:r>
            <w:r w:rsidRPr="000435BF">
              <w:rPr>
                <w:rFonts w:ascii="LinLibertineTI" w:eastAsia="Times New Roman" w:hAnsi="LinLibertineTI" w:cs="Times New Roman"/>
                <w:i/>
                <w:iCs/>
                <w:color w:val="231F20"/>
                <w:sz w:val="21"/>
                <w:szCs w:val="21"/>
              </w:rPr>
              <w:t>f</w:t>
            </w:r>
            <w:r w:rsidRPr="000435BF">
              <w:rPr>
                <w:rFonts w:ascii="宋体" w:eastAsia="宋体" w:hAnsi="宋体" w:cs="宋体" w:hint="eastAsia"/>
                <w:i/>
                <w:iCs/>
                <w:color w:val="231F20"/>
                <w:sz w:val="21"/>
                <w:szCs w:val="21"/>
              </w:rPr>
              <w:t>对第</w:t>
            </w:r>
            <w:r w:rsidRPr="000435BF">
              <w:rPr>
                <w:rFonts w:ascii="LinLibertineTI" w:eastAsia="Times New Roman" w:hAnsi="LinLibertineTI" w:cs="Times New Roman"/>
                <w:i/>
                <w:iCs/>
                <w:color w:val="231F20"/>
                <w:sz w:val="21"/>
                <w:szCs w:val="21"/>
              </w:rPr>
              <w:t>i</w:t>
            </w:r>
            <w:r w:rsidRPr="000435BF">
              <w:rPr>
                <w:rFonts w:ascii="宋体" w:eastAsia="宋体" w:hAnsi="宋体" w:cs="宋体" w:hint="eastAsia"/>
                <w:i/>
                <w:iCs/>
                <w:color w:val="231F20"/>
                <w:sz w:val="21"/>
                <w:szCs w:val="21"/>
              </w:rPr>
              <w:t>项</w:t>
            </w:r>
            <w:r w:rsidRPr="000435BF">
              <w:rPr>
                <w:rFonts w:ascii="LinLibertineTI" w:eastAsia="Times New Roman" w:hAnsi="LinLibertineTI" w:cs="Times New Roman"/>
                <w:i/>
                <w:iCs/>
                <w:color w:val="231F20"/>
                <w:sz w:val="21"/>
                <w:szCs w:val="21"/>
              </w:rPr>
              <w:t>di</w:t>
            </w:r>
            <w:r w:rsidRPr="000435BF">
              <w:rPr>
                <w:rFonts w:ascii="宋体" w:eastAsia="宋体" w:hAnsi="宋体" w:cs="宋体" w:hint="eastAsia"/>
                <w:i/>
                <w:iCs/>
                <w:color w:val="231F20"/>
                <w:sz w:val="21"/>
                <w:szCs w:val="21"/>
              </w:rPr>
              <w:t>的灵敏度，</w:t>
            </w:r>
            <w:r w:rsidRPr="000435BF">
              <w:rPr>
                <w:rFonts w:ascii="Times New Roman" w:eastAsia="Times New Roman" w:hAnsi="Times New Roman" w:cs="Times New Roman"/>
                <w:i/>
                <w:iCs/>
                <w:color w:val="231F20"/>
                <w:sz w:val="21"/>
                <w:szCs w:val="21"/>
              </w:rPr>
              <w:t>σ</w:t>
            </w:r>
            <w:r w:rsidRPr="000435BF">
              <w:rPr>
                <w:rFonts w:ascii="宋体" w:eastAsia="宋体" w:hAnsi="宋体" w:cs="宋体" w:hint="eastAsia"/>
                <w:i/>
                <w:iCs/>
                <w:color w:val="231F20"/>
                <w:sz w:val="21"/>
                <w:szCs w:val="21"/>
              </w:rPr>
              <w:t>是</w:t>
            </w:r>
            <w:r w:rsidRPr="000435BF">
              <w:rPr>
                <w:rFonts w:ascii="LinLibertineTI" w:eastAsia="Times New Roman" w:hAnsi="LinLibertineTI" w:cs="Times New Roman"/>
                <w:i/>
                <w:iCs/>
                <w:color w:val="231F20"/>
                <w:sz w:val="21"/>
                <w:szCs w:val="21"/>
              </w:rPr>
              <w:t>Laplace</w:t>
            </w:r>
            <w:r w:rsidRPr="000435BF">
              <w:rPr>
                <w:rFonts w:ascii="宋体" w:eastAsia="宋体" w:hAnsi="宋体" w:cs="宋体" w:hint="eastAsia"/>
                <w:i/>
                <w:iCs/>
                <w:color w:val="231F20"/>
                <w:sz w:val="21"/>
                <w:szCs w:val="21"/>
              </w:rPr>
              <w:t>分布的参数。如果所有</w:t>
            </w:r>
            <w:r w:rsidRPr="000435BF">
              <w:rPr>
                <w:rFonts w:ascii="LinLibertineTI" w:eastAsia="Times New Roman" w:hAnsi="LinLibertineTI" w:cs="Times New Roman" w:hint="eastAsia"/>
                <w:i/>
                <w:iCs/>
                <w:color w:val="231F20"/>
                <w:sz w:val="21"/>
                <w:szCs w:val="21"/>
              </w:rPr>
              <w:t>i</w:t>
            </w:r>
            <w:r w:rsidRPr="000435BF">
              <w:rPr>
                <w:rFonts w:ascii="宋体" w:eastAsia="宋体" w:hAnsi="宋体" w:cs="宋体" w:hint="eastAsia"/>
                <w:i/>
                <w:iCs/>
                <w:color w:val="231F20"/>
                <w:sz w:val="21"/>
                <w:szCs w:val="21"/>
              </w:rPr>
              <w:t>∈</w:t>
            </w:r>
            <w:r w:rsidRPr="000435BF">
              <w:rPr>
                <w:rFonts w:ascii="LinLibertineTI" w:eastAsia="Times New Roman" w:hAnsi="LinLibertineTI" w:cs="Times New Roman" w:hint="eastAsia"/>
                <w:i/>
                <w:iCs/>
                <w:color w:val="231F20"/>
                <w:sz w:val="21"/>
                <w:szCs w:val="21"/>
              </w:rPr>
              <w:t>S</w:t>
            </w:r>
            <w:r w:rsidRPr="000435BF">
              <w:rPr>
                <w:rFonts w:ascii="宋体" w:eastAsia="宋体" w:hAnsi="宋体" w:cs="宋体" w:hint="eastAsia"/>
                <w:i/>
                <w:iCs/>
                <w:color w:val="231F20"/>
                <w:sz w:val="21"/>
                <w:szCs w:val="21"/>
              </w:rPr>
              <w:t>的</w:t>
            </w:r>
            <w:r w:rsidRPr="000435BF">
              <w:rPr>
                <w:rFonts w:ascii="LinLibertineTI" w:eastAsia="Times New Roman" w:hAnsi="LinLibertineTI" w:cs="Times New Roman" w:hint="eastAsia"/>
                <w:i/>
                <w:iCs/>
                <w:color w:val="231F20"/>
                <w:sz w:val="21"/>
                <w:szCs w:val="21"/>
              </w:rPr>
              <w:t>ni=G1</w:t>
            </w:r>
            <w:r w:rsidRPr="000435BF">
              <w:rPr>
                <w:rFonts w:ascii="宋体" w:eastAsia="宋体" w:hAnsi="宋体" w:cs="宋体" w:hint="eastAsia"/>
                <w:i/>
                <w:iCs/>
                <w:color w:val="231F20"/>
                <w:sz w:val="21"/>
                <w:szCs w:val="21"/>
              </w:rPr>
              <w:t>（</w:t>
            </w:r>
            <w:r w:rsidRPr="000435BF">
              <w:rPr>
                <w:rFonts w:ascii="LinLibertineTI" w:eastAsia="Times New Roman" w:hAnsi="LinLibertineTI" w:cs="Times New Roman" w:hint="eastAsia"/>
                <w:i/>
                <w:iCs/>
                <w:color w:val="231F20"/>
                <w:sz w:val="21"/>
                <w:szCs w:val="21"/>
              </w:rPr>
              <w:t>S</w:t>
            </w:r>
            <w:r w:rsidRPr="000435BF">
              <w:rPr>
                <w:rFonts w:ascii="宋体" w:eastAsia="宋体" w:hAnsi="宋体" w:cs="宋体" w:hint="eastAsia"/>
                <w:i/>
                <w:iCs/>
                <w:color w:val="231F20"/>
                <w:sz w:val="21"/>
                <w:szCs w:val="21"/>
              </w:rPr>
              <w:t>，</w:t>
            </w:r>
            <w:r w:rsidRPr="000435BF">
              <w:rPr>
                <w:rFonts w:ascii="Times New Roman" w:eastAsia="Times New Roman" w:hAnsi="Times New Roman" w:cs="Times New Roman"/>
                <w:i/>
                <w:iCs/>
                <w:color w:val="231F20"/>
                <w:sz w:val="21"/>
                <w:szCs w:val="21"/>
              </w:rPr>
              <w:t>σ</w:t>
            </w:r>
            <w:r w:rsidRPr="000435BF">
              <w:rPr>
                <w:rFonts w:ascii="LinLibertineTI" w:eastAsia="Times New Roman" w:hAnsi="LinLibertineTI" w:cs="Times New Roman" w:hint="eastAsia"/>
                <w:i/>
                <w:iCs/>
                <w:color w:val="231F20"/>
                <w:sz w:val="21"/>
                <w:szCs w:val="21"/>
              </w:rPr>
              <w:t>/wi</w:t>
            </w:r>
            <w:r w:rsidRPr="000435BF">
              <w:rPr>
                <w:rFonts w:ascii="宋体" w:eastAsia="宋体" w:hAnsi="宋体" w:cs="宋体" w:hint="eastAsia"/>
                <w:i/>
                <w:iCs/>
                <w:color w:val="231F20"/>
                <w:sz w:val="21"/>
                <w:szCs w:val="21"/>
              </w:rPr>
              <w:t>）</w:t>
            </w:r>
            <w:r w:rsidRPr="000435BF">
              <w:rPr>
                <w:rFonts w:ascii="LinLibertineTI" w:eastAsia="Times New Roman" w:hAnsi="LinLibertineTI" w:cs="Times New Roman" w:hint="eastAsia"/>
                <w:i/>
                <w:iCs/>
                <w:color w:val="231F20"/>
                <w:sz w:val="21"/>
                <w:szCs w:val="21"/>
              </w:rPr>
              <w:t>-G2</w:t>
            </w:r>
            <w:r w:rsidRPr="000435BF">
              <w:rPr>
                <w:rFonts w:ascii="宋体" w:eastAsia="宋体" w:hAnsi="宋体" w:cs="宋体" w:hint="eastAsia"/>
                <w:i/>
                <w:iCs/>
                <w:color w:val="231F20"/>
                <w:sz w:val="21"/>
                <w:szCs w:val="21"/>
              </w:rPr>
              <w:t>（</w:t>
            </w:r>
            <w:r w:rsidRPr="000435BF">
              <w:rPr>
                <w:rFonts w:ascii="LinLibertineTI" w:eastAsia="Times New Roman" w:hAnsi="LinLibertineTI" w:cs="Times New Roman" w:hint="eastAsia"/>
                <w:i/>
                <w:iCs/>
                <w:color w:val="231F20"/>
                <w:sz w:val="21"/>
                <w:szCs w:val="21"/>
              </w:rPr>
              <w:t>S</w:t>
            </w:r>
            <w:r w:rsidRPr="000435BF">
              <w:rPr>
                <w:rFonts w:ascii="宋体" w:eastAsia="宋体" w:hAnsi="宋体" w:cs="宋体" w:hint="eastAsia"/>
                <w:i/>
                <w:iCs/>
                <w:color w:val="231F20"/>
                <w:sz w:val="21"/>
                <w:szCs w:val="21"/>
              </w:rPr>
              <w:t>，</w:t>
            </w:r>
            <w:r w:rsidRPr="000435BF">
              <w:rPr>
                <w:rFonts w:ascii="Times New Roman" w:eastAsia="Times New Roman" w:hAnsi="Times New Roman" w:cs="Times New Roman"/>
                <w:i/>
                <w:iCs/>
                <w:color w:val="231F20"/>
                <w:sz w:val="21"/>
                <w:szCs w:val="21"/>
              </w:rPr>
              <w:t>σ</w:t>
            </w:r>
            <w:r w:rsidRPr="000435BF">
              <w:rPr>
                <w:rFonts w:ascii="LinLibertineTI" w:eastAsia="Times New Roman" w:hAnsi="LinLibertineTI" w:cs="Times New Roman" w:hint="eastAsia"/>
                <w:i/>
                <w:iCs/>
                <w:color w:val="231F20"/>
                <w:sz w:val="21"/>
                <w:szCs w:val="21"/>
              </w:rPr>
              <w:t>/wi</w:t>
            </w:r>
            <w:r w:rsidRPr="000435BF">
              <w:rPr>
                <w:rFonts w:ascii="宋体" w:eastAsia="宋体" w:hAnsi="宋体" w:cs="宋体" w:hint="eastAsia"/>
                <w:i/>
                <w:iCs/>
                <w:color w:val="231F20"/>
                <w:sz w:val="21"/>
                <w:szCs w:val="21"/>
              </w:rPr>
              <w:t>）是独立的，则聚合运算</w:t>
            </w:r>
            <w:r w:rsidRPr="000435BF">
              <w:rPr>
                <w:rFonts w:ascii="宋体" w:eastAsia="宋体" w:hAnsi="宋体" w:cs="宋体"/>
                <w:i/>
                <w:iCs/>
                <w:color w:val="231F20"/>
                <w:sz w:val="21"/>
                <w:szCs w:val="21"/>
              </w:rPr>
              <w:t>f</w:t>
            </w:r>
            <w:r w:rsidRPr="000435BF">
              <w:rPr>
                <w:rFonts w:ascii="宋体" w:eastAsia="宋体" w:hAnsi="宋体" w:cs="宋体" w:hint="eastAsia"/>
                <w:i/>
                <w:iCs/>
                <w:color w:val="231F20"/>
                <w:sz w:val="21"/>
                <w:szCs w:val="21"/>
              </w:rPr>
              <w:t>相对于工人</w:t>
            </w:r>
            <w:r w:rsidRPr="000435BF">
              <w:rPr>
                <w:rFonts w:ascii="宋体" w:eastAsia="宋体" w:hAnsi="宋体" w:cs="宋体"/>
                <w:i/>
                <w:iCs/>
                <w:color w:val="231F20"/>
                <w:sz w:val="21"/>
                <w:szCs w:val="21"/>
              </w:rPr>
              <w:t>i</w:t>
            </w:r>
            <w:r w:rsidRPr="000435BF">
              <w:rPr>
                <w:rFonts w:ascii="宋体" w:eastAsia="宋体" w:hAnsi="宋体" w:cs="宋体" w:hint="eastAsia"/>
                <w:i/>
                <w:iCs/>
                <w:color w:val="231F20"/>
                <w:sz w:val="21"/>
                <w:szCs w:val="21"/>
              </w:rPr>
              <w:t>是</w:t>
            </w:r>
            <w:r w:rsidRPr="000435BF">
              <w:rPr>
                <w:rFonts w:ascii="Cambria" w:eastAsia="宋体" w:hAnsi="Cambria" w:cs="Cambria"/>
                <w:i/>
                <w:iCs/>
                <w:color w:val="231F20"/>
                <w:sz w:val="21"/>
                <w:szCs w:val="21"/>
              </w:rPr>
              <w:t>ϵ</w:t>
            </w:r>
            <w:r w:rsidRPr="000435BF">
              <w:rPr>
                <w:rFonts w:ascii="宋体" w:eastAsia="宋体" w:hAnsi="宋体" w:cs="宋体"/>
                <w:i/>
                <w:iCs/>
                <w:color w:val="231F20"/>
                <w:sz w:val="21"/>
                <w:szCs w:val="21"/>
              </w:rPr>
              <w:t>i-</w:t>
            </w:r>
            <w:r w:rsidRPr="000435BF">
              <w:rPr>
                <w:rFonts w:ascii="宋体" w:eastAsia="宋体" w:hAnsi="宋体" w:cs="宋体" w:hint="eastAsia"/>
                <w:i/>
                <w:iCs/>
                <w:color w:val="231F20"/>
                <w:sz w:val="21"/>
                <w:szCs w:val="21"/>
              </w:rPr>
              <w:t>差异隐私的，其中</w:t>
            </w:r>
            <w:r w:rsidRPr="000435BF">
              <w:rPr>
                <w:rFonts w:ascii="LinLibertineTI" w:eastAsia="Times New Roman" w:hAnsi="LinLibertineTI" w:cs="Times New Roman" w:hint="eastAsia"/>
                <w:i/>
                <w:iCs/>
                <w:color w:val="231F20"/>
                <w:sz w:val="21"/>
                <w:szCs w:val="21"/>
              </w:rPr>
              <w:t>G1</w:t>
            </w:r>
            <w:r w:rsidRPr="000435BF">
              <w:rPr>
                <w:rFonts w:ascii="宋体" w:eastAsia="宋体" w:hAnsi="宋体" w:cs="宋体" w:hint="eastAsia"/>
                <w:i/>
                <w:iCs/>
                <w:color w:val="231F20"/>
                <w:sz w:val="21"/>
                <w:szCs w:val="21"/>
              </w:rPr>
              <w:t>（</w:t>
            </w:r>
            <w:r w:rsidRPr="000435BF">
              <w:rPr>
                <w:rFonts w:ascii="LinLibertineTI" w:eastAsia="Times New Roman" w:hAnsi="LinLibertineTI" w:cs="Times New Roman" w:hint="eastAsia"/>
                <w:i/>
                <w:iCs/>
                <w:color w:val="231F20"/>
                <w:sz w:val="21"/>
                <w:szCs w:val="21"/>
              </w:rPr>
              <w:t>S</w:t>
            </w:r>
            <w:r w:rsidRPr="000435BF">
              <w:rPr>
                <w:rFonts w:ascii="宋体" w:eastAsia="宋体" w:hAnsi="宋体" w:cs="宋体" w:hint="eastAsia"/>
                <w:i/>
                <w:iCs/>
                <w:color w:val="231F20"/>
                <w:sz w:val="21"/>
                <w:szCs w:val="21"/>
              </w:rPr>
              <w:t>，</w:t>
            </w:r>
            <w:r w:rsidRPr="000435BF">
              <w:rPr>
                <w:rFonts w:ascii="Times New Roman" w:eastAsia="Times New Roman" w:hAnsi="Times New Roman" w:cs="Times New Roman"/>
                <w:i/>
                <w:iCs/>
                <w:color w:val="231F20"/>
                <w:sz w:val="21"/>
                <w:szCs w:val="21"/>
              </w:rPr>
              <w:t>σ</w:t>
            </w:r>
            <w:r w:rsidRPr="000435BF">
              <w:rPr>
                <w:rFonts w:ascii="LinLibertineTI" w:eastAsia="Times New Roman" w:hAnsi="LinLibertineTI" w:cs="Times New Roman" w:hint="eastAsia"/>
                <w:i/>
                <w:iCs/>
                <w:color w:val="231F20"/>
                <w:sz w:val="21"/>
                <w:szCs w:val="21"/>
              </w:rPr>
              <w:t>/wi</w:t>
            </w:r>
            <w:r w:rsidRPr="000435BF">
              <w:rPr>
                <w:rFonts w:ascii="宋体" w:eastAsia="宋体" w:hAnsi="宋体" w:cs="宋体" w:hint="eastAsia"/>
                <w:i/>
                <w:iCs/>
                <w:color w:val="231F20"/>
                <w:sz w:val="21"/>
                <w:szCs w:val="21"/>
              </w:rPr>
              <w:t>）和</w:t>
            </w:r>
            <w:r w:rsidRPr="000435BF">
              <w:rPr>
                <w:rFonts w:ascii="LinLibertineTI" w:eastAsia="Times New Roman" w:hAnsi="LinLibertineTI" w:cs="Times New Roman" w:hint="eastAsia"/>
                <w:i/>
                <w:iCs/>
                <w:color w:val="231F20"/>
                <w:sz w:val="21"/>
                <w:szCs w:val="21"/>
              </w:rPr>
              <w:t>G2</w:t>
            </w:r>
            <w:r w:rsidRPr="000435BF">
              <w:rPr>
                <w:rFonts w:ascii="宋体" w:eastAsia="宋体" w:hAnsi="宋体" w:cs="宋体" w:hint="eastAsia"/>
                <w:i/>
                <w:iCs/>
                <w:color w:val="231F20"/>
                <w:sz w:val="21"/>
                <w:szCs w:val="21"/>
              </w:rPr>
              <w:t>（</w:t>
            </w:r>
            <w:r w:rsidRPr="000435BF">
              <w:rPr>
                <w:rFonts w:ascii="LinLibertineTI" w:eastAsia="Times New Roman" w:hAnsi="LinLibertineTI" w:cs="Times New Roman" w:hint="eastAsia"/>
                <w:i/>
                <w:iCs/>
                <w:color w:val="231F20"/>
                <w:sz w:val="21"/>
                <w:szCs w:val="21"/>
              </w:rPr>
              <w:t>S</w:t>
            </w:r>
            <w:r w:rsidRPr="000435BF">
              <w:rPr>
                <w:rFonts w:ascii="宋体" w:eastAsia="宋体" w:hAnsi="宋体" w:cs="宋体" w:hint="eastAsia"/>
                <w:i/>
                <w:iCs/>
                <w:color w:val="231F20"/>
                <w:sz w:val="21"/>
                <w:szCs w:val="21"/>
              </w:rPr>
              <w:t>，</w:t>
            </w:r>
            <w:r w:rsidRPr="000435BF">
              <w:rPr>
                <w:rFonts w:ascii="Times New Roman" w:eastAsia="Times New Roman" w:hAnsi="Times New Roman" w:cs="Times New Roman"/>
                <w:i/>
                <w:iCs/>
                <w:color w:val="231F20"/>
                <w:sz w:val="21"/>
                <w:szCs w:val="21"/>
              </w:rPr>
              <w:t>σ</w:t>
            </w:r>
            <w:r w:rsidRPr="000435BF">
              <w:rPr>
                <w:rFonts w:ascii="LinLibertineTI" w:eastAsia="Times New Roman" w:hAnsi="LinLibertineTI" w:cs="Times New Roman" w:hint="eastAsia"/>
                <w:i/>
                <w:iCs/>
                <w:color w:val="231F20"/>
                <w:sz w:val="21"/>
                <w:szCs w:val="21"/>
              </w:rPr>
              <w:t>/wi</w:t>
            </w:r>
            <w:r w:rsidRPr="000435BF">
              <w:rPr>
                <w:rFonts w:ascii="宋体" w:eastAsia="宋体" w:hAnsi="宋体" w:cs="宋体" w:hint="eastAsia"/>
                <w:i/>
                <w:iCs/>
                <w:color w:val="231F20"/>
                <w:sz w:val="21"/>
                <w:szCs w:val="21"/>
              </w:rPr>
              <w:t>）是</w:t>
            </w:r>
            <w:r w:rsidRPr="000435BF">
              <w:rPr>
                <w:rFonts w:ascii="LinLibertineTI" w:eastAsia="Times New Roman" w:hAnsi="LinLibertineTI" w:cs="Times New Roman" w:hint="eastAsia"/>
                <w:i/>
                <w:iCs/>
                <w:color w:val="231F20"/>
                <w:sz w:val="21"/>
                <w:szCs w:val="21"/>
              </w:rPr>
              <w:t>i.i.d.</w:t>
            </w:r>
            <w:r w:rsidRPr="000435BF">
              <w:rPr>
                <w:rFonts w:ascii="宋体" w:eastAsia="宋体" w:hAnsi="宋体" w:cs="宋体" w:hint="eastAsia"/>
                <w:i/>
                <w:iCs/>
                <w:color w:val="231F20"/>
                <w:sz w:val="21"/>
                <w:szCs w:val="21"/>
              </w:rPr>
              <w:t>服从</w:t>
            </w:r>
            <w:r w:rsidRPr="000435BF">
              <w:rPr>
                <w:rFonts w:ascii="LinLibertineTI" w:eastAsia="Times New Roman" w:hAnsi="LinLibertineTI" w:cs="Times New Roman" w:hint="eastAsia"/>
                <w:i/>
                <w:iCs/>
                <w:color w:val="231F20"/>
                <w:sz w:val="21"/>
                <w:szCs w:val="21"/>
              </w:rPr>
              <w:t>pdf</w:t>
            </w:r>
            <w:r w:rsidRPr="000435BF">
              <w:rPr>
                <w:noProof/>
                <w:sz w:val="21"/>
                <w:szCs w:val="21"/>
              </w:rPr>
              <w:t xml:space="preserve"> </w:t>
            </w:r>
            <w:r w:rsidRPr="000435BF">
              <w:rPr>
                <w:noProof/>
                <w:sz w:val="21"/>
                <w:szCs w:val="21"/>
                <w:lang w:val="en-US"/>
              </w:rPr>
              <w:drawing>
                <wp:inline distT="0" distB="0" distL="0" distR="0">
                  <wp:extent cx="1676312" cy="154305"/>
                  <wp:effectExtent l="0" t="0" r="635" b="0"/>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1899717" cy="174869"/>
                          </a:xfrm>
                          <a:prstGeom prst="rect">
                            <a:avLst/>
                          </a:prstGeom>
                          <a:ln>
                            <a:noFill/>
                          </a:ln>
                        </pic:spPr>
                      </pic:pic>
                    </a:graphicData>
                  </a:graphic>
                </wp:inline>
              </w:drawing>
            </w:r>
            <w:r w:rsidRPr="000435BF">
              <w:rPr>
                <w:rFonts w:ascii="宋体" w:eastAsia="宋体" w:hAnsi="宋体" w:cs="宋体" w:hint="eastAsia"/>
                <w:i/>
                <w:iCs/>
                <w:color w:val="231F20"/>
                <w:sz w:val="21"/>
                <w:szCs w:val="21"/>
              </w:rPr>
              <w:t>的</w:t>
            </w:r>
            <w:r w:rsidRPr="000435BF">
              <w:rPr>
                <w:rFonts w:ascii="LinLibertineTI" w:eastAsia="Times New Roman" w:hAnsi="LinLibertineTI" w:cs="Times New Roman" w:hint="eastAsia"/>
                <w:i/>
                <w:iCs/>
                <w:color w:val="231F20"/>
                <w:sz w:val="21"/>
                <w:szCs w:val="21"/>
              </w:rPr>
              <w:t>gamma</w:t>
            </w:r>
            <w:r w:rsidRPr="000435BF">
              <w:rPr>
                <w:rFonts w:ascii="宋体" w:eastAsia="宋体" w:hAnsi="宋体" w:cs="宋体" w:hint="eastAsia"/>
                <w:i/>
                <w:iCs/>
                <w:color w:val="231F20"/>
                <w:sz w:val="21"/>
                <w:szCs w:val="21"/>
              </w:rPr>
              <w:t>分布的随机变量。</w:t>
            </w:r>
          </w:p>
          <w:p w:rsidR="00421C81" w:rsidRPr="000435BF" w:rsidRDefault="00421C81" w:rsidP="00421C81">
            <w:pPr>
              <w:spacing w:afterLines="50" w:line="288" w:lineRule="auto"/>
              <w:rPr>
                <w:rFonts w:ascii="宋体" w:eastAsia="宋体" w:hAnsi="宋体" w:cs="宋体"/>
                <w:color w:val="231F20"/>
                <w:sz w:val="21"/>
                <w:szCs w:val="21"/>
              </w:rPr>
            </w:pPr>
            <w:r w:rsidRPr="000435BF">
              <w:rPr>
                <w:rFonts w:ascii="宋体" w:eastAsia="宋体" w:hAnsi="宋体" w:cs="宋体" w:hint="eastAsia"/>
                <w:color w:val="231F20"/>
                <w:sz w:val="21"/>
                <w:szCs w:val="21"/>
              </w:rPr>
              <w:t>证明</w:t>
            </w:r>
            <w:r w:rsidRPr="000435BF">
              <w:rPr>
                <w:rFonts w:ascii="LinLibertineT" w:eastAsia="Times New Roman" w:hAnsi="LinLibertineT" w:cs="Times New Roman"/>
                <w:color w:val="231F20"/>
                <w:sz w:val="21"/>
                <w:szCs w:val="21"/>
              </w:rPr>
              <w:t xml:space="preserve">. </w:t>
            </w:r>
            <w:r w:rsidRPr="000435BF">
              <w:rPr>
                <w:rFonts w:ascii="宋体" w:eastAsia="宋体" w:hAnsi="宋体" w:cs="宋体" w:hint="eastAsia"/>
                <w:color w:val="231F20"/>
                <w:sz w:val="21"/>
                <w:szCs w:val="21"/>
              </w:rPr>
              <w:t>为证明命题</w:t>
            </w:r>
            <w:r w:rsidRPr="000435BF">
              <w:rPr>
                <w:rFonts w:ascii="LinLibertineT" w:eastAsia="Times New Roman" w:hAnsi="LinLibertineT" w:cs="Times New Roman" w:hint="eastAsia"/>
                <w:color w:val="231F20"/>
                <w:sz w:val="21"/>
                <w:szCs w:val="21"/>
              </w:rPr>
              <w:t>1</w:t>
            </w:r>
            <w:r w:rsidRPr="000435BF">
              <w:rPr>
                <w:rFonts w:ascii="宋体" w:eastAsia="宋体" w:hAnsi="宋体" w:cs="宋体" w:hint="eastAsia"/>
                <w:color w:val="231F20"/>
                <w:sz w:val="21"/>
                <w:szCs w:val="21"/>
              </w:rPr>
              <w:t>，只要证明聚合噪声服从</w:t>
            </w:r>
            <w:r w:rsidRPr="000435BF">
              <w:rPr>
                <w:rFonts w:ascii="LinLibertineT" w:eastAsia="Times New Roman" w:hAnsi="LinLibertineT" w:cs="Times New Roman"/>
                <w:color w:val="231F20"/>
                <w:sz w:val="21"/>
                <w:szCs w:val="21"/>
              </w:rPr>
              <w:t>Laplace</w:t>
            </w:r>
            <w:r w:rsidRPr="000435BF">
              <w:rPr>
                <w:rFonts w:ascii="宋体" w:eastAsia="宋体" w:hAnsi="宋体" w:cs="宋体" w:hint="eastAsia"/>
                <w:color w:val="231F20"/>
                <w:sz w:val="21"/>
                <w:szCs w:val="21"/>
              </w:rPr>
              <w:t>分布就足够了。基于</w:t>
            </w:r>
            <w:r w:rsidRPr="000435BF">
              <w:rPr>
                <w:rFonts w:ascii="LinLibertineT" w:eastAsia="Times New Roman" w:hAnsi="LinLibertineT" w:cs="Times New Roman" w:hint="eastAsia"/>
                <w:color w:val="231F20"/>
                <w:sz w:val="21"/>
                <w:szCs w:val="21"/>
              </w:rPr>
              <w:t>Laplace</w:t>
            </w:r>
            <w:r w:rsidRPr="000435BF">
              <w:rPr>
                <w:rFonts w:ascii="宋体" w:eastAsia="宋体" w:hAnsi="宋体" w:cs="宋体" w:hint="eastAsia"/>
                <w:color w:val="231F20"/>
                <w:sz w:val="21"/>
                <w:szCs w:val="21"/>
              </w:rPr>
              <w:t>分布的可除性</w:t>
            </w:r>
            <w:r w:rsidRPr="000435BF">
              <w:rPr>
                <w:rFonts w:ascii="LinLibertineT" w:eastAsia="Times New Roman" w:hAnsi="LinLibertineT" w:cs="Times New Roman" w:hint="eastAsia"/>
                <w:color w:val="231F20"/>
                <w:sz w:val="21"/>
                <w:szCs w:val="21"/>
              </w:rPr>
              <w:t>[16]</w:t>
            </w:r>
            <w:r w:rsidRPr="000435BF">
              <w:rPr>
                <w:rFonts w:ascii="宋体" w:eastAsia="宋体" w:hAnsi="宋体" w:cs="宋体" w:hint="eastAsia"/>
                <w:color w:val="231F20"/>
                <w:sz w:val="21"/>
                <w:szCs w:val="21"/>
              </w:rPr>
              <w:t>，</w:t>
            </w:r>
            <w:r w:rsidRPr="000435BF">
              <w:rPr>
                <w:rFonts w:ascii="LinLibertineT" w:eastAsia="Times New Roman" w:hAnsi="LinLibertineT" w:cs="Times New Roman" w:hint="eastAsia"/>
                <w:color w:val="231F20"/>
                <w:sz w:val="21"/>
                <w:szCs w:val="21"/>
              </w:rPr>
              <w:t>Laplace</w:t>
            </w:r>
            <w:r w:rsidRPr="000435BF">
              <w:rPr>
                <w:rFonts w:ascii="宋体" w:eastAsia="宋体" w:hAnsi="宋体" w:cs="宋体" w:hint="eastAsia"/>
                <w:color w:val="231F20"/>
                <w:sz w:val="21"/>
                <w:szCs w:val="21"/>
              </w:rPr>
              <w:t>分布是可除的，可以构建为</w:t>
            </w:r>
            <w:r w:rsidRPr="000435BF">
              <w:rPr>
                <w:rFonts w:ascii="LinLibertineT" w:eastAsia="Times New Roman" w:hAnsi="LinLibertineT" w:cs="Times New Roman" w:hint="eastAsia"/>
                <w:color w:val="231F20"/>
                <w:sz w:val="21"/>
                <w:szCs w:val="21"/>
              </w:rPr>
              <w:t>i.i.d.</w:t>
            </w:r>
            <w:r w:rsidRPr="000435BF">
              <w:rPr>
                <w:rFonts w:ascii="LinLibertineT" w:eastAsia="Times New Roman" w:hAnsi="LinLibertineT" w:cs="Times New Roman"/>
                <w:color w:val="231F20"/>
                <w:sz w:val="21"/>
                <w:szCs w:val="21"/>
              </w:rPr>
              <w:t xml:space="preserve"> </w:t>
            </w:r>
            <w:r w:rsidRPr="000435BF">
              <w:rPr>
                <w:rFonts w:ascii="LinLibertineT" w:eastAsia="Times New Roman" w:hAnsi="LinLibertineT" w:cs="Times New Roman" w:hint="eastAsia"/>
                <w:color w:val="231F20"/>
                <w:sz w:val="21"/>
                <w:szCs w:val="21"/>
              </w:rPr>
              <w:t>gamma</w:t>
            </w:r>
            <w:r w:rsidRPr="000435BF">
              <w:rPr>
                <w:rFonts w:ascii="宋体" w:eastAsia="宋体" w:hAnsi="宋体" w:cs="宋体" w:hint="eastAsia"/>
                <w:color w:val="231F20"/>
                <w:sz w:val="21"/>
                <w:szCs w:val="21"/>
              </w:rPr>
              <w:t>分布的和。根据</w:t>
            </w:r>
            <w:r w:rsidRPr="000435BF">
              <w:rPr>
                <w:rFonts w:ascii="LinLibertineT" w:eastAsia="Times New Roman" w:hAnsi="LinLibertineT" w:cs="Times New Roman"/>
                <w:color w:val="231F20"/>
                <w:sz w:val="21"/>
                <w:szCs w:val="21"/>
              </w:rPr>
              <w:t>gamma</w:t>
            </w:r>
            <w:r w:rsidRPr="000435BF">
              <w:rPr>
                <w:rFonts w:ascii="宋体" w:eastAsia="宋体" w:hAnsi="宋体" w:cs="宋体" w:hint="eastAsia"/>
                <w:color w:val="231F20"/>
                <w:sz w:val="21"/>
                <w:szCs w:val="21"/>
              </w:rPr>
              <w:t>分布的标度律，</w:t>
            </w:r>
            <w:r w:rsidRPr="000435BF">
              <w:rPr>
                <w:rFonts w:ascii="LinLibertineI" w:eastAsia="Times New Roman" w:hAnsi="LinLibertineI" w:cs="Times New Roman"/>
                <w:i/>
                <w:iCs/>
                <w:color w:val="231F20"/>
                <w:sz w:val="21"/>
                <w:szCs w:val="21"/>
              </w:rPr>
              <w:t>w</w:t>
            </w:r>
            <w:r w:rsidRPr="000435BF">
              <w:rPr>
                <w:rFonts w:ascii="LinLibertineI7" w:eastAsia="Times New Roman" w:hAnsi="LinLibertineI7" w:cs="Times New Roman"/>
                <w:i/>
                <w:iCs/>
                <w:color w:val="231F20"/>
                <w:sz w:val="21"/>
                <w:szCs w:val="21"/>
              </w:rPr>
              <w:t>i</w:t>
            </w:r>
            <w:r w:rsidRPr="000435BF">
              <w:rPr>
                <w:rFonts w:ascii="LinLibertineI" w:eastAsia="Times New Roman" w:hAnsi="LinLibertineI" w:cs="Times New Roman"/>
                <w:i/>
                <w:iCs/>
                <w:color w:val="231F20"/>
                <w:sz w:val="21"/>
                <w:szCs w:val="21"/>
              </w:rPr>
              <w:t>n</w:t>
            </w:r>
            <w:r w:rsidRPr="000435BF">
              <w:rPr>
                <w:rFonts w:ascii="LinLibertineI7" w:eastAsia="Times New Roman" w:hAnsi="LinLibertineI7" w:cs="Times New Roman"/>
                <w:i/>
                <w:iCs/>
                <w:color w:val="231F20"/>
                <w:sz w:val="21"/>
                <w:szCs w:val="21"/>
              </w:rPr>
              <w:t xml:space="preserve">i </w:t>
            </w:r>
            <w:r w:rsidRPr="000435BF">
              <w:rPr>
                <w:rFonts w:ascii="rtxr" w:eastAsia="Times New Roman" w:hAnsi="rtxr" w:cs="Times New Roman"/>
                <w:color w:val="231F20"/>
                <w:sz w:val="21"/>
                <w:szCs w:val="21"/>
              </w:rPr>
              <w:t xml:space="preserve">= </w:t>
            </w:r>
            <w:r w:rsidRPr="000435BF">
              <w:rPr>
                <w:rFonts w:ascii="LinLibertineI" w:eastAsia="Times New Roman" w:hAnsi="LinLibertineI" w:cs="Times New Roman"/>
                <w:i/>
                <w:iCs/>
                <w:color w:val="231F20"/>
                <w:sz w:val="21"/>
                <w:szCs w:val="21"/>
              </w:rPr>
              <w:t>G</w:t>
            </w:r>
            <w:r w:rsidRPr="000435BF">
              <w:rPr>
                <w:rFonts w:ascii="LinLibertineT" w:eastAsia="Times New Roman" w:hAnsi="LinLibertineT" w:cs="Times New Roman"/>
                <w:color w:val="231F20"/>
                <w:sz w:val="21"/>
                <w:szCs w:val="21"/>
              </w:rPr>
              <w:t>1</w:t>
            </w:r>
            <w:r w:rsidRPr="000435BF">
              <w:rPr>
                <w:rFonts w:ascii="宋体" w:eastAsia="宋体" w:hAnsi="宋体" w:cs="宋体" w:hint="eastAsia"/>
                <w:color w:val="231F20"/>
                <w:sz w:val="21"/>
                <w:szCs w:val="21"/>
              </w:rPr>
              <w:t>（</w:t>
            </w:r>
            <w:r w:rsidRPr="000435BF">
              <w:rPr>
                <w:rFonts w:ascii="LinLibertineI" w:eastAsia="Times New Roman" w:hAnsi="LinLibertineI" w:cs="Times New Roman"/>
                <w:i/>
                <w:iCs/>
                <w:color w:val="231F20"/>
                <w:sz w:val="21"/>
                <w:szCs w:val="21"/>
              </w:rPr>
              <w:t>S</w:t>
            </w:r>
            <w:r w:rsidRPr="000435BF">
              <w:rPr>
                <w:rFonts w:ascii="rtxmi" w:eastAsia="Times New Roman" w:hAnsi="rtxmi" w:cs="Times New Roman"/>
                <w:color w:val="231F20"/>
                <w:sz w:val="21"/>
                <w:szCs w:val="21"/>
              </w:rPr>
              <w:t xml:space="preserve">, </w:t>
            </w:r>
            <w:r w:rsidRPr="000435BF">
              <w:rPr>
                <w:rFonts w:ascii="LinLibertineI" w:eastAsia="Times New Roman" w:hAnsi="LinLibertineI" w:cs="Times New Roman"/>
                <w:i/>
                <w:iCs/>
                <w:color w:val="231F20"/>
                <w:sz w:val="21"/>
                <w:szCs w:val="21"/>
              </w:rPr>
              <w:t>σ</w:t>
            </w:r>
            <w:r w:rsidRPr="000435BF">
              <w:rPr>
                <w:rFonts w:ascii="宋体" w:eastAsia="宋体" w:hAnsi="宋体" w:cs="宋体" w:hint="eastAsia"/>
                <w:color w:val="231F20"/>
                <w:sz w:val="21"/>
                <w:szCs w:val="21"/>
              </w:rPr>
              <w:t>）</w:t>
            </w:r>
            <w:r w:rsidRPr="000435BF">
              <w:rPr>
                <w:rFonts w:ascii="txsys" w:eastAsia="Times New Roman" w:hAnsi="txsys" w:cs="Times New Roman"/>
                <w:color w:val="231F20"/>
                <w:sz w:val="21"/>
                <w:szCs w:val="21"/>
              </w:rPr>
              <w:t xml:space="preserve"> - </w:t>
            </w:r>
            <w:r w:rsidRPr="000435BF">
              <w:rPr>
                <w:rFonts w:ascii="LinLibertineI" w:eastAsia="Times New Roman" w:hAnsi="LinLibertineI" w:cs="Times New Roman"/>
                <w:i/>
                <w:iCs/>
                <w:color w:val="231F20"/>
                <w:sz w:val="21"/>
                <w:szCs w:val="21"/>
              </w:rPr>
              <w:t>G</w:t>
            </w:r>
            <w:r w:rsidRPr="000435BF">
              <w:rPr>
                <w:rFonts w:ascii="LinLibertineT" w:eastAsia="Times New Roman" w:hAnsi="LinLibertineT" w:cs="Times New Roman"/>
                <w:color w:val="231F20"/>
                <w:sz w:val="21"/>
                <w:szCs w:val="21"/>
              </w:rPr>
              <w:t>2</w:t>
            </w:r>
            <w:r w:rsidRPr="000435BF">
              <w:rPr>
                <w:rFonts w:ascii="宋体" w:eastAsia="宋体" w:hAnsi="宋体" w:cs="宋体" w:hint="eastAsia"/>
                <w:color w:val="231F20"/>
                <w:sz w:val="21"/>
                <w:szCs w:val="21"/>
              </w:rPr>
              <w:t>（</w:t>
            </w:r>
            <w:r w:rsidRPr="000435BF">
              <w:rPr>
                <w:rFonts w:ascii="LinLibertineI" w:eastAsia="Times New Roman" w:hAnsi="LinLibertineI" w:cs="Times New Roman"/>
                <w:i/>
                <w:iCs/>
                <w:color w:val="231F20"/>
                <w:sz w:val="21"/>
                <w:szCs w:val="21"/>
              </w:rPr>
              <w:t>S</w:t>
            </w:r>
            <w:r w:rsidRPr="000435BF">
              <w:rPr>
                <w:rFonts w:ascii="rtxmi" w:eastAsia="Times New Roman" w:hAnsi="rtxmi" w:cs="Times New Roman"/>
                <w:color w:val="231F20"/>
                <w:sz w:val="21"/>
                <w:szCs w:val="21"/>
              </w:rPr>
              <w:t xml:space="preserve">, </w:t>
            </w:r>
            <w:r w:rsidRPr="000435BF">
              <w:rPr>
                <w:rFonts w:ascii="LinLibertineI" w:eastAsia="Times New Roman" w:hAnsi="LinLibertineI" w:cs="Times New Roman"/>
                <w:i/>
                <w:iCs/>
                <w:color w:val="231F20"/>
                <w:sz w:val="21"/>
                <w:szCs w:val="21"/>
              </w:rPr>
              <w:t>σ</w:t>
            </w:r>
            <w:r w:rsidRPr="000435BF">
              <w:rPr>
                <w:rFonts w:ascii="宋体" w:eastAsia="宋体" w:hAnsi="宋体" w:cs="宋体" w:hint="eastAsia"/>
                <w:color w:val="231F20"/>
                <w:sz w:val="21"/>
                <w:szCs w:val="21"/>
              </w:rPr>
              <w:t>）。因此，我们有</w:t>
            </w:r>
          </w:p>
          <w:p w:rsidR="00421C81" w:rsidRPr="000435BF" w:rsidRDefault="00421C81" w:rsidP="00421C81">
            <w:pPr>
              <w:spacing w:afterLines="50" w:line="288" w:lineRule="auto"/>
              <w:jc w:val="center"/>
              <w:rPr>
                <w:rFonts w:ascii="Times New Roman" w:eastAsia="Times New Roman" w:hAnsi="Times New Roman" w:cs="Times New Roman"/>
                <w:sz w:val="21"/>
                <w:szCs w:val="21"/>
              </w:rPr>
            </w:pPr>
            <w:r w:rsidRPr="000435BF">
              <w:rPr>
                <w:noProof/>
                <w:sz w:val="21"/>
                <w:szCs w:val="21"/>
                <w:lang w:val="en-US"/>
              </w:rPr>
              <w:drawing>
                <wp:inline distT="0" distB="0" distL="0" distR="0">
                  <wp:extent cx="3217130" cy="250221"/>
                  <wp:effectExtent l="19050" t="0" r="2320" b="0"/>
                  <wp:docPr id="5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214088" cy="249984"/>
                          </a:xfrm>
                          <a:prstGeom prst="rect">
                            <a:avLst/>
                          </a:prstGeom>
                          <a:ln>
                            <a:noFill/>
                          </a:ln>
                        </pic:spPr>
                      </pic:pic>
                    </a:graphicData>
                  </a:graphic>
                </wp:inline>
              </w:drawing>
            </w:r>
          </w:p>
          <w:p w:rsidR="00421C81" w:rsidRPr="000435BF" w:rsidRDefault="00421C81" w:rsidP="00421C81">
            <w:pPr>
              <w:spacing w:afterLines="50" w:line="288" w:lineRule="auto"/>
              <w:rPr>
                <w:rFonts w:ascii="LinLibertineT" w:eastAsia="Times New Roman" w:hAnsi="LinLibertineT" w:cs="Times New Roman"/>
                <w:color w:val="231F20"/>
                <w:sz w:val="21"/>
                <w:szCs w:val="21"/>
              </w:rPr>
            </w:pPr>
            <w:r w:rsidRPr="000435BF">
              <w:rPr>
                <w:rFonts w:ascii="宋体" w:eastAsia="宋体" w:hAnsi="宋体" w:cs="宋体" w:hint="eastAsia"/>
                <w:color w:val="231F20"/>
                <w:sz w:val="21"/>
                <w:szCs w:val="21"/>
              </w:rPr>
              <w:t>其中，第二等式遵从</w:t>
            </w:r>
            <w:r w:rsidRPr="000435BF">
              <w:rPr>
                <w:rFonts w:ascii="LinLibertineT" w:eastAsia="Times New Roman" w:hAnsi="LinLibertineT" w:cs="Times New Roman"/>
                <w:color w:val="231F20"/>
                <w:sz w:val="21"/>
                <w:szCs w:val="21"/>
              </w:rPr>
              <w:t>Laplace</w:t>
            </w:r>
            <w:r w:rsidRPr="000435BF">
              <w:rPr>
                <w:rFonts w:ascii="宋体" w:eastAsia="宋体" w:hAnsi="宋体" w:cs="宋体" w:hint="eastAsia"/>
                <w:color w:val="231F20"/>
                <w:sz w:val="21"/>
                <w:szCs w:val="21"/>
              </w:rPr>
              <w:t>分布的可除性</w:t>
            </w:r>
            <w:r w:rsidRPr="000435BF">
              <w:rPr>
                <w:rFonts w:ascii="LinLibertineT" w:eastAsia="Times New Roman" w:hAnsi="LinLibertineT" w:cs="Times New Roman" w:hint="eastAsia"/>
                <w:color w:val="231F20"/>
                <w:sz w:val="21"/>
                <w:szCs w:val="21"/>
              </w:rPr>
              <w:t>[16]</w:t>
            </w:r>
            <w:r w:rsidRPr="000435BF">
              <w:rPr>
                <w:rFonts w:ascii="宋体" w:eastAsia="宋体" w:hAnsi="宋体" w:cs="宋体" w:hint="eastAsia"/>
                <w:color w:val="231F20"/>
                <w:sz w:val="21"/>
                <w:szCs w:val="21"/>
              </w:rPr>
              <w:t>，从而得出该证明。</w:t>
            </w:r>
          </w:p>
          <w:p w:rsidR="00421C81" w:rsidRPr="000435BF" w:rsidRDefault="00421C81" w:rsidP="00421C81">
            <w:pPr>
              <w:spacing w:afterLines="50" w:line="288" w:lineRule="auto"/>
              <w:rPr>
                <w:rFonts w:ascii="LinLibertineT" w:eastAsia="Times New Roman" w:hAnsi="LinLibertineT" w:cs="Times New Roman"/>
                <w:color w:val="231F20"/>
                <w:sz w:val="21"/>
                <w:szCs w:val="21"/>
              </w:rPr>
            </w:pPr>
            <w:r w:rsidRPr="000435BF">
              <w:rPr>
                <w:rFonts w:ascii="宋体" w:eastAsia="宋体" w:hAnsi="宋体" w:cs="宋体" w:hint="eastAsia"/>
                <w:color w:val="231F20"/>
                <w:sz w:val="21"/>
                <w:szCs w:val="21"/>
              </w:rPr>
              <w:t>基于命题</w:t>
            </w:r>
            <w:r w:rsidRPr="000435BF">
              <w:rPr>
                <w:rFonts w:ascii="LinLibertineT" w:eastAsia="Times New Roman" w:hAnsi="LinLibertineT" w:cs="Times New Roman" w:hint="eastAsia"/>
                <w:color w:val="231F20"/>
                <w:sz w:val="21"/>
                <w:szCs w:val="21"/>
              </w:rPr>
              <w:t>1</w:t>
            </w:r>
            <w:r w:rsidRPr="000435BF">
              <w:rPr>
                <w:rFonts w:ascii="宋体" w:eastAsia="宋体" w:hAnsi="宋体" w:cs="宋体" w:hint="eastAsia"/>
                <w:color w:val="231F20"/>
                <w:sz w:val="21"/>
                <w:szCs w:val="21"/>
              </w:rPr>
              <w:t>，如果每个工人的噪声分布均是精心设计的，那么（</w:t>
            </w:r>
            <w:r w:rsidRPr="000435BF">
              <w:rPr>
                <w:rFonts w:ascii="LinLibertineT" w:eastAsia="Times New Roman" w:hAnsi="LinLibertineT" w:cs="Times New Roman" w:hint="eastAsia"/>
                <w:color w:val="231F20"/>
                <w:sz w:val="21"/>
                <w:szCs w:val="21"/>
              </w:rPr>
              <w:t>3</w:t>
            </w:r>
            <w:r w:rsidRPr="000435BF">
              <w:rPr>
                <w:rFonts w:ascii="宋体" w:eastAsia="宋体" w:hAnsi="宋体" w:cs="宋体" w:hint="eastAsia"/>
                <w:color w:val="231F20"/>
                <w:sz w:val="21"/>
                <w:szCs w:val="21"/>
              </w:rPr>
              <w:t>）中聚合运算</w:t>
            </w:r>
            <w:r w:rsidRPr="000435BF">
              <w:rPr>
                <w:rFonts w:ascii="LinLibertineT" w:eastAsia="Times New Roman" w:hAnsi="LinLibertineT" w:cs="Times New Roman" w:hint="eastAsia"/>
                <w:i/>
                <w:color w:val="231F20"/>
                <w:sz w:val="21"/>
                <w:szCs w:val="21"/>
              </w:rPr>
              <w:t>f</w:t>
            </w:r>
            <w:r w:rsidRPr="000435BF">
              <w:rPr>
                <w:rFonts w:ascii="宋体" w:eastAsia="宋体" w:hAnsi="宋体" w:cs="宋体" w:hint="eastAsia"/>
                <w:color w:val="231F20"/>
                <w:sz w:val="21"/>
                <w:szCs w:val="21"/>
              </w:rPr>
              <w:t>相对于工人</w:t>
            </w:r>
            <w:r w:rsidRPr="000435BF">
              <w:rPr>
                <w:rFonts w:ascii="LinLibertineT" w:eastAsia="Times New Roman" w:hAnsi="LinLibertineT" w:cs="Times New Roman" w:hint="eastAsia"/>
                <w:i/>
                <w:color w:val="231F20"/>
                <w:sz w:val="21"/>
                <w:szCs w:val="21"/>
              </w:rPr>
              <w:t>i</w:t>
            </w:r>
            <w:r w:rsidRPr="000435BF">
              <w:rPr>
                <w:rFonts w:ascii="宋体" w:eastAsia="宋体" w:hAnsi="宋体" w:cs="宋体" w:hint="eastAsia"/>
                <w:color w:val="231F20"/>
                <w:sz w:val="21"/>
                <w:szCs w:val="21"/>
              </w:rPr>
              <w:t>是</w:t>
            </w:r>
            <w:r w:rsidRPr="000435BF">
              <w:rPr>
                <w:rFonts w:ascii="LinLibertineI" w:eastAsia="Times New Roman" w:hAnsi="LinLibertineI" w:cs="Times New Roman"/>
                <w:i/>
                <w:iCs/>
                <w:color w:val="231F20"/>
                <w:sz w:val="21"/>
                <w:szCs w:val="21"/>
              </w:rPr>
              <w:t>ϵ</w:t>
            </w:r>
            <w:r w:rsidRPr="000435BF">
              <w:rPr>
                <w:rFonts w:ascii="LinLibertineI7" w:eastAsia="Times New Roman" w:hAnsi="LinLibertineI7" w:cs="Times New Roman"/>
                <w:i/>
                <w:iCs/>
                <w:color w:val="231F20"/>
                <w:sz w:val="21"/>
                <w:szCs w:val="21"/>
              </w:rPr>
              <w:t>i</w:t>
            </w:r>
            <w:r w:rsidRPr="000435BF">
              <w:rPr>
                <w:rFonts w:ascii="LinLibertineT" w:eastAsia="Times New Roman" w:hAnsi="LinLibertineT" w:cs="Times New Roman"/>
                <w:color w:val="231F20"/>
                <w:sz w:val="21"/>
                <w:szCs w:val="21"/>
              </w:rPr>
              <w:t>-</w:t>
            </w:r>
            <w:r w:rsidRPr="000435BF">
              <w:rPr>
                <w:rFonts w:ascii="宋体" w:eastAsia="宋体" w:hAnsi="宋体" w:cs="宋体" w:hint="eastAsia"/>
                <w:color w:val="231F20"/>
                <w:sz w:val="21"/>
                <w:szCs w:val="21"/>
              </w:rPr>
              <w:t>差异隐私的。因此，我们在算法</w:t>
            </w:r>
            <w:r w:rsidRPr="000435BF">
              <w:rPr>
                <w:rFonts w:ascii="LinLibertineT" w:eastAsia="Times New Roman" w:hAnsi="LinLibertineT" w:cs="Times New Roman" w:hint="eastAsia"/>
                <w:color w:val="231F20"/>
                <w:sz w:val="21"/>
                <w:szCs w:val="21"/>
              </w:rPr>
              <w:t>1</w:t>
            </w:r>
            <w:r w:rsidRPr="000435BF">
              <w:rPr>
                <w:rFonts w:ascii="宋体" w:eastAsia="宋体" w:hAnsi="宋体" w:cs="宋体" w:hint="eastAsia"/>
                <w:color w:val="231F20"/>
                <w:sz w:val="21"/>
                <w:szCs w:val="21"/>
              </w:rPr>
              <w:t>中提出了数据聚合机制。在算法</w:t>
            </w:r>
            <w:r w:rsidRPr="000435BF">
              <w:rPr>
                <w:rFonts w:ascii="LinLibertineT" w:eastAsia="Times New Roman" w:hAnsi="LinLibertineT" w:cs="Times New Roman" w:hint="eastAsia"/>
                <w:color w:val="231F20"/>
                <w:sz w:val="21"/>
                <w:szCs w:val="21"/>
              </w:rPr>
              <w:t>1</w:t>
            </w:r>
            <w:r w:rsidRPr="000435BF">
              <w:rPr>
                <w:rFonts w:ascii="宋体" w:eastAsia="宋体" w:hAnsi="宋体" w:cs="宋体" w:hint="eastAsia"/>
                <w:color w:val="231F20"/>
                <w:sz w:val="21"/>
                <w:szCs w:val="21"/>
              </w:rPr>
              <w:t>中，平台只需要通知工人</w:t>
            </w:r>
            <w:r w:rsidRPr="000435BF">
              <w:rPr>
                <w:rFonts w:ascii="LinLibertineT" w:eastAsia="Times New Roman" w:hAnsi="LinLibertineT" w:cs="Times New Roman" w:hint="eastAsia"/>
                <w:i/>
                <w:color w:val="231F20"/>
                <w:sz w:val="21"/>
                <w:szCs w:val="21"/>
              </w:rPr>
              <w:t>S</w:t>
            </w:r>
            <w:r w:rsidRPr="000435BF">
              <w:rPr>
                <w:rFonts w:ascii="宋体" w:eastAsia="宋体" w:hAnsi="宋体" w:cs="宋体" w:hint="eastAsia"/>
                <w:color w:val="231F20"/>
                <w:sz w:val="21"/>
                <w:szCs w:val="21"/>
              </w:rPr>
              <w:t>和</w:t>
            </w:r>
            <w:r w:rsidRPr="000435BF">
              <w:rPr>
                <w:rFonts w:ascii="Times New Roman" w:eastAsia="Times New Roman" w:hAnsi="Times New Roman" w:cs="Times New Roman"/>
                <w:i/>
                <w:color w:val="231F20"/>
                <w:sz w:val="21"/>
                <w:szCs w:val="21"/>
              </w:rPr>
              <w:t>σ</w:t>
            </w:r>
            <w:r w:rsidRPr="000435BF">
              <w:rPr>
                <w:rFonts w:ascii="LinLibertineT" w:eastAsia="Times New Roman" w:hAnsi="LinLibertineT" w:cs="Times New Roman" w:hint="eastAsia"/>
                <w:i/>
                <w:color w:val="231F20"/>
                <w:sz w:val="21"/>
                <w:szCs w:val="21"/>
              </w:rPr>
              <w:t>/wi</w:t>
            </w:r>
            <w:r w:rsidRPr="000435BF">
              <w:rPr>
                <w:rFonts w:ascii="宋体" w:eastAsia="宋体" w:hAnsi="宋体" w:cs="宋体" w:hint="eastAsia"/>
                <w:color w:val="231F20"/>
                <w:sz w:val="21"/>
                <w:szCs w:val="21"/>
              </w:rPr>
              <w:t>的值，每个工人根据该值产生随机噪声并将</w:t>
            </w:r>
            <w:r w:rsidRPr="000435BF">
              <w:rPr>
                <w:rFonts w:ascii="LinLibertineT" w:eastAsia="Times New Roman" w:hAnsi="LinLibertineT" w:cs="Times New Roman" w:hint="eastAsia"/>
                <w:i/>
                <w:color w:val="231F20"/>
                <w:sz w:val="21"/>
                <w:szCs w:val="21"/>
              </w:rPr>
              <w:t>d</w:t>
            </w:r>
            <w:r w:rsidRPr="000435BF">
              <w:rPr>
                <w:rFonts w:ascii="Times New Roman" w:eastAsia="Times New Roman" w:hAnsi="Times New Roman" w:cs="Times New Roman"/>
                <w:i/>
                <w:color w:val="231F20"/>
                <w:sz w:val="21"/>
                <w:szCs w:val="21"/>
              </w:rPr>
              <w:t>ˆ</w:t>
            </w:r>
            <w:r w:rsidRPr="000435BF">
              <w:rPr>
                <w:rFonts w:ascii="LinLibertineT" w:eastAsia="Times New Roman" w:hAnsi="LinLibertineT" w:cs="Times New Roman" w:hint="eastAsia"/>
                <w:i/>
                <w:color w:val="231F20"/>
                <w:sz w:val="21"/>
                <w:szCs w:val="21"/>
              </w:rPr>
              <w:t>i</w:t>
            </w:r>
            <w:r w:rsidRPr="000435BF">
              <w:rPr>
                <w:rFonts w:ascii="宋体" w:eastAsia="宋体" w:hAnsi="宋体" w:cs="宋体" w:hint="eastAsia"/>
                <w:color w:val="231F20"/>
                <w:sz w:val="21"/>
                <w:szCs w:val="21"/>
              </w:rPr>
              <w:t>反馈给平台。</w:t>
            </w:r>
          </w:p>
          <w:p w:rsidR="00074B92" w:rsidRPr="00421C81" w:rsidRDefault="00421C81" w:rsidP="00421C81">
            <w:pPr>
              <w:spacing w:afterLines="50" w:line="288" w:lineRule="auto"/>
              <w:rPr>
                <w:rFonts w:ascii="LinLibertineT" w:hAnsi="LinLibertineT" w:hint="eastAsia"/>
                <w:color w:val="231F20"/>
                <w:sz w:val="21"/>
                <w:szCs w:val="21"/>
              </w:rPr>
            </w:pPr>
            <w:r w:rsidRPr="000435BF">
              <w:rPr>
                <w:rFonts w:ascii="宋体" w:eastAsia="宋体" w:hAnsi="宋体" w:cs="宋体" w:hint="eastAsia"/>
                <w:b/>
                <w:bCs/>
                <w:color w:val="231F20"/>
                <w:sz w:val="21"/>
                <w:szCs w:val="21"/>
              </w:rPr>
              <w:t>评论：</w:t>
            </w:r>
          </w:p>
        </w:tc>
      </w:tr>
    </w:tbl>
    <w:p w:rsidR="00EE7E03" w:rsidRPr="000435BF" w:rsidRDefault="00EE7E03" w:rsidP="000435BF">
      <w:pPr>
        <w:spacing w:afterLines="50" w:line="360" w:lineRule="auto"/>
        <w:rPr>
          <w:rFonts w:ascii="LinLibertineT" w:hAnsi="LinLibertineT" w:hint="eastAsia"/>
          <w:color w:val="231F20"/>
          <w:sz w:val="21"/>
          <w:szCs w:val="21"/>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1"/>
        <w:gridCol w:w="5341"/>
      </w:tblGrid>
      <w:tr w:rsidR="00421C81" w:rsidTr="007F0DD1">
        <w:trPr>
          <w:trHeight w:val="3527"/>
        </w:trPr>
        <w:tc>
          <w:tcPr>
            <w:tcW w:w="5341" w:type="dxa"/>
          </w:tcPr>
          <w:tbl>
            <w:tblPr>
              <w:tblStyle w:val="a4"/>
              <w:tblW w:w="0" w:type="auto"/>
              <w:tblBorders>
                <w:left w:val="none" w:sz="0" w:space="0" w:color="auto"/>
                <w:right w:val="none" w:sz="0" w:space="0" w:color="auto"/>
              </w:tblBorders>
              <w:tblLook w:val="04A0"/>
            </w:tblPr>
            <w:tblGrid>
              <w:gridCol w:w="5125"/>
            </w:tblGrid>
            <w:tr w:rsidR="00421C81" w:rsidRPr="000435BF" w:rsidTr="00421C81">
              <w:tc>
                <w:tcPr>
                  <w:tcW w:w="9016" w:type="dxa"/>
                </w:tcPr>
                <w:p w:rsidR="00421C81" w:rsidRPr="000435BF" w:rsidRDefault="00421C81" w:rsidP="00421C81">
                  <w:pPr>
                    <w:tabs>
                      <w:tab w:val="left" w:pos="1993"/>
                    </w:tabs>
                    <w:jc w:val="both"/>
                    <w:rPr>
                      <w:rFonts w:ascii="LinLibertineT" w:hAnsi="LinLibertineT" w:hint="eastAsia"/>
                      <w:sz w:val="21"/>
                      <w:szCs w:val="21"/>
                    </w:rPr>
                  </w:pPr>
                  <w:r w:rsidRPr="000435BF">
                    <w:rPr>
                      <w:rFonts w:ascii="LinLibertineTB" w:hAnsi="LinLibertineTB" w:hint="eastAsia"/>
                      <w:b/>
                      <w:bCs/>
                      <w:color w:val="231F20"/>
                      <w:sz w:val="21"/>
                      <w:szCs w:val="21"/>
                    </w:rPr>
                    <w:lastRenderedPageBreak/>
                    <w:t>算法</w:t>
                  </w:r>
                  <w:r w:rsidRPr="000435BF">
                    <w:rPr>
                      <w:rFonts w:ascii="LinLibertineTB" w:hAnsi="LinLibertineTB"/>
                      <w:b/>
                      <w:bCs/>
                      <w:color w:val="231F20"/>
                      <w:sz w:val="21"/>
                      <w:szCs w:val="21"/>
                    </w:rPr>
                    <w:t xml:space="preserve"> 1 </w:t>
                  </w:r>
                  <w:r w:rsidRPr="000435BF">
                    <w:rPr>
                      <w:rFonts w:ascii="LinLibertineT" w:hAnsi="LinLibertineT" w:hint="eastAsia"/>
                      <w:color w:val="231F20"/>
                      <w:sz w:val="21"/>
                      <w:szCs w:val="21"/>
                    </w:rPr>
                    <w:t>差异隐私数据聚合</w:t>
                  </w:r>
                </w:p>
              </w:tc>
            </w:tr>
            <w:tr w:rsidR="00421C81" w:rsidRPr="000435BF" w:rsidTr="00421C81">
              <w:tc>
                <w:tcPr>
                  <w:tcW w:w="9016" w:type="dxa"/>
                </w:tcPr>
                <w:p w:rsidR="00421C81" w:rsidRPr="000435BF" w:rsidRDefault="00421C81" w:rsidP="00421C81">
                  <w:pPr>
                    <w:rPr>
                      <w:rFonts w:ascii="LinLibertineI" w:hAnsi="LinLibertineI" w:hint="eastAsia"/>
                      <w:i/>
                      <w:iCs/>
                      <w:color w:val="231F20"/>
                      <w:sz w:val="21"/>
                      <w:szCs w:val="21"/>
                    </w:rPr>
                  </w:pPr>
                  <w:r w:rsidRPr="000435BF">
                    <w:rPr>
                      <w:rFonts w:ascii="LinLibertineT" w:hAnsi="LinLibertineT"/>
                      <w:color w:val="231F20"/>
                      <w:sz w:val="21"/>
                      <w:szCs w:val="21"/>
                    </w:rPr>
                    <w:t>1</w:t>
                  </w:r>
                  <w:r w:rsidRPr="000435BF">
                    <w:rPr>
                      <w:rFonts w:ascii="LinLibertineT" w:hAnsi="LinLibertineT"/>
                      <w:color w:val="231F20"/>
                      <w:sz w:val="21"/>
                      <w:szCs w:val="21"/>
                    </w:rPr>
                    <w:t>：</w:t>
                  </w:r>
                  <w:r w:rsidRPr="000435BF">
                    <w:rPr>
                      <w:rFonts w:ascii="LinLibertineT" w:hAnsi="LinLibertineT"/>
                      <w:color w:val="231F20"/>
                      <w:sz w:val="21"/>
                      <w:szCs w:val="21"/>
                    </w:rPr>
                    <w:t xml:space="preserve"> </w:t>
                  </w:r>
                  <w:r w:rsidRPr="000435BF">
                    <w:rPr>
                      <w:rFonts w:ascii="LinLibertineTB" w:hAnsi="LinLibertineTB" w:hint="eastAsia"/>
                      <w:b/>
                      <w:bCs/>
                      <w:color w:val="231F20"/>
                      <w:sz w:val="21"/>
                      <w:szCs w:val="21"/>
                    </w:rPr>
                    <w:t>输入</w:t>
                  </w:r>
                  <w:r w:rsidRPr="000435BF">
                    <w:rPr>
                      <w:rFonts w:ascii="LinLibertineTB" w:hAnsi="LinLibertineTB"/>
                      <w:b/>
                      <w:bCs/>
                      <w:color w:val="231F20"/>
                      <w:sz w:val="21"/>
                      <w:szCs w:val="21"/>
                    </w:rPr>
                    <w:t>：</w:t>
                  </w:r>
                  <w:r w:rsidRPr="000435BF">
                    <w:rPr>
                      <w:rFonts w:ascii="LinLibertineTB" w:hAnsi="LinLibertineTB"/>
                      <w:b/>
                      <w:bCs/>
                      <w:color w:val="231F20"/>
                      <w:sz w:val="21"/>
                      <w:szCs w:val="21"/>
                    </w:rPr>
                    <w:t xml:space="preserve"> </w:t>
                  </w:r>
                  <w:r w:rsidRPr="000435BF">
                    <w:rPr>
                      <w:rFonts w:ascii="LinLibertineT" w:hAnsi="LinLibertineT" w:hint="eastAsia"/>
                      <w:color w:val="231F20"/>
                      <w:sz w:val="21"/>
                      <w:szCs w:val="21"/>
                    </w:rPr>
                    <w:t>工人集合</w:t>
                  </w:r>
                  <w:r w:rsidRPr="000435BF">
                    <w:rPr>
                      <w:rFonts w:ascii="LinLibertineT" w:hAnsi="LinLibertineT"/>
                      <w:color w:val="231F20"/>
                      <w:sz w:val="21"/>
                      <w:szCs w:val="21"/>
                    </w:rPr>
                    <w:t xml:space="preserve"> </w:t>
                  </w:r>
                  <w:r w:rsidRPr="000435BF">
                    <w:rPr>
                      <w:rFonts w:ascii="txsys" w:hAnsi="txsys"/>
                      <w:color w:val="231F20"/>
                      <w:sz w:val="21"/>
                      <w:szCs w:val="21"/>
                    </w:rPr>
                    <w:t>S</w:t>
                  </w:r>
                  <w:r w:rsidRPr="000435BF">
                    <w:rPr>
                      <w:rFonts w:ascii="LinLibertineT" w:hAnsi="LinLibertineT" w:hint="eastAsia"/>
                      <w:color w:val="231F20"/>
                      <w:sz w:val="21"/>
                      <w:szCs w:val="21"/>
                    </w:rPr>
                    <w:t>，工人数量</w:t>
                  </w:r>
                  <w:r w:rsidRPr="000435BF">
                    <w:rPr>
                      <w:rFonts w:ascii="LinLibertineT" w:hAnsi="LinLibertineT"/>
                      <w:color w:val="231F20"/>
                      <w:sz w:val="21"/>
                      <w:szCs w:val="21"/>
                    </w:rPr>
                    <w:t xml:space="preserve"> </w:t>
                  </w:r>
                  <w:r w:rsidRPr="000435BF">
                    <w:rPr>
                      <w:rFonts w:ascii="LinLibertineI" w:hAnsi="LinLibertineI"/>
                      <w:i/>
                      <w:iCs/>
                      <w:color w:val="231F20"/>
                      <w:sz w:val="21"/>
                      <w:szCs w:val="21"/>
                    </w:rPr>
                    <w:t>S</w:t>
                  </w:r>
                  <w:r w:rsidRPr="000435BF">
                    <w:rPr>
                      <w:rFonts w:ascii="LinLibertineI" w:hAnsi="LinLibertineI" w:hint="eastAsia"/>
                      <w:i/>
                      <w:iCs/>
                      <w:color w:val="231F20"/>
                      <w:sz w:val="21"/>
                      <w:szCs w:val="21"/>
                    </w:rPr>
                    <w:t>，</w:t>
                  </w:r>
                  <w:r w:rsidRPr="000435BF">
                    <w:rPr>
                      <w:rFonts w:ascii="LinLibertineT" w:hAnsi="LinLibertineT" w:hint="eastAsia"/>
                      <w:color w:val="231F20"/>
                      <w:sz w:val="21"/>
                      <w:szCs w:val="21"/>
                    </w:rPr>
                    <w:t>每个工人的权重</w:t>
                  </w:r>
                  <w:r w:rsidRPr="000435BF">
                    <w:rPr>
                      <w:rFonts w:ascii="LinLibertineT" w:hAnsi="LinLibertineT"/>
                      <w:color w:val="231F20"/>
                      <w:sz w:val="21"/>
                      <w:szCs w:val="21"/>
                    </w:rPr>
                    <w:t xml:space="preserve"> </w:t>
                  </w:r>
                  <w:r w:rsidRPr="000435BF">
                    <w:rPr>
                      <w:rFonts w:ascii="LinLibertineI" w:hAnsi="LinLibertineI"/>
                      <w:i/>
                      <w:iCs/>
                      <w:color w:val="231F20"/>
                      <w:sz w:val="21"/>
                      <w:szCs w:val="21"/>
                    </w:rPr>
                    <w:t>w</w:t>
                  </w:r>
                  <w:r w:rsidRPr="000435BF">
                    <w:rPr>
                      <w:rFonts w:ascii="LinLibertineI7" w:hAnsi="LinLibertineI7"/>
                      <w:i/>
                      <w:iCs/>
                      <w:color w:val="231F20"/>
                      <w:sz w:val="21"/>
                      <w:szCs w:val="21"/>
                    </w:rPr>
                    <w:t>i</w:t>
                  </w:r>
                  <w:r w:rsidRPr="000435BF">
                    <w:rPr>
                      <w:rFonts w:ascii="rtxmi" w:hAnsi="rtxmi"/>
                      <w:color w:val="231F20"/>
                      <w:sz w:val="21"/>
                      <w:szCs w:val="21"/>
                    </w:rPr>
                    <w:t xml:space="preserve">, </w:t>
                  </w:r>
                  <w:r w:rsidRPr="000435BF">
                    <w:rPr>
                      <w:rFonts w:ascii="Cambria Math" w:hAnsi="Cambria Math" w:cs="Cambria Math"/>
                      <w:color w:val="231F20"/>
                      <w:sz w:val="21"/>
                      <w:szCs w:val="21"/>
                    </w:rPr>
                    <w:t>∀</w:t>
                  </w:r>
                  <w:r w:rsidRPr="000435BF">
                    <w:rPr>
                      <w:rFonts w:ascii="LinLibertineI" w:hAnsi="LinLibertineI"/>
                      <w:i/>
                      <w:iCs/>
                      <w:color w:val="231F20"/>
                      <w:sz w:val="21"/>
                      <w:szCs w:val="21"/>
                    </w:rPr>
                    <w:t xml:space="preserve">i </w:t>
                  </w:r>
                  <w:r w:rsidRPr="000435BF">
                    <w:rPr>
                      <w:rFonts w:ascii="微软雅黑" w:eastAsia="微软雅黑" w:hAnsi="微软雅黑" w:cs="微软雅黑"/>
                      <w:color w:val="231F20"/>
                      <w:sz w:val="21"/>
                      <w:szCs w:val="21"/>
                    </w:rPr>
                    <w:t>∈</w:t>
                  </w:r>
                  <w:r w:rsidRPr="000435BF">
                    <w:rPr>
                      <w:rFonts w:ascii="txsys" w:hAnsi="txsys"/>
                      <w:color w:val="231F20"/>
                      <w:sz w:val="21"/>
                      <w:szCs w:val="21"/>
                    </w:rPr>
                    <w:t xml:space="preserve"> S</w:t>
                  </w:r>
                  <w:r w:rsidRPr="000435BF">
                    <w:rPr>
                      <w:rFonts w:ascii="LinLibertineT" w:hAnsi="LinLibertineT" w:hint="eastAsia"/>
                      <w:color w:val="231F20"/>
                      <w:sz w:val="21"/>
                      <w:szCs w:val="21"/>
                    </w:rPr>
                    <w:t>，</w:t>
                  </w:r>
                  <w:r w:rsidRPr="000435BF">
                    <w:rPr>
                      <w:rFonts w:ascii="LinLibertineT" w:hAnsi="LinLibertineT"/>
                      <w:color w:val="231F20"/>
                      <w:sz w:val="21"/>
                      <w:szCs w:val="21"/>
                    </w:rPr>
                    <w:t xml:space="preserve">Laplace </w:t>
                  </w:r>
                  <w:r w:rsidRPr="000435BF">
                    <w:rPr>
                      <w:rFonts w:ascii="LinLibertineT" w:hAnsi="LinLibertineT" w:hint="eastAsia"/>
                      <w:color w:val="231F20"/>
                      <w:sz w:val="21"/>
                      <w:szCs w:val="21"/>
                    </w:rPr>
                    <w:t>分布参数</w:t>
                  </w:r>
                  <w:r w:rsidRPr="000435BF">
                    <w:rPr>
                      <w:rFonts w:ascii="LinLibertineT" w:hAnsi="LinLibertineT"/>
                      <w:color w:val="231F20"/>
                      <w:sz w:val="21"/>
                      <w:szCs w:val="21"/>
                    </w:rPr>
                    <w:t xml:space="preserve"> </w:t>
                  </w:r>
                  <w:r w:rsidRPr="000435BF">
                    <w:rPr>
                      <w:rFonts w:ascii="LinLibertineI" w:hAnsi="LinLibertineI"/>
                      <w:i/>
                      <w:iCs/>
                      <w:color w:val="231F20"/>
                      <w:sz w:val="21"/>
                      <w:szCs w:val="21"/>
                    </w:rPr>
                    <w:t>σ</w:t>
                  </w:r>
                  <w:r w:rsidRPr="000435BF">
                    <w:rPr>
                      <w:rFonts w:ascii="LinLibertineI" w:hAnsi="LinLibertineI" w:hint="eastAsia"/>
                      <w:i/>
                      <w:iCs/>
                      <w:color w:val="231F20"/>
                      <w:sz w:val="21"/>
                      <w:szCs w:val="21"/>
                    </w:rPr>
                    <w:t>。</w:t>
                  </w:r>
                </w:p>
                <w:p w:rsidR="00421C81" w:rsidRPr="000435BF" w:rsidRDefault="00421C81" w:rsidP="00421C81">
                  <w:pPr>
                    <w:rPr>
                      <w:rFonts w:ascii="LinLibertineT" w:hAnsi="LinLibertineT" w:hint="eastAsia"/>
                      <w:color w:val="231F20"/>
                      <w:sz w:val="21"/>
                      <w:szCs w:val="21"/>
                    </w:rPr>
                  </w:pPr>
                  <w:r w:rsidRPr="000435BF">
                    <w:rPr>
                      <w:rFonts w:ascii="LinLibertineT" w:hAnsi="LinLibertineT"/>
                      <w:color w:val="231F20"/>
                      <w:sz w:val="21"/>
                      <w:szCs w:val="21"/>
                    </w:rPr>
                    <w:t>2</w:t>
                  </w:r>
                  <w:r w:rsidRPr="000435BF">
                    <w:rPr>
                      <w:rFonts w:ascii="LinLibertineT" w:hAnsi="LinLibertineT"/>
                      <w:color w:val="231F20"/>
                      <w:sz w:val="21"/>
                      <w:szCs w:val="21"/>
                    </w:rPr>
                    <w:t>：</w:t>
                  </w:r>
                  <w:r w:rsidRPr="000435BF">
                    <w:rPr>
                      <w:rFonts w:ascii="LinLibertineT" w:hAnsi="LinLibertineT"/>
                      <w:color w:val="231F20"/>
                      <w:sz w:val="21"/>
                      <w:szCs w:val="21"/>
                    </w:rPr>
                    <w:t xml:space="preserve"> </w:t>
                  </w:r>
                  <w:r w:rsidRPr="000435BF">
                    <w:rPr>
                      <w:rFonts w:ascii="LinLibertineTB" w:hAnsi="LinLibertineTB" w:hint="eastAsia"/>
                      <w:b/>
                      <w:bCs/>
                      <w:color w:val="231F20"/>
                      <w:sz w:val="21"/>
                      <w:szCs w:val="21"/>
                    </w:rPr>
                    <w:t>输出</w:t>
                  </w:r>
                  <w:r w:rsidRPr="000435BF">
                    <w:rPr>
                      <w:rFonts w:ascii="LinLibertineTB" w:hAnsi="LinLibertineTB"/>
                      <w:b/>
                      <w:bCs/>
                      <w:color w:val="231F20"/>
                      <w:sz w:val="21"/>
                      <w:szCs w:val="21"/>
                    </w:rPr>
                    <w:t>：</w:t>
                  </w:r>
                  <w:r w:rsidRPr="000435BF">
                    <w:rPr>
                      <w:rFonts w:ascii="LinLibertineTB" w:hAnsi="LinLibertineTB"/>
                      <w:b/>
                      <w:bCs/>
                      <w:color w:val="231F20"/>
                      <w:sz w:val="21"/>
                      <w:szCs w:val="21"/>
                    </w:rPr>
                    <w:t xml:space="preserve"> </w:t>
                  </w:r>
                  <w:r w:rsidRPr="000435BF">
                    <w:rPr>
                      <w:rFonts w:ascii="LinLibertineT" w:hAnsi="LinLibertineT" w:hint="eastAsia"/>
                      <w:color w:val="231F20"/>
                      <w:sz w:val="21"/>
                      <w:szCs w:val="21"/>
                    </w:rPr>
                    <w:t>聚合结果</w:t>
                  </w:r>
                  <w:r w:rsidRPr="000435BF">
                    <w:rPr>
                      <w:rFonts w:ascii="LinLibertineT" w:hAnsi="LinLibertineT"/>
                      <w:color w:val="231F20"/>
                      <w:sz w:val="21"/>
                      <w:szCs w:val="21"/>
                    </w:rPr>
                    <w:t xml:space="preserve"> </w:t>
                  </w:r>
                  <w:r w:rsidRPr="000435BF">
                    <w:rPr>
                      <w:rFonts w:ascii="LinLibertineI" w:hAnsi="LinLibertineI"/>
                      <w:i/>
                      <w:iCs/>
                      <w:color w:val="231F20"/>
                      <w:sz w:val="21"/>
                      <w:szCs w:val="21"/>
                    </w:rPr>
                    <w:t>r</w:t>
                  </w:r>
                  <w:r w:rsidRPr="000435BF">
                    <w:rPr>
                      <w:rFonts w:ascii="LinLibertineI" w:hAnsi="LinLibertineI" w:hint="eastAsia"/>
                      <w:i/>
                      <w:iCs/>
                      <w:color w:val="231F20"/>
                      <w:sz w:val="21"/>
                      <w:szCs w:val="21"/>
                    </w:rPr>
                    <w:t>。</w:t>
                  </w:r>
                </w:p>
                <w:p w:rsidR="00421C81" w:rsidRPr="000435BF" w:rsidRDefault="00421C81" w:rsidP="00421C81">
                  <w:pPr>
                    <w:rPr>
                      <w:rFonts w:ascii="LinLibertineT" w:hAnsi="LinLibertineT" w:hint="eastAsia"/>
                      <w:color w:val="231F20"/>
                      <w:sz w:val="21"/>
                      <w:szCs w:val="21"/>
                    </w:rPr>
                  </w:pPr>
                  <w:r w:rsidRPr="000435BF">
                    <w:rPr>
                      <w:rFonts w:ascii="LinLibertineT" w:hAnsi="LinLibertineT"/>
                      <w:color w:val="231F20"/>
                      <w:sz w:val="21"/>
                      <w:szCs w:val="21"/>
                    </w:rPr>
                    <w:t>3</w:t>
                  </w:r>
                  <w:r w:rsidRPr="000435BF">
                    <w:rPr>
                      <w:rFonts w:ascii="LinLibertineT" w:hAnsi="LinLibertineT"/>
                      <w:color w:val="231F20"/>
                      <w:sz w:val="21"/>
                      <w:szCs w:val="21"/>
                    </w:rPr>
                    <w:t>：</w:t>
                  </w:r>
                  <w:r w:rsidRPr="000435BF">
                    <w:rPr>
                      <w:rFonts w:ascii="LinLibertineT" w:hAnsi="LinLibertineT"/>
                      <w:color w:val="231F20"/>
                      <w:sz w:val="21"/>
                      <w:szCs w:val="21"/>
                    </w:rPr>
                    <w:t xml:space="preserve"> </w:t>
                  </w:r>
                  <w:r w:rsidRPr="000435BF">
                    <w:rPr>
                      <w:rFonts w:ascii="LinLibertineT" w:hAnsi="LinLibertineT" w:hint="eastAsia"/>
                      <w:color w:val="231F20"/>
                      <w:sz w:val="21"/>
                      <w:szCs w:val="21"/>
                    </w:rPr>
                    <w:t>对于每个工人</w:t>
                  </w:r>
                  <w:r w:rsidRPr="000435BF">
                    <w:rPr>
                      <w:rFonts w:ascii="LinLibertineT" w:hAnsi="LinLibertineT" w:hint="eastAsia"/>
                      <w:color w:val="231F20"/>
                      <w:sz w:val="21"/>
                      <w:szCs w:val="21"/>
                    </w:rPr>
                    <w:t>i</w:t>
                  </w:r>
                  <w:r w:rsidRPr="000435BF">
                    <w:rPr>
                      <w:rFonts w:ascii="LinLibertineT" w:hAnsi="LinLibertineT" w:hint="eastAsia"/>
                      <w:color w:val="231F20"/>
                      <w:sz w:val="21"/>
                      <w:szCs w:val="21"/>
                    </w:rPr>
                    <w:t>∈</w:t>
                  </w:r>
                  <w:r w:rsidRPr="000435BF">
                    <w:rPr>
                      <w:rFonts w:ascii="LinLibertineT" w:hAnsi="LinLibertineT" w:hint="eastAsia"/>
                      <w:color w:val="231F20"/>
                      <w:sz w:val="21"/>
                      <w:szCs w:val="21"/>
                    </w:rPr>
                    <w:t>S</w:t>
                  </w:r>
                  <w:r w:rsidRPr="000435BF">
                    <w:rPr>
                      <w:rFonts w:ascii="LinLibertineT" w:hAnsi="LinLibertineT" w:hint="eastAsia"/>
                      <w:color w:val="231F20"/>
                      <w:sz w:val="21"/>
                      <w:szCs w:val="21"/>
                    </w:rPr>
                    <w:t>，平台告知参数</w:t>
                  </w:r>
                  <w:r w:rsidRPr="000435BF">
                    <w:rPr>
                      <w:rFonts w:ascii="LinLibertineT" w:hAnsi="LinLibertineT" w:hint="eastAsia"/>
                      <w:color w:val="231F20"/>
                      <w:sz w:val="21"/>
                      <w:szCs w:val="21"/>
                    </w:rPr>
                    <w:t>S</w:t>
                  </w:r>
                  <w:r w:rsidRPr="000435BF">
                    <w:rPr>
                      <w:rFonts w:ascii="LinLibertineT" w:hAnsi="LinLibertineT" w:hint="eastAsia"/>
                      <w:color w:val="231F20"/>
                      <w:sz w:val="21"/>
                      <w:szCs w:val="21"/>
                    </w:rPr>
                    <w:t>和</w:t>
                  </w:r>
                  <w:r w:rsidRPr="000435BF">
                    <w:rPr>
                      <w:rFonts w:ascii="LinLibertineI" w:hAnsi="LinLibertineI"/>
                      <w:i/>
                      <w:iCs/>
                      <w:color w:val="231F20"/>
                      <w:sz w:val="21"/>
                      <w:szCs w:val="21"/>
                    </w:rPr>
                    <w:t>σ</w:t>
                  </w:r>
                  <w:r w:rsidRPr="000435BF">
                    <w:rPr>
                      <w:rFonts w:ascii="LinLibertineI" w:hAnsi="LinLibertineI" w:hint="eastAsia"/>
                      <w:i/>
                      <w:iCs/>
                      <w:color w:val="231F20"/>
                      <w:sz w:val="21"/>
                      <w:szCs w:val="21"/>
                    </w:rPr>
                    <w:t>/</w:t>
                  </w:r>
                  <w:r w:rsidRPr="000435BF">
                    <w:rPr>
                      <w:rFonts w:ascii="LinLibertineT" w:hAnsi="LinLibertineT" w:hint="eastAsia"/>
                      <w:color w:val="231F20"/>
                      <w:sz w:val="21"/>
                      <w:szCs w:val="21"/>
                    </w:rPr>
                    <w:t>wi</w:t>
                  </w:r>
                  <w:r w:rsidRPr="000435BF">
                    <w:rPr>
                      <w:rFonts w:ascii="LinLibertineT" w:hAnsi="LinLibertineT" w:hint="eastAsia"/>
                      <w:color w:val="231F20"/>
                      <w:sz w:val="21"/>
                      <w:szCs w:val="21"/>
                    </w:rPr>
                    <w:t>的值。</w:t>
                  </w:r>
                </w:p>
                <w:p w:rsidR="00421C81" w:rsidRPr="000435BF" w:rsidRDefault="00421C81" w:rsidP="00421C81">
                  <w:pPr>
                    <w:rPr>
                      <w:rFonts w:ascii="LinLibertineT" w:hAnsi="LinLibertineT" w:hint="eastAsia"/>
                      <w:color w:val="231F20"/>
                      <w:sz w:val="21"/>
                      <w:szCs w:val="21"/>
                    </w:rPr>
                  </w:pPr>
                  <w:r w:rsidRPr="000435BF">
                    <w:rPr>
                      <w:rFonts w:ascii="LinLibertineT" w:hAnsi="LinLibertineT"/>
                      <w:color w:val="231F20"/>
                      <w:sz w:val="21"/>
                      <w:szCs w:val="21"/>
                    </w:rPr>
                    <w:t>4</w:t>
                  </w:r>
                  <w:r w:rsidRPr="000435BF">
                    <w:rPr>
                      <w:rFonts w:ascii="LinLibertineT" w:hAnsi="LinLibertineT"/>
                      <w:color w:val="231F20"/>
                      <w:sz w:val="21"/>
                      <w:szCs w:val="21"/>
                    </w:rPr>
                    <w:t>：</w:t>
                  </w:r>
                  <w:r w:rsidRPr="000435BF">
                    <w:rPr>
                      <w:rFonts w:ascii="LinLibertineT" w:hAnsi="LinLibertineT"/>
                      <w:color w:val="231F20"/>
                      <w:sz w:val="21"/>
                      <w:szCs w:val="21"/>
                    </w:rPr>
                    <w:t xml:space="preserve"> </w:t>
                  </w:r>
                  <w:r w:rsidRPr="000435BF">
                    <w:rPr>
                      <w:rFonts w:ascii="LinLibertineT" w:hAnsi="LinLibertineT" w:hint="eastAsia"/>
                      <w:color w:val="231F20"/>
                      <w:sz w:val="21"/>
                      <w:szCs w:val="21"/>
                    </w:rPr>
                    <w:t>每个工人根据</w:t>
                  </w:r>
                  <w:r w:rsidRPr="000435BF">
                    <w:rPr>
                      <w:rFonts w:ascii="LinLibertineI" w:hAnsi="LinLibertineI"/>
                      <w:i/>
                      <w:iCs/>
                      <w:color w:val="231F20"/>
                      <w:sz w:val="21"/>
                      <w:szCs w:val="21"/>
                    </w:rPr>
                    <w:t>G</w:t>
                  </w:r>
                  <w:r w:rsidRPr="000435BF">
                    <w:rPr>
                      <w:rFonts w:ascii="LinLibertineT" w:hAnsi="LinLibertineT"/>
                      <w:color w:val="231F20"/>
                      <w:sz w:val="21"/>
                      <w:szCs w:val="21"/>
                    </w:rPr>
                    <w:t>1</w:t>
                  </w:r>
                  <w:r w:rsidRPr="000435BF">
                    <w:rPr>
                      <w:rFonts w:ascii="txsys" w:hAnsi="txsys"/>
                      <w:color w:val="231F20"/>
                      <w:sz w:val="21"/>
                      <w:szCs w:val="21"/>
                    </w:rPr>
                    <w:t>（</w:t>
                  </w:r>
                  <w:r w:rsidRPr="000435BF">
                    <w:rPr>
                      <w:rFonts w:ascii="LinLibertineI" w:hAnsi="LinLibertineI"/>
                      <w:i/>
                      <w:iCs/>
                      <w:color w:val="231F20"/>
                      <w:sz w:val="21"/>
                      <w:szCs w:val="21"/>
                    </w:rPr>
                    <w:t>S</w:t>
                  </w:r>
                  <w:r w:rsidRPr="000435BF">
                    <w:rPr>
                      <w:rFonts w:ascii="rtxmi" w:hAnsi="rtxmi"/>
                      <w:color w:val="231F20"/>
                      <w:sz w:val="21"/>
                      <w:szCs w:val="21"/>
                    </w:rPr>
                    <w:t xml:space="preserve">, </w:t>
                  </w:r>
                  <w:r w:rsidRPr="000435BF">
                    <w:rPr>
                      <w:rFonts w:ascii="LinLibertineI" w:hAnsi="LinLibertineI"/>
                      <w:i/>
                      <w:iCs/>
                      <w:color w:val="231F20"/>
                      <w:sz w:val="21"/>
                      <w:szCs w:val="21"/>
                    </w:rPr>
                    <w:t>σ</w:t>
                  </w:r>
                  <w:r w:rsidRPr="000435BF">
                    <w:rPr>
                      <w:rFonts w:ascii="txsys" w:hAnsi="txsys"/>
                      <w:color w:val="231F20"/>
                      <w:sz w:val="21"/>
                      <w:szCs w:val="21"/>
                    </w:rPr>
                    <w:t>/</w:t>
                  </w:r>
                  <w:r w:rsidRPr="000435BF">
                    <w:rPr>
                      <w:rFonts w:ascii="LinLibertineI" w:hAnsi="LinLibertineI"/>
                      <w:i/>
                      <w:iCs/>
                      <w:color w:val="231F20"/>
                      <w:sz w:val="21"/>
                      <w:szCs w:val="21"/>
                    </w:rPr>
                    <w:t>w</w:t>
                  </w:r>
                  <w:r w:rsidRPr="000435BF">
                    <w:rPr>
                      <w:rFonts w:ascii="LinLibertineI7" w:hAnsi="LinLibertineI7"/>
                      <w:i/>
                      <w:iCs/>
                      <w:color w:val="231F20"/>
                      <w:sz w:val="21"/>
                      <w:szCs w:val="21"/>
                    </w:rPr>
                    <w:t>i</w:t>
                  </w:r>
                  <w:r w:rsidRPr="000435BF">
                    <w:rPr>
                      <w:rFonts w:ascii="txsys" w:hAnsi="txsys"/>
                      <w:color w:val="231F20"/>
                      <w:sz w:val="21"/>
                      <w:szCs w:val="21"/>
                    </w:rPr>
                    <w:t>）</w:t>
                  </w:r>
                  <w:r w:rsidRPr="000435BF">
                    <w:rPr>
                      <w:rFonts w:ascii="txsys" w:hAnsi="txsys"/>
                      <w:color w:val="231F20"/>
                      <w:sz w:val="21"/>
                      <w:szCs w:val="21"/>
                    </w:rPr>
                    <w:t>-</w:t>
                  </w:r>
                  <w:r w:rsidRPr="000435BF">
                    <w:rPr>
                      <w:rFonts w:ascii="LinLibertineI" w:hAnsi="LinLibertineI"/>
                      <w:i/>
                      <w:iCs/>
                      <w:color w:val="231F20"/>
                      <w:sz w:val="21"/>
                      <w:szCs w:val="21"/>
                    </w:rPr>
                    <w:t>G</w:t>
                  </w:r>
                  <w:r w:rsidRPr="000435BF">
                    <w:rPr>
                      <w:rFonts w:ascii="LinLibertineT" w:hAnsi="LinLibertineT"/>
                      <w:color w:val="231F20"/>
                      <w:sz w:val="21"/>
                      <w:szCs w:val="21"/>
                    </w:rPr>
                    <w:t>2</w:t>
                  </w:r>
                  <w:r w:rsidRPr="000435BF">
                    <w:rPr>
                      <w:rFonts w:ascii="txsys" w:hAnsi="txsys"/>
                      <w:color w:val="231F20"/>
                      <w:sz w:val="21"/>
                      <w:szCs w:val="21"/>
                    </w:rPr>
                    <w:t>（</w:t>
                  </w:r>
                  <w:r w:rsidRPr="000435BF">
                    <w:rPr>
                      <w:rFonts w:ascii="LinLibertineI" w:hAnsi="LinLibertineI"/>
                      <w:i/>
                      <w:iCs/>
                      <w:color w:val="231F20"/>
                      <w:sz w:val="21"/>
                      <w:szCs w:val="21"/>
                    </w:rPr>
                    <w:t>S</w:t>
                  </w:r>
                  <w:r w:rsidRPr="000435BF">
                    <w:rPr>
                      <w:rFonts w:ascii="rtxmi" w:hAnsi="rtxmi"/>
                      <w:color w:val="231F20"/>
                      <w:sz w:val="21"/>
                      <w:szCs w:val="21"/>
                    </w:rPr>
                    <w:t xml:space="preserve">, </w:t>
                  </w:r>
                  <w:r w:rsidRPr="000435BF">
                    <w:rPr>
                      <w:rFonts w:ascii="LinLibertineI" w:hAnsi="LinLibertineI"/>
                      <w:i/>
                      <w:iCs/>
                      <w:color w:val="231F20"/>
                      <w:sz w:val="21"/>
                      <w:szCs w:val="21"/>
                    </w:rPr>
                    <w:t>σ</w:t>
                  </w:r>
                  <w:r w:rsidRPr="000435BF">
                    <w:rPr>
                      <w:rFonts w:ascii="txsys" w:hAnsi="txsys"/>
                      <w:color w:val="231F20"/>
                      <w:sz w:val="21"/>
                      <w:szCs w:val="21"/>
                    </w:rPr>
                    <w:t>/</w:t>
                  </w:r>
                  <w:r w:rsidRPr="000435BF">
                    <w:rPr>
                      <w:rFonts w:ascii="LinLibertineI" w:hAnsi="LinLibertineI"/>
                      <w:i/>
                      <w:iCs/>
                      <w:color w:val="231F20"/>
                      <w:sz w:val="21"/>
                      <w:szCs w:val="21"/>
                    </w:rPr>
                    <w:t>w</w:t>
                  </w:r>
                  <w:r w:rsidRPr="000435BF">
                    <w:rPr>
                      <w:rFonts w:ascii="LinLibertineI7" w:hAnsi="LinLibertineI7"/>
                      <w:i/>
                      <w:iCs/>
                      <w:color w:val="231F20"/>
                      <w:sz w:val="21"/>
                      <w:szCs w:val="21"/>
                    </w:rPr>
                    <w:t>i</w:t>
                  </w:r>
                  <w:r w:rsidRPr="000435BF">
                    <w:rPr>
                      <w:rFonts w:ascii="txsys" w:hAnsi="txsys"/>
                      <w:color w:val="231F20"/>
                      <w:sz w:val="21"/>
                      <w:szCs w:val="21"/>
                    </w:rPr>
                    <w:t>）</w:t>
                  </w:r>
                  <w:r w:rsidRPr="000435BF">
                    <w:rPr>
                      <w:rFonts w:ascii="LinLibertineT" w:hAnsi="LinLibertineT" w:hint="eastAsia"/>
                      <w:color w:val="231F20"/>
                      <w:sz w:val="21"/>
                      <w:szCs w:val="21"/>
                    </w:rPr>
                    <w:t>分布生成一个随机噪声</w:t>
                  </w:r>
                  <w:r w:rsidRPr="000435BF">
                    <w:rPr>
                      <w:rFonts w:ascii="LinLibertineT" w:hAnsi="LinLibertineT" w:hint="eastAsia"/>
                      <w:i/>
                      <w:color w:val="231F20"/>
                      <w:sz w:val="21"/>
                      <w:szCs w:val="21"/>
                    </w:rPr>
                    <w:t>ni</w:t>
                  </w:r>
                  <w:r w:rsidRPr="000435BF">
                    <w:rPr>
                      <w:rFonts w:ascii="LinLibertineT" w:hAnsi="LinLibertineT" w:hint="eastAsia"/>
                      <w:color w:val="231F20"/>
                      <w:sz w:val="21"/>
                      <w:szCs w:val="21"/>
                    </w:rPr>
                    <w:t>，然后向平台报告</w:t>
                  </w:r>
                  <w:r w:rsidRPr="000435BF">
                    <w:rPr>
                      <w:rFonts w:ascii="LinLibertineT" w:hAnsi="LinLibertineT" w:hint="eastAsia"/>
                      <w:i/>
                      <w:color w:val="231F20"/>
                      <w:sz w:val="21"/>
                      <w:szCs w:val="21"/>
                    </w:rPr>
                    <w:t>d</w:t>
                  </w:r>
                  <w:r w:rsidRPr="000435BF">
                    <w:rPr>
                      <w:rFonts w:ascii="LinLibertineT" w:hAnsi="LinLibertineT" w:hint="eastAsia"/>
                      <w:i/>
                      <w:color w:val="231F20"/>
                      <w:sz w:val="21"/>
                      <w:szCs w:val="21"/>
                    </w:rPr>
                    <w:t>ˆ</w:t>
                  </w:r>
                  <w:r w:rsidRPr="000435BF">
                    <w:rPr>
                      <w:rFonts w:ascii="LinLibertineT" w:hAnsi="LinLibertineT" w:hint="eastAsia"/>
                      <w:i/>
                      <w:color w:val="231F20"/>
                      <w:sz w:val="21"/>
                      <w:szCs w:val="21"/>
                    </w:rPr>
                    <w:t>i=di+ni</w:t>
                  </w:r>
                  <w:r w:rsidRPr="000435BF">
                    <w:rPr>
                      <w:rFonts w:ascii="LinLibertineT" w:hAnsi="LinLibertineT" w:hint="eastAsia"/>
                      <w:color w:val="231F20"/>
                      <w:sz w:val="21"/>
                      <w:szCs w:val="21"/>
                    </w:rPr>
                    <w:t>。</w:t>
                  </w:r>
                </w:p>
                <w:p w:rsidR="00421C81" w:rsidRPr="000435BF" w:rsidRDefault="00421C81" w:rsidP="00421C81">
                  <w:pPr>
                    <w:rPr>
                      <w:rFonts w:ascii="LinLibertineT" w:hAnsi="LinLibertineT" w:hint="eastAsia"/>
                      <w:sz w:val="21"/>
                      <w:szCs w:val="21"/>
                    </w:rPr>
                  </w:pPr>
                  <w:r w:rsidRPr="000435BF">
                    <w:rPr>
                      <w:rFonts w:ascii="LinLibertineT" w:hAnsi="LinLibertineT"/>
                      <w:color w:val="231F20"/>
                      <w:sz w:val="21"/>
                      <w:szCs w:val="21"/>
                    </w:rPr>
                    <w:t>5</w:t>
                  </w:r>
                  <w:r w:rsidRPr="000435BF">
                    <w:rPr>
                      <w:rFonts w:ascii="LinLibertineT" w:hAnsi="LinLibertineT"/>
                      <w:color w:val="231F20"/>
                      <w:sz w:val="21"/>
                      <w:szCs w:val="21"/>
                    </w:rPr>
                    <w:t>：</w:t>
                  </w:r>
                  <w:r w:rsidRPr="000435BF">
                    <w:rPr>
                      <w:rFonts w:ascii="LinLibertineT" w:hAnsi="LinLibertineT"/>
                      <w:color w:val="231F20"/>
                      <w:sz w:val="21"/>
                      <w:szCs w:val="21"/>
                    </w:rPr>
                    <w:t xml:space="preserve"> </w:t>
                  </w:r>
                  <w:r w:rsidRPr="000435BF">
                    <w:rPr>
                      <w:rFonts w:ascii="LinLibertineT" w:hAnsi="LinLibertineT" w:hint="eastAsia"/>
                      <w:color w:val="231F20"/>
                      <w:sz w:val="21"/>
                      <w:szCs w:val="21"/>
                    </w:rPr>
                    <w:t>平台使用（</w:t>
                  </w:r>
                  <w:r w:rsidRPr="000435BF">
                    <w:rPr>
                      <w:rFonts w:ascii="LinLibertineT" w:hAnsi="LinLibertineT" w:hint="eastAsia"/>
                      <w:color w:val="231F20"/>
                      <w:sz w:val="21"/>
                      <w:szCs w:val="21"/>
                    </w:rPr>
                    <w:t>3</w:t>
                  </w:r>
                  <w:r w:rsidRPr="000435BF">
                    <w:rPr>
                      <w:rFonts w:ascii="LinLibertineT" w:hAnsi="LinLibertineT" w:hint="eastAsia"/>
                      <w:color w:val="231F20"/>
                      <w:sz w:val="21"/>
                      <w:szCs w:val="21"/>
                    </w:rPr>
                    <w:t>）来聚合工人给出的数据，并将聚合结果</w:t>
                  </w:r>
                  <w:r w:rsidRPr="000435BF">
                    <w:rPr>
                      <w:rFonts w:ascii="LinLibertineT" w:hAnsi="LinLibertineT" w:hint="eastAsia"/>
                      <w:color w:val="231F20"/>
                      <w:sz w:val="21"/>
                      <w:szCs w:val="21"/>
                    </w:rPr>
                    <w:t>r</w:t>
                  </w:r>
                  <w:r w:rsidRPr="000435BF">
                    <w:rPr>
                      <w:rFonts w:ascii="LinLibertineT" w:hAnsi="LinLibertineT" w:hint="eastAsia"/>
                      <w:color w:val="231F20"/>
                      <w:sz w:val="21"/>
                      <w:szCs w:val="21"/>
                    </w:rPr>
                    <w:t>发布给任务代理。</w:t>
                  </w:r>
                </w:p>
              </w:tc>
            </w:tr>
          </w:tbl>
          <w:p w:rsidR="00421C81" w:rsidRDefault="00421C81" w:rsidP="00421C81">
            <w:pPr>
              <w:spacing w:afterLines="50" w:line="360" w:lineRule="auto"/>
              <w:rPr>
                <w:rFonts w:ascii="txsys" w:hAnsi="txsys" w:hint="eastAsia"/>
                <w:color w:val="231F20"/>
                <w:sz w:val="21"/>
                <w:szCs w:val="21"/>
              </w:rPr>
            </w:pPr>
          </w:p>
          <w:p w:rsidR="00421C81" w:rsidRPr="00421C81" w:rsidRDefault="00421C81" w:rsidP="00421C81">
            <w:pPr>
              <w:pStyle w:val="a6"/>
              <w:numPr>
                <w:ilvl w:val="0"/>
                <w:numId w:val="10"/>
              </w:numPr>
              <w:spacing w:afterLines="50"/>
              <w:rPr>
                <w:rFonts w:ascii="LinLibertineT" w:hAnsi="LinLibertineT" w:hint="eastAsia"/>
                <w:color w:val="231F20"/>
                <w:sz w:val="21"/>
                <w:szCs w:val="21"/>
              </w:rPr>
            </w:pPr>
            <w:r w:rsidRPr="00421C81">
              <w:rPr>
                <w:rFonts w:ascii="LinLibertineT" w:hAnsi="LinLibertineT" w:hint="eastAsia"/>
                <w:color w:val="231F20"/>
                <w:sz w:val="21"/>
                <w:szCs w:val="21"/>
              </w:rPr>
              <w:t>请注意，在提出的数据聚合算法中，平台并不知道工人数据的真实值，而是知晓其数据的隐私保护版本，该版本是根据工人在提出的拍卖框架中赞同的噪声分布生成。通过如此，所提出的算法不仅可以让工人报告噪声数据以保护他们的隐私，而且还可以防止工人战略性地将大噪声添加到他们的感知数据中，因为检查每个工人报告的分布是否遵循指定噪声分布是很容易的。</w:t>
            </w:r>
          </w:p>
          <w:p w:rsidR="00421C81" w:rsidRPr="00421C81" w:rsidRDefault="00421C81" w:rsidP="00421C81">
            <w:pPr>
              <w:pStyle w:val="a6"/>
              <w:numPr>
                <w:ilvl w:val="0"/>
                <w:numId w:val="11"/>
              </w:numPr>
              <w:spacing w:afterLines="50"/>
              <w:rPr>
                <w:rFonts w:ascii="LinLibertineT" w:hAnsi="LinLibertineT" w:hint="eastAsia"/>
                <w:color w:val="231F20"/>
                <w:sz w:val="21"/>
                <w:szCs w:val="21"/>
              </w:rPr>
            </w:pPr>
            <w:r w:rsidRPr="00421C81">
              <w:rPr>
                <w:rFonts w:ascii="LinLibertineT" w:hAnsi="LinLibertineT" w:hint="eastAsia"/>
                <w:color w:val="231F20"/>
                <w:sz w:val="21"/>
                <w:szCs w:val="21"/>
              </w:rPr>
              <w:t>请注意，对于不同的中标者集合，将给中标者我分配不同的噪声分布。换言之，每个中标者的隐私取决于中标者集合的选择，这就引入了外部性。这使得本文的激励机制的设计不同于移动集群感测系统中现有的拍卖作品。</w:t>
            </w:r>
          </w:p>
          <w:p w:rsidR="00421C81" w:rsidRPr="000435BF" w:rsidRDefault="00421C81" w:rsidP="00421C81">
            <w:pPr>
              <w:spacing w:afterLines="50" w:line="312" w:lineRule="auto"/>
              <w:rPr>
                <w:rFonts w:ascii="LinLibertineTB" w:hAnsi="LinLibertineTB" w:hint="eastAsia"/>
                <w:b/>
                <w:bCs/>
                <w:color w:val="231F20"/>
                <w:sz w:val="21"/>
                <w:szCs w:val="21"/>
              </w:rPr>
            </w:pPr>
            <w:r w:rsidRPr="000435BF">
              <w:rPr>
                <w:rFonts w:ascii="LinLibertineTB" w:hAnsi="LinLibertineTB"/>
                <w:b/>
                <w:bCs/>
                <w:color w:val="231F20"/>
                <w:sz w:val="21"/>
                <w:szCs w:val="21"/>
              </w:rPr>
              <w:t>2.4</w:t>
            </w:r>
            <w:r w:rsidRPr="000435BF">
              <w:rPr>
                <w:rFonts w:ascii="LinLibertineTB" w:hAnsi="LinLibertineTB" w:hint="eastAsia"/>
                <w:b/>
                <w:bCs/>
                <w:color w:val="231F20"/>
                <w:sz w:val="21"/>
                <w:szCs w:val="21"/>
              </w:rPr>
              <w:t>隐私与准确性</w:t>
            </w:r>
          </w:p>
          <w:p w:rsidR="00421C81" w:rsidRPr="000435BF" w:rsidRDefault="00421C81" w:rsidP="00421C81">
            <w:pPr>
              <w:spacing w:afterLines="50" w:line="312" w:lineRule="auto"/>
              <w:rPr>
                <w:rFonts w:ascii="LinLibertineTI" w:hAnsi="LinLibertineTI" w:hint="eastAsia"/>
                <w:i/>
                <w:iCs/>
                <w:color w:val="231F20"/>
                <w:sz w:val="21"/>
                <w:szCs w:val="21"/>
              </w:rPr>
            </w:pPr>
            <w:r w:rsidRPr="000435BF">
              <w:rPr>
                <w:rFonts w:ascii="LinLibertineT" w:hAnsi="LinLibertineT" w:hint="eastAsia"/>
                <w:color w:val="231F20"/>
                <w:sz w:val="21"/>
                <w:szCs w:val="21"/>
              </w:rPr>
              <w:t>当允许工人报告噪声数据时，添加到聚合结果中的噪声必然会降低结果的准确性。从命题</w:t>
            </w:r>
            <w:r w:rsidRPr="000435BF">
              <w:rPr>
                <w:rFonts w:ascii="LinLibertineT" w:hAnsi="LinLibertineT"/>
                <w:color w:val="231F20"/>
                <w:sz w:val="21"/>
                <w:szCs w:val="21"/>
              </w:rPr>
              <w:t>1</w:t>
            </w:r>
            <w:r w:rsidRPr="000435BF">
              <w:rPr>
                <w:rFonts w:ascii="LinLibertineT" w:hAnsi="LinLibertineT" w:hint="eastAsia"/>
                <w:color w:val="231F20"/>
                <w:sz w:val="21"/>
                <w:szCs w:val="21"/>
              </w:rPr>
              <w:t>，我们观察到</w:t>
            </w:r>
            <w:r w:rsidRPr="000435BF">
              <w:rPr>
                <w:rFonts w:ascii="LinLibertineT" w:hAnsi="LinLibertineT"/>
                <w:i/>
                <w:color w:val="231F20"/>
                <w:sz w:val="21"/>
                <w:szCs w:val="21"/>
              </w:rPr>
              <w:t>ϵi</w:t>
            </w:r>
            <w:r w:rsidRPr="000435BF">
              <w:rPr>
                <w:rFonts w:ascii="LinLibertineT" w:hAnsi="LinLibertineT" w:hint="eastAsia"/>
                <w:color w:val="231F20"/>
                <w:sz w:val="21"/>
                <w:szCs w:val="21"/>
              </w:rPr>
              <w:t>依赖于</w:t>
            </w:r>
            <w:r w:rsidRPr="000435BF">
              <w:rPr>
                <w:rFonts w:ascii="LinLibertineI" w:hAnsi="LinLibertineI"/>
                <w:i/>
                <w:iCs/>
                <w:color w:val="231F20"/>
                <w:sz w:val="21"/>
                <w:szCs w:val="21"/>
              </w:rPr>
              <w:t>σ</w:t>
            </w:r>
            <w:r w:rsidRPr="000435BF">
              <w:rPr>
                <w:rFonts w:ascii="LinLibertineT" w:hAnsi="LinLibertineT" w:hint="eastAsia"/>
                <w:color w:val="231F20"/>
                <w:sz w:val="21"/>
                <w:szCs w:val="21"/>
              </w:rPr>
              <w:t>的值。</w:t>
            </w:r>
            <w:r w:rsidRPr="000435BF">
              <w:rPr>
                <w:rFonts w:ascii="LinLibertineI" w:hAnsi="LinLibertineI"/>
                <w:i/>
                <w:iCs/>
                <w:color w:val="231F20"/>
                <w:sz w:val="21"/>
                <w:szCs w:val="21"/>
              </w:rPr>
              <w:t>σ</w:t>
            </w:r>
            <w:r w:rsidRPr="000435BF">
              <w:rPr>
                <w:rFonts w:ascii="LinLibertineT" w:hAnsi="LinLibertineT" w:hint="eastAsia"/>
                <w:color w:val="231F20"/>
                <w:sz w:val="21"/>
                <w:szCs w:val="21"/>
              </w:rPr>
              <w:t>值越高，</w:t>
            </w:r>
            <w:r w:rsidRPr="000435BF">
              <w:rPr>
                <w:rFonts w:ascii="LinLibertineT" w:hAnsi="LinLibertineT"/>
                <w:i/>
                <w:color w:val="231F20"/>
                <w:sz w:val="21"/>
                <w:szCs w:val="21"/>
              </w:rPr>
              <w:t>ϵi</w:t>
            </w:r>
            <w:r w:rsidRPr="000435BF">
              <w:rPr>
                <w:rFonts w:ascii="LinLibertineT" w:hAnsi="LinLibertineT" w:hint="eastAsia"/>
                <w:color w:val="231F20"/>
                <w:sz w:val="21"/>
                <w:szCs w:val="21"/>
              </w:rPr>
              <w:t>越小，因此，隐私保证越好。但是，</w:t>
            </w:r>
            <w:r w:rsidRPr="000435BF">
              <w:rPr>
                <w:rFonts w:ascii="LinLibertineI" w:hAnsi="LinLibertineI"/>
                <w:i/>
                <w:iCs/>
                <w:color w:val="231F20"/>
                <w:sz w:val="21"/>
                <w:szCs w:val="21"/>
              </w:rPr>
              <w:t>σ</w:t>
            </w:r>
            <w:r w:rsidRPr="000435BF">
              <w:rPr>
                <w:rFonts w:ascii="LinLibertineT" w:hAnsi="LinLibertineT" w:hint="eastAsia"/>
                <w:color w:val="231F20"/>
                <w:sz w:val="21"/>
                <w:szCs w:val="21"/>
              </w:rPr>
              <w:t>值越高，聚合结果的准确性就越低。</w:t>
            </w:r>
            <w:r w:rsidRPr="000435BF">
              <w:rPr>
                <w:rFonts w:ascii="LinLibertineTI" w:hAnsi="LinLibertineTI" w:hint="eastAsia"/>
                <w:i/>
                <w:iCs/>
                <w:color w:val="231F20"/>
                <w:sz w:val="21"/>
                <w:szCs w:val="21"/>
              </w:rPr>
              <w:t>显然，工人的数据隐私和聚合结果的准确性之间存在着自然的权衡。</w:t>
            </w:r>
          </w:p>
          <w:p w:rsidR="00421C81" w:rsidRPr="000435BF" w:rsidRDefault="00421C81" w:rsidP="00421C81">
            <w:pPr>
              <w:spacing w:afterLines="50" w:line="312" w:lineRule="auto"/>
              <w:rPr>
                <w:rFonts w:ascii="LinLibertineT" w:hAnsi="LinLibertineT" w:hint="eastAsia"/>
                <w:color w:val="231F20"/>
                <w:sz w:val="21"/>
                <w:szCs w:val="21"/>
              </w:rPr>
            </w:pPr>
            <w:r w:rsidRPr="000435BF">
              <w:rPr>
                <w:rFonts w:ascii="LinLibertineT" w:hAnsi="LinLibertineT" w:hint="eastAsia"/>
                <w:color w:val="231F20"/>
                <w:sz w:val="21"/>
                <w:szCs w:val="21"/>
              </w:rPr>
              <w:t>为了描述准确性，我们在两个聚合函数（一个使用所有工人的无噪声数据，另一个使用选定工人的有噪声数据（即（</w:t>
            </w:r>
            <w:r w:rsidRPr="000435BF">
              <w:rPr>
                <w:rFonts w:ascii="LinLibertineT" w:hAnsi="LinLibertineT" w:hint="eastAsia"/>
                <w:color w:val="231F20"/>
                <w:sz w:val="21"/>
                <w:szCs w:val="21"/>
              </w:rPr>
              <w:t>3</w:t>
            </w:r>
            <w:r w:rsidRPr="000435BF">
              <w:rPr>
                <w:rFonts w:ascii="LinLibertineT" w:hAnsi="LinLibertineT" w:hint="eastAsia"/>
                <w:color w:val="231F20"/>
                <w:sz w:val="21"/>
                <w:szCs w:val="21"/>
              </w:rPr>
              <w:t>）中的聚合结果</w:t>
            </w:r>
            <w:r w:rsidRPr="000435BF">
              <w:rPr>
                <w:rFonts w:ascii="LinLibertineT" w:hAnsi="LinLibertineT" w:hint="eastAsia"/>
                <w:i/>
                <w:color w:val="231F20"/>
                <w:sz w:val="21"/>
                <w:szCs w:val="21"/>
              </w:rPr>
              <w:t>r</w:t>
            </w:r>
            <w:r w:rsidRPr="000435BF">
              <w:rPr>
                <w:rFonts w:ascii="LinLibertineT" w:hAnsi="LinLibertineT" w:hint="eastAsia"/>
                <w:color w:val="231F20"/>
                <w:sz w:val="21"/>
                <w:szCs w:val="21"/>
              </w:rPr>
              <w:t>））之间引入了失真概念。由于平台需要为工人的数据付费，因此获取所有工人的数据将非常昂贵，而且工人亦将添加噪音以保护他们的数据隐私。因此，我们可以将所有工人的无噪声数据的聚合作为基准。</w:t>
            </w:r>
          </w:p>
          <w:p w:rsidR="00421C81" w:rsidRPr="000435BF" w:rsidRDefault="00421C81" w:rsidP="00421C81">
            <w:pPr>
              <w:spacing w:afterLines="50" w:line="312" w:lineRule="auto"/>
              <w:rPr>
                <w:rFonts w:ascii="LinLibertineTI" w:hAnsi="LinLibertineTI" w:hint="eastAsia"/>
                <w:i/>
                <w:iCs/>
                <w:color w:val="231F20"/>
                <w:sz w:val="21"/>
                <w:szCs w:val="21"/>
              </w:rPr>
            </w:pPr>
            <w:r w:rsidRPr="000435BF">
              <w:rPr>
                <w:rFonts w:ascii="LinLibertineT" w:hAnsi="LinLibertineT" w:hint="eastAsia"/>
                <w:color w:val="231F20"/>
                <w:sz w:val="21"/>
                <w:szCs w:val="21"/>
              </w:rPr>
              <w:t>定义</w:t>
            </w:r>
            <w:r w:rsidRPr="000435BF">
              <w:rPr>
                <w:rFonts w:ascii="LinLibertineT" w:hAnsi="LinLibertineT" w:hint="eastAsia"/>
                <w:color w:val="231F20"/>
                <w:sz w:val="21"/>
                <w:szCs w:val="21"/>
              </w:rPr>
              <w:t>2</w:t>
            </w:r>
            <w:r w:rsidRPr="000435BF">
              <w:rPr>
                <w:rFonts w:ascii="LinLibertineT" w:hAnsi="LinLibertineT" w:hint="eastAsia"/>
                <w:color w:val="231F20"/>
                <w:sz w:val="21"/>
                <w:szCs w:val="21"/>
              </w:rPr>
              <w:t>（失真）</w:t>
            </w:r>
            <w:r w:rsidRPr="000435BF">
              <w:rPr>
                <w:rFonts w:ascii="LinLibertineT" w:hAnsi="LinLibertineT"/>
                <w:color w:val="231F20"/>
                <w:sz w:val="21"/>
                <w:szCs w:val="21"/>
              </w:rPr>
              <w:t>.</w:t>
            </w:r>
            <w:r w:rsidRPr="000435BF">
              <w:rPr>
                <w:rFonts w:ascii="LinLibertineTI" w:hAnsi="LinLibertineTI" w:hint="eastAsia"/>
                <w:i/>
                <w:iCs/>
                <w:color w:val="231F20"/>
                <w:sz w:val="21"/>
                <w:szCs w:val="21"/>
              </w:rPr>
              <w:t>给定向量</w:t>
            </w:r>
            <w:r w:rsidRPr="000435BF">
              <w:rPr>
                <w:rFonts w:ascii="LinLibertineTI" w:hAnsi="LinLibertineTI" w:hint="eastAsia"/>
                <w:i/>
                <w:iCs/>
                <w:color w:val="231F20"/>
                <w:sz w:val="21"/>
                <w:szCs w:val="21"/>
              </w:rPr>
              <w:t>x</w:t>
            </w:r>
            <w:r w:rsidRPr="000435BF">
              <w:rPr>
                <w:rFonts w:ascii="LinLibertineTI" w:hAnsi="LinLibertineTI" w:hint="eastAsia"/>
                <w:i/>
                <w:iCs/>
                <w:color w:val="231F20"/>
                <w:sz w:val="21"/>
                <w:szCs w:val="21"/>
              </w:rPr>
              <w:t>，失真δ（</w:t>
            </w:r>
            <w:r w:rsidRPr="000435BF">
              <w:rPr>
                <w:rFonts w:ascii="LinLibertineTI" w:hAnsi="LinLibertineTI" w:hint="eastAsia"/>
                <w:i/>
                <w:iCs/>
                <w:color w:val="231F20"/>
                <w:sz w:val="21"/>
                <w:szCs w:val="21"/>
              </w:rPr>
              <w:t>x</w:t>
            </w:r>
            <w:r w:rsidRPr="000435BF">
              <w:rPr>
                <w:rFonts w:ascii="LinLibertineTI" w:hAnsi="LinLibertineTI" w:hint="eastAsia"/>
                <w:i/>
                <w:iCs/>
                <w:color w:val="231F20"/>
                <w:sz w:val="21"/>
                <w:szCs w:val="21"/>
              </w:rPr>
              <w:t>）定义为</w:t>
            </w:r>
          </w:p>
          <w:p w:rsidR="00421C81" w:rsidRPr="000435BF" w:rsidRDefault="00421C81" w:rsidP="00421C81">
            <w:pPr>
              <w:spacing w:afterLines="50" w:line="312" w:lineRule="auto"/>
              <w:jc w:val="right"/>
              <w:rPr>
                <w:rFonts w:ascii="LinLibertineT" w:hAnsi="LinLibertineT" w:hint="eastAsia"/>
                <w:color w:val="231F20"/>
                <w:sz w:val="21"/>
                <w:szCs w:val="21"/>
              </w:rPr>
            </w:pPr>
            <w:r w:rsidRPr="000435BF">
              <w:rPr>
                <w:noProof/>
                <w:sz w:val="21"/>
                <w:szCs w:val="21"/>
                <w:lang w:val="en-US"/>
              </w:rPr>
              <w:drawing>
                <wp:inline distT="0" distB="0" distL="0" distR="0">
                  <wp:extent cx="2420348" cy="243426"/>
                  <wp:effectExtent l="19050" t="0" r="0" b="0"/>
                  <wp:docPr id="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2447039" cy="246110"/>
                          </a:xfrm>
                          <a:prstGeom prst="rect">
                            <a:avLst/>
                          </a:prstGeom>
                          <a:ln>
                            <a:noFill/>
                          </a:ln>
                        </pic:spPr>
                      </pic:pic>
                    </a:graphicData>
                  </a:graphic>
                </wp:inline>
              </w:drawing>
            </w:r>
          </w:p>
          <w:p w:rsidR="00421C81" w:rsidRDefault="00421C81" w:rsidP="00421C81">
            <w:pPr>
              <w:spacing w:afterLines="50" w:line="312" w:lineRule="auto"/>
              <w:rPr>
                <w:rFonts w:ascii="LinLibertineT" w:hAnsi="LinLibertineT" w:hint="eastAsia"/>
                <w:color w:val="231F20"/>
                <w:sz w:val="21"/>
                <w:szCs w:val="21"/>
              </w:rPr>
            </w:pPr>
            <w:r w:rsidRPr="000435BF">
              <w:rPr>
                <w:rFonts w:ascii="LinLibertineT" w:hAnsi="LinLibertineT" w:hint="eastAsia"/>
                <w:color w:val="231F20"/>
                <w:sz w:val="21"/>
                <w:szCs w:val="21"/>
              </w:rPr>
              <w:t>在定义</w:t>
            </w:r>
            <w:r w:rsidRPr="000435BF">
              <w:rPr>
                <w:rFonts w:ascii="LinLibertineT" w:hAnsi="LinLibertineT" w:hint="eastAsia"/>
                <w:color w:val="231F20"/>
                <w:sz w:val="21"/>
                <w:szCs w:val="21"/>
              </w:rPr>
              <w:t>2</w:t>
            </w:r>
            <w:r w:rsidRPr="000435BF">
              <w:rPr>
                <w:rFonts w:ascii="LinLibertineT" w:hAnsi="LinLibertineT" w:hint="eastAsia"/>
                <w:color w:val="231F20"/>
                <w:sz w:val="21"/>
                <w:szCs w:val="21"/>
              </w:rPr>
              <w:t>中，失真定义为工人报告的任何感知数据与真实结果之间的最大预期偏差值。显然，失真取决于完成任务的工人集合以及添加到数据中的噪声。</w:t>
            </w:r>
          </w:p>
        </w:tc>
        <w:tc>
          <w:tcPr>
            <w:tcW w:w="5341" w:type="dxa"/>
          </w:tcPr>
          <w:p w:rsidR="00421C81" w:rsidRPr="000435BF" w:rsidRDefault="00421C81" w:rsidP="00421C81">
            <w:pPr>
              <w:spacing w:afterLines="50"/>
              <w:rPr>
                <w:rFonts w:ascii="LinLibertineT" w:hAnsi="LinLibertineT" w:hint="eastAsia"/>
                <w:color w:val="231F20"/>
                <w:sz w:val="21"/>
                <w:szCs w:val="21"/>
              </w:rPr>
            </w:pPr>
            <w:r w:rsidRPr="000435BF">
              <w:rPr>
                <w:rFonts w:ascii="LinLibertineT" w:hAnsi="LinLibertineT" w:hint="eastAsia"/>
                <w:color w:val="231F20"/>
                <w:sz w:val="21"/>
                <w:szCs w:val="21"/>
              </w:rPr>
              <w:t>它们的依赖性通过以下命题来量化。</w:t>
            </w:r>
          </w:p>
          <w:p w:rsidR="00421C81" w:rsidRPr="000435BF" w:rsidRDefault="00421C81" w:rsidP="00421C81">
            <w:pPr>
              <w:spacing w:afterLines="50"/>
              <w:rPr>
                <w:rFonts w:ascii="LinLibertineTI" w:hAnsi="LinLibertineTI" w:hint="eastAsia"/>
                <w:i/>
                <w:iCs/>
                <w:color w:val="231F20"/>
                <w:sz w:val="21"/>
                <w:szCs w:val="21"/>
              </w:rPr>
            </w:pPr>
            <w:r w:rsidRPr="000435BF">
              <w:rPr>
                <w:rFonts w:ascii="LinLibertineT" w:hAnsi="LinLibertineT" w:hint="eastAsia"/>
                <w:color w:val="231F20"/>
                <w:sz w:val="21"/>
                <w:szCs w:val="21"/>
              </w:rPr>
              <w:t>命题</w:t>
            </w:r>
            <w:r w:rsidRPr="000435BF">
              <w:rPr>
                <w:rFonts w:ascii="LinLibertineT" w:hAnsi="LinLibertineT" w:hint="eastAsia"/>
                <w:color w:val="231F20"/>
                <w:sz w:val="21"/>
                <w:szCs w:val="21"/>
              </w:rPr>
              <w:t>2</w:t>
            </w:r>
            <w:r w:rsidRPr="000435BF">
              <w:rPr>
                <w:rFonts w:ascii="LinLibertineT" w:hAnsi="LinLibertineT" w:hint="eastAsia"/>
                <w:color w:val="231F20"/>
                <w:sz w:val="21"/>
                <w:szCs w:val="21"/>
              </w:rPr>
              <w:t>（隐私与失真）</w:t>
            </w:r>
            <w:r w:rsidRPr="000435BF">
              <w:rPr>
                <w:rFonts w:ascii="LinLibertineT" w:hAnsi="LinLibertineT"/>
                <w:color w:val="231F20"/>
                <w:sz w:val="21"/>
                <w:szCs w:val="21"/>
              </w:rPr>
              <w:t>.</w:t>
            </w:r>
            <w:r w:rsidRPr="000435BF">
              <w:rPr>
                <w:rFonts w:ascii="LinLibertineTI" w:hAnsi="LinLibertineTI" w:hint="eastAsia"/>
                <w:i/>
                <w:iCs/>
                <w:color w:val="231F20"/>
                <w:sz w:val="21"/>
                <w:szCs w:val="21"/>
              </w:rPr>
              <w:t>给定所有工人的</w:t>
            </w:r>
            <w:r w:rsidRPr="000435BF">
              <w:rPr>
                <w:rFonts w:ascii="LinLibertineTI" w:hAnsi="LinLibertineTI" w:hint="eastAsia"/>
                <w:i/>
                <w:iCs/>
                <w:color w:val="231F20"/>
                <w:sz w:val="21"/>
                <w:szCs w:val="21"/>
              </w:rPr>
              <w:t>xi</w:t>
            </w:r>
            <w:r w:rsidRPr="000435BF">
              <w:rPr>
                <w:rFonts w:ascii="LinLibertineTI" w:hAnsi="LinLibertineTI" w:hint="eastAsia"/>
                <w:i/>
                <w:iCs/>
                <w:color w:val="231F20"/>
                <w:sz w:val="21"/>
                <w:szCs w:val="21"/>
              </w:rPr>
              <w:t>和</w:t>
            </w:r>
            <w:r w:rsidRPr="000435BF">
              <w:rPr>
                <w:rFonts w:ascii="LinLibertineTI" w:hAnsi="LinLibertineTI" w:hint="eastAsia"/>
                <w:i/>
                <w:iCs/>
                <w:color w:val="231F20"/>
                <w:sz w:val="21"/>
                <w:szCs w:val="21"/>
              </w:rPr>
              <w:t>wi</w:t>
            </w:r>
            <w:r w:rsidRPr="000435BF">
              <w:rPr>
                <w:rFonts w:ascii="LinLibertineTI" w:hAnsi="LinLibertineTI" w:hint="eastAsia"/>
                <w:i/>
                <w:iCs/>
                <w:color w:val="231F20"/>
                <w:sz w:val="21"/>
                <w:szCs w:val="21"/>
              </w:rPr>
              <w:t>，在聚合函数（</w:t>
            </w:r>
            <w:r w:rsidRPr="000435BF">
              <w:rPr>
                <w:rFonts w:ascii="LinLibertineTI" w:hAnsi="LinLibertineTI" w:hint="eastAsia"/>
                <w:i/>
                <w:iCs/>
                <w:color w:val="231F20"/>
                <w:sz w:val="21"/>
                <w:szCs w:val="21"/>
              </w:rPr>
              <w:t>3</w:t>
            </w:r>
            <w:r w:rsidRPr="000435BF">
              <w:rPr>
                <w:rFonts w:ascii="LinLibertineTI" w:hAnsi="LinLibertineTI" w:hint="eastAsia"/>
                <w:i/>
                <w:iCs/>
                <w:color w:val="231F20"/>
                <w:sz w:val="21"/>
                <w:szCs w:val="21"/>
              </w:rPr>
              <w:t>）下，每个工人的隐私和聚合结果的失真可以表示为</w:t>
            </w:r>
          </w:p>
          <w:p w:rsidR="00421C81" w:rsidRPr="000435BF" w:rsidRDefault="00421C81" w:rsidP="00421C81">
            <w:pPr>
              <w:spacing w:afterLines="50"/>
              <w:jc w:val="right"/>
              <w:rPr>
                <w:rFonts w:ascii="LinLibertineTI" w:hAnsi="LinLibertineTI" w:hint="eastAsia"/>
                <w:i/>
                <w:iCs/>
                <w:color w:val="231F20"/>
                <w:sz w:val="21"/>
                <w:szCs w:val="21"/>
              </w:rPr>
            </w:pPr>
            <w:r w:rsidRPr="000435BF">
              <w:rPr>
                <w:noProof/>
                <w:sz w:val="21"/>
                <w:szCs w:val="21"/>
                <w:lang w:val="en-US"/>
              </w:rPr>
              <w:drawing>
                <wp:inline distT="0" distB="0" distL="0" distR="0">
                  <wp:extent cx="2493257" cy="411659"/>
                  <wp:effectExtent l="19050" t="0" r="2293" b="0"/>
                  <wp:docPr id="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2512320" cy="414806"/>
                          </a:xfrm>
                          <a:prstGeom prst="rect">
                            <a:avLst/>
                          </a:prstGeom>
                          <a:ln>
                            <a:noFill/>
                          </a:ln>
                        </pic:spPr>
                      </pic:pic>
                    </a:graphicData>
                  </a:graphic>
                </wp:inline>
              </w:drawing>
            </w:r>
          </w:p>
          <w:p w:rsidR="00421C81" w:rsidRPr="000435BF" w:rsidRDefault="00421C81" w:rsidP="00421C81">
            <w:pPr>
              <w:spacing w:afterLines="50"/>
              <w:rPr>
                <w:rFonts w:ascii="宋体" w:eastAsia="宋体" w:hAnsi="宋体" w:cs="宋体"/>
                <w:sz w:val="21"/>
                <w:szCs w:val="21"/>
                <w:lang w:val="en-US"/>
              </w:rPr>
            </w:pPr>
            <w:r w:rsidRPr="000435BF">
              <w:rPr>
                <w:rFonts w:ascii="LinLibertineT" w:eastAsia="宋体" w:hAnsi="LinLibertineT" w:cs="宋体" w:hint="eastAsia"/>
                <w:color w:val="231F20"/>
                <w:sz w:val="21"/>
                <w:szCs w:val="21"/>
                <w:lang w:val="en-US"/>
              </w:rPr>
              <w:t>证明。给定聚合函数（</w:t>
            </w:r>
            <w:r w:rsidRPr="000435BF">
              <w:rPr>
                <w:rFonts w:ascii="LinLibertineT" w:eastAsia="宋体" w:hAnsi="LinLibertineT" w:cs="宋体" w:hint="eastAsia"/>
                <w:color w:val="231F20"/>
                <w:sz w:val="21"/>
                <w:szCs w:val="21"/>
                <w:lang w:val="en-US"/>
              </w:rPr>
              <w:t>3</w:t>
            </w:r>
            <w:r w:rsidRPr="000435BF">
              <w:rPr>
                <w:rFonts w:ascii="LinLibertineT" w:eastAsia="宋体" w:hAnsi="LinLibertineT" w:cs="宋体" w:hint="eastAsia"/>
                <w:color w:val="231F20"/>
                <w:sz w:val="21"/>
                <w:szCs w:val="21"/>
                <w:lang w:val="en-US"/>
              </w:rPr>
              <w:t>）下的</w:t>
            </w:r>
            <w:r w:rsidRPr="000435BF">
              <w:rPr>
                <w:rFonts w:ascii="LinLibertineI" w:eastAsia="宋体" w:hAnsi="LinLibertineI" w:cs="宋体"/>
                <w:i/>
                <w:iCs/>
                <w:color w:val="231F20"/>
                <w:sz w:val="21"/>
                <w:szCs w:val="21"/>
                <w:lang w:val="en-US"/>
              </w:rPr>
              <w:t>x</w:t>
            </w:r>
            <w:r w:rsidRPr="000435BF">
              <w:rPr>
                <w:rFonts w:ascii="LinLibertineI7" w:eastAsia="宋体" w:hAnsi="LinLibertineI7" w:cs="宋体"/>
                <w:i/>
                <w:iCs/>
                <w:color w:val="231F20"/>
                <w:sz w:val="21"/>
                <w:szCs w:val="21"/>
                <w:lang w:val="en-US"/>
              </w:rPr>
              <w:t>i</w:t>
            </w:r>
            <w:r w:rsidRPr="000435BF">
              <w:rPr>
                <w:rFonts w:ascii="LinLibertineT" w:eastAsia="宋体" w:hAnsi="LinLibertineT" w:cs="宋体" w:hint="eastAsia"/>
                <w:color w:val="231F20"/>
                <w:sz w:val="21"/>
                <w:szCs w:val="21"/>
                <w:lang w:val="en-US"/>
              </w:rPr>
              <w:t>和</w:t>
            </w:r>
            <w:r w:rsidRPr="000435BF">
              <w:rPr>
                <w:rFonts w:ascii="LinLibertineI" w:eastAsia="宋体" w:hAnsi="LinLibertineI" w:cs="宋体"/>
                <w:i/>
                <w:iCs/>
                <w:color w:val="231F20"/>
                <w:sz w:val="21"/>
                <w:szCs w:val="21"/>
                <w:lang w:val="en-US"/>
              </w:rPr>
              <w:t>w</w:t>
            </w:r>
            <w:r w:rsidRPr="000435BF">
              <w:rPr>
                <w:rFonts w:ascii="LinLibertineI7" w:eastAsia="宋体" w:hAnsi="LinLibertineI7" w:cs="宋体"/>
                <w:i/>
                <w:iCs/>
                <w:color w:val="231F20"/>
                <w:sz w:val="21"/>
                <w:szCs w:val="21"/>
                <w:lang w:val="en-US"/>
              </w:rPr>
              <w:t>i</w:t>
            </w:r>
            <w:r w:rsidRPr="000435BF">
              <w:rPr>
                <w:rFonts w:ascii="LinLibertineT" w:eastAsia="宋体" w:hAnsi="LinLibertineT" w:cs="宋体" w:hint="eastAsia"/>
                <w:color w:val="231F20"/>
                <w:sz w:val="21"/>
                <w:szCs w:val="21"/>
                <w:lang w:val="en-US"/>
              </w:rPr>
              <w:t>，我们得到</w:t>
            </w:r>
          </w:p>
          <w:p w:rsidR="00421C81" w:rsidRPr="000435BF" w:rsidRDefault="00421C81" w:rsidP="00421C81">
            <w:pPr>
              <w:spacing w:afterLines="50"/>
              <w:jc w:val="right"/>
              <w:rPr>
                <w:rFonts w:ascii="LinLibertineT" w:hAnsi="LinLibertineT" w:hint="eastAsia"/>
                <w:sz w:val="21"/>
                <w:szCs w:val="21"/>
                <w:lang w:val="en-US"/>
              </w:rPr>
            </w:pPr>
            <w:r w:rsidRPr="000435BF">
              <w:rPr>
                <w:noProof/>
                <w:sz w:val="21"/>
                <w:szCs w:val="21"/>
                <w:lang w:val="en-US"/>
              </w:rPr>
              <w:drawing>
                <wp:inline distT="0" distB="0" distL="0" distR="0">
                  <wp:extent cx="2102637" cy="308990"/>
                  <wp:effectExtent l="19050" t="0" r="0" b="0"/>
                  <wp:docPr id="6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2107289" cy="309674"/>
                          </a:xfrm>
                          <a:prstGeom prst="rect">
                            <a:avLst/>
                          </a:prstGeom>
                          <a:ln>
                            <a:noFill/>
                          </a:ln>
                        </pic:spPr>
                      </pic:pic>
                    </a:graphicData>
                  </a:graphic>
                </wp:inline>
              </w:drawing>
            </w:r>
          </w:p>
          <w:p w:rsidR="00421C81" w:rsidRPr="000435BF" w:rsidRDefault="00421C81" w:rsidP="00421C81">
            <w:pPr>
              <w:spacing w:afterLines="50"/>
              <w:rPr>
                <w:rFonts w:ascii="LinLibertineT" w:hAnsi="LinLibertineT" w:hint="eastAsia"/>
                <w:sz w:val="21"/>
                <w:szCs w:val="21"/>
                <w:lang w:val="en-US"/>
              </w:rPr>
            </w:pPr>
            <w:r w:rsidRPr="000435BF">
              <w:rPr>
                <w:rFonts w:ascii="LinLibertineT" w:hAnsi="LinLibertineT" w:hint="eastAsia"/>
                <w:sz w:val="21"/>
                <w:szCs w:val="21"/>
                <w:lang w:val="en-US"/>
              </w:rPr>
              <w:t>因此我们得到</w:t>
            </w:r>
            <w:r w:rsidRPr="000435BF">
              <w:rPr>
                <w:noProof/>
                <w:sz w:val="21"/>
                <w:szCs w:val="21"/>
                <w:lang w:val="en-US"/>
              </w:rPr>
              <w:drawing>
                <wp:inline distT="0" distB="0" distL="0" distR="0">
                  <wp:extent cx="978011" cy="244502"/>
                  <wp:effectExtent l="0" t="0" r="0" b="3175"/>
                  <wp:docPr id="6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997321" cy="249330"/>
                          </a:xfrm>
                          <a:prstGeom prst="rect">
                            <a:avLst/>
                          </a:prstGeom>
                          <a:ln>
                            <a:noFill/>
                          </a:ln>
                        </pic:spPr>
                      </pic:pic>
                    </a:graphicData>
                  </a:graphic>
                </wp:inline>
              </w:drawing>
            </w:r>
            <w:r w:rsidRPr="000435BF">
              <w:rPr>
                <w:rFonts w:ascii="LinLibertineT" w:hAnsi="LinLibertineT" w:hint="eastAsia"/>
                <w:sz w:val="21"/>
                <w:szCs w:val="21"/>
                <w:lang w:val="en-US"/>
              </w:rPr>
              <w:t>。对于失真，我们得到</w:t>
            </w:r>
          </w:p>
          <w:p w:rsidR="00421C81" w:rsidRPr="000435BF" w:rsidRDefault="00421C81" w:rsidP="00421C81">
            <w:pPr>
              <w:spacing w:afterLines="50"/>
              <w:jc w:val="right"/>
              <w:rPr>
                <w:rFonts w:ascii="LinLibertineT" w:hAnsi="LinLibertineT" w:hint="eastAsia"/>
                <w:sz w:val="21"/>
                <w:szCs w:val="21"/>
                <w:lang w:val="en-US"/>
              </w:rPr>
            </w:pPr>
            <w:r w:rsidRPr="000435BF">
              <w:rPr>
                <w:noProof/>
                <w:sz w:val="21"/>
                <w:szCs w:val="21"/>
                <w:lang w:val="en-US"/>
              </w:rPr>
              <w:drawing>
                <wp:inline distT="0" distB="0" distL="0" distR="0">
                  <wp:extent cx="2547390" cy="1367625"/>
                  <wp:effectExtent l="19050" t="0" r="5310" b="0"/>
                  <wp:docPr id="6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2548247" cy="1368085"/>
                          </a:xfrm>
                          <a:prstGeom prst="rect">
                            <a:avLst/>
                          </a:prstGeom>
                          <a:ln>
                            <a:noFill/>
                          </a:ln>
                        </pic:spPr>
                      </pic:pic>
                    </a:graphicData>
                  </a:graphic>
                </wp:inline>
              </w:drawing>
            </w:r>
          </w:p>
          <w:p w:rsidR="00421C81" w:rsidRPr="000435BF" w:rsidRDefault="00421C81" w:rsidP="00421C81">
            <w:pPr>
              <w:spacing w:afterLines="50"/>
              <w:rPr>
                <w:rFonts w:ascii="LinLibertineT" w:hAnsi="LinLibertineT" w:hint="eastAsia"/>
                <w:color w:val="231F20"/>
                <w:sz w:val="21"/>
                <w:szCs w:val="21"/>
              </w:rPr>
            </w:pPr>
            <w:r w:rsidRPr="000435BF">
              <w:rPr>
                <w:rFonts w:ascii="LinLibertineT" w:hAnsi="LinLibertineT" w:hint="eastAsia"/>
                <w:color w:val="231F20"/>
                <w:sz w:val="21"/>
                <w:szCs w:val="21"/>
              </w:rPr>
              <w:t>其中（</w:t>
            </w:r>
            <w:r w:rsidRPr="000435BF">
              <w:rPr>
                <w:rFonts w:ascii="LinLibertineT" w:hAnsi="LinLibertineT" w:hint="eastAsia"/>
                <w:color w:val="231F20"/>
                <w:sz w:val="21"/>
                <w:szCs w:val="21"/>
              </w:rPr>
              <w:t>a</w:t>
            </w:r>
            <w:r w:rsidRPr="000435BF">
              <w:rPr>
                <w:rFonts w:ascii="LinLibertineT" w:hAnsi="LinLibertineT" w:hint="eastAsia"/>
                <w:color w:val="231F20"/>
                <w:sz w:val="21"/>
                <w:szCs w:val="21"/>
              </w:rPr>
              <w:t>）遵从等式（</w:t>
            </w:r>
            <w:r w:rsidRPr="000435BF">
              <w:rPr>
                <w:rFonts w:ascii="LinLibertineT" w:hAnsi="LinLibertineT" w:hint="eastAsia"/>
                <w:color w:val="231F20"/>
                <w:sz w:val="21"/>
                <w:szCs w:val="21"/>
              </w:rPr>
              <w:t>3</w:t>
            </w:r>
            <w:r w:rsidRPr="000435BF">
              <w:rPr>
                <w:rFonts w:ascii="LinLibertineT" w:hAnsi="LinLibertineT" w:hint="eastAsia"/>
                <w:color w:val="231F20"/>
                <w:sz w:val="21"/>
                <w:szCs w:val="21"/>
              </w:rPr>
              <w:t>）得出</w:t>
            </w:r>
            <w:r w:rsidRPr="000435BF">
              <w:rPr>
                <w:rFonts w:ascii="LinLibertineT" w:hAnsi="LinLibertineT" w:hint="eastAsia"/>
                <w:i/>
                <w:color w:val="231F20"/>
                <w:sz w:val="21"/>
                <w:szCs w:val="21"/>
              </w:rPr>
              <w:t>∑</w:t>
            </w:r>
            <w:r w:rsidRPr="000435BF">
              <w:rPr>
                <w:rFonts w:ascii="LinLibertineT" w:hAnsi="LinLibertineT" w:hint="eastAsia"/>
                <w:i/>
                <w:color w:val="231F20"/>
                <w:sz w:val="21"/>
                <w:szCs w:val="21"/>
              </w:rPr>
              <w:t>i</w:t>
            </w:r>
            <w:r w:rsidRPr="000435BF">
              <w:rPr>
                <w:rFonts w:ascii="LinLibertineT" w:hAnsi="LinLibertineT" w:hint="eastAsia"/>
                <w:i/>
                <w:color w:val="231F20"/>
                <w:sz w:val="21"/>
                <w:szCs w:val="21"/>
              </w:rPr>
              <w:t>∈</w:t>
            </w:r>
            <w:r w:rsidRPr="000435BF">
              <w:rPr>
                <w:rFonts w:ascii="LinLibertineT" w:hAnsi="LinLibertineT" w:hint="eastAsia"/>
                <w:i/>
                <w:color w:val="231F20"/>
                <w:sz w:val="21"/>
                <w:szCs w:val="21"/>
              </w:rPr>
              <w:t xml:space="preserve">Nwinixi = </w:t>
            </w:r>
            <w:r w:rsidRPr="000435BF">
              <w:rPr>
                <w:rFonts w:ascii="LinLibertineT" w:hAnsi="LinLibertineT" w:hint="eastAsia"/>
                <w:i/>
                <w:color w:val="231F20"/>
                <w:sz w:val="21"/>
                <w:szCs w:val="21"/>
              </w:rPr>
              <w:t>∑</w:t>
            </w:r>
            <w:r w:rsidRPr="000435BF">
              <w:rPr>
                <w:rFonts w:ascii="LinLibertineT" w:hAnsi="LinLibertineT" w:hint="eastAsia"/>
                <w:i/>
                <w:color w:val="231F20"/>
                <w:sz w:val="21"/>
                <w:szCs w:val="21"/>
              </w:rPr>
              <w:t>i</w:t>
            </w:r>
            <w:r w:rsidRPr="000435BF">
              <w:rPr>
                <w:rFonts w:ascii="LinLibertineT" w:hAnsi="LinLibertineT" w:hint="eastAsia"/>
                <w:i/>
                <w:color w:val="231F20"/>
                <w:sz w:val="21"/>
                <w:szCs w:val="21"/>
              </w:rPr>
              <w:t>∈</w:t>
            </w:r>
            <w:r w:rsidRPr="000435BF">
              <w:rPr>
                <w:rFonts w:ascii="LinLibertineT" w:hAnsi="LinLibertineT" w:hint="eastAsia"/>
                <w:i/>
                <w:color w:val="231F20"/>
                <w:sz w:val="21"/>
                <w:szCs w:val="21"/>
              </w:rPr>
              <w:t>Swini</w:t>
            </w:r>
            <w:r w:rsidRPr="000435BF">
              <w:rPr>
                <w:rFonts w:ascii="LinLibertineT" w:hAnsi="LinLibertineT" w:hint="eastAsia"/>
                <w:color w:val="231F20"/>
                <w:sz w:val="21"/>
                <w:szCs w:val="21"/>
              </w:rPr>
              <w:t>，而（</w:t>
            </w:r>
            <w:r w:rsidRPr="000435BF">
              <w:rPr>
                <w:rFonts w:ascii="LinLibertineT" w:hAnsi="LinLibertineT" w:hint="eastAsia"/>
                <w:color w:val="231F20"/>
                <w:sz w:val="21"/>
                <w:szCs w:val="21"/>
              </w:rPr>
              <w:t>b</w:t>
            </w:r>
            <w:r w:rsidRPr="000435BF">
              <w:rPr>
                <w:rFonts w:ascii="LinLibertineT" w:hAnsi="LinLibertineT" w:hint="eastAsia"/>
                <w:color w:val="231F20"/>
                <w:sz w:val="21"/>
                <w:szCs w:val="21"/>
              </w:rPr>
              <w:t>）遵从命题</w:t>
            </w:r>
            <w:r w:rsidRPr="000435BF">
              <w:rPr>
                <w:rFonts w:ascii="LinLibertineT" w:hAnsi="LinLibertineT" w:hint="eastAsia"/>
                <w:color w:val="231F20"/>
                <w:sz w:val="21"/>
                <w:szCs w:val="21"/>
              </w:rPr>
              <w:t>1</w:t>
            </w:r>
            <w:r w:rsidRPr="000435BF">
              <w:rPr>
                <w:rFonts w:ascii="LinLibertineT" w:hAnsi="LinLibertineT" w:hint="eastAsia"/>
                <w:color w:val="231F20"/>
                <w:sz w:val="21"/>
                <w:szCs w:val="21"/>
              </w:rPr>
              <w:t>得出</w:t>
            </w:r>
            <w:r w:rsidRPr="000435BF">
              <w:rPr>
                <w:rFonts w:ascii="LinLibertineT" w:hAnsi="LinLibertineT" w:hint="eastAsia"/>
                <w:i/>
                <w:color w:val="231F20"/>
                <w:sz w:val="21"/>
                <w:szCs w:val="21"/>
              </w:rPr>
              <w:t>∑</w:t>
            </w:r>
            <w:r w:rsidRPr="000435BF">
              <w:rPr>
                <w:rFonts w:ascii="LinLibertineT" w:hAnsi="LinLibertineT" w:hint="eastAsia"/>
                <w:i/>
                <w:color w:val="231F20"/>
                <w:sz w:val="21"/>
                <w:szCs w:val="21"/>
              </w:rPr>
              <w:t>i</w:t>
            </w:r>
            <w:r w:rsidRPr="000435BF">
              <w:rPr>
                <w:rFonts w:ascii="LinLibertineT" w:hAnsi="LinLibertineT" w:hint="eastAsia"/>
                <w:i/>
                <w:color w:val="231F20"/>
                <w:sz w:val="21"/>
                <w:szCs w:val="21"/>
              </w:rPr>
              <w:t>∈</w:t>
            </w:r>
            <w:r w:rsidRPr="000435BF">
              <w:rPr>
                <w:rFonts w:ascii="LinLibertineT" w:hAnsi="LinLibertineT" w:hint="eastAsia"/>
                <w:i/>
                <w:color w:val="231F20"/>
                <w:sz w:val="21"/>
                <w:szCs w:val="21"/>
              </w:rPr>
              <w:t>Swini</w:t>
            </w:r>
            <w:r w:rsidRPr="000435BF">
              <w:rPr>
                <w:rFonts w:ascii="LinLibertineT" w:hAnsi="LinLibertineT" w:hint="eastAsia"/>
                <w:color w:val="231F20"/>
                <w:sz w:val="21"/>
                <w:szCs w:val="21"/>
              </w:rPr>
              <w:t>是具有零均值和</w:t>
            </w:r>
            <w:r w:rsidRPr="000435BF">
              <w:rPr>
                <w:rFonts w:ascii="LinLibertineT" w:hAnsi="LinLibertineT" w:hint="eastAsia"/>
                <w:color w:val="231F20"/>
                <w:sz w:val="21"/>
                <w:szCs w:val="21"/>
              </w:rPr>
              <w:t>2</w:t>
            </w:r>
            <w:r w:rsidRPr="000435BF">
              <w:rPr>
                <w:rFonts w:ascii="LinLibertineI" w:hAnsi="LinLibertineI"/>
                <w:i/>
                <w:iCs/>
                <w:color w:val="231F20"/>
                <w:sz w:val="21"/>
                <w:szCs w:val="21"/>
              </w:rPr>
              <w:t>σ</w:t>
            </w:r>
            <w:r w:rsidRPr="000435BF">
              <w:rPr>
                <w:rFonts w:ascii="LinLibertineT" w:hAnsi="LinLibertineT" w:hint="eastAsia"/>
                <w:color w:val="231F20"/>
                <w:sz w:val="21"/>
                <w:szCs w:val="21"/>
              </w:rPr>
              <w:t>2</w:t>
            </w:r>
            <w:r w:rsidRPr="000435BF">
              <w:rPr>
                <w:rFonts w:ascii="LinLibertineT" w:hAnsi="LinLibertineT" w:hint="eastAsia"/>
                <w:color w:val="231F20"/>
                <w:sz w:val="21"/>
                <w:szCs w:val="21"/>
              </w:rPr>
              <w:t>方差的</w:t>
            </w:r>
            <w:r w:rsidRPr="000435BF">
              <w:rPr>
                <w:rFonts w:ascii="LinLibertineT" w:hAnsi="LinLibertineT"/>
                <w:color w:val="231F20"/>
                <w:sz w:val="21"/>
                <w:szCs w:val="21"/>
              </w:rPr>
              <w:t>Laplace</w:t>
            </w:r>
            <w:r w:rsidRPr="000435BF">
              <w:rPr>
                <w:rFonts w:ascii="LinLibertineT" w:hAnsi="LinLibertineT" w:hint="eastAsia"/>
                <w:color w:val="231F20"/>
                <w:sz w:val="21"/>
                <w:szCs w:val="21"/>
              </w:rPr>
              <w:t>随机变量。</w:t>
            </w:r>
          </w:p>
          <w:p w:rsidR="00421C81" w:rsidRPr="000435BF" w:rsidRDefault="00421C81" w:rsidP="00421C81">
            <w:pPr>
              <w:spacing w:afterLines="50"/>
              <w:rPr>
                <w:rFonts w:ascii="LinLibertineT" w:hAnsi="LinLibertineT" w:hint="eastAsia"/>
                <w:sz w:val="21"/>
                <w:szCs w:val="21"/>
                <w:lang w:val="en-US"/>
              </w:rPr>
            </w:pPr>
            <w:r w:rsidRPr="000435BF">
              <w:rPr>
                <w:rFonts w:ascii="LinLibertineT" w:hAnsi="LinLibertineT" w:hint="eastAsia"/>
                <w:color w:val="231F20"/>
                <w:sz w:val="21"/>
                <w:szCs w:val="21"/>
              </w:rPr>
              <w:t>从命题</w:t>
            </w:r>
            <w:r w:rsidRPr="000435BF">
              <w:rPr>
                <w:rFonts w:ascii="LinLibertineT" w:hAnsi="LinLibertineT" w:hint="eastAsia"/>
                <w:color w:val="231F20"/>
                <w:sz w:val="21"/>
                <w:szCs w:val="21"/>
              </w:rPr>
              <w:t>2</w:t>
            </w:r>
            <w:r w:rsidRPr="000435BF">
              <w:rPr>
                <w:rFonts w:ascii="LinLibertineT" w:hAnsi="LinLibertineT" w:hint="eastAsia"/>
                <w:color w:val="231F20"/>
                <w:sz w:val="21"/>
                <w:szCs w:val="21"/>
              </w:rPr>
              <w:t>可以清楚地看出，给定</w:t>
            </w:r>
            <w:r w:rsidRPr="000435BF">
              <w:rPr>
                <w:rFonts w:ascii="LinLibertineI" w:hAnsi="LinLibertineI"/>
                <w:i/>
                <w:iCs/>
                <w:color w:val="231F20"/>
                <w:sz w:val="21"/>
                <w:szCs w:val="21"/>
              </w:rPr>
              <w:t>σ</w:t>
            </w:r>
            <w:r w:rsidRPr="000435BF">
              <w:rPr>
                <w:rFonts w:ascii="LinLibertineT" w:hAnsi="LinLibertineT" w:hint="eastAsia"/>
                <w:color w:val="231F20"/>
                <w:sz w:val="21"/>
                <w:szCs w:val="21"/>
              </w:rPr>
              <w:t>，完成任务的工人越多，失真越小；给定所选工人集合</w:t>
            </w:r>
            <w:r w:rsidRPr="000435BF">
              <w:rPr>
                <w:rFonts w:ascii="LinLibertineT" w:hAnsi="LinLibertineT" w:hint="eastAsia"/>
                <w:color w:val="231F20"/>
                <w:sz w:val="21"/>
                <w:szCs w:val="21"/>
              </w:rPr>
              <w:t>S</w:t>
            </w:r>
            <w:r w:rsidRPr="000435BF">
              <w:rPr>
                <w:rFonts w:ascii="LinLibertineT" w:hAnsi="LinLibertineT" w:hint="eastAsia"/>
                <w:color w:val="231F20"/>
                <w:sz w:val="21"/>
                <w:szCs w:val="21"/>
              </w:rPr>
              <w:t>，</w:t>
            </w:r>
            <w:r w:rsidRPr="000435BF">
              <w:rPr>
                <w:rFonts w:ascii="LinLibertineI" w:hAnsi="LinLibertineI"/>
                <w:i/>
                <w:iCs/>
                <w:color w:val="231F20"/>
                <w:sz w:val="21"/>
                <w:szCs w:val="21"/>
              </w:rPr>
              <w:t>σ</w:t>
            </w:r>
            <w:r w:rsidRPr="000435BF">
              <w:rPr>
                <w:rFonts w:ascii="LinLibertineT" w:hAnsi="LinLibertineT" w:hint="eastAsia"/>
                <w:color w:val="231F20"/>
                <w:sz w:val="21"/>
                <w:szCs w:val="21"/>
              </w:rPr>
              <w:t>的值越高，则</w:t>
            </w:r>
            <w:r w:rsidRPr="000435BF">
              <w:rPr>
                <w:rFonts w:ascii="LinLibertineI" w:hAnsi="LinLibertineI"/>
                <w:i/>
                <w:iCs/>
                <w:color w:val="231F20"/>
                <w:sz w:val="21"/>
                <w:szCs w:val="21"/>
              </w:rPr>
              <w:t>ϵ</w:t>
            </w:r>
            <w:r w:rsidRPr="000435BF">
              <w:rPr>
                <w:rFonts w:ascii="LinLibertineI7" w:hAnsi="LinLibertineI7"/>
                <w:i/>
                <w:iCs/>
                <w:color w:val="231F20"/>
                <w:sz w:val="21"/>
                <w:szCs w:val="21"/>
              </w:rPr>
              <w:t>i</w:t>
            </w:r>
            <w:r w:rsidRPr="000435BF">
              <w:rPr>
                <w:rFonts w:ascii="LinLibertineT" w:hAnsi="LinLibertineT" w:hint="eastAsia"/>
                <w:color w:val="231F20"/>
                <w:sz w:val="21"/>
                <w:szCs w:val="21"/>
              </w:rPr>
              <w:t>越小（即隐私更好）且失真越小。根据</w:t>
            </w:r>
            <w:r w:rsidRPr="000435BF">
              <w:rPr>
                <w:rFonts w:ascii="LinLibertineT" w:hAnsi="LinLibertineT" w:hint="eastAsia"/>
                <w:color w:val="231F20"/>
                <w:sz w:val="21"/>
                <w:szCs w:val="21"/>
              </w:rPr>
              <w:t>[3]</w:t>
            </w:r>
            <w:r w:rsidRPr="000435BF">
              <w:rPr>
                <w:rFonts w:ascii="LinLibertineT" w:hAnsi="LinLibertineT" w:hint="eastAsia"/>
                <w:color w:val="231F20"/>
                <w:sz w:val="21"/>
                <w:szCs w:val="21"/>
              </w:rPr>
              <w:t>，如果工人添加的</w:t>
            </w:r>
            <w:r w:rsidRPr="000435BF">
              <w:rPr>
                <w:rFonts w:ascii="LinLibertineT" w:hAnsi="LinLibertineT"/>
                <w:color w:val="231F20"/>
                <w:sz w:val="21"/>
                <w:szCs w:val="21"/>
              </w:rPr>
              <w:t>Laplace</w:t>
            </w:r>
            <w:r w:rsidRPr="000435BF">
              <w:rPr>
                <w:rFonts w:ascii="LinLibertineT" w:hAnsi="LinLibertineT" w:hint="eastAsia"/>
                <w:color w:val="231F20"/>
                <w:sz w:val="21"/>
                <w:szCs w:val="21"/>
              </w:rPr>
              <w:t>噪声具有以下形式的参数，我们将（</w:t>
            </w:r>
            <w:r w:rsidRPr="000435BF">
              <w:rPr>
                <w:rFonts w:ascii="LinLibertineT" w:hAnsi="LinLibertineT" w:hint="eastAsia"/>
                <w:color w:val="231F20"/>
                <w:sz w:val="21"/>
                <w:szCs w:val="21"/>
              </w:rPr>
              <w:t>3</w:t>
            </w:r>
            <w:r w:rsidRPr="000435BF">
              <w:rPr>
                <w:rFonts w:ascii="LinLibertineT" w:hAnsi="LinLibertineT" w:hint="eastAsia"/>
                <w:color w:val="231F20"/>
                <w:sz w:val="21"/>
                <w:szCs w:val="21"/>
              </w:rPr>
              <w:t>）中的聚合操作</w:t>
            </w:r>
            <w:r w:rsidRPr="000435BF">
              <w:rPr>
                <w:rFonts w:ascii="LinLibertineT" w:hAnsi="LinLibertineT" w:hint="eastAsia"/>
                <w:i/>
                <w:color w:val="231F20"/>
                <w:sz w:val="21"/>
                <w:szCs w:val="21"/>
              </w:rPr>
              <w:t>f</w:t>
            </w:r>
            <w:r w:rsidRPr="000435BF">
              <w:rPr>
                <w:rFonts w:ascii="LinLibertineT" w:hAnsi="LinLibertineT" w:hint="eastAsia"/>
                <w:color w:val="231F20"/>
                <w:sz w:val="21"/>
                <w:szCs w:val="21"/>
              </w:rPr>
              <w:t>称为</w:t>
            </w:r>
            <w:r w:rsidRPr="000435BF">
              <w:rPr>
                <w:rFonts w:ascii="LinLibertineT" w:hAnsi="LinLibertineT" w:hint="eastAsia"/>
                <w:i/>
                <w:color w:val="231F20"/>
                <w:sz w:val="21"/>
                <w:szCs w:val="21"/>
              </w:rPr>
              <w:t>规范的</w:t>
            </w:r>
          </w:p>
          <w:p w:rsidR="00421C81" w:rsidRPr="000435BF" w:rsidRDefault="00421C81" w:rsidP="00421C81">
            <w:pPr>
              <w:spacing w:afterLines="50"/>
              <w:jc w:val="right"/>
              <w:rPr>
                <w:rFonts w:ascii="LinLibertineT" w:hAnsi="LinLibertineT" w:hint="eastAsia"/>
                <w:sz w:val="21"/>
                <w:szCs w:val="21"/>
                <w:lang w:val="en-US"/>
              </w:rPr>
            </w:pPr>
            <w:r w:rsidRPr="000435BF">
              <w:rPr>
                <w:noProof/>
                <w:sz w:val="21"/>
                <w:szCs w:val="21"/>
                <w:lang w:val="en-US"/>
              </w:rPr>
              <w:drawing>
                <wp:inline distT="0" distB="0" distL="0" distR="0">
                  <wp:extent cx="2141236" cy="154602"/>
                  <wp:effectExtent l="19050" t="0" r="0" b="0"/>
                  <wp:docPr id="8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2144388" cy="154830"/>
                          </a:xfrm>
                          <a:prstGeom prst="rect">
                            <a:avLst/>
                          </a:prstGeom>
                          <a:ln>
                            <a:noFill/>
                          </a:ln>
                        </pic:spPr>
                      </pic:pic>
                    </a:graphicData>
                  </a:graphic>
                </wp:inline>
              </w:drawing>
            </w:r>
          </w:p>
          <w:p w:rsidR="00421C81" w:rsidRPr="000435BF" w:rsidRDefault="00421C81" w:rsidP="00421C81">
            <w:pPr>
              <w:spacing w:afterLines="50"/>
              <w:rPr>
                <w:rFonts w:ascii="LinLibertineT" w:hAnsi="LinLibertineT" w:hint="eastAsia"/>
                <w:sz w:val="21"/>
                <w:szCs w:val="21"/>
                <w:lang w:val="en-US"/>
              </w:rPr>
            </w:pPr>
            <w:r w:rsidRPr="000435BF">
              <w:rPr>
                <w:rFonts w:ascii="LinLibertineT" w:hAnsi="LinLibertineT" w:hint="eastAsia"/>
                <w:color w:val="231F20"/>
                <w:sz w:val="21"/>
                <w:szCs w:val="21"/>
              </w:rPr>
              <w:t>基于（</w:t>
            </w:r>
            <w:r w:rsidRPr="000435BF">
              <w:rPr>
                <w:rFonts w:ascii="LinLibertineT" w:hAnsi="LinLibertineT" w:hint="eastAsia"/>
                <w:color w:val="231F20"/>
                <w:sz w:val="21"/>
                <w:szCs w:val="21"/>
              </w:rPr>
              <w:t>9</w:t>
            </w:r>
            <w:r w:rsidRPr="000435BF">
              <w:rPr>
                <w:rFonts w:ascii="LinLibertineT" w:hAnsi="LinLibertineT" w:hint="eastAsia"/>
                <w:color w:val="231F20"/>
                <w:sz w:val="21"/>
                <w:szCs w:val="21"/>
              </w:rPr>
              <w:t>），每个工人的隐私和聚合结果的失真可以表示为</w:t>
            </w:r>
          </w:p>
          <w:p w:rsidR="00421C81" w:rsidRPr="000435BF" w:rsidRDefault="00421C81" w:rsidP="00421C81">
            <w:pPr>
              <w:spacing w:afterLines="50"/>
              <w:jc w:val="right"/>
              <w:rPr>
                <w:rFonts w:ascii="LinLibertineT" w:hAnsi="LinLibertineT" w:hint="eastAsia"/>
                <w:sz w:val="21"/>
                <w:szCs w:val="21"/>
                <w:lang w:val="en-US"/>
              </w:rPr>
            </w:pPr>
            <w:r w:rsidRPr="000435BF">
              <w:rPr>
                <w:noProof/>
                <w:sz w:val="21"/>
                <w:szCs w:val="21"/>
                <w:lang w:val="en-US"/>
              </w:rPr>
              <w:drawing>
                <wp:inline distT="0" distB="0" distL="0" distR="0">
                  <wp:extent cx="2247254" cy="327457"/>
                  <wp:effectExtent l="19050" t="0" r="646" b="0"/>
                  <wp:docPr id="8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2250428" cy="327919"/>
                          </a:xfrm>
                          <a:prstGeom prst="rect">
                            <a:avLst/>
                          </a:prstGeom>
                          <a:ln>
                            <a:noFill/>
                          </a:ln>
                        </pic:spPr>
                      </pic:pic>
                    </a:graphicData>
                  </a:graphic>
                </wp:inline>
              </w:drawing>
            </w:r>
          </w:p>
          <w:p w:rsidR="00421C81" w:rsidRPr="000435BF" w:rsidRDefault="00421C81" w:rsidP="00421C81">
            <w:pPr>
              <w:spacing w:afterLines="50"/>
              <w:rPr>
                <w:rFonts w:ascii="LinLibertineT" w:hAnsi="LinLibertineT" w:hint="eastAsia"/>
                <w:color w:val="231F20"/>
                <w:sz w:val="21"/>
                <w:szCs w:val="21"/>
              </w:rPr>
            </w:pPr>
            <w:r w:rsidRPr="000435BF">
              <w:rPr>
                <w:rFonts w:ascii="LinLibertineT" w:hAnsi="LinLibertineT" w:hint="eastAsia"/>
                <w:color w:val="231F20"/>
                <w:sz w:val="21"/>
                <w:szCs w:val="21"/>
              </w:rPr>
              <w:t>方程式（</w:t>
            </w:r>
            <w:r w:rsidRPr="000435BF">
              <w:rPr>
                <w:rFonts w:ascii="LinLibertineT" w:hAnsi="LinLibertineT" w:hint="eastAsia"/>
                <w:color w:val="231F20"/>
                <w:sz w:val="21"/>
                <w:szCs w:val="21"/>
              </w:rPr>
              <w:t>10</w:t>
            </w:r>
            <w:r w:rsidRPr="000435BF">
              <w:rPr>
                <w:rFonts w:ascii="LinLibertineT" w:hAnsi="LinLibertineT" w:hint="eastAsia"/>
                <w:color w:val="231F20"/>
                <w:sz w:val="21"/>
                <w:szCs w:val="21"/>
              </w:rPr>
              <w:t>）和（</w:t>
            </w:r>
            <w:r w:rsidRPr="000435BF">
              <w:rPr>
                <w:rFonts w:ascii="LinLibertineT" w:hAnsi="LinLibertineT" w:hint="eastAsia"/>
                <w:color w:val="231F20"/>
                <w:sz w:val="21"/>
                <w:szCs w:val="21"/>
              </w:rPr>
              <w:t>11</w:t>
            </w:r>
            <w:r w:rsidRPr="000435BF">
              <w:rPr>
                <w:rFonts w:ascii="LinLibertineT" w:hAnsi="LinLibertineT" w:hint="eastAsia"/>
                <w:color w:val="231F20"/>
                <w:sz w:val="21"/>
                <w:szCs w:val="21"/>
              </w:rPr>
              <w:t>）引入工人之间的</w:t>
            </w:r>
            <w:r w:rsidRPr="000435BF">
              <w:rPr>
                <w:rFonts w:ascii="LinLibertineT" w:hAnsi="LinLibertineT" w:hint="eastAsia"/>
                <w:i/>
                <w:color w:val="231F20"/>
                <w:sz w:val="21"/>
                <w:szCs w:val="21"/>
              </w:rPr>
              <w:t>外部性</w:t>
            </w:r>
            <w:r w:rsidRPr="000435BF">
              <w:rPr>
                <w:rFonts w:ascii="LinLibertineT" w:hAnsi="LinLibertineT" w:hint="eastAsia"/>
                <w:color w:val="231F20"/>
                <w:sz w:val="21"/>
                <w:szCs w:val="21"/>
              </w:rPr>
              <w:t>，使得工人</w:t>
            </w:r>
            <w:r w:rsidRPr="000435BF">
              <w:rPr>
                <w:rFonts w:ascii="LinLibertineT" w:hAnsi="LinLibertineT" w:hint="eastAsia"/>
                <w:i/>
                <w:color w:val="231F20"/>
                <w:sz w:val="21"/>
                <w:szCs w:val="21"/>
              </w:rPr>
              <w:t>i</w:t>
            </w:r>
            <w:r w:rsidRPr="000435BF">
              <w:rPr>
                <w:rFonts w:ascii="LinLibertineT" w:hAnsi="LinLibertineT" w:hint="eastAsia"/>
                <w:color w:val="231F20"/>
                <w:sz w:val="21"/>
                <w:szCs w:val="21"/>
              </w:rPr>
              <w:t>的数据隐私依赖于其他工人的参与。具体地说，参与者越多，失真越小，但</w:t>
            </w:r>
            <w:r w:rsidRPr="000435BF">
              <w:rPr>
                <w:rFonts w:ascii="LinLibertineT" w:hAnsi="LinLibertineT"/>
                <w:i/>
                <w:color w:val="231F20"/>
                <w:sz w:val="21"/>
                <w:szCs w:val="21"/>
              </w:rPr>
              <w:t>ϵi</w:t>
            </w:r>
            <w:r w:rsidRPr="000435BF">
              <w:rPr>
                <w:rFonts w:ascii="LinLibertineT" w:hAnsi="LinLibertineT" w:hint="eastAsia"/>
                <w:color w:val="231F20"/>
                <w:sz w:val="21"/>
                <w:szCs w:val="21"/>
              </w:rPr>
              <w:t>越大（即，隐私越差）。直观地说，由于所有的工人完成相同的感知任务，因此参与者越多，就越容易找出真实的数据（即，隐私损失越大）。此外，因为工人有不同的技能水平（即</w:t>
            </w:r>
            <w:r w:rsidRPr="000435BF">
              <w:rPr>
                <w:rFonts w:ascii="LinLibertineT" w:hAnsi="LinLibertineT" w:hint="eastAsia"/>
                <w:i/>
                <w:color w:val="231F20"/>
                <w:sz w:val="21"/>
                <w:szCs w:val="21"/>
              </w:rPr>
              <w:t>wi</w:t>
            </w:r>
            <w:r w:rsidRPr="000435BF">
              <w:rPr>
                <w:rFonts w:ascii="LinLibertineT" w:hAnsi="LinLibertineT" w:hint="eastAsia"/>
                <w:color w:val="231F20"/>
                <w:sz w:val="21"/>
                <w:szCs w:val="21"/>
              </w:rPr>
              <w:t>），会造成不同程度的失真，因此我们需要仔细选择工人。此外，选择不同工人的成本也不同。因此，寻找合适的工人集合来完成感知任务是一项具有挑战性的任务。</w:t>
            </w:r>
          </w:p>
          <w:p w:rsidR="00421C81" w:rsidRPr="000435BF" w:rsidRDefault="00421C81" w:rsidP="00421C81">
            <w:pPr>
              <w:spacing w:afterLines="50"/>
              <w:rPr>
                <w:rFonts w:ascii="LinLibertineTB" w:hAnsi="LinLibertineTB" w:hint="eastAsia"/>
                <w:b/>
                <w:bCs/>
                <w:color w:val="231F20"/>
                <w:sz w:val="21"/>
                <w:szCs w:val="21"/>
              </w:rPr>
            </w:pPr>
            <w:r w:rsidRPr="000435BF">
              <w:rPr>
                <w:rFonts w:ascii="LinLibertineTB" w:hAnsi="LinLibertineTB"/>
                <w:b/>
                <w:bCs/>
                <w:color w:val="231F20"/>
                <w:sz w:val="21"/>
                <w:szCs w:val="21"/>
              </w:rPr>
              <w:t>3</w:t>
            </w:r>
            <w:r w:rsidRPr="000435BF">
              <w:rPr>
                <w:rFonts w:ascii="LinLibertineTB" w:hAnsi="LinLibertineTB" w:hint="eastAsia"/>
                <w:b/>
                <w:bCs/>
                <w:color w:val="231F20"/>
                <w:sz w:val="21"/>
                <w:szCs w:val="21"/>
              </w:rPr>
              <w:t>激励机制</w:t>
            </w:r>
          </w:p>
          <w:p w:rsidR="00421C81" w:rsidRPr="000435BF" w:rsidRDefault="00421C81" w:rsidP="00421C81">
            <w:pPr>
              <w:spacing w:afterLines="50"/>
              <w:rPr>
                <w:rFonts w:ascii="LinLibertineTB" w:hAnsi="LinLibertineTB" w:hint="eastAsia"/>
                <w:b/>
                <w:bCs/>
                <w:color w:val="231F20"/>
                <w:sz w:val="21"/>
                <w:szCs w:val="21"/>
              </w:rPr>
            </w:pPr>
            <w:r w:rsidRPr="000435BF">
              <w:rPr>
                <w:rFonts w:ascii="LinLibertineTB" w:hAnsi="LinLibertineTB"/>
                <w:b/>
                <w:bCs/>
                <w:color w:val="231F20"/>
                <w:sz w:val="21"/>
                <w:szCs w:val="21"/>
              </w:rPr>
              <w:t>3.1</w:t>
            </w:r>
            <w:r w:rsidRPr="000435BF">
              <w:rPr>
                <w:rFonts w:ascii="LinLibertineTB" w:hAnsi="LinLibertineTB" w:hint="eastAsia"/>
                <w:b/>
                <w:bCs/>
                <w:color w:val="231F20"/>
                <w:sz w:val="21"/>
                <w:szCs w:val="21"/>
              </w:rPr>
              <w:t>数学公式</w:t>
            </w:r>
          </w:p>
          <w:p w:rsidR="00421C81" w:rsidRDefault="00421C81" w:rsidP="00421C81">
            <w:pPr>
              <w:spacing w:afterLines="50"/>
              <w:rPr>
                <w:rFonts w:ascii="LinLibertineT" w:hAnsi="LinLibertineT" w:hint="eastAsia"/>
                <w:color w:val="231F20"/>
                <w:sz w:val="21"/>
                <w:szCs w:val="21"/>
              </w:rPr>
            </w:pPr>
            <w:r w:rsidRPr="000435BF">
              <w:rPr>
                <w:rFonts w:ascii="LinLibertineT" w:hAnsi="LinLibertineT" w:hint="eastAsia"/>
                <w:color w:val="231F20"/>
                <w:sz w:val="21"/>
                <w:szCs w:val="21"/>
              </w:rPr>
              <w:t>群智感知拍卖的目标是最小化对工人的总付款，从而使聚合结果的准确性高于特定的预定阈值（换句话说，失真低于阈值</w:t>
            </w:r>
            <w:r w:rsidRPr="000435BF">
              <w:rPr>
                <w:rFonts w:ascii="LinLibertine" w:hAnsi="LinLibertine"/>
                <w:color w:val="231F20"/>
                <w:sz w:val="21"/>
                <w:szCs w:val="21"/>
              </w:rPr>
              <w:t>Δ</w:t>
            </w:r>
            <w:r w:rsidRPr="000435BF">
              <w:rPr>
                <w:rFonts w:ascii="LinLibertineT" w:hAnsi="LinLibertineT" w:hint="eastAsia"/>
                <w:color w:val="231F20"/>
                <w:sz w:val="21"/>
                <w:szCs w:val="21"/>
              </w:rPr>
              <w:t>）。具体来说，这个问题可以表示为</w:t>
            </w:r>
          </w:p>
        </w:tc>
      </w:tr>
    </w:tbl>
    <w:p w:rsidR="00933F57" w:rsidRPr="000435BF" w:rsidRDefault="00933F57" w:rsidP="000435BF">
      <w:pPr>
        <w:spacing w:afterLines="50" w:line="360" w:lineRule="auto"/>
        <w:rPr>
          <w:rFonts w:ascii="LinLibertineT" w:hAnsi="LinLibertineT" w:hint="eastAsia"/>
          <w:color w:val="231F20"/>
          <w:sz w:val="21"/>
          <w:szCs w:val="21"/>
        </w:rPr>
      </w:pPr>
    </w:p>
    <w:p w:rsidR="00933F57" w:rsidRPr="000435BF" w:rsidRDefault="00933F57" w:rsidP="000435BF">
      <w:pPr>
        <w:spacing w:afterLines="50" w:line="360" w:lineRule="auto"/>
        <w:rPr>
          <w:rFonts w:ascii="LinLibertineT" w:hAnsi="LinLibertineT" w:hint="eastAsia"/>
          <w:color w:val="231F20"/>
          <w:sz w:val="21"/>
          <w:szCs w:val="21"/>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1"/>
        <w:gridCol w:w="5341"/>
      </w:tblGrid>
      <w:tr w:rsidR="00421C81" w:rsidTr="007F0DD1">
        <w:tc>
          <w:tcPr>
            <w:tcW w:w="5341" w:type="dxa"/>
          </w:tcPr>
          <w:p w:rsidR="00216A2F" w:rsidRPr="000435BF" w:rsidRDefault="00216A2F" w:rsidP="00216A2F">
            <w:pPr>
              <w:rPr>
                <w:rFonts w:ascii="宋体" w:eastAsia="宋体" w:hAnsi="宋体" w:cs="宋体"/>
                <w:sz w:val="21"/>
                <w:szCs w:val="21"/>
                <w:lang w:val="en-US"/>
              </w:rPr>
            </w:pPr>
            <w:r w:rsidRPr="000435BF">
              <w:rPr>
                <w:rFonts w:ascii="LinLibertineT" w:eastAsia="宋体" w:hAnsi="LinLibertineT" w:cs="宋体" w:hint="eastAsia"/>
                <w:color w:val="231F20"/>
                <w:sz w:val="21"/>
                <w:szCs w:val="21"/>
                <w:lang w:val="en-US"/>
              </w:rPr>
              <w:lastRenderedPageBreak/>
              <w:t>最小化</w:t>
            </w:r>
            <w:r w:rsidRPr="000435BF">
              <w:rPr>
                <w:rFonts w:ascii="LinLibertineT" w:eastAsia="宋体" w:hAnsi="LinLibertineT" w:cs="宋体"/>
                <w:color w:val="231F20"/>
                <w:sz w:val="21"/>
                <w:szCs w:val="21"/>
                <w:lang w:val="en-US"/>
              </w:rPr>
              <w:t xml:space="preserve">  </w:t>
            </w:r>
            <w:r w:rsidRPr="000435BF">
              <w:rPr>
                <w:rFonts w:ascii="LinLibertineI7" w:eastAsia="宋体" w:hAnsi="LinLibertineI7" w:cs="宋体"/>
                <w:i/>
                <w:iCs/>
                <w:color w:val="231F20"/>
                <w:sz w:val="21"/>
                <w:szCs w:val="21"/>
                <w:lang w:val="en-US"/>
              </w:rPr>
              <w:t xml:space="preserve">i </w:t>
            </w:r>
            <w:r w:rsidRPr="000435BF">
              <w:rPr>
                <w:rFonts w:ascii="微软雅黑" w:eastAsia="微软雅黑" w:hAnsi="微软雅黑" w:cs="微软雅黑"/>
                <w:color w:val="231F20"/>
                <w:sz w:val="21"/>
                <w:szCs w:val="21"/>
                <w:lang w:val="en-US"/>
              </w:rPr>
              <w:t>∈</w:t>
            </w:r>
            <w:r w:rsidRPr="000435BF">
              <w:rPr>
                <w:rFonts w:ascii="txsys" w:eastAsia="宋体" w:hAnsi="txsys" w:cs="宋体"/>
                <w:color w:val="231F20"/>
                <w:sz w:val="21"/>
                <w:szCs w:val="21"/>
                <w:lang w:val="en-US"/>
              </w:rPr>
              <w:t xml:space="preserve">N </w:t>
            </w:r>
            <w:r w:rsidRPr="000435BF">
              <w:rPr>
                <w:rFonts w:ascii="LinLibertineI" w:eastAsia="宋体" w:hAnsi="LinLibertineI" w:cs="宋体"/>
                <w:i/>
                <w:iCs/>
                <w:color w:val="231F20"/>
                <w:sz w:val="21"/>
                <w:szCs w:val="21"/>
                <w:lang w:val="en-US"/>
              </w:rPr>
              <w:t>p</w:t>
            </w:r>
            <w:r w:rsidRPr="000435BF">
              <w:rPr>
                <w:rFonts w:ascii="LinLibertineI7" w:eastAsia="宋体" w:hAnsi="LinLibertineI7" w:cs="宋体"/>
                <w:i/>
                <w:iCs/>
                <w:color w:val="231F20"/>
                <w:sz w:val="21"/>
                <w:szCs w:val="21"/>
                <w:lang w:val="en-US"/>
              </w:rPr>
              <w:t>i</w:t>
            </w:r>
          </w:p>
          <w:p w:rsidR="00216A2F" w:rsidRPr="000435BF" w:rsidRDefault="00216A2F" w:rsidP="00216A2F">
            <w:pPr>
              <w:rPr>
                <w:rFonts w:ascii="txsys" w:eastAsia="宋体" w:hAnsi="txsys" w:cs="宋体" w:hint="eastAsia"/>
                <w:color w:val="231F20"/>
                <w:sz w:val="21"/>
                <w:szCs w:val="21"/>
                <w:lang w:val="en-US"/>
              </w:rPr>
            </w:pPr>
            <w:r w:rsidRPr="000435BF">
              <w:rPr>
                <w:rFonts w:ascii="LinLibertineT" w:eastAsia="宋体" w:hAnsi="LinLibertineT" w:cs="宋体" w:hint="eastAsia"/>
                <w:color w:val="231F20"/>
                <w:sz w:val="21"/>
                <w:szCs w:val="21"/>
                <w:lang w:val="en-US"/>
              </w:rPr>
              <w:t>服从</w:t>
            </w:r>
            <w:r w:rsidRPr="000435BF">
              <w:rPr>
                <w:rFonts w:ascii="LinLibertineT" w:eastAsia="宋体" w:hAnsi="LinLibertineT" w:cs="宋体"/>
                <w:color w:val="231F20"/>
                <w:sz w:val="21"/>
                <w:szCs w:val="21"/>
                <w:lang w:val="en-US"/>
              </w:rPr>
              <w:t xml:space="preserve"> </w:t>
            </w:r>
            <w:r w:rsidRPr="000435BF">
              <w:rPr>
                <w:rFonts w:ascii="LinLibertineI" w:eastAsia="宋体" w:hAnsi="LinLibertineI" w:cs="宋体"/>
                <w:i/>
                <w:iCs/>
                <w:color w:val="231F20"/>
                <w:sz w:val="21"/>
                <w:szCs w:val="21"/>
                <w:lang w:val="en-US"/>
              </w:rPr>
              <w:t>p</w:t>
            </w:r>
            <w:r w:rsidRPr="000435BF">
              <w:rPr>
                <w:rFonts w:ascii="LinLibertineI7" w:eastAsia="宋体" w:hAnsi="LinLibertineI7" w:cs="宋体"/>
                <w:i/>
                <w:iCs/>
                <w:color w:val="231F20"/>
                <w:sz w:val="21"/>
                <w:szCs w:val="21"/>
                <w:lang w:val="en-US"/>
              </w:rPr>
              <w:t xml:space="preserve">i </w:t>
            </w:r>
            <w:r w:rsidRPr="000435BF">
              <w:rPr>
                <w:rFonts w:ascii="txsys" w:eastAsia="宋体" w:hAnsi="txsys" w:cs="宋体"/>
                <w:color w:val="231F20"/>
                <w:sz w:val="21"/>
                <w:szCs w:val="21"/>
                <w:lang w:val="en-US"/>
              </w:rPr>
              <w:t xml:space="preserve">≥ </w:t>
            </w:r>
            <w:r w:rsidRPr="000435BF">
              <w:rPr>
                <w:rFonts w:ascii="LinLibertineI" w:eastAsia="宋体" w:hAnsi="LinLibertineI" w:cs="宋体"/>
                <w:i/>
                <w:iCs/>
                <w:color w:val="231F20"/>
                <w:sz w:val="21"/>
                <w:szCs w:val="21"/>
                <w:lang w:val="en-US"/>
              </w:rPr>
              <w:t>b</w:t>
            </w:r>
            <w:r w:rsidRPr="000435BF">
              <w:rPr>
                <w:rFonts w:ascii="LinLibertineI7" w:eastAsia="宋体" w:hAnsi="LinLibertineI7" w:cs="宋体"/>
                <w:i/>
                <w:iCs/>
                <w:color w:val="231F20"/>
                <w:sz w:val="21"/>
                <w:szCs w:val="21"/>
                <w:lang w:val="en-US"/>
              </w:rPr>
              <w:t>i</w:t>
            </w:r>
            <w:r w:rsidRPr="000435BF">
              <w:rPr>
                <w:rFonts w:ascii="LinLibertineI" w:eastAsia="宋体" w:hAnsi="LinLibertineI" w:cs="宋体"/>
                <w:i/>
                <w:iCs/>
                <w:color w:val="231F20"/>
                <w:sz w:val="21"/>
                <w:szCs w:val="21"/>
                <w:lang w:val="en-US"/>
              </w:rPr>
              <w:t>ϵ</w:t>
            </w:r>
            <w:r w:rsidRPr="000435BF">
              <w:rPr>
                <w:rFonts w:ascii="LinLibertineI7" w:eastAsia="宋体" w:hAnsi="LinLibertineI7" w:cs="宋体"/>
                <w:i/>
                <w:iCs/>
                <w:color w:val="231F20"/>
                <w:sz w:val="21"/>
                <w:szCs w:val="21"/>
                <w:lang w:val="en-US"/>
              </w:rPr>
              <w:t>i</w:t>
            </w:r>
            <w:r w:rsidRPr="000435BF">
              <w:rPr>
                <w:rFonts w:ascii="txsys" w:eastAsia="宋体" w:hAnsi="txsys" w:cs="宋体"/>
                <w:color w:val="231F20"/>
                <w:sz w:val="21"/>
                <w:szCs w:val="21"/>
                <w:lang w:val="en-US"/>
              </w:rPr>
              <w:t>（</w:t>
            </w:r>
            <w:r w:rsidRPr="000435BF">
              <w:rPr>
                <w:rFonts w:ascii="LinLibertineTZ" w:eastAsia="宋体" w:hAnsi="LinLibertineTZ" w:cs="宋体"/>
                <w:color w:val="231F20"/>
                <w:sz w:val="21"/>
                <w:szCs w:val="21"/>
                <w:lang w:val="en-US"/>
              </w:rPr>
              <w:t>x</w:t>
            </w:r>
            <w:r w:rsidRPr="000435BF">
              <w:rPr>
                <w:rFonts w:ascii="txsys" w:eastAsia="宋体" w:hAnsi="txsys" w:cs="宋体"/>
                <w:color w:val="231F20"/>
                <w:sz w:val="21"/>
                <w:szCs w:val="21"/>
                <w:lang w:val="en-US"/>
              </w:rPr>
              <w:t>）</w:t>
            </w:r>
            <w:r w:rsidRPr="000435BF">
              <w:rPr>
                <w:rFonts w:ascii="rtxmi" w:eastAsia="宋体" w:hAnsi="rtxmi" w:cs="宋体"/>
                <w:color w:val="231F20"/>
                <w:sz w:val="21"/>
                <w:szCs w:val="21"/>
                <w:lang w:val="en-US"/>
              </w:rPr>
              <w:t xml:space="preserve">, </w:t>
            </w:r>
            <w:r w:rsidRPr="000435BF">
              <w:rPr>
                <w:rFonts w:ascii="Cambria Math" w:eastAsia="宋体" w:hAnsi="Cambria Math" w:cs="Cambria Math"/>
                <w:color w:val="231F20"/>
                <w:sz w:val="21"/>
                <w:szCs w:val="21"/>
                <w:lang w:val="en-US"/>
              </w:rPr>
              <w:t>∀</w:t>
            </w:r>
            <w:r w:rsidRPr="000435BF">
              <w:rPr>
                <w:rFonts w:ascii="LinLibertineI" w:eastAsia="宋体" w:hAnsi="LinLibertineI" w:cs="宋体"/>
                <w:i/>
                <w:iCs/>
                <w:color w:val="231F20"/>
                <w:sz w:val="21"/>
                <w:szCs w:val="21"/>
                <w:lang w:val="en-US"/>
              </w:rPr>
              <w:t xml:space="preserve">i </w:t>
            </w:r>
            <w:r w:rsidRPr="000435BF">
              <w:rPr>
                <w:rFonts w:ascii="微软雅黑" w:eastAsia="微软雅黑" w:hAnsi="微软雅黑" w:cs="微软雅黑"/>
                <w:color w:val="231F20"/>
                <w:sz w:val="21"/>
                <w:szCs w:val="21"/>
                <w:lang w:val="en-US"/>
              </w:rPr>
              <w:t>∈</w:t>
            </w:r>
            <w:r w:rsidRPr="000435BF">
              <w:rPr>
                <w:rFonts w:ascii="txsys" w:eastAsia="宋体" w:hAnsi="txsys" w:cs="宋体"/>
                <w:color w:val="231F20"/>
                <w:sz w:val="21"/>
                <w:szCs w:val="21"/>
                <w:lang w:val="en-US"/>
              </w:rPr>
              <w:t xml:space="preserve"> N</w:t>
            </w:r>
            <w:r w:rsidRPr="000435BF">
              <w:rPr>
                <w:rFonts w:ascii="rtxmi" w:eastAsia="宋体" w:hAnsi="rtxmi" w:cs="宋体"/>
                <w:color w:val="231F20"/>
                <w:sz w:val="21"/>
                <w:szCs w:val="21"/>
                <w:lang w:val="en-US"/>
              </w:rPr>
              <w:t xml:space="preserve">, </w:t>
            </w:r>
            <w:r w:rsidRPr="000435BF">
              <w:rPr>
                <w:rFonts w:ascii="txsys" w:eastAsia="宋体" w:hAnsi="txsys" w:cs="宋体"/>
                <w:color w:val="231F20"/>
                <w:sz w:val="21"/>
                <w:szCs w:val="21"/>
                <w:lang w:val="en-US"/>
              </w:rPr>
              <w:t>（</w:t>
            </w:r>
            <w:r w:rsidRPr="000435BF">
              <w:rPr>
                <w:rFonts w:ascii="LinLibertineT" w:eastAsia="宋体" w:hAnsi="LinLibertineT" w:cs="宋体" w:hint="eastAsia"/>
                <w:color w:val="231F20"/>
                <w:sz w:val="21"/>
                <w:szCs w:val="21"/>
                <w:lang w:val="en-US"/>
              </w:rPr>
              <w:t>个体合理性</w:t>
            </w:r>
            <w:r w:rsidRPr="000435BF">
              <w:rPr>
                <w:rFonts w:ascii="txsys" w:eastAsia="宋体" w:hAnsi="txsys" w:cs="宋体"/>
                <w:color w:val="231F20"/>
                <w:sz w:val="21"/>
                <w:szCs w:val="21"/>
                <w:lang w:val="en-US"/>
              </w:rPr>
              <w:t>）</w:t>
            </w:r>
          </w:p>
          <w:p w:rsidR="00216A2F" w:rsidRPr="000435BF" w:rsidRDefault="00216A2F" w:rsidP="00216A2F">
            <w:pPr>
              <w:rPr>
                <w:rFonts w:ascii="txsys" w:eastAsia="宋体" w:hAnsi="txsys" w:cs="宋体" w:hint="eastAsia"/>
                <w:color w:val="231F20"/>
                <w:sz w:val="21"/>
                <w:szCs w:val="21"/>
                <w:lang w:val="en-US"/>
              </w:rPr>
            </w:pPr>
            <w:r w:rsidRPr="000435BF">
              <w:rPr>
                <w:rFonts w:ascii="LinLibertineI" w:eastAsia="宋体" w:hAnsi="LinLibertineI" w:cs="宋体"/>
                <w:i/>
                <w:iCs/>
                <w:color w:val="231F20"/>
                <w:sz w:val="21"/>
                <w:szCs w:val="21"/>
                <w:lang w:val="en-US"/>
              </w:rPr>
              <w:t>δ</w:t>
            </w:r>
            <w:r w:rsidRPr="000435BF">
              <w:rPr>
                <w:rFonts w:ascii="txsys" w:eastAsia="宋体" w:hAnsi="txsys" w:cs="宋体"/>
                <w:color w:val="231F20"/>
                <w:sz w:val="21"/>
                <w:szCs w:val="21"/>
                <w:lang w:val="en-US"/>
              </w:rPr>
              <w:t>（</w:t>
            </w:r>
            <w:r w:rsidRPr="000435BF">
              <w:rPr>
                <w:rFonts w:ascii="LinLibertineTZ" w:eastAsia="宋体" w:hAnsi="LinLibertineTZ" w:cs="宋体"/>
                <w:color w:val="231F20"/>
                <w:sz w:val="21"/>
                <w:szCs w:val="21"/>
                <w:lang w:val="en-US"/>
              </w:rPr>
              <w:t>x</w:t>
            </w:r>
            <w:r w:rsidRPr="000435BF">
              <w:rPr>
                <w:rFonts w:ascii="txsys" w:eastAsia="宋体" w:hAnsi="txsys" w:cs="宋体"/>
                <w:color w:val="231F20"/>
                <w:sz w:val="21"/>
                <w:szCs w:val="21"/>
                <w:lang w:val="en-US"/>
              </w:rPr>
              <w:t>）</w:t>
            </w:r>
            <w:r w:rsidRPr="000435BF">
              <w:rPr>
                <w:rFonts w:ascii="txsys" w:eastAsia="宋体" w:hAnsi="txsys" w:cs="宋体"/>
                <w:color w:val="231F20"/>
                <w:sz w:val="21"/>
                <w:szCs w:val="21"/>
                <w:lang w:val="en-US"/>
              </w:rPr>
              <w:t xml:space="preserve"> ≤ </w:t>
            </w:r>
            <w:r w:rsidRPr="000435BF">
              <w:rPr>
                <w:rFonts w:ascii="LinLibertine" w:eastAsia="宋体" w:hAnsi="LinLibertine" w:cs="宋体"/>
                <w:color w:val="231F20"/>
                <w:sz w:val="21"/>
                <w:szCs w:val="21"/>
                <w:lang w:val="en-US"/>
              </w:rPr>
              <w:t>Δ</w:t>
            </w:r>
            <w:r w:rsidRPr="000435BF">
              <w:rPr>
                <w:rFonts w:ascii="rtxmi" w:eastAsia="宋体" w:hAnsi="rtxmi" w:cs="宋体"/>
                <w:color w:val="231F20"/>
                <w:sz w:val="21"/>
                <w:szCs w:val="21"/>
                <w:lang w:val="en-US"/>
              </w:rPr>
              <w:t xml:space="preserve">, </w:t>
            </w:r>
            <w:r w:rsidRPr="000435BF">
              <w:rPr>
                <w:rFonts w:ascii="txsys" w:eastAsia="宋体" w:hAnsi="txsys" w:cs="宋体"/>
                <w:color w:val="231F20"/>
                <w:sz w:val="21"/>
                <w:szCs w:val="21"/>
                <w:lang w:val="en-US"/>
              </w:rPr>
              <w:t>（</w:t>
            </w:r>
            <w:r w:rsidRPr="000435BF">
              <w:rPr>
                <w:rFonts w:ascii="LinLibertineT" w:eastAsia="宋体" w:hAnsi="LinLibertineT" w:cs="宋体" w:hint="eastAsia"/>
                <w:color w:val="231F20"/>
                <w:sz w:val="21"/>
                <w:szCs w:val="21"/>
                <w:lang w:val="en-US"/>
              </w:rPr>
              <w:t>准确度要求</w:t>
            </w:r>
            <w:r w:rsidRPr="000435BF">
              <w:rPr>
                <w:rFonts w:ascii="txsys" w:eastAsia="宋体" w:hAnsi="txsys" w:cs="宋体"/>
                <w:color w:val="231F20"/>
                <w:sz w:val="21"/>
                <w:szCs w:val="21"/>
                <w:lang w:val="en-US"/>
              </w:rPr>
              <w:t>）</w:t>
            </w:r>
            <w:r w:rsidRPr="000435BF">
              <w:rPr>
                <w:rFonts w:ascii="txsys" w:eastAsia="宋体" w:hAnsi="txsys" w:cs="宋体"/>
                <w:color w:val="231F20"/>
                <w:sz w:val="21"/>
                <w:szCs w:val="21"/>
                <w:lang w:val="en-US"/>
              </w:rPr>
              <w:t xml:space="preserve">                                            12</w:t>
            </w:r>
          </w:p>
          <w:p w:rsidR="00216A2F" w:rsidRPr="000435BF" w:rsidRDefault="00216A2F" w:rsidP="00216A2F">
            <w:pPr>
              <w:rPr>
                <w:rFonts w:ascii="宋体" w:eastAsia="宋体" w:hAnsi="宋体" w:cs="宋体"/>
                <w:sz w:val="21"/>
                <w:szCs w:val="21"/>
                <w:lang w:val="en-US"/>
              </w:rPr>
            </w:pPr>
            <w:r w:rsidRPr="000435BF">
              <w:rPr>
                <w:rFonts w:ascii="LinLibertineI" w:eastAsia="宋体" w:hAnsi="LinLibertineI" w:cs="宋体"/>
                <w:i/>
                <w:iCs/>
                <w:color w:val="231F20"/>
                <w:sz w:val="21"/>
                <w:szCs w:val="21"/>
                <w:lang w:val="en-US"/>
              </w:rPr>
              <w:t>x</w:t>
            </w:r>
            <w:r w:rsidRPr="000435BF">
              <w:rPr>
                <w:rFonts w:ascii="LinLibertineI7" w:eastAsia="宋体" w:hAnsi="LinLibertineI7" w:cs="宋体"/>
                <w:i/>
                <w:iCs/>
                <w:color w:val="231F20"/>
                <w:sz w:val="21"/>
                <w:szCs w:val="21"/>
                <w:lang w:val="en-US"/>
              </w:rPr>
              <w:t xml:space="preserve">i </w:t>
            </w:r>
            <w:r w:rsidRPr="000435BF">
              <w:rPr>
                <w:rFonts w:ascii="宋体" w:eastAsia="宋体" w:hAnsi="宋体" w:cs="宋体"/>
                <w:color w:val="231F20"/>
                <w:sz w:val="21"/>
                <w:szCs w:val="21"/>
                <w:lang w:val="en-US"/>
              </w:rPr>
              <w:t>∈</w:t>
            </w:r>
            <w:r w:rsidRPr="000435BF">
              <w:rPr>
                <w:rFonts w:ascii="txsys" w:eastAsia="宋体" w:hAnsi="txsys" w:cs="宋体"/>
                <w:color w:val="231F20"/>
                <w:sz w:val="21"/>
                <w:szCs w:val="21"/>
                <w:lang w:val="en-US"/>
              </w:rPr>
              <w:t xml:space="preserve"> {</w:t>
            </w:r>
            <w:r w:rsidRPr="000435BF">
              <w:rPr>
                <w:rFonts w:ascii="LinLibertineT" w:eastAsia="宋体" w:hAnsi="LinLibertineT" w:cs="宋体"/>
                <w:color w:val="231F20"/>
                <w:sz w:val="21"/>
                <w:szCs w:val="21"/>
                <w:lang w:val="en-US"/>
              </w:rPr>
              <w:t>0</w:t>
            </w:r>
            <w:r w:rsidRPr="000435BF">
              <w:rPr>
                <w:rFonts w:ascii="rtxmi" w:eastAsia="宋体" w:hAnsi="rtxmi" w:cs="宋体"/>
                <w:color w:val="231F20"/>
                <w:sz w:val="21"/>
                <w:szCs w:val="21"/>
                <w:lang w:val="en-US"/>
              </w:rPr>
              <w:t xml:space="preserve">, </w:t>
            </w:r>
            <w:r w:rsidRPr="000435BF">
              <w:rPr>
                <w:rFonts w:ascii="LinLibertineT" w:eastAsia="宋体" w:hAnsi="LinLibertineT" w:cs="宋体"/>
                <w:color w:val="231F20"/>
                <w:sz w:val="21"/>
                <w:szCs w:val="21"/>
                <w:lang w:val="en-US"/>
              </w:rPr>
              <w:t>1</w:t>
            </w:r>
            <w:r w:rsidRPr="000435BF">
              <w:rPr>
                <w:rFonts w:ascii="txsys" w:eastAsia="宋体" w:hAnsi="txsys" w:cs="宋体"/>
                <w:color w:val="231F20"/>
                <w:sz w:val="21"/>
                <w:szCs w:val="21"/>
                <w:lang w:val="en-US"/>
              </w:rPr>
              <w:t>}</w:t>
            </w:r>
            <w:r w:rsidRPr="000435BF">
              <w:rPr>
                <w:rFonts w:ascii="rtxmi" w:eastAsia="宋体" w:hAnsi="rtxmi" w:cs="宋体"/>
                <w:color w:val="231F20"/>
                <w:sz w:val="21"/>
                <w:szCs w:val="21"/>
                <w:lang w:val="en-US"/>
              </w:rPr>
              <w:t xml:space="preserve">, </w:t>
            </w:r>
            <w:r w:rsidRPr="000435BF">
              <w:rPr>
                <w:rFonts w:ascii="ntxsyralt" w:eastAsia="宋体" w:hAnsi="ntxsyralt" w:cs="宋体"/>
                <w:color w:val="231F20"/>
                <w:sz w:val="21"/>
                <w:szCs w:val="21"/>
                <w:lang w:val="en-US"/>
              </w:rPr>
              <w:t>∀</w:t>
            </w:r>
            <w:r w:rsidRPr="000435BF">
              <w:rPr>
                <w:rFonts w:ascii="LinLibertineI" w:eastAsia="宋体" w:hAnsi="LinLibertineI" w:cs="宋体"/>
                <w:i/>
                <w:iCs/>
                <w:color w:val="231F20"/>
                <w:sz w:val="21"/>
                <w:szCs w:val="21"/>
                <w:lang w:val="en-US"/>
              </w:rPr>
              <w:t xml:space="preserve">i </w:t>
            </w:r>
            <w:r w:rsidRPr="000435BF">
              <w:rPr>
                <w:rFonts w:ascii="宋体" w:eastAsia="宋体" w:hAnsi="宋体" w:cs="宋体"/>
                <w:color w:val="231F20"/>
                <w:sz w:val="21"/>
                <w:szCs w:val="21"/>
                <w:lang w:val="en-US"/>
              </w:rPr>
              <w:t>∈</w:t>
            </w:r>
            <w:r w:rsidRPr="000435BF">
              <w:rPr>
                <w:rFonts w:ascii="txsys" w:eastAsia="宋体" w:hAnsi="txsys" w:cs="宋体"/>
                <w:color w:val="231F20"/>
                <w:sz w:val="21"/>
                <w:szCs w:val="21"/>
                <w:lang w:val="en-US"/>
              </w:rPr>
              <w:t xml:space="preserve"> N</w:t>
            </w:r>
            <w:r w:rsidRPr="000435BF">
              <w:rPr>
                <w:rFonts w:ascii="rtxmi" w:eastAsia="宋体" w:hAnsi="rtxmi" w:cs="宋体"/>
                <w:color w:val="231F20"/>
                <w:sz w:val="21"/>
                <w:szCs w:val="21"/>
                <w:lang w:val="en-US"/>
              </w:rPr>
              <w:t>.</w:t>
            </w:r>
          </w:p>
          <w:p w:rsidR="00216A2F" w:rsidRPr="000435BF" w:rsidRDefault="00216A2F" w:rsidP="00216A2F">
            <w:pPr>
              <w:rPr>
                <w:rFonts w:ascii="宋体" w:eastAsia="宋体" w:hAnsi="宋体" w:cs="宋体"/>
                <w:sz w:val="21"/>
                <w:szCs w:val="21"/>
                <w:lang w:val="en-US"/>
              </w:rPr>
            </w:pPr>
            <w:r w:rsidRPr="000435BF">
              <w:rPr>
                <w:rFonts w:ascii="LinLibertineT" w:hAnsi="LinLibertineT" w:hint="eastAsia"/>
                <w:color w:val="231F20"/>
                <w:sz w:val="21"/>
                <w:szCs w:val="21"/>
              </w:rPr>
              <w:t>在问题（</w:t>
            </w:r>
            <w:r w:rsidRPr="000435BF">
              <w:rPr>
                <w:rFonts w:ascii="LinLibertineT" w:hAnsi="LinLibertineT" w:hint="eastAsia"/>
                <w:color w:val="231F20"/>
                <w:sz w:val="21"/>
                <w:szCs w:val="21"/>
              </w:rPr>
              <w:t>12</w:t>
            </w:r>
            <w:r w:rsidRPr="000435BF">
              <w:rPr>
                <w:rFonts w:ascii="LinLibertineT" w:hAnsi="LinLibertineT" w:hint="eastAsia"/>
                <w:color w:val="231F20"/>
                <w:sz w:val="21"/>
                <w:szCs w:val="21"/>
              </w:rPr>
              <w:t>）中，个体合理性的限制保证了每个工人都能获得非负效用。对于准确性要求的限制，阈值通常会决定工人的总付款和隐私保护水平。在低阈值（即高准确度）的情况下，平台将向工人支付更多费用以获得更少噪声的数据（即工人的隐私更差）。请注意，与大多数关于群智感知的作品不同，问题（</w:t>
            </w:r>
            <w:r w:rsidRPr="000435BF">
              <w:rPr>
                <w:rFonts w:ascii="LinLibertineT" w:hAnsi="LinLibertineT" w:hint="eastAsia"/>
                <w:color w:val="231F20"/>
                <w:sz w:val="21"/>
                <w:szCs w:val="21"/>
              </w:rPr>
              <w:t>12</w:t>
            </w:r>
            <w:r w:rsidRPr="000435BF">
              <w:rPr>
                <w:rFonts w:ascii="LinLibertineT" w:hAnsi="LinLibertineT" w:hint="eastAsia"/>
                <w:color w:val="231F20"/>
                <w:sz w:val="21"/>
                <w:szCs w:val="21"/>
              </w:rPr>
              <w:t>）考虑了工人之间的外部性，使得工人的数据隐私相互依赖。这已在第</w:t>
            </w:r>
            <w:r w:rsidRPr="000435BF">
              <w:rPr>
                <w:rFonts w:ascii="LinLibertineT" w:hAnsi="LinLibertineT" w:hint="eastAsia"/>
                <w:color w:val="231F20"/>
                <w:sz w:val="21"/>
                <w:szCs w:val="21"/>
              </w:rPr>
              <w:t>2.3</w:t>
            </w:r>
            <w:r w:rsidRPr="000435BF">
              <w:rPr>
                <w:rFonts w:ascii="LinLibertineT" w:hAnsi="LinLibertineT" w:hint="eastAsia"/>
                <w:color w:val="231F20"/>
                <w:sz w:val="21"/>
                <w:szCs w:val="21"/>
              </w:rPr>
              <w:t>节和第</w:t>
            </w:r>
            <w:r w:rsidRPr="000435BF">
              <w:rPr>
                <w:rFonts w:ascii="LinLibertineT" w:hAnsi="LinLibertineT" w:hint="eastAsia"/>
                <w:color w:val="231F20"/>
                <w:sz w:val="21"/>
                <w:szCs w:val="21"/>
              </w:rPr>
              <w:t>2.4</w:t>
            </w:r>
            <w:r w:rsidRPr="000435BF">
              <w:rPr>
                <w:rFonts w:ascii="LinLibertineT" w:hAnsi="LinLibertineT" w:hint="eastAsia"/>
                <w:color w:val="231F20"/>
                <w:sz w:val="21"/>
                <w:szCs w:val="21"/>
              </w:rPr>
              <w:t>节中进行了讨论。由于外部性，设计解决问题（</w:t>
            </w:r>
            <w:r w:rsidRPr="000435BF">
              <w:rPr>
                <w:rFonts w:ascii="LinLibertineT" w:hAnsi="LinLibertineT" w:hint="eastAsia"/>
                <w:color w:val="231F20"/>
                <w:sz w:val="21"/>
                <w:szCs w:val="21"/>
              </w:rPr>
              <w:t>12</w:t>
            </w:r>
            <w:r w:rsidRPr="000435BF">
              <w:rPr>
                <w:rFonts w:ascii="LinLibertineT" w:hAnsi="LinLibertineT" w:hint="eastAsia"/>
                <w:color w:val="231F20"/>
                <w:sz w:val="21"/>
                <w:szCs w:val="21"/>
              </w:rPr>
              <w:t>）的激励机制是一个具有挑战性的任务。定理</w:t>
            </w:r>
            <w:r w:rsidRPr="000435BF">
              <w:rPr>
                <w:rFonts w:ascii="LinLibertineT" w:hAnsi="LinLibertineT" w:hint="eastAsia"/>
                <w:color w:val="231F20"/>
                <w:sz w:val="21"/>
                <w:szCs w:val="21"/>
              </w:rPr>
              <w:t>1</w:t>
            </w:r>
            <w:r w:rsidRPr="000435BF">
              <w:rPr>
                <w:rFonts w:ascii="LinLibertineT" w:hAnsi="LinLibertineT" w:hint="eastAsia"/>
                <w:color w:val="231F20"/>
                <w:sz w:val="21"/>
                <w:szCs w:val="21"/>
              </w:rPr>
              <w:t>表明问题（</w:t>
            </w:r>
            <w:r w:rsidRPr="000435BF">
              <w:rPr>
                <w:rFonts w:ascii="LinLibertineT" w:hAnsi="LinLibertineT" w:hint="eastAsia"/>
                <w:color w:val="231F20"/>
                <w:sz w:val="21"/>
                <w:szCs w:val="21"/>
              </w:rPr>
              <w:t>12</w:t>
            </w:r>
            <w:r w:rsidRPr="000435BF">
              <w:rPr>
                <w:rFonts w:ascii="LinLibertineT" w:hAnsi="LinLibertineT" w:hint="eastAsia"/>
                <w:color w:val="231F20"/>
                <w:sz w:val="21"/>
                <w:szCs w:val="21"/>
              </w:rPr>
              <w:t>）为</w:t>
            </w:r>
            <w:r w:rsidRPr="000435BF">
              <w:rPr>
                <w:rFonts w:ascii="LinLibertineT" w:hAnsi="LinLibertineT" w:hint="eastAsia"/>
                <w:color w:val="231F20"/>
                <w:sz w:val="21"/>
                <w:szCs w:val="21"/>
              </w:rPr>
              <w:t>NP-hard</w:t>
            </w:r>
            <w:r w:rsidRPr="000435BF">
              <w:rPr>
                <w:rFonts w:ascii="LinLibertineT" w:hAnsi="LinLibertineT" w:hint="eastAsia"/>
                <w:color w:val="231F20"/>
                <w:sz w:val="21"/>
                <w:szCs w:val="21"/>
              </w:rPr>
              <w:t>。</w:t>
            </w:r>
          </w:p>
          <w:p w:rsidR="00216A2F" w:rsidRPr="000435BF" w:rsidRDefault="00216A2F" w:rsidP="00216A2F">
            <w:pPr>
              <w:rPr>
                <w:rFonts w:ascii="LinLibertineT" w:hAnsi="LinLibertineT" w:hint="eastAsia"/>
                <w:color w:val="231F20"/>
                <w:sz w:val="21"/>
                <w:szCs w:val="21"/>
              </w:rPr>
            </w:pPr>
            <w:r w:rsidRPr="000435BF">
              <w:rPr>
                <w:rFonts w:ascii="LinLibertineT" w:hAnsi="LinLibertineT" w:hint="eastAsia"/>
                <w:color w:val="231F20"/>
                <w:sz w:val="21"/>
                <w:szCs w:val="21"/>
              </w:rPr>
              <w:t>定理</w:t>
            </w:r>
            <w:r w:rsidRPr="000435BF">
              <w:rPr>
                <w:rFonts w:ascii="LinLibertineT" w:hAnsi="LinLibertineT"/>
                <w:color w:val="231F20"/>
                <w:sz w:val="21"/>
                <w:szCs w:val="21"/>
              </w:rPr>
              <w:t xml:space="preserve"> 1.</w:t>
            </w:r>
            <w:r w:rsidRPr="000435BF">
              <w:rPr>
                <w:rFonts w:ascii="LinLibertineTI" w:hAnsi="LinLibertineTI"/>
                <w:i/>
                <w:iCs/>
                <w:color w:val="231F20"/>
                <w:sz w:val="21"/>
                <w:szCs w:val="21"/>
              </w:rPr>
              <w:t xml:space="preserve"> </w:t>
            </w:r>
            <w:r w:rsidRPr="000435BF">
              <w:rPr>
                <w:rFonts w:ascii="LinLibertineTI" w:hAnsi="LinLibertineTI" w:hint="eastAsia"/>
                <w:i/>
                <w:iCs/>
                <w:color w:val="231F20"/>
                <w:sz w:val="21"/>
                <w:szCs w:val="21"/>
              </w:rPr>
              <w:t>群智感知拍卖问题（</w:t>
            </w:r>
            <w:r w:rsidRPr="000435BF">
              <w:rPr>
                <w:rFonts w:ascii="LinLibertineTI" w:hAnsi="LinLibertineTI" w:hint="eastAsia"/>
                <w:i/>
                <w:iCs/>
                <w:color w:val="231F20"/>
                <w:sz w:val="21"/>
                <w:szCs w:val="21"/>
              </w:rPr>
              <w:t>12</w:t>
            </w:r>
            <w:r w:rsidRPr="000435BF">
              <w:rPr>
                <w:rFonts w:ascii="LinLibertineTI" w:hAnsi="LinLibertineTI" w:hint="eastAsia"/>
                <w:i/>
                <w:iCs/>
                <w:color w:val="231F20"/>
                <w:sz w:val="21"/>
                <w:szCs w:val="21"/>
              </w:rPr>
              <w:t>）为</w:t>
            </w:r>
            <w:r w:rsidRPr="000435BF">
              <w:rPr>
                <w:rFonts w:ascii="LinLibertineTI" w:hAnsi="LinLibertineTI" w:hint="eastAsia"/>
                <w:i/>
                <w:iCs/>
                <w:color w:val="231F20"/>
                <w:sz w:val="21"/>
                <w:szCs w:val="21"/>
              </w:rPr>
              <w:t>NP-hard</w:t>
            </w:r>
            <w:r w:rsidRPr="000435BF">
              <w:rPr>
                <w:rFonts w:ascii="LinLibertineTI" w:hAnsi="LinLibertineTI" w:hint="eastAsia"/>
                <w:i/>
                <w:iCs/>
                <w:color w:val="231F20"/>
                <w:sz w:val="21"/>
                <w:szCs w:val="21"/>
              </w:rPr>
              <w:t>。</w:t>
            </w:r>
          </w:p>
          <w:p w:rsidR="00216A2F" w:rsidRPr="000435BF" w:rsidRDefault="00216A2F" w:rsidP="00216A2F">
            <w:pPr>
              <w:rPr>
                <w:rFonts w:ascii="LinLibertineT" w:hAnsi="LinLibertineT" w:hint="eastAsia"/>
                <w:color w:val="231F20"/>
                <w:sz w:val="21"/>
                <w:szCs w:val="21"/>
              </w:rPr>
            </w:pPr>
            <w:r>
              <w:rPr>
                <w:rFonts w:ascii="LinLibertineT" w:hAnsi="LinLibertineT" w:hint="eastAsia"/>
                <w:noProof/>
                <w:color w:val="231F20"/>
                <w:sz w:val="21"/>
                <w:szCs w:val="21"/>
                <w:lang w:val="en-US"/>
              </w:rPr>
              <w:drawing>
                <wp:anchor distT="0" distB="0" distL="114300" distR="114300" simplePos="0" relativeHeight="251678720" behindDoc="1" locked="0" layoutInCell="1" allowOverlap="1">
                  <wp:simplePos x="0" y="0"/>
                  <wp:positionH relativeFrom="column">
                    <wp:posOffset>1637665</wp:posOffset>
                  </wp:positionH>
                  <wp:positionV relativeFrom="paragraph">
                    <wp:posOffset>380365</wp:posOffset>
                  </wp:positionV>
                  <wp:extent cx="1617980" cy="413385"/>
                  <wp:effectExtent l="19050" t="0" r="1270" b="0"/>
                  <wp:wrapTight wrapText="bothSides">
                    <wp:wrapPolygon edited="0">
                      <wp:start x="-254" y="0"/>
                      <wp:lineTo x="-254" y="20903"/>
                      <wp:lineTo x="21617" y="20903"/>
                      <wp:lineTo x="21617" y="0"/>
                      <wp:lineTo x="-254" y="0"/>
                    </wp:wrapPolygon>
                  </wp:wrapTight>
                  <wp:docPr id="8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4454" t="5290" b="30200"/>
                          <a:stretch/>
                        </pic:blipFill>
                        <pic:spPr bwMode="auto">
                          <a:xfrm>
                            <a:off x="0" y="0"/>
                            <a:ext cx="1617980" cy="41338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Pr="000435BF">
              <w:rPr>
                <w:rFonts w:ascii="LinLibertineT" w:hAnsi="LinLibertineT" w:hint="eastAsia"/>
                <w:color w:val="231F20"/>
                <w:sz w:val="21"/>
                <w:szCs w:val="21"/>
              </w:rPr>
              <w:t>为了证明定理</w:t>
            </w:r>
            <w:r w:rsidRPr="000435BF">
              <w:rPr>
                <w:rFonts w:ascii="LinLibertineT" w:hAnsi="LinLibertineT" w:hint="eastAsia"/>
                <w:color w:val="231F20"/>
                <w:sz w:val="21"/>
                <w:szCs w:val="21"/>
              </w:rPr>
              <w:t>1</w:t>
            </w:r>
            <w:r w:rsidRPr="000435BF">
              <w:rPr>
                <w:rFonts w:ascii="LinLibertineT" w:hAnsi="LinLibertineT" w:hint="eastAsia"/>
                <w:color w:val="231F20"/>
                <w:sz w:val="21"/>
                <w:szCs w:val="21"/>
              </w:rPr>
              <w:t>，我们首先建立问题（</w:t>
            </w:r>
            <w:r w:rsidRPr="000435BF">
              <w:rPr>
                <w:rFonts w:ascii="LinLibertineT" w:hAnsi="LinLibertineT" w:hint="eastAsia"/>
                <w:color w:val="231F20"/>
                <w:sz w:val="21"/>
                <w:szCs w:val="21"/>
              </w:rPr>
              <w:t>12</w:t>
            </w:r>
            <w:r w:rsidRPr="000435BF">
              <w:rPr>
                <w:rFonts w:ascii="LinLibertineT" w:hAnsi="LinLibertineT" w:hint="eastAsia"/>
                <w:color w:val="231F20"/>
                <w:sz w:val="21"/>
                <w:szCs w:val="21"/>
              </w:rPr>
              <w:t>）与下列问题之间的等式：</w:t>
            </w:r>
          </w:p>
          <w:p w:rsidR="00216A2F" w:rsidRPr="000435BF" w:rsidRDefault="00216A2F" w:rsidP="00216A2F">
            <w:pPr>
              <w:jc w:val="right"/>
              <w:rPr>
                <w:rFonts w:ascii="LinLibertineT" w:hAnsi="LinLibertineT" w:hint="eastAsia"/>
                <w:sz w:val="21"/>
                <w:szCs w:val="21"/>
                <w:lang w:val="en-US"/>
              </w:rPr>
            </w:pPr>
            <w:r w:rsidRPr="000435BF">
              <w:rPr>
                <w:rFonts w:ascii="LinLibertineT" w:hAnsi="LinLibertineT" w:hint="eastAsia"/>
                <w:sz w:val="21"/>
                <w:szCs w:val="21"/>
                <w:lang w:val="en-US"/>
              </w:rPr>
              <w:t>最小化</w:t>
            </w:r>
          </w:p>
          <w:p w:rsidR="00216A2F" w:rsidRPr="000435BF" w:rsidRDefault="00216A2F" w:rsidP="00216A2F">
            <w:pPr>
              <w:ind w:leftChars="709" w:left="1560"/>
              <w:rPr>
                <w:rFonts w:ascii="LinLibertineT" w:hAnsi="LinLibertineT" w:hint="eastAsia"/>
                <w:color w:val="231F20"/>
                <w:sz w:val="21"/>
                <w:szCs w:val="21"/>
              </w:rPr>
            </w:pPr>
            <w:r w:rsidRPr="000435BF">
              <w:rPr>
                <w:rFonts w:ascii="LinLibertineT" w:hAnsi="LinLibertineT" w:hint="eastAsia"/>
                <w:color w:val="231F20"/>
                <w:sz w:val="21"/>
                <w:szCs w:val="21"/>
              </w:rPr>
              <w:t>服从</w:t>
            </w:r>
          </w:p>
          <w:p w:rsidR="00216A2F" w:rsidRPr="000435BF" w:rsidRDefault="00216A2F" w:rsidP="00216A2F">
            <w:pPr>
              <w:rPr>
                <w:rFonts w:ascii="LinLibertineT" w:hAnsi="LinLibertineT" w:hint="eastAsia"/>
                <w:color w:val="231F20"/>
                <w:sz w:val="21"/>
                <w:szCs w:val="21"/>
              </w:rPr>
            </w:pPr>
          </w:p>
          <w:p w:rsidR="00216A2F" w:rsidRPr="000435BF" w:rsidRDefault="00216A2F" w:rsidP="00216A2F">
            <w:pPr>
              <w:rPr>
                <w:rFonts w:ascii="LinLibertineT" w:hAnsi="LinLibertineT" w:hint="eastAsia"/>
                <w:color w:val="231F20"/>
                <w:sz w:val="21"/>
                <w:szCs w:val="21"/>
              </w:rPr>
            </w:pPr>
            <w:r w:rsidRPr="000435BF">
              <w:rPr>
                <w:rFonts w:ascii="LinLibertineT" w:hAnsi="LinLibertineT" w:hint="eastAsia"/>
                <w:color w:val="231F20"/>
                <w:sz w:val="21"/>
                <w:szCs w:val="21"/>
              </w:rPr>
              <w:t>其中</w:t>
            </w:r>
            <w:r w:rsidRPr="000435BF">
              <w:rPr>
                <w:rFonts w:ascii="LinLibertineT" w:hAnsi="LinLibertineT" w:hint="eastAsia"/>
                <w:color w:val="231F20"/>
                <w:sz w:val="21"/>
                <w:szCs w:val="21"/>
              </w:rPr>
              <w:t xml:space="preserve"> </w:t>
            </w:r>
            <w:r w:rsidRPr="000435BF">
              <w:rPr>
                <w:rFonts w:ascii="LinLibertineT" w:hAnsi="LinLibertineT"/>
                <w:color w:val="231F20"/>
                <w:sz w:val="21"/>
                <w:szCs w:val="21"/>
              </w:rPr>
              <w:t xml:space="preserve"> </w:t>
            </w:r>
          </w:p>
          <w:p w:rsidR="00216A2F" w:rsidRPr="000435BF" w:rsidRDefault="00216A2F" w:rsidP="00216A2F">
            <w:pPr>
              <w:rPr>
                <w:rFonts w:ascii="LinLibertineTI" w:hAnsi="LinLibertineTI" w:hint="eastAsia"/>
                <w:i/>
                <w:iCs/>
                <w:color w:val="231F20"/>
                <w:sz w:val="21"/>
                <w:szCs w:val="21"/>
              </w:rPr>
            </w:pPr>
            <w:r>
              <w:rPr>
                <w:rFonts w:ascii="LinLibertineT" w:hAnsi="LinLibertineT" w:hint="eastAsia"/>
                <w:noProof/>
                <w:color w:val="231F20"/>
                <w:sz w:val="21"/>
                <w:szCs w:val="21"/>
                <w:lang w:val="en-US"/>
              </w:rPr>
              <w:drawing>
                <wp:anchor distT="0" distB="0" distL="114300" distR="114300" simplePos="0" relativeHeight="251679744" behindDoc="1" locked="0" layoutInCell="1" allowOverlap="1">
                  <wp:simplePos x="0" y="0"/>
                  <wp:positionH relativeFrom="column">
                    <wp:posOffset>488950</wp:posOffset>
                  </wp:positionH>
                  <wp:positionV relativeFrom="paragraph">
                    <wp:posOffset>-381635</wp:posOffset>
                  </wp:positionV>
                  <wp:extent cx="1463040" cy="208280"/>
                  <wp:effectExtent l="19050" t="0" r="3810" b="0"/>
                  <wp:wrapTight wrapText="bothSides">
                    <wp:wrapPolygon edited="0">
                      <wp:start x="-281" y="0"/>
                      <wp:lineTo x="-281" y="19756"/>
                      <wp:lineTo x="21656" y="19756"/>
                      <wp:lineTo x="21656" y="0"/>
                      <wp:lineTo x="-281" y="0"/>
                    </wp:wrapPolygon>
                  </wp:wrapTight>
                  <wp:docPr id="8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0241" t="69800" r="43210"/>
                          <a:stretch/>
                        </pic:blipFill>
                        <pic:spPr bwMode="auto">
                          <a:xfrm>
                            <a:off x="0" y="0"/>
                            <a:ext cx="1463040" cy="20828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Pr="000435BF">
              <w:rPr>
                <w:rFonts w:ascii="LinLibertineT" w:hAnsi="LinLibertineT" w:hint="eastAsia"/>
                <w:color w:val="231F20"/>
                <w:sz w:val="21"/>
                <w:szCs w:val="21"/>
              </w:rPr>
              <w:t>引理</w:t>
            </w:r>
            <w:r w:rsidRPr="000435BF">
              <w:rPr>
                <w:rFonts w:ascii="LinLibertineT" w:hAnsi="LinLibertineT"/>
                <w:color w:val="231F20"/>
                <w:sz w:val="21"/>
                <w:szCs w:val="21"/>
              </w:rPr>
              <w:t>1</w:t>
            </w:r>
            <w:r w:rsidRPr="000435BF">
              <w:rPr>
                <w:rFonts w:ascii="LinLibertineT" w:hAnsi="LinLibertineT" w:hint="eastAsia"/>
                <w:color w:val="231F20"/>
                <w:sz w:val="21"/>
                <w:szCs w:val="21"/>
              </w:rPr>
              <w:t>。</w:t>
            </w:r>
            <w:r w:rsidRPr="000435BF">
              <w:rPr>
                <w:rFonts w:ascii="LinLibertineTI" w:hAnsi="LinLibertineTI" w:hint="eastAsia"/>
                <w:i/>
                <w:iCs/>
                <w:color w:val="231F20"/>
                <w:sz w:val="21"/>
                <w:szCs w:val="21"/>
              </w:rPr>
              <w:t>问题（</w:t>
            </w:r>
            <w:r w:rsidRPr="000435BF">
              <w:rPr>
                <w:rFonts w:ascii="LinLibertineTI" w:hAnsi="LinLibertineTI" w:hint="eastAsia"/>
                <w:i/>
                <w:iCs/>
                <w:color w:val="231F20"/>
                <w:sz w:val="21"/>
                <w:szCs w:val="21"/>
              </w:rPr>
              <w:t>12</w:t>
            </w:r>
            <w:r w:rsidRPr="000435BF">
              <w:rPr>
                <w:rFonts w:ascii="LinLibertineTI" w:hAnsi="LinLibertineTI" w:hint="eastAsia"/>
                <w:i/>
                <w:iCs/>
                <w:color w:val="231F20"/>
                <w:sz w:val="21"/>
                <w:szCs w:val="21"/>
              </w:rPr>
              <w:t>）的最优分配</w:t>
            </w:r>
            <w:r w:rsidRPr="000435BF">
              <w:rPr>
                <w:rFonts w:ascii="LinLibertineTI" w:hAnsi="LinLibertineTI" w:hint="eastAsia"/>
                <w:i/>
                <w:iCs/>
                <w:color w:val="231F20"/>
                <w:sz w:val="21"/>
                <w:szCs w:val="21"/>
              </w:rPr>
              <w:t>x*</w:t>
            </w:r>
            <w:r w:rsidRPr="000435BF">
              <w:rPr>
                <w:rFonts w:ascii="LinLibertineTI" w:hAnsi="LinLibertineTI" w:hint="eastAsia"/>
                <w:i/>
                <w:iCs/>
                <w:color w:val="231F20"/>
                <w:sz w:val="21"/>
                <w:szCs w:val="21"/>
              </w:rPr>
              <w:t>与问题（</w:t>
            </w:r>
            <w:r w:rsidRPr="000435BF">
              <w:rPr>
                <w:rFonts w:ascii="LinLibertineTI" w:hAnsi="LinLibertineTI" w:hint="eastAsia"/>
                <w:i/>
                <w:iCs/>
                <w:color w:val="231F20"/>
                <w:sz w:val="21"/>
                <w:szCs w:val="21"/>
              </w:rPr>
              <w:t>13</w:t>
            </w:r>
            <w:r w:rsidRPr="000435BF">
              <w:rPr>
                <w:rFonts w:ascii="LinLibertineTI" w:hAnsi="LinLibertineTI" w:hint="eastAsia"/>
                <w:i/>
                <w:iCs/>
                <w:color w:val="231F20"/>
                <w:sz w:val="21"/>
                <w:szCs w:val="21"/>
              </w:rPr>
              <w:t>）的相同。</w:t>
            </w:r>
          </w:p>
          <w:p w:rsidR="00216A2F" w:rsidRPr="000435BF" w:rsidRDefault="00216A2F" w:rsidP="00216A2F">
            <w:pPr>
              <w:spacing w:afterLines="50"/>
              <w:rPr>
                <w:rFonts w:ascii="LinLibertineT" w:hAnsi="LinLibertineT" w:hint="eastAsia"/>
                <w:color w:val="231F20"/>
                <w:sz w:val="21"/>
                <w:szCs w:val="21"/>
              </w:rPr>
            </w:pPr>
            <w:r w:rsidRPr="000435BF">
              <w:rPr>
                <w:rFonts w:ascii="LinLibertineT" w:hAnsi="LinLibertineT" w:hint="eastAsia"/>
                <w:color w:val="231F20"/>
                <w:sz w:val="21"/>
                <w:szCs w:val="21"/>
              </w:rPr>
              <w:t>证明：注意，为了最小化（</w:t>
            </w:r>
            <w:r w:rsidRPr="000435BF">
              <w:rPr>
                <w:rFonts w:ascii="LinLibertineT" w:hAnsi="LinLibertineT"/>
                <w:color w:val="231F20"/>
                <w:sz w:val="21"/>
                <w:szCs w:val="21"/>
              </w:rPr>
              <w:t>12</w:t>
            </w:r>
            <w:r w:rsidRPr="000435BF">
              <w:rPr>
                <w:rFonts w:ascii="LinLibertineT" w:hAnsi="LinLibertineT" w:hint="eastAsia"/>
                <w:color w:val="231F20"/>
                <w:sz w:val="21"/>
                <w:szCs w:val="21"/>
              </w:rPr>
              <w:t>），</w:t>
            </w:r>
            <w:r w:rsidRPr="000435BF">
              <w:rPr>
                <w:rFonts w:ascii="LinLibertineT" w:hAnsi="LinLibertineT"/>
                <w:i/>
                <w:color w:val="231F20"/>
                <w:sz w:val="21"/>
                <w:szCs w:val="21"/>
              </w:rPr>
              <w:t>pi</w:t>
            </w:r>
            <w:r w:rsidRPr="000435BF">
              <w:rPr>
                <w:rFonts w:ascii="LinLibertineT" w:hAnsi="LinLibertineT" w:hint="eastAsia"/>
                <w:color w:val="231F20"/>
                <w:sz w:val="21"/>
                <w:szCs w:val="21"/>
              </w:rPr>
              <w:t>始终等于</w:t>
            </w:r>
            <w:r w:rsidRPr="000435BF">
              <w:rPr>
                <w:rFonts w:ascii="LinLibertineT" w:hAnsi="LinLibertineT"/>
                <w:i/>
                <w:color w:val="231F20"/>
                <w:sz w:val="21"/>
                <w:szCs w:val="21"/>
              </w:rPr>
              <w:t>biϵi</w:t>
            </w:r>
            <w:r w:rsidRPr="000435BF">
              <w:rPr>
                <w:rFonts w:ascii="LinLibertineT" w:hAnsi="LinLibertineT" w:hint="eastAsia"/>
                <w:i/>
                <w:color w:val="231F20"/>
                <w:sz w:val="21"/>
                <w:szCs w:val="21"/>
              </w:rPr>
              <w:t>（</w:t>
            </w:r>
            <w:r w:rsidRPr="000435BF">
              <w:rPr>
                <w:rFonts w:ascii="LinLibertineT" w:hAnsi="LinLibertineT"/>
                <w:i/>
                <w:color w:val="231F20"/>
                <w:sz w:val="21"/>
                <w:szCs w:val="21"/>
              </w:rPr>
              <w:t>x</w:t>
            </w:r>
            <w:r w:rsidRPr="000435BF">
              <w:rPr>
                <w:rFonts w:ascii="Cambria Math" w:hAnsi="Cambria Math" w:cs="Cambria Math"/>
                <w:i/>
                <w:color w:val="231F20"/>
                <w:sz w:val="21"/>
                <w:szCs w:val="21"/>
              </w:rPr>
              <w:t>∗</w:t>
            </w:r>
            <w:r w:rsidRPr="000435BF">
              <w:rPr>
                <w:rFonts w:ascii="LinLibertineT" w:hAnsi="LinLibertineT" w:hint="eastAsia"/>
                <w:i/>
                <w:color w:val="231F20"/>
                <w:sz w:val="21"/>
                <w:szCs w:val="21"/>
              </w:rPr>
              <w:t>）</w:t>
            </w:r>
            <w:r w:rsidRPr="000435BF">
              <w:rPr>
                <w:rFonts w:ascii="LinLibertineT" w:hAnsi="LinLibertineT" w:hint="eastAsia"/>
                <w:color w:val="231F20"/>
                <w:sz w:val="21"/>
                <w:szCs w:val="21"/>
              </w:rPr>
              <w:t>。因此，个体合理性的不平等是严密的。换句话说，最小化</w:t>
            </w:r>
            <w:r w:rsidRPr="000435BF">
              <w:rPr>
                <w:rFonts w:ascii="LinLibertineT" w:hAnsi="LinLibertineT"/>
                <w:i/>
                <w:color w:val="231F20"/>
                <w:sz w:val="21"/>
                <w:szCs w:val="21"/>
              </w:rPr>
              <w:t>i</w:t>
            </w:r>
            <w:r w:rsidRPr="000435BF">
              <w:rPr>
                <w:rFonts w:ascii="LinLibertineT" w:hAnsi="LinLibertineT" w:hint="eastAsia"/>
                <w:i/>
                <w:color w:val="231F20"/>
                <w:sz w:val="21"/>
                <w:szCs w:val="21"/>
              </w:rPr>
              <w:t>∈</w:t>
            </w:r>
            <w:r w:rsidRPr="000435BF">
              <w:rPr>
                <w:rFonts w:ascii="LinLibertineT" w:hAnsi="LinLibertineT"/>
                <w:i/>
                <w:color w:val="231F20"/>
                <w:sz w:val="21"/>
                <w:szCs w:val="21"/>
              </w:rPr>
              <w:t>N pi</w:t>
            </w:r>
            <w:r w:rsidRPr="000435BF">
              <w:rPr>
                <w:rFonts w:ascii="LinLibertineT" w:hAnsi="LinLibertineT" w:hint="eastAsia"/>
                <w:color w:val="231F20"/>
                <w:sz w:val="21"/>
                <w:szCs w:val="21"/>
              </w:rPr>
              <w:t>等价于最小化</w:t>
            </w:r>
            <w:r w:rsidRPr="000435BF">
              <w:rPr>
                <w:rFonts w:ascii="LinLibertineT" w:hAnsi="LinLibertineT"/>
                <w:i/>
                <w:color w:val="231F20"/>
                <w:sz w:val="21"/>
                <w:szCs w:val="21"/>
              </w:rPr>
              <w:t>i</w:t>
            </w:r>
            <w:r w:rsidRPr="000435BF">
              <w:rPr>
                <w:rFonts w:ascii="LinLibertineT" w:hAnsi="LinLibertineT" w:hint="eastAsia"/>
                <w:i/>
                <w:color w:val="231F20"/>
                <w:sz w:val="21"/>
                <w:szCs w:val="21"/>
              </w:rPr>
              <w:t>∈</w:t>
            </w:r>
            <w:r w:rsidRPr="000435BF">
              <w:rPr>
                <w:rFonts w:ascii="LinLibertineT" w:hAnsi="LinLibertineT"/>
                <w:i/>
                <w:color w:val="231F20"/>
                <w:sz w:val="21"/>
                <w:szCs w:val="21"/>
              </w:rPr>
              <w:t>N biϵi</w:t>
            </w:r>
            <w:r w:rsidRPr="000435BF">
              <w:rPr>
                <w:rFonts w:ascii="LinLibertineT" w:hAnsi="LinLibertineT" w:hint="eastAsia"/>
                <w:i/>
                <w:color w:val="231F20"/>
                <w:sz w:val="21"/>
                <w:szCs w:val="21"/>
              </w:rPr>
              <w:t>（</w:t>
            </w:r>
            <w:r w:rsidRPr="000435BF">
              <w:rPr>
                <w:rFonts w:ascii="LinLibertineT" w:hAnsi="LinLibertineT"/>
                <w:i/>
                <w:color w:val="231F20"/>
                <w:sz w:val="21"/>
                <w:szCs w:val="21"/>
              </w:rPr>
              <w:t>x</w:t>
            </w:r>
            <w:r w:rsidRPr="000435BF">
              <w:rPr>
                <w:rFonts w:ascii="LinLibertineT" w:hAnsi="LinLibertineT" w:hint="eastAsia"/>
                <w:i/>
                <w:color w:val="231F20"/>
                <w:sz w:val="21"/>
                <w:szCs w:val="21"/>
              </w:rPr>
              <w:t>）</w:t>
            </w:r>
            <w:r w:rsidRPr="000435BF">
              <w:rPr>
                <w:rFonts w:ascii="LinLibertineT" w:hAnsi="LinLibertineT" w:hint="eastAsia"/>
                <w:color w:val="231F20"/>
                <w:sz w:val="21"/>
                <w:szCs w:val="21"/>
              </w:rPr>
              <w:t>。接下来，我们可以在某些代数之后重写限制</w:t>
            </w:r>
            <w:r w:rsidRPr="000435BF">
              <w:rPr>
                <w:rFonts w:ascii="LinLibertineI" w:hAnsi="LinLibertineI"/>
                <w:i/>
                <w:iCs/>
                <w:color w:val="231F20"/>
                <w:sz w:val="21"/>
                <w:szCs w:val="21"/>
              </w:rPr>
              <w:t>δ</w:t>
            </w:r>
            <w:r w:rsidRPr="000435BF">
              <w:rPr>
                <w:rFonts w:ascii="txsys" w:hAnsi="txsys"/>
                <w:color w:val="231F20"/>
                <w:sz w:val="21"/>
                <w:szCs w:val="21"/>
              </w:rPr>
              <w:t>（</w:t>
            </w:r>
            <w:r w:rsidRPr="000435BF">
              <w:rPr>
                <w:rFonts w:ascii="LinLibertineTZ" w:hAnsi="LinLibertineTZ"/>
                <w:color w:val="231F20"/>
                <w:sz w:val="21"/>
                <w:szCs w:val="21"/>
              </w:rPr>
              <w:t>x</w:t>
            </w:r>
            <w:r w:rsidRPr="000435BF">
              <w:rPr>
                <w:rFonts w:ascii="txsys" w:hAnsi="txsys"/>
                <w:color w:val="231F20"/>
                <w:sz w:val="21"/>
                <w:szCs w:val="21"/>
              </w:rPr>
              <w:t>）</w:t>
            </w:r>
            <w:r w:rsidRPr="000435BF">
              <w:rPr>
                <w:rFonts w:ascii="txsys" w:hAnsi="txsys"/>
                <w:color w:val="231F20"/>
                <w:sz w:val="21"/>
                <w:szCs w:val="21"/>
              </w:rPr>
              <w:t xml:space="preserve"> ≤ </w:t>
            </w:r>
            <w:r w:rsidRPr="000435BF">
              <w:rPr>
                <w:rFonts w:ascii="LinLibertine" w:hAnsi="LinLibertine"/>
                <w:color w:val="231F20"/>
                <w:sz w:val="21"/>
                <w:szCs w:val="21"/>
              </w:rPr>
              <w:t xml:space="preserve">Δ </w:t>
            </w:r>
            <w:r w:rsidRPr="000435BF">
              <w:rPr>
                <w:rFonts w:ascii="LinLibertineT" w:hAnsi="LinLibertineT"/>
                <w:color w:val="231F20"/>
                <w:sz w:val="21"/>
                <w:szCs w:val="21"/>
              </w:rPr>
              <w:t xml:space="preserve">as </w:t>
            </w:r>
            <w:r w:rsidRPr="000435BF">
              <w:rPr>
                <w:rFonts w:ascii="LinLibertineI7" w:hAnsi="LinLibertineI7"/>
                <w:i/>
                <w:iCs/>
                <w:color w:val="231F20"/>
                <w:sz w:val="21"/>
                <w:szCs w:val="21"/>
              </w:rPr>
              <w:t xml:space="preserve">i </w:t>
            </w:r>
            <w:r w:rsidRPr="000435BF">
              <w:rPr>
                <w:rFonts w:ascii="微软雅黑" w:eastAsia="微软雅黑" w:hAnsi="微软雅黑" w:cs="微软雅黑"/>
                <w:color w:val="231F20"/>
                <w:sz w:val="21"/>
                <w:szCs w:val="21"/>
              </w:rPr>
              <w:t>∈</w:t>
            </w:r>
            <w:r w:rsidRPr="000435BF">
              <w:rPr>
                <w:rFonts w:ascii="txsys" w:hAnsi="txsys"/>
                <w:color w:val="231F20"/>
                <w:sz w:val="21"/>
                <w:szCs w:val="21"/>
              </w:rPr>
              <w:t xml:space="preserve">N </w:t>
            </w:r>
            <w:r w:rsidRPr="000435BF">
              <w:rPr>
                <w:rFonts w:ascii="LinLibertineI" w:hAnsi="LinLibertineI"/>
                <w:i/>
                <w:iCs/>
                <w:color w:val="231F20"/>
                <w:sz w:val="21"/>
                <w:szCs w:val="21"/>
              </w:rPr>
              <w:t>w</w:t>
            </w:r>
            <w:r w:rsidRPr="000435BF">
              <w:rPr>
                <w:rFonts w:ascii="LinLibertineI7" w:hAnsi="LinLibertineI7"/>
                <w:i/>
                <w:iCs/>
                <w:color w:val="231F20"/>
                <w:sz w:val="21"/>
                <w:szCs w:val="21"/>
              </w:rPr>
              <w:t>i</w:t>
            </w:r>
            <w:r w:rsidRPr="000435BF">
              <w:rPr>
                <w:rFonts w:ascii="LinLibertineI" w:hAnsi="LinLibertineI"/>
                <w:i/>
                <w:iCs/>
                <w:color w:val="231F20"/>
                <w:sz w:val="21"/>
                <w:szCs w:val="21"/>
              </w:rPr>
              <w:t>x</w:t>
            </w:r>
            <w:r w:rsidRPr="000435BF">
              <w:rPr>
                <w:rFonts w:ascii="LinLibertineI7" w:hAnsi="LinLibertineI7"/>
                <w:i/>
                <w:iCs/>
                <w:color w:val="231F20"/>
                <w:sz w:val="21"/>
                <w:szCs w:val="21"/>
              </w:rPr>
              <w:t xml:space="preserve">i </w:t>
            </w:r>
            <w:r w:rsidRPr="000435BF">
              <w:rPr>
                <w:rFonts w:ascii="txsys" w:hAnsi="txsys"/>
                <w:color w:val="231F20"/>
                <w:sz w:val="21"/>
                <w:szCs w:val="21"/>
              </w:rPr>
              <w:t xml:space="preserve">≥ </w:t>
            </w:r>
            <w:r w:rsidRPr="000435BF">
              <w:rPr>
                <w:rFonts w:ascii="LinLibertineI" w:hAnsi="LinLibertineI"/>
                <w:i/>
                <w:iCs/>
                <w:color w:val="231F20"/>
                <w:sz w:val="21"/>
                <w:szCs w:val="21"/>
              </w:rPr>
              <w:t>W</w:t>
            </w:r>
            <w:r w:rsidRPr="000435BF">
              <w:rPr>
                <w:rFonts w:ascii="LinLibertineT" w:hAnsi="LinLibertineT" w:hint="eastAsia"/>
                <w:color w:val="231F20"/>
                <w:sz w:val="21"/>
                <w:szCs w:val="21"/>
              </w:rPr>
              <w:t>，</w:t>
            </w:r>
            <w:r w:rsidRPr="000435BF">
              <w:rPr>
                <w:rFonts w:ascii="宋体" w:eastAsia="宋体" w:hAnsi="宋体" w:cs="宋体" w:hint="eastAsia"/>
                <w:color w:val="231F20"/>
                <w:sz w:val="21"/>
                <w:szCs w:val="21"/>
              </w:rPr>
              <w:t>从而得出该证明</w:t>
            </w:r>
            <w:r w:rsidRPr="000435BF">
              <w:rPr>
                <w:rFonts w:ascii="LinLibertineT" w:hAnsi="LinLibertineT" w:hint="eastAsia"/>
                <w:color w:val="231F20"/>
                <w:sz w:val="21"/>
                <w:szCs w:val="21"/>
              </w:rPr>
              <w:t>。</w:t>
            </w:r>
          </w:p>
          <w:p w:rsidR="00216A2F" w:rsidRPr="000435BF" w:rsidRDefault="00216A2F" w:rsidP="00216A2F">
            <w:pPr>
              <w:spacing w:afterLines="50"/>
              <w:rPr>
                <w:rFonts w:ascii="LinLibertineT" w:hAnsi="LinLibertineT" w:hint="eastAsia"/>
                <w:sz w:val="21"/>
                <w:szCs w:val="21"/>
                <w:lang w:val="en-US"/>
              </w:rPr>
            </w:pPr>
            <w:r w:rsidRPr="000435BF">
              <w:rPr>
                <w:rFonts w:ascii="LinLibertineT" w:hAnsi="LinLibertineT" w:hint="eastAsia"/>
                <w:color w:val="231F20"/>
                <w:sz w:val="21"/>
                <w:szCs w:val="21"/>
              </w:rPr>
              <w:t>很容易证明问题</w:t>
            </w:r>
            <w:r w:rsidRPr="000435BF">
              <w:rPr>
                <w:rFonts w:ascii="宋体" w:eastAsia="宋体" w:hAnsi="宋体" w:cs="宋体" w:hint="eastAsia"/>
                <w:color w:val="231F20"/>
                <w:sz w:val="21"/>
                <w:szCs w:val="21"/>
              </w:rPr>
              <w:t>（</w:t>
            </w:r>
            <w:r w:rsidRPr="000435BF">
              <w:rPr>
                <w:rFonts w:ascii="LinLibertineT" w:hAnsi="LinLibertineT"/>
                <w:color w:val="231F20"/>
                <w:sz w:val="21"/>
                <w:szCs w:val="21"/>
              </w:rPr>
              <w:t>13</w:t>
            </w:r>
            <w:r w:rsidRPr="000435BF">
              <w:rPr>
                <w:rFonts w:ascii="LinLibertineT" w:hAnsi="LinLibertineT" w:hint="eastAsia"/>
                <w:color w:val="231F20"/>
                <w:sz w:val="21"/>
                <w:szCs w:val="21"/>
              </w:rPr>
              <w:t>）可以归结为</w:t>
            </w:r>
            <w:r w:rsidRPr="000435BF">
              <w:rPr>
                <w:rFonts w:ascii="LinLibertineT" w:hAnsi="LinLibertineT"/>
                <w:color w:val="231F20"/>
                <w:sz w:val="21"/>
                <w:szCs w:val="21"/>
              </w:rPr>
              <w:t>NP-hard</w:t>
            </w:r>
            <w:r w:rsidRPr="000435BF">
              <w:rPr>
                <w:rFonts w:ascii="LinLibertineT" w:hAnsi="LinLibertineT" w:hint="eastAsia"/>
                <w:color w:val="231F20"/>
                <w:sz w:val="21"/>
                <w:szCs w:val="21"/>
              </w:rPr>
              <w:t>的反向二进制背包问题。根据引理</w:t>
            </w:r>
            <w:r w:rsidRPr="000435BF">
              <w:rPr>
                <w:rFonts w:ascii="LinLibertineT" w:hAnsi="LinLibertineT"/>
                <w:color w:val="231F20"/>
                <w:sz w:val="21"/>
                <w:szCs w:val="21"/>
              </w:rPr>
              <w:t>1</w:t>
            </w:r>
            <w:r w:rsidRPr="000435BF">
              <w:rPr>
                <w:rFonts w:ascii="LinLibertineT" w:hAnsi="LinLibertineT" w:hint="eastAsia"/>
                <w:color w:val="231F20"/>
                <w:sz w:val="21"/>
                <w:szCs w:val="21"/>
              </w:rPr>
              <w:t>，定理</w:t>
            </w:r>
            <w:r w:rsidRPr="000435BF">
              <w:rPr>
                <w:rFonts w:ascii="LinLibertineT" w:hAnsi="LinLibertineT"/>
                <w:color w:val="231F20"/>
                <w:sz w:val="21"/>
                <w:szCs w:val="21"/>
              </w:rPr>
              <w:t>1</w:t>
            </w:r>
            <w:r w:rsidRPr="000435BF">
              <w:rPr>
                <w:rFonts w:ascii="LinLibertineT" w:hAnsi="LinLibertineT" w:hint="eastAsia"/>
                <w:color w:val="231F20"/>
                <w:sz w:val="21"/>
                <w:szCs w:val="21"/>
              </w:rPr>
              <w:t>成立。</w:t>
            </w:r>
          </w:p>
          <w:p w:rsidR="00216A2F" w:rsidRPr="000435BF" w:rsidRDefault="00216A2F" w:rsidP="00216A2F">
            <w:pPr>
              <w:spacing w:afterLines="50"/>
              <w:rPr>
                <w:rFonts w:ascii="LinLibertineTB" w:hAnsi="LinLibertineTB" w:hint="eastAsia"/>
                <w:b/>
                <w:bCs/>
                <w:color w:val="231F20"/>
                <w:sz w:val="21"/>
                <w:szCs w:val="21"/>
              </w:rPr>
            </w:pPr>
            <w:r w:rsidRPr="000435BF">
              <w:rPr>
                <w:rFonts w:ascii="LinLibertineTB" w:hAnsi="LinLibertineTB"/>
                <w:b/>
                <w:bCs/>
                <w:color w:val="231F20"/>
                <w:sz w:val="21"/>
                <w:szCs w:val="21"/>
              </w:rPr>
              <w:t>3.2</w:t>
            </w:r>
            <w:r w:rsidRPr="000435BF">
              <w:rPr>
                <w:rFonts w:ascii="LinLibertineTB" w:hAnsi="LinLibertineTB" w:hint="eastAsia"/>
                <w:b/>
                <w:bCs/>
                <w:color w:val="231F20"/>
                <w:sz w:val="21"/>
                <w:szCs w:val="21"/>
              </w:rPr>
              <w:t>机制设计</w:t>
            </w:r>
          </w:p>
          <w:p w:rsidR="00216A2F" w:rsidRPr="000435BF" w:rsidRDefault="00216A2F" w:rsidP="00216A2F">
            <w:pPr>
              <w:rPr>
                <w:rFonts w:ascii="LinLibertineT" w:hAnsi="LinLibertineT" w:hint="eastAsia"/>
                <w:b/>
                <w:color w:val="231F20"/>
                <w:sz w:val="21"/>
                <w:szCs w:val="21"/>
              </w:rPr>
            </w:pPr>
            <w:r w:rsidRPr="000435BF">
              <w:rPr>
                <w:rFonts w:ascii="LinLibertineT" w:hAnsi="LinLibertineT" w:hint="eastAsia"/>
                <w:color w:val="231F20"/>
                <w:sz w:val="21"/>
                <w:szCs w:val="21"/>
              </w:rPr>
              <w:t>根据定理</w:t>
            </w:r>
            <w:r w:rsidRPr="000435BF">
              <w:rPr>
                <w:rFonts w:ascii="LinLibertineT" w:hAnsi="LinLibertineT" w:hint="eastAsia"/>
                <w:color w:val="231F20"/>
                <w:sz w:val="21"/>
                <w:szCs w:val="21"/>
              </w:rPr>
              <w:t>1</w:t>
            </w:r>
            <w:r w:rsidRPr="000435BF">
              <w:rPr>
                <w:rFonts w:ascii="LinLibertineT" w:hAnsi="LinLibertineT" w:hint="eastAsia"/>
                <w:color w:val="231F20"/>
                <w:sz w:val="21"/>
                <w:szCs w:val="21"/>
              </w:rPr>
              <w:t>，当</w:t>
            </w:r>
            <w:r w:rsidRPr="000435BF">
              <w:rPr>
                <w:rFonts w:ascii="LinLibertineT" w:hAnsi="LinLibertineT" w:hint="eastAsia"/>
                <w:color w:val="231F20"/>
                <w:sz w:val="21"/>
                <w:szCs w:val="21"/>
              </w:rPr>
              <w:t>N</w:t>
            </w:r>
            <w:r w:rsidRPr="000435BF">
              <w:rPr>
                <w:rFonts w:ascii="LinLibertineT" w:hAnsi="LinLibertineT" w:hint="eastAsia"/>
                <w:color w:val="231F20"/>
                <w:sz w:val="21"/>
                <w:szCs w:val="21"/>
              </w:rPr>
              <w:t>的基数较大时，问题（</w:t>
            </w:r>
            <w:r w:rsidRPr="000435BF">
              <w:rPr>
                <w:rFonts w:ascii="LinLibertineT" w:hAnsi="LinLibertineT" w:hint="eastAsia"/>
                <w:color w:val="231F20"/>
                <w:sz w:val="21"/>
                <w:szCs w:val="21"/>
              </w:rPr>
              <w:t>12</w:t>
            </w:r>
            <w:r w:rsidRPr="000435BF">
              <w:rPr>
                <w:rFonts w:ascii="LinLibertineT" w:hAnsi="LinLibertineT" w:hint="eastAsia"/>
                <w:color w:val="231F20"/>
                <w:sz w:val="21"/>
                <w:szCs w:val="21"/>
              </w:rPr>
              <w:t>）在计算上是困难的。为了应对该挑战，我们提出了一种高计算效率的机制（见算法</w:t>
            </w:r>
            <w:r w:rsidRPr="000435BF">
              <w:rPr>
                <w:rFonts w:ascii="LinLibertineT" w:hAnsi="LinLibertineT" w:hint="eastAsia"/>
                <w:color w:val="231F20"/>
                <w:sz w:val="21"/>
                <w:szCs w:val="21"/>
              </w:rPr>
              <w:t>2</w:t>
            </w:r>
            <w:r w:rsidRPr="000435BF">
              <w:rPr>
                <w:rFonts w:ascii="LinLibertineT" w:hAnsi="LinLibertineT" w:hint="eastAsia"/>
                <w:color w:val="231F20"/>
                <w:sz w:val="21"/>
                <w:szCs w:val="21"/>
              </w:rPr>
              <w:t>和算法</w:t>
            </w:r>
            <w:r w:rsidRPr="000435BF">
              <w:rPr>
                <w:rFonts w:ascii="LinLibertineT" w:hAnsi="LinLibertineT" w:hint="eastAsia"/>
                <w:color w:val="231F20"/>
                <w:sz w:val="21"/>
                <w:szCs w:val="21"/>
              </w:rPr>
              <w:t>3</w:t>
            </w:r>
            <w:r w:rsidRPr="000435BF">
              <w:rPr>
                <w:rFonts w:ascii="LinLibertineT" w:hAnsi="LinLibertineT" w:hint="eastAsia"/>
                <w:color w:val="231F20"/>
                <w:sz w:val="21"/>
                <w:szCs w:val="21"/>
              </w:rPr>
              <w:t>），即差异隐私数据拍卖（</w:t>
            </w:r>
            <w:r w:rsidRPr="000435BF">
              <w:rPr>
                <w:rFonts w:ascii="LinLibertineT" w:hAnsi="LinLibertineT" w:hint="eastAsia"/>
                <w:color w:val="231F20"/>
                <w:sz w:val="21"/>
                <w:szCs w:val="21"/>
              </w:rPr>
              <w:t>DPDA</w:t>
            </w:r>
            <w:r w:rsidRPr="000435BF">
              <w:rPr>
                <w:rFonts w:ascii="LinLibertineT" w:hAnsi="LinLibertineT" w:hint="eastAsia"/>
                <w:color w:val="231F20"/>
                <w:sz w:val="21"/>
                <w:szCs w:val="21"/>
              </w:rPr>
              <w:t>）。如第</w:t>
            </w:r>
            <w:r w:rsidRPr="000435BF">
              <w:rPr>
                <w:rFonts w:ascii="LinLibertineT" w:hAnsi="LinLibertineT" w:hint="eastAsia"/>
                <w:color w:val="231F20"/>
                <w:sz w:val="21"/>
                <w:szCs w:val="21"/>
              </w:rPr>
              <w:t>3.3</w:t>
            </w:r>
            <w:r w:rsidRPr="000435BF">
              <w:rPr>
                <w:rFonts w:ascii="LinLibertineT" w:hAnsi="LinLibertineT" w:hint="eastAsia"/>
                <w:color w:val="231F20"/>
                <w:sz w:val="21"/>
                <w:szCs w:val="21"/>
              </w:rPr>
              <w:t>节所述，该机制真实且个体合理性，并能够找到问题（</w:t>
            </w:r>
            <w:r w:rsidRPr="000435BF">
              <w:rPr>
                <w:rFonts w:ascii="LinLibertineT" w:hAnsi="LinLibertineT" w:hint="eastAsia"/>
                <w:color w:val="231F20"/>
                <w:sz w:val="21"/>
                <w:szCs w:val="21"/>
              </w:rPr>
              <w:t>12</w:t>
            </w:r>
            <w:r w:rsidRPr="000435BF">
              <w:rPr>
                <w:rFonts w:ascii="LinLibertineT" w:hAnsi="LinLibertineT" w:hint="eastAsia"/>
                <w:color w:val="231F20"/>
                <w:sz w:val="21"/>
                <w:szCs w:val="21"/>
              </w:rPr>
              <w:t>）接近最优分配</w:t>
            </w:r>
            <w:r w:rsidRPr="000435BF">
              <w:rPr>
                <w:rFonts w:ascii="LinLibertineT" w:hAnsi="LinLibertineT" w:hint="eastAsia"/>
                <w:color w:val="231F20"/>
                <w:sz w:val="21"/>
                <w:szCs w:val="21"/>
              </w:rPr>
              <w:t>x*</w:t>
            </w:r>
            <w:r w:rsidRPr="000435BF">
              <w:rPr>
                <w:rFonts w:ascii="LinLibertineT" w:hAnsi="LinLibertineT" w:hint="eastAsia"/>
                <w:color w:val="231F20"/>
                <w:sz w:val="21"/>
                <w:szCs w:val="21"/>
              </w:rPr>
              <w:t>的中标者集合。</w:t>
            </w:r>
          </w:p>
          <w:p w:rsidR="00216A2F" w:rsidRPr="000435BF" w:rsidRDefault="00216A2F" w:rsidP="00216A2F">
            <w:pPr>
              <w:rPr>
                <w:rFonts w:ascii="LinLibertineT" w:hAnsi="LinLibertineT" w:hint="eastAsia"/>
                <w:color w:val="231F20"/>
                <w:sz w:val="21"/>
                <w:szCs w:val="21"/>
              </w:rPr>
            </w:pPr>
            <w:r w:rsidRPr="000435BF">
              <w:rPr>
                <w:rFonts w:ascii="LinLibertineT" w:hAnsi="LinLibertineT"/>
                <w:color w:val="231F20"/>
                <w:sz w:val="21"/>
                <w:szCs w:val="21"/>
              </w:rPr>
              <w:t>在算法</w:t>
            </w:r>
            <w:r w:rsidRPr="000435BF">
              <w:rPr>
                <w:rFonts w:ascii="LinLibertineT" w:hAnsi="LinLibertineT"/>
                <w:color w:val="231F20"/>
                <w:sz w:val="21"/>
                <w:szCs w:val="21"/>
              </w:rPr>
              <w:t>2</w:t>
            </w:r>
            <w:r w:rsidRPr="000435BF">
              <w:rPr>
                <w:rFonts w:ascii="LinLibertineT" w:hAnsi="LinLibertineT"/>
                <w:color w:val="231F20"/>
                <w:sz w:val="21"/>
                <w:szCs w:val="21"/>
              </w:rPr>
              <w:t>中，其</w:t>
            </w:r>
            <w:r w:rsidRPr="000435BF">
              <w:rPr>
                <w:rFonts w:ascii="LinLibertineT" w:hAnsi="LinLibertineT" w:hint="eastAsia"/>
                <w:color w:val="231F20"/>
                <w:sz w:val="21"/>
                <w:szCs w:val="21"/>
              </w:rPr>
              <w:t>目的</w:t>
            </w:r>
            <w:r w:rsidRPr="000435BF">
              <w:rPr>
                <w:rFonts w:ascii="LinLibertineT" w:hAnsi="LinLibertineT"/>
                <w:color w:val="231F20"/>
                <w:sz w:val="21"/>
                <w:szCs w:val="21"/>
              </w:rPr>
              <w:t>是首先找到问题（</w:t>
            </w:r>
            <w:r w:rsidRPr="000435BF">
              <w:rPr>
                <w:rFonts w:ascii="LinLibertineT" w:hAnsi="LinLibertineT"/>
                <w:color w:val="231F20"/>
                <w:sz w:val="21"/>
                <w:szCs w:val="21"/>
              </w:rPr>
              <w:t>13</w:t>
            </w:r>
            <w:r w:rsidRPr="000435BF">
              <w:rPr>
                <w:rFonts w:ascii="LinLibertineT" w:hAnsi="LinLibertineT"/>
                <w:color w:val="231F20"/>
                <w:sz w:val="21"/>
                <w:szCs w:val="21"/>
              </w:rPr>
              <w:t>）的分数松弛的解</w:t>
            </w:r>
            <w:r w:rsidRPr="000435BF">
              <w:rPr>
                <w:rFonts w:ascii="LinLibertineT" w:hAnsi="LinLibertineT"/>
                <w:color w:val="231F20"/>
                <w:sz w:val="21"/>
                <w:szCs w:val="21"/>
              </w:rPr>
              <w:t>C</w:t>
            </w:r>
            <w:r w:rsidRPr="000435BF">
              <w:rPr>
                <w:rFonts w:ascii="LinLibertineT" w:hAnsi="LinLibertineT"/>
                <w:color w:val="231F20"/>
                <w:sz w:val="21"/>
                <w:szCs w:val="21"/>
              </w:rPr>
              <w:t>，即</w:t>
            </w:r>
          </w:p>
          <w:p w:rsidR="00216A2F" w:rsidRPr="000435BF" w:rsidRDefault="00216A2F" w:rsidP="00216A2F">
            <w:pPr>
              <w:jc w:val="right"/>
              <w:rPr>
                <w:rFonts w:ascii="LinLibertineT" w:hAnsi="LinLibertineT" w:hint="eastAsia"/>
                <w:sz w:val="21"/>
                <w:szCs w:val="21"/>
                <w:lang w:val="en-US"/>
              </w:rPr>
            </w:pPr>
            <w:r w:rsidRPr="000435BF">
              <w:rPr>
                <w:noProof/>
                <w:sz w:val="21"/>
                <w:szCs w:val="21"/>
                <w:lang w:val="en-US"/>
              </w:rPr>
              <w:drawing>
                <wp:inline distT="0" distB="0" distL="0" distR="0">
                  <wp:extent cx="2142245" cy="433007"/>
                  <wp:effectExtent l="19050" t="0" r="0" b="0"/>
                  <wp:docPr id="8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2150839" cy="434744"/>
                          </a:xfrm>
                          <a:prstGeom prst="rect">
                            <a:avLst/>
                          </a:prstGeom>
                          <a:ln>
                            <a:noFill/>
                          </a:ln>
                        </pic:spPr>
                      </pic:pic>
                    </a:graphicData>
                  </a:graphic>
                </wp:inline>
              </w:drawing>
            </w:r>
          </w:p>
          <w:p w:rsidR="00421C81" w:rsidRDefault="00216A2F" w:rsidP="00216A2F">
            <w:pPr>
              <w:spacing w:afterLines="50"/>
              <w:rPr>
                <w:rFonts w:ascii="LinLibertineTB" w:hAnsi="LinLibertineTB" w:hint="eastAsia"/>
                <w:b/>
                <w:bCs/>
                <w:color w:val="231F20"/>
                <w:sz w:val="21"/>
                <w:szCs w:val="21"/>
              </w:rPr>
            </w:pPr>
            <w:r w:rsidRPr="000435BF">
              <w:rPr>
                <w:rFonts w:ascii="LinLibertineT" w:hAnsi="LinLibertineT" w:hint="eastAsia"/>
                <w:color w:val="231F20"/>
                <w:sz w:val="21"/>
                <w:szCs w:val="21"/>
              </w:rPr>
              <w:t>其被用以作为目标成本。基于目标成本</w:t>
            </w:r>
            <w:r w:rsidRPr="000435BF">
              <w:rPr>
                <w:rFonts w:ascii="LinLibertineT" w:hAnsi="LinLibertineT" w:hint="eastAsia"/>
                <w:color w:val="231F20"/>
                <w:sz w:val="21"/>
                <w:szCs w:val="21"/>
              </w:rPr>
              <w:t>C</w:t>
            </w:r>
            <w:r w:rsidRPr="000435BF">
              <w:rPr>
                <w:rFonts w:ascii="LinLibertineT" w:hAnsi="LinLibertineT" w:hint="eastAsia"/>
                <w:color w:val="231F20"/>
                <w:sz w:val="21"/>
                <w:szCs w:val="21"/>
              </w:rPr>
              <w:t>，可以通过选择总成本大于或等于</w:t>
            </w:r>
            <w:r w:rsidRPr="000435BF">
              <w:rPr>
                <w:rFonts w:ascii="LinLibertineT" w:hAnsi="LinLibertineT" w:hint="eastAsia"/>
                <w:color w:val="231F20"/>
                <w:sz w:val="21"/>
                <w:szCs w:val="21"/>
              </w:rPr>
              <w:t>C</w:t>
            </w:r>
            <w:r w:rsidRPr="000435BF">
              <w:rPr>
                <w:rFonts w:ascii="LinLibertineT" w:hAnsi="LinLibertineT" w:hint="eastAsia"/>
                <w:color w:val="231F20"/>
                <w:sz w:val="21"/>
                <w:szCs w:val="21"/>
              </w:rPr>
              <w:t>的最小工人集合来确定中标者集合。因为问题（</w:t>
            </w:r>
            <w:r w:rsidRPr="000435BF">
              <w:rPr>
                <w:rFonts w:ascii="LinLibertineT" w:hAnsi="LinLibertineT" w:hint="eastAsia"/>
                <w:color w:val="231F20"/>
                <w:sz w:val="21"/>
                <w:szCs w:val="21"/>
              </w:rPr>
              <w:t>14</w:t>
            </w:r>
            <w:r w:rsidRPr="000435BF">
              <w:rPr>
                <w:rFonts w:ascii="LinLibertineT" w:hAnsi="LinLibertineT" w:hint="eastAsia"/>
                <w:color w:val="231F20"/>
                <w:sz w:val="21"/>
                <w:szCs w:val="21"/>
              </w:rPr>
              <w:t>）比问题（</w:t>
            </w:r>
            <w:r w:rsidRPr="000435BF">
              <w:rPr>
                <w:rFonts w:ascii="LinLibertineT" w:hAnsi="LinLibertineT" w:hint="eastAsia"/>
                <w:color w:val="231F20"/>
                <w:sz w:val="21"/>
                <w:szCs w:val="21"/>
              </w:rPr>
              <w:t>13</w:t>
            </w:r>
            <w:r w:rsidRPr="000435BF">
              <w:rPr>
                <w:rFonts w:ascii="LinLibertineT" w:hAnsi="LinLibertineT" w:hint="eastAsia"/>
                <w:color w:val="231F20"/>
                <w:sz w:val="21"/>
                <w:szCs w:val="21"/>
              </w:rPr>
              <w:t>）约束更小，因此</w:t>
            </w:r>
            <w:r w:rsidRPr="000435BF">
              <w:rPr>
                <w:rFonts w:ascii="LinLibertineT" w:hAnsi="LinLibertineT" w:hint="eastAsia"/>
                <w:color w:val="231F20"/>
                <w:sz w:val="21"/>
                <w:szCs w:val="21"/>
              </w:rPr>
              <w:t>C</w:t>
            </w:r>
            <w:r w:rsidRPr="000435BF">
              <w:rPr>
                <w:rFonts w:ascii="LinLibertineT" w:hAnsi="LinLibertineT" w:hint="eastAsia"/>
                <w:color w:val="231F20"/>
                <w:sz w:val="21"/>
                <w:szCs w:val="21"/>
              </w:rPr>
              <w:t>是问题（</w:t>
            </w:r>
            <w:r w:rsidRPr="000435BF">
              <w:rPr>
                <w:rFonts w:ascii="LinLibertineT" w:hAnsi="LinLibertineT" w:hint="eastAsia"/>
                <w:color w:val="231F20"/>
                <w:sz w:val="21"/>
                <w:szCs w:val="21"/>
              </w:rPr>
              <w:t>13</w:t>
            </w:r>
            <w:r w:rsidRPr="000435BF">
              <w:rPr>
                <w:rFonts w:ascii="LinLibertineT" w:hAnsi="LinLibertineT" w:hint="eastAsia"/>
                <w:color w:val="231F20"/>
                <w:sz w:val="21"/>
                <w:szCs w:val="21"/>
              </w:rPr>
              <w:t>）的解的下界。为了找到最小的工人集合，我们探究了问题（</w:t>
            </w:r>
            <w:r w:rsidRPr="000435BF">
              <w:rPr>
                <w:rFonts w:ascii="LinLibertineT" w:hAnsi="LinLibertineT" w:hint="eastAsia"/>
                <w:color w:val="231F20"/>
                <w:sz w:val="21"/>
                <w:szCs w:val="21"/>
              </w:rPr>
              <w:t>14</w:t>
            </w:r>
            <w:r w:rsidRPr="000435BF">
              <w:rPr>
                <w:rFonts w:ascii="LinLibertineT" w:hAnsi="LinLibertineT" w:hint="eastAsia"/>
                <w:color w:val="231F20"/>
                <w:sz w:val="21"/>
                <w:szCs w:val="21"/>
              </w:rPr>
              <w:t>）的解决结构。基于问题（</w:t>
            </w:r>
            <w:r w:rsidRPr="000435BF">
              <w:rPr>
                <w:rFonts w:ascii="LinLibertineT" w:hAnsi="LinLibertineT" w:hint="eastAsia"/>
                <w:color w:val="231F20"/>
                <w:sz w:val="21"/>
                <w:szCs w:val="21"/>
              </w:rPr>
              <w:t>14</w:t>
            </w:r>
            <w:r w:rsidRPr="000435BF">
              <w:rPr>
                <w:rFonts w:ascii="LinLibertineT" w:hAnsi="LinLibertineT" w:hint="eastAsia"/>
                <w:color w:val="231F20"/>
                <w:sz w:val="21"/>
                <w:szCs w:val="21"/>
              </w:rPr>
              <w:t>）与问题（</w:t>
            </w:r>
            <w:r w:rsidRPr="000435BF">
              <w:rPr>
                <w:rFonts w:ascii="LinLibertineT" w:hAnsi="LinLibertineT" w:hint="eastAsia"/>
                <w:color w:val="231F20"/>
                <w:sz w:val="21"/>
                <w:szCs w:val="21"/>
              </w:rPr>
              <w:t>13</w:t>
            </w:r>
            <w:r w:rsidRPr="000435BF">
              <w:rPr>
                <w:rFonts w:ascii="LinLibertineT" w:hAnsi="LinLibertineT" w:hint="eastAsia"/>
                <w:color w:val="231F20"/>
                <w:sz w:val="21"/>
                <w:szCs w:val="21"/>
              </w:rPr>
              <w:t>）间的关系，我们发现了单调性的性质（见附录定理</w:t>
            </w:r>
            <w:r w:rsidRPr="000435BF">
              <w:rPr>
                <w:rFonts w:ascii="LinLibertineT" w:hAnsi="LinLibertineT" w:hint="eastAsia"/>
                <w:color w:val="231F20"/>
                <w:sz w:val="21"/>
                <w:szCs w:val="21"/>
              </w:rPr>
              <w:t>4</w:t>
            </w:r>
            <w:r w:rsidRPr="000435BF">
              <w:rPr>
                <w:rFonts w:ascii="LinLibertineT" w:hAnsi="LinLibertineT" w:hint="eastAsia"/>
                <w:color w:val="231F20"/>
                <w:sz w:val="21"/>
                <w:szCs w:val="21"/>
              </w:rPr>
              <w:t>的证明）。在此基础上，通过逐步将工人加入中标者集合，直到总成本大于或等于目标成本（见算法</w:t>
            </w:r>
            <w:r w:rsidRPr="000435BF">
              <w:rPr>
                <w:rFonts w:ascii="LinLibertineT" w:hAnsi="LinLibertineT" w:hint="eastAsia"/>
                <w:color w:val="231F20"/>
                <w:sz w:val="21"/>
                <w:szCs w:val="21"/>
              </w:rPr>
              <w:t>2</w:t>
            </w:r>
            <w:r w:rsidRPr="000435BF">
              <w:rPr>
                <w:rFonts w:ascii="LinLibertineT" w:hAnsi="LinLibertineT" w:hint="eastAsia"/>
                <w:color w:val="231F20"/>
                <w:sz w:val="21"/>
                <w:szCs w:val="21"/>
              </w:rPr>
              <w:t>中的主循环（第</w:t>
            </w:r>
            <w:r w:rsidRPr="000435BF">
              <w:rPr>
                <w:rFonts w:ascii="LinLibertineT" w:hAnsi="LinLibertineT" w:hint="eastAsia"/>
                <w:color w:val="231F20"/>
                <w:sz w:val="21"/>
                <w:szCs w:val="21"/>
              </w:rPr>
              <w:t>6-10</w:t>
            </w:r>
            <w:r w:rsidRPr="000435BF">
              <w:rPr>
                <w:rFonts w:ascii="LinLibertineT" w:hAnsi="LinLibertineT" w:hint="eastAsia"/>
                <w:color w:val="231F20"/>
                <w:sz w:val="21"/>
                <w:szCs w:val="21"/>
              </w:rPr>
              <w:t>行）），最终找到中标者集合。本</w:t>
            </w:r>
          </w:p>
        </w:tc>
        <w:tc>
          <w:tcPr>
            <w:tcW w:w="5341" w:type="dxa"/>
          </w:tcPr>
          <w:p w:rsidR="00216A2F" w:rsidRPr="000435BF" w:rsidRDefault="00216A2F" w:rsidP="00216A2F">
            <w:pPr>
              <w:spacing w:afterLines="50"/>
              <w:rPr>
                <w:rFonts w:ascii="LinLibertineT" w:hAnsi="LinLibertineT" w:hint="eastAsia"/>
                <w:sz w:val="21"/>
                <w:szCs w:val="21"/>
                <w:lang w:val="en-US"/>
              </w:rPr>
            </w:pPr>
            <w:r w:rsidRPr="000435BF">
              <w:rPr>
                <w:rFonts w:ascii="LinLibertineT" w:hAnsi="LinLibertineT" w:hint="eastAsia"/>
                <w:color w:val="231F20"/>
                <w:sz w:val="21"/>
                <w:szCs w:val="21"/>
              </w:rPr>
              <w:t>质上，我们想找到最小</w:t>
            </w:r>
            <w:r w:rsidRPr="000435BF">
              <w:rPr>
                <w:rFonts w:ascii="LinLibertineT" w:hAnsi="LinLibertineT"/>
                <w:color w:val="231F20"/>
                <w:sz w:val="21"/>
                <w:szCs w:val="21"/>
              </w:rPr>
              <w:t>k</w:t>
            </w:r>
            <w:r w:rsidRPr="000435BF">
              <w:rPr>
                <w:rFonts w:ascii="LinLibertineT" w:hAnsi="LinLibertineT" w:hint="eastAsia"/>
                <w:color w:val="231F20"/>
                <w:sz w:val="21"/>
                <w:szCs w:val="21"/>
              </w:rPr>
              <w:t>之，以使</w:t>
            </w:r>
            <w:r w:rsidRPr="000435BF">
              <w:rPr>
                <w:rFonts w:ascii="宋体" w:eastAsia="宋体" w:hAnsi="宋体" w:hint="eastAsia"/>
                <w:color w:val="231F20"/>
                <w:sz w:val="21"/>
                <w:szCs w:val="21"/>
              </w:rPr>
              <w:t>∑</w:t>
            </w:r>
            <w:r w:rsidRPr="000435BF">
              <w:rPr>
                <w:rFonts w:ascii="LinLibertineI7" w:hAnsi="LinLibertineI7"/>
                <w:i/>
                <w:iCs/>
                <w:color w:val="231F20"/>
                <w:sz w:val="21"/>
                <w:szCs w:val="21"/>
              </w:rPr>
              <w:t xml:space="preserve">i </w:t>
            </w:r>
            <w:r w:rsidRPr="000435BF">
              <w:rPr>
                <w:rFonts w:ascii="txsys" w:hAnsi="txsys"/>
                <w:color w:val="231F20"/>
                <w:sz w:val="21"/>
                <w:szCs w:val="21"/>
              </w:rPr>
              <w:t>≤</w:t>
            </w:r>
            <w:r w:rsidRPr="000435BF">
              <w:rPr>
                <w:rFonts w:ascii="LinLibertineI7" w:hAnsi="LinLibertineI7"/>
                <w:i/>
                <w:iCs/>
                <w:color w:val="231F20"/>
                <w:sz w:val="21"/>
                <w:szCs w:val="21"/>
              </w:rPr>
              <w:t xml:space="preserve">k </w:t>
            </w:r>
            <w:r w:rsidRPr="000435BF">
              <w:rPr>
                <w:rFonts w:ascii="LinLibertineI" w:hAnsi="LinLibertineI"/>
                <w:i/>
                <w:iCs/>
                <w:color w:val="231F20"/>
                <w:sz w:val="21"/>
                <w:szCs w:val="21"/>
              </w:rPr>
              <w:t>b</w:t>
            </w:r>
            <w:r w:rsidRPr="000435BF">
              <w:rPr>
                <w:rFonts w:ascii="LinLibertineI7" w:hAnsi="LinLibertineI7"/>
                <w:i/>
                <w:iCs/>
                <w:color w:val="231F20"/>
                <w:sz w:val="21"/>
                <w:szCs w:val="21"/>
              </w:rPr>
              <w:t>i</w:t>
            </w:r>
            <w:r w:rsidRPr="000435BF">
              <w:rPr>
                <w:rFonts w:ascii="LinLibertineI" w:hAnsi="LinLibertineI"/>
                <w:i/>
                <w:iCs/>
                <w:color w:val="231F20"/>
                <w:sz w:val="21"/>
                <w:szCs w:val="21"/>
              </w:rPr>
              <w:t>w</w:t>
            </w:r>
            <w:r w:rsidRPr="000435BF">
              <w:rPr>
                <w:rFonts w:ascii="LinLibertineI7" w:hAnsi="LinLibertineI7"/>
                <w:i/>
                <w:iCs/>
                <w:color w:val="231F20"/>
                <w:sz w:val="21"/>
                <w:szCs w:val="21"/>
              </w:rPr>
              <w:t>i</w:t>
            </w:r>
            <w:r w:rsidRPr="000435BF">
              <w:rPr>
                <w:rFonts w:ascii="txsys" w:hAnsi="txsys"/>
                <w:color w:val="231F20"/>
                <w:sz w:val="21"/>
                <w:szCs w:val="21"/>
              </w:rPr>
              <w:t>/</w:t>
            </w:r>
            <w:r w:rsidRPr="000435BF">
              <w:rPr>
                <w:rFonts w:ascii="txsys" w:hAnsi="txsys"/>
                <w:color w:val="231F20"/>
                <w:sz w:val="21"/>
                <w:szCs w:val="21"/>
              </w:rPr>
              <w:t>（</w:t>
            </w:r>
            <w:r w:rsidRPr="000435BF">
              <w:rPr>
                <w:rFonts w:ascii="宋体" w:eastAsia="宋体" w:hAnsi="宋体" w:hint="eastAsia"/>
                <w:color w:val="231F20"/>
                <w:sz w:val="21"/>
                <w:szCs w:val="21"/>
              </w:rPr>
              <w:t>∑</w:t>
            </w:r>
            <w:r w:rsidRPr="000435BF">
              <w:rPr>
                <w:rFonts w:ascii="LinLibertineI7" w:hAnsi="LinLibertineI7"/>
                <w:i/>
                <w:iCs/>
                <w:color w:val="231F20"/>
                <w:sz w:val="21"/>
                <w:szCs w:val="21"/>
              </w:rPr>
              <w:t xml:space="preserve">i </w:t>
            </w:r>
            <w:r w:rsidRPr="000435BF">
              <w:rPr>
                <w:rFonts w:ascii="txsys" w:hAnsi="txsys"/>
                <w:color w:val="231F20"/>
                <w:sz w:val="21"/>
                <w:szCs w:val="21"/>
              </w:rPr>
              <w:t>≥</w:t>
            </w:r>
            <w:r w:rsidRPr="000435BF">
              <w:rPr>
                <w:rFonts w:ascii="LinLibertineI7" w:hAnsi="LinLibertineI7"/>
                <w:i/>
                <w:iCs/>
                <w:color w:val="231F20"/>
                <w:sz w:val="21"/>
                <w:szCs w:val="21"/>
              </w:rPr>
              <w:t>k</w:t>
            </w:r>
            <w:r w:rsidRPr="000435BF">
              <w:rPr>
                <w:rFonts w:ascii="rtxr" w:hAnsi="rtxr"/>
                <w:color w:val="231F20"/>
                <w:sz w:val="21"/>
                <w:szCs w:val="21"/>
              </w:rPr>
              <w:t>+</w:t>
            </w:r>
            <w:r w:rsidRPr="000435BF">
              <w:rPr>
                <w:rFonts w:ascii="LinLibertineT" w:hAnsi="LinLibertineT"/>
                <w:color w:val="231F20"/>
                <w:sz w:val="21"/>
                <w:szCs w:val="21"/>
              </w:rPr>
              <w:t xml:space="preserve">1 </w:t>
            </w:r>
            <w:r w:rsidRPr="000435BF">
              <w:rPr>
                <w:rFonts w:ascii="LinLibertineI" w:hAnsi="LinLibertineI"/>
                <w:i/>
                <w:iCs/>
                <w:color w:val="231F20"/>
                <w:sz w:val="21"/>
                <w:szCs w:val="21"/>
              </w:rPr>
              <w:t>w</w:t>
            </w:r>
            <w:r w:rsidRPr="000435BF">
              <w:rPr>
                <w:rFonts w:ascii="LinLibertineI7" w:hAnsi="LinLibertineI7"/>
                <w:i/>
                <w:iCs/>
                <w:color w:val="231F20"/>
                <w:sz w:val="21"/>
                <w:szCs w:val="21"/>
              </w:rPr>
              <w:t>i</w:t>
            </w:r>
            <w:r w:rsidRPr="000435BF">
              <w:rPr>
                <w:rFonts w:ascii="txsys" w:hAnsi="txsys"/>
                <w:color w:val="231F20"/>
                <w:sz w:val="21"/>
                <w:szCs w:val="21"/>
              </w:rPr>
              <w:t>）</w:t>
            </w:r>
            <w:r w:rsidRPr="000435BF">
              <w:rPr>
                <w:rFonts w:ascii="txsys" w:hAnsi="txsys"/>
                <w:color w:val="231F20"/>
                <w:sz w:val="21"/>
                <w:szCs w:val="21"/>
              </w:rPr>
              <w:t xml:space="preserve"> ≥ </w:t>
            </w:r>
            <w:r w:rsidRPr="000435BF">
              <w:rPr>
                <w:rFonts w:ascii="LinLibertineI" w:hAnsi="LinLibertineI"/>
                <w:i/>
                <w:iCs/>
                <w:color w:val="231F20"/>
                <w:sz w:val="21"/>
                <w:szCs w:val="21"/>
              </w:rPr>
              <w:t>C</w:t>
            </w:r>
            <w:r w:rsidRPr="000435BF">
              <w:rPr>
                <w:rFonts w:ascii="LinLibertineT" w:hAnsi="LinLibertineT" w:hint="eastAsia"/>
                <w:color w:val="231F20"/>
                <w:sz w:val="21"/>
                <w:szCs w:val="21"/>
              </w:rPr>
              <w:t>，即</w:t>
            </w:r>
            <w:r w:rsidRPr="000435BF">
              <w:rPr>
                <w:rFonts w:ascii="LinLibertineI" w:hAnsi="LinLibertineI"/>
                <w:i/>
                <w:iCs/>
                <w:color w:val="231F20"/>
                <w:sz w:val="21"/>
                <w:szCs w:val="21"/>
              </w:rPr>
              <w:t xml:space="preserve">k </w:t>
            </w:r>
            <w:r w:rsidRPr="000435BF">
              <w:rPr>
                <w:rFonts w:ascii="rtxr" w:hAnsi="rtxr"/>
                <w:color w:val="231F20"/>
                <w:sz w:val="21"/>
                <w:szCs w:val="21"/>
              </w:rPr>
              <w:t xml:space="preserve">= </w:t>
            </w:r>
            <w:r w:rsidRPr="000435BF">
              <w:rPr>
                <w:rFonts w:ascii="LinLibertineT" w:hAnsi="LinLibertineT"/>
                <w:color w:val="231F20"/>
                <w:sz w:val="21"/>
                <w:szCs w:val="21"/>
              </w:rPr>
              <w:t>min</w:t>
            </w:r>
            <w:r w:rsidRPr="000435BF">
              <w:rPr>
                <w:rFonts w:ascii="txsys" w:hAnsi="txsys"/>
                <w:color w:val="231F20"/>
                <w:sz w:val="21"/>
                <w:szCs w:val="21"/>
              </w:rPr>
              <w:t>{</w:t>
            </w:r>
            <w:r w:rsidRPr="000435BF">
              <w:rPr>
                <w:rFonts w:ascii="LinLibertineI" w:hAnsi="LinLibertineI"/>
                <w:i/>
                <w:iCs/>
                <w:color w:val="231F20"/>
                <w:sz w:val="21"/>
                <w:szCs w:val="21"/>
              </w:rPr>
              <w:t xml:space="preserve">j </w:t>
            </w:r>
            <w:r w:rsidRPr="000435BF">
              <w:rPr>
                <w:rFonts w:ascii="LinLibertineT" w:hAnsi="LinLibertineT"/>
                <w:color w:val="231F20"/>
                <w:sz w:val="21"/>
                <w:szCs w:val="21"/>
              </w:rPr>
              <w:t>：</w:t>
            </w:r>
            <w:r w:rsidRPr="000435BF">
              <w:rPr>
                <w:rFonts w:ascii="LinLibertineT" w:hAnsi="LinLibertineT"/>
                <w:color w:val="231F20"/>
                <w:sz w:val="21"/>
                <w:szCs w:val="21"/>
              </w:rPr>
              <w:t xml:space="preserve"> </w:t>
            </w:r>
            <w:r w:rsidRPr="000435BF">
              <w:rPr>
                <w:rFonts w:ascii="宋体" w:eastAsia="宋体" w:hAnsi="宋体" w:hint="eastAsia"/>
                <w:color w:val="231F20"/>
                <w:sz w:val="21"/>
                <w:szCs w:val="21"/>
              </w:rPr>
              <w:t>∑</w:t>
            </w:r>
            <w:r w:rsidRPr="000435BF">
              <w:rPr>
                <w:rFonts w:ascii="LinLibertineI7" w:hAnsi="LinLibertineI7"/>
                <w:i/>
                <w:iCs/>
                <w:color w:val="231F20"/>
                <w:sz w:val="21"/>
                <w:szCs w:val="21"/>
              </w:rPr>
              <w:t xml:space="preserve">i </w:t>
            </w:r>
            <w:r w:rsidRPr="000435BF">
              <w:rPr>
                <w:rFonts w:ascii="txsys" w:hAnsi="txsys"/>
                <w:color w:val="231F20"/>
                <w:sz w:val="21"/>
                <w:szCs w:val="21"/>
              </w:rPr>
              <w:t>≤</w:t>
            </w:r>
            <w:r w:rsidRPr="000435BF">
              <w:rPr>
                <w:rFonts w:ascii="LinLibertineI7" w:hAnsi="LinLibertineI7"/>
                <w:i/>
                <w:iCs/>
                <w:color w:val="231F20"/>
                <w:sz w:val="21"/>
                <w:szCs w:val="21"/>
              </w:rPr>
              <w:t xml:space="preserve">j </w:t>
            </w:r>
            <w:r w:rsidRPr="000435BF">
              <w:rPr>
                <w:rFonts w:ascii="LinLibertineI" w:hAnsi="LinLibertineI"/>
                <w:i/>
                <w:iCs/>
                <w:color w:val="231F20"/>
                <w:sz w:val="21"/>
                <w:szCs w:val="21"/>
              </w:rPr>
              <w:t>b</w:t>
            </w:r>
            <w:r w:rsidRPr="000435BF">
              <w:rPr>
                <w:rFonts w:ascii="LinLibertineI7" w:hAnsi="LinLibertineI7"/>
                <w:i/>
                <w:iCs/>
                <w:color w:val="231F20"/>
                <w:sz w:val="21"/>
                <w:szCs w:val="21"/>
              </w:rPr>
              <w:t>i</w:t>
            </w:r>
            <w:r w:rsidRPr="000435BF">
              <w:rPr>
                <w:rFonts w:ascii="LinLibertineI" w:hAnsi="LinLibertineI"/>
                <w:i/>
                <w:iCs/>
                <w:color w:val="231F20"/>
                <w:sz w:val="21"/>
                <w:szCs w:val="21"/>
              </w:rPr>
              <w:t>w</w:t>
            </w:r>
            <w:r w:rsidRPr="000435BF">
              <w:rPr>
                <w:rFonts w:ascii="LinLibertineI7" w:hAnsi="LinLibertineI7"/>
                <w:i/>
                <w:iCs/>
                <w:color w:val="231F20"/>
                <w:sz w:val="21"/>
                <w:szCs w:val="21"/>
              </w:rPr>
              <w:t>i</w:t>
            </w:r>
            <w:r w:rsidRPr="000435BF">
              <w:rPr>
                <w:rFonts w:ascii="txsys" w:hAnsi="txsys"/>
                <w:color w:val="231F20"/>
                <w:sz w:val="21"/>
                <w:szCs w:val="21"/>
              </w:rPr>
              <w:t>/</w:t>
            </w:r>
            <w:r w:rsidRPr="000435BF">
              <w:rPr>
                <w:rFonts w:ascii="txsys" w:hAnsi="txsys"/>
                <w:color w:val="231F20"/>
                <w:sz w:val="21"/>
                <w:szCs w:val="21"/>
              </w:rPr>
              <w:t>（</w:t>
            </w:r>
            <w:r w:rsidRPr="000435BF">
              <w:rPr>
                <w:rFonts w:ascii="宋体" w:eastAsia="宋体" w:hAnsi="宋体" w:hint="eastAsia"/>
                <w:color w:val="231F20"/>
                <w:sz w:val="21"/>
                <w:szCs w:val="21"/>
              </w:rPr>
              <w:t>∑</w:t>
            </w:r>
            <w:r w:rsidRPr="000435BF">
              <w:rPr>
                <w:rFonts w:ascii="LinLibertineI7" w:hAnsi="LinLibertineI7"/>
                <w:i/>
                <w:iCs/>
                <w:color w:val="231F20"/>
                <w:sz w:val="21"/>
                <w:szCs w:val="21"/>
              </w:rPr>
              <w:t xml:space="preserve">i </w:t>
            </w:r>
            <w:r w:rsidRPr="000435BF">
              <w:rPr>
                <w:rFonts w:ascii="txsys" w:hAnsi="txsys"/>
                <w:color w:val="231F20"/>
                <w:sz w:val="21"/>
                <w:szCs w:val="21"/>
              </w:rPr>
              <w:t>≥</w:t>
            </w:r>
            <w:r w:rsidRPr="000435BF">
              <w:rPr>
                <w:rFonts w:ascii="LinLibertineI7" w:hAnsi="LinLibertineI7"/>
                <w:i/>
                <w:iCs/>
                <w:color w:val="231F20"/>
                <w:sz w:val="21"/>
                <w:szCs w:val="21"/>
              </w:rPr>
              <w:t>j</w:t>
            </w:r>
            <w:r w:rsidRPr="000435BF">
              <w:rPr>
                <w:rFonts w:ascii="rtxr" w:hAnsi="rtxr"/>
                <w:color w:val="231F20"/>
                <w:sz w:val="21"/>
                <w:szCs w:val="21"/>
              </w:rPr>
              <w:t>+</w:t>
            </w:r>
            <w:r w:rsidRPr="000435BF">
              <w:rPr>
                <w:rFonts w:ascii="LinLibertineT" w:hAnsi="LinLibertineT"/>
                <w:color w:val="231F20"/>
                <w:sz w:val="21"/>
                <w:szCs w:val="21"/>
              </w:rPr>
              <w:t xml:space="preserve">1 </w:t>
            </w:r>
            <w:r w:rsidRPr="000435BF">
              <w:rPr>
                <w:rFonts w:ascii="LinLibertineI" w:hAnsi="LinLibertineI"/>
                <w:i/>
                <w:iCs/>
                <w:color w:val="231F20"/>
                <w:sz w:val="21"/>
                <w:szCs w:val="21"/>
              </w:rPr>
              <w:t>w</w:t>
            </w:r>
            <w:r w:rsidRPr="000435BF">
              <w:rPr>
                <w:rFonts w:ascii="LinLibertineI7" w:hAnsi="LinLibertineI7"/>
                <w:i/>
                <w:iCs/>
                <w:color w:val="231F20"/>
                <w:sz w:val="21"/>
                <w:szCs w:val="21"/>
              </w:rPr>
              <w:t>i</w:t>
            </w:r>
            <w:r w:rsidRPr="000435BF">
              <w:rPr>
                <w:rFonts w:ascii="txsys" w:hAnsi="txsys"/>
                <w:color w:val="231F20"/>
                <w:sz w:val="21"/>
                <w:szCs w:val="21"/>
              </w:rPr>
              <w:t>）</w:t>
            </w:r>
            <w:r w:rsidRPr="000435BF">
              <w:rPr>
                <w:rFonts w:ascii="txsys" w:hAnsi="txsys"/>
                <w:color w:val="231F20"/>
                <w:sz w:val="21"/>
                <w:szCs w:val="21"/>
              </w:rPr>
              <w:t xml:space="preserve"> ≥ </w:t>
            </w:r>
            <w:r w:rsidRPr="000435BF">
              <w:rPr>
                <w:rFonts w:ascii="LinLibertineI" w:hAnsi="LinLibertineI"/>
                <w:i/>
                <w:iCs/>
                <w:color w:val="231F20"/>
                <w:sz w:val="21"/>
                <w:szCs w:val="21"/>
              </w:rPr>
              <w:t>C</w:t>
            </w:r>
            <w:r w:rsidRPr="000435BF">
              <w:rPr>
                <w:rFonts w:ascii="rtxmi" w:hAnsi="rtxmi"/>
                <w:color w:val="231F20"/>
                <w:sz w:val="21"/>
                <w:szCs w:val="21"/>
              </w:rPr>
              <w:t xml:space="preserve">, </w:t>
            </w:r>
            <w:r w:rsidRPr="000435BF">
              <w:rPr>
                <w:rFonts w:ascii="Cambria Math" w:hAnsi="Cambria Math" w:cs="Cambria Math"/>
                <w:color w:val="231F20"/>
                <w:sz w:val="21"/>
                <w:szCs w:val="21"/>
              </w:rPr>
              <w:t>∀</w:t>
            </w:r>
            <w:r w:rsidRPr="000435BF">
              <w:rPr>
                <w:rFonts w:ascii="LinLibertineI" w:hAnsi="LinLibertineI"/>
                <w:i/>
                <w:iCs/>
                <w:color w:val="231F20"/>
                <w:sz w:val="21"/>
                <w:szCs w:val="21"/>
              </w:rPr>
              <w:t xml:space="preserve">j </w:t>
            </w:r>
            <w:r w:rsidRPr="000435BF">
              <w:rPr>
                <w:rFonts w:ascii="微软雅黑" w:eastAsia="微软雅黑" w:hAnsi="微软雅黑" w:cs="微软雅黑"/>
                <w:color w:val="231F20"/>
                <w:sz w:val="21"/>
                <w:szCs w:val="21"/>
              </w:rPr>
              <w:t>∈</w:t>
            </w:r>
            <w:r w:rsidRPr="000435BF">
              <w:rPr>
                <w:rFonts w:ascii="txsys" w:hAnsi="txsys"/>
                <w:color w:val="231F20"/>
                <w:sz w:val="21"/>
                <w:szCs w:val="21"/>
              </w:rPr>
              <w:t xml:space="preserve"> N }</w:t>
            </w:r>
            <w:r w:rsidRPr="000435BF">
              <w:rPr>
                <w:rFonts w:ascii="LinLibertineT" w:hAnsi="LinLibertineT" w:hint="eastAsia"/>
                <w:color w:val="231F20"/>
                <w:sz w:val="21"/>
                <w:szCs w:val="21"/>
              </w:rPr>
              <w:t>，所有</w:t>
            </w:r>
            <w:r w:rsidRPr="000435BF">
              <w:rPr>
                <w:rFonts w:ascii="LinLibertineT" w:hAnsi="LinLibertineT"/>
                <w:color w:val="231F20"/>
                <w:sz w:val="21"/>
                <w:szCs w:val="21"/>
              </w:rPr>
              <w:t>i</w:t>
            </w:r>
            <w:r w:rsidRPr="000435BF">
              <w:rPr>
                <w:rFonts w:ascii="LinLibertineT" w:hAnsi="LinLibertineT" w:hint="eastAsia"/>
                <w:color w:val="231F20"/>
                <w:sz w:val="21"/>
                <w:szCs w:val="21"/>
              </w:rPr>
              <w:t>≤</w:t>
            </w:r>
            <w:r w:rsidRPr="000435BF">
              <w:rPr>
                <w:rFonts w:ascii="LinLibertineT" w:hAnsi="LinLibertineT"/>
                <w:color w:val="231F20"/>
                <w:sz w:val="21"/>
                <w:szCs w:val="21"/>
              </w:rPr>
              <w:t>k</w:t>
            </w:r>
            <w:r w:rsidRPr="000435BF">
              <w:rPr>
                <w:rFonts w:ascii="LinLibertineT" w:hAnsi="LinLibertineT" w:hint="eastAsia"/>
                <w:color w:val="231F20"/>
                <w:sz w:val="21"/>
                <w:szCs w:val="21"/>
              </w:rPr>
              <w:t>的工人都在中标者集合中。注意，由于外部性，这个单调性隐藏在问题（</w:t>
            </w:r>
            <w:r w:rsidRPr="000435BF">
              <w:rPr>
                <w:rFonts w:ascii="LinLibertineT" w:hAnsi="LinLibertineT" w:hint="eastAsia"/>
                <w:color w:val="231F20"/>
                <w:sz w:val="21"/>
                <w:szCs w:val="21"/>
              </w:rPr>
              <w:t>13</w:t>
            </w:r>
            <w:r w:rsidRPr="000435BF">
              <w:rPr>
                <w:rFonts w:ascii="LinLibertineT" w:hAnsi="LinLibertineT" w:hint="eastAsia"/>
                <w:color w:val="231F20"/>
                <w:sz w:val="21"/>
                <w:szCs w:val="21"/>
              </w:rPr>
              <w:t>）中，这使得我们的问题在技术上比现有的移动群智感知拍卖更具挑战性。</w:t>
            </w:r>
          </w:p>
          <w:p w:rsidR="00216A2F" w:rsidRPr="000435BF" w:rsidRDefault="00216A2F" w:rsidP="00216A2F">
            <w:pPr>
              <w:spacing w:afterLines="50" w:line="360" w:lineRule="auto"/>
              <w:rPr>
                <w:rFonts w:ascii="LinLibertineT" w:hAnsi="LinLibertineT" w:hint="eastAsia"/>
                <w:color w:val="231F20"/>
                <w:sz w:val="21"/>
                <w:szCs w:val="21"/>
              </w:rPr>
            </w:pPr>
            <w:r w:rsidRPr="000435BF">
              <w:rPr>
                <w:rFonts w:ascii="LinLibertineT" w:hAnsi="LinLibertineT" w:hint="eastAsia"/>
                <w:color w:val="231F20"/>
                <w:sz w:val="21"/>
                <w:szCs w:val="21"/>
              </w:rPr>
              <w:t>在算法</w:t>
            </w:r>
            <w:r w:rsidRPr="000435BF">
              <w:rPr>
                <w:rFonts w:ascii="LinLibertineT" w:hAnsi="LinLibertineT" w:hint="eastAsia"/>
                <w:color w:val="231F20"/>
                <w:sz w:val="21"/>
                <w:szCs w:val="21"/>
              </w:rPr>
              <w:t>3</w:t>
            </w:r>
            <w:r w:rsidRPr="000435BF">
              <w:rPr>
                <w:rFonts w:ascii="LinLibertineT" w:hAnsi="LinLibertineT" w:hint="eastAsia"/>
                <w:color w:val="231F20"/>
                <w:sz w:val="21"/>
                <w:szCs w:val="21"/>
              </w:rPr>
              <w:t>中，我们利用拍卖理论中的临界值方法</w:t>
            </w:r>
            <w:r w:rsidRPr="000435BF">
              <w:rPr>
                <w:rFonts w:ascii="LinLibertineT" w:hAnsi="LinLibertineT" w:hint="eastAsia"/>
                <w:color w:val="231F20"/>
                <w:sz w:val="21"/>
                <w:szCs w:val="21"/>
              </w:rPr>
              <w:t>[20]</w:t>
            </w:r>
            <w:r w:rsidRPr="000435BF">
              <w:rPr>
                <w:rFonts w:ascii="LinLibertineT" w:hAnsi="LinLibertineT" w:hint="eastAsia"/>
                <w:color w:val="231F20"/>
                <w:sz w:val="21"/>
                <w:szCs w:val="21"/>
              </w:rPr>
              <w:t>。这样做的目的是确定主要报价</w:t>
            </w:r>
            <w:r w:rsidRPr="000435BF">
              <w:rPr>
                <w:rFonts w:ascii="LinLibertineT" w:hAnsi="LinLibertineT" w:hint="eastAsia"/>
                <w:color w:val="231F20"/>
                <w:sz w:val="21"/>
                <w:szCs w:val="21"/>
              </w:rPr>
              <w:t>bc</w:t>
            </w:r>
            <w:r w:rsidRPr="000435BF">
              <w:rPr>
                <w:rFonts w:ascii="LinLibertineT" w:hAnsi="LinLibertineT" w:hint="eastAsia"/>
                <w:color w:val="231F20"/>
                <w:sz w:val="21"/>
                <w:szCs w:val="21"/>
              </w:rPr>
              <w:t>，致使工人的出价大于或等于</w:t>
            </w:r>
            <w:r w:rsidRPr="000435BF">
              <w:rPr>
                <w:rFonts w:ascii="LinLibertineT" w:hAnsi="LinLibertineT" w:hint="eastAsia"/>
                <w:color w:val="231F20"/>
                <w:sz w:val="21"/>
                <w:szCs w:val="21"/>
              </w:rPr>
              <w:t>bc</w:t>
            </w:r>
            <w:r w:rsidRPr="000435BF">
              <w:rPr>
                <w:rFonts w:ascii="LinLibertineT" w:hAnsi="LinLibertineT" w:hint="eastAsia"/>
                <w:color w:val="231F20"/>
                <w:sz w:val="21"/>
                <w:szCs w:val="21"/>
              </w:rPr>
              <w:t>时就不会被选中。具体来说，我们首先从</w:t>
            </w:r>
            <w:r w:rsidRPr="000435BF">
              <w:rPr>
                <w:rFonts w:ascii="LinLibertineT" w:hAnsi="LinLibertineT" w:hint="eastAsia"/>
                <w:color w:val="231F20"/>
                <w:sz w:val="21"/>
                <w:szCs w:val="21"/>
              </w:rPr>
              <w:t>worker</w:t>
            </w:r>
            <w:r w:rsidRPr="000435BF">
              <w:rPr>
                <w:rFonts w:ascii="LinLibertineT" w:hAnsi="LinLibertineT" w:hint="eastAsia"/>
                <w:color w:val="231F20"/>
                <w:sz w:val="21"/>
                <w:szCs w:val="21"/>
              </w:rPr>
              <w:t>集合</w:t>
            </w:r>
            <w:r w:rsidRPr="000435BF">
              <w:rPr>
                <w:rFonts w:ascii="LinLibertineT" w:hAnsi="LinLibertineT" w:hint="eastAsia"/>
                <w:color w:val="231F20"/>
                <w:sz w:val="21"/>
                <w:szCs w:val="21"/>
              </w:rPr>
              <w:t>N</w:t>
            </w:r>
            <w:r w:rsidRPr="000435BF">
              <w:rPr>
                <w:rFonts w:ascii="LinLibertineT" w:hAnsi="LinLibertineT" w:hint="eastAsia"/>
                <w:color w:val="231F20"/>
                <w:sz w:val="21"/>
                <w:szCs w:val="21"/>
              </w:rPr>
              <w:t>中移除工人</w:t>
            </w:r>
            <w:r w:rsidRPr="000435BF">
              <w:rPr>
                <w:rFonts w:ascii="LinLibertineT" w:hAnsi="LinLibertineT" w:hint="eastAsia"/>
                <w:color w:val="231F20"/>
                <w:sz w:val="21"/>
                <w:szCs w:val="21"/>
              </w:rPr>
              <w:t>i</w:t>
            </w:r>
            <w:r w:rsidRPr="000435BF">
              <w:rPr>
                <w:rFonts w:ascii="LinLibertineT" w:hAnsi="LinLibertineT" w:hint="eastAsia"/>
                <w:color w:val="231F20"/>
                <w:sz w:val="21"/>
                <w:szCs w:val="21"/>
              </w:rPr>
              <w:t>，并确定使工人不是中标者的最小报价。这在每个工人上均会实施（算法</w:t>
            </w:r>
            <w:r w:rsidRPr="000435BF">
              <w:rPr>
                <w:rFonts w:ascii="LinLibertineT" w:hAnsi="LinLibertineT" w:hint="eastAsia"/>
                <w:color w:val="231F20"/>
                <w:sz w:val="21"/>
                <w:szCs w:val="21"/>
              </w:rPr>
              <w:t>3</w:t>
            </w:r>
            <w:r w:rsidRPr="000435BF">
              <w:rPr>
                <w:rFonts w:ascii="LinLibertineT" w:hAnsi="LinLibertineT" w:hint="eastAsia"/>
                <w:color w:val="231F20"/>
                <w:sz w:val="21"/>
                <w:szCs w:val="21"/>
              </w:rPr>
              <w:t>中的第</w:t>
            </w:r>
            <w:r w:rsidRPr="000435BF">
              <w:rPr>
                <w:rFonts w:ascii="LinLibertineT" w:hAnsi="LinLibertineT" w:hint="eastAsia"/>
                <w:color w:val="231F20"/>
                <w:sz w:val="21"/>
                <w:szCs w:val="21"/>
              </w:rPr>
              <w:t>5</w:t>
            </w:r>
            <w:r w:rsidRPr="000435BF">
              <w:rPr>
                <w:rFonts w:ascii="LinLibertineT" w:hAnsi="LinLibertineT" w:hint="eastAsia"/>
                <w:color w:val="231F20"/>
                <w:sz w:val="21"/>
                <w:szCs w:val="21"/>
              </w:rPr>
              <w:t>行）。注意，报价是递增排列的。临界报价是根据所有报价的最高价确定的（算法</w:t>
            </w:r>
            <w:r w:rsidRPr="000435BF">
              <w:rPr>
                <w:rFonts w:ascii="LinLibertineT" w:hAnsi="LinLibertineT" w:hint="eastAsia"/>
                <w:color w:val="231F20"/>
                <w:sz w:val="21"/>
                <w:szCs w:val="21"/>
              </w:rPr>
              <w:t>3</w:t>
            </w:r>
            <w:r w:rsidRPr="000435BF">
              <w:rPr>
                <w:rFonts w:ascii="LinLibertineT" w:hAnsi="LinLibertineT" w:hint="eastAsia"/>
                <w:color w:val="231F20"/>
                <w:sz w:val="21"/>
                <w:szCs w:val="21"/>
              </w:rPr>
              <w:t>的第</w:t>
            </w:r>
            <w:r w:rsidRPr="000435BF">
              <w:rPr>
                <w:rFonts w:ascii="LinLibertineT" w:hAnsi="LinLibertineT" w:hint="eastAsia"/>
                <w:color w:val="231F20"/>
                <w:sz w:val="21"/>
                <w:szCs w:val="21"/>
              </w:rPr>
              <w:t>6</w:t>
            </w:r>
            <w:r w:rsidRPr="000435BF">
              <w:rPr>
                <w:rFonts w:ascii="LinLibertineT" w:hAnsi="LinLibertineT" w:hint="eastAsia"/>
                <w:color w:val="231F20"/>
                <w:sz w:val="21"/>
                <w:szCs w:val="21"/>
              </w:rPr>
              <w:t>行）。利用这一临界报价，我们根据每个中标者的权重确定其报酬（算法</w:t>
            </w:r>
            <w:r w:rsidRPr="000435BF">
              <w:rPr>
                <w:rFonts w:ascii="LinLibertineT" w:hAnsi="LinLibertineT" w:hint="eastAsia"/>
                <w:color w:val="231F20"/>
                <w:sz w:val="21"/>
                <w:szCs w:val="21"/>
              </w:rPr>
              <w:t>3</w:t>
            </w:r>
            <w:r w:rsidRPr="000435BF">
              <w:rPr>
                <w:rFonts w:ascii="LinLibertineT" w:hAnsi="LinLibertineT" w:hint="eastAsia"/>
                <w:color w:val="231F20"/>
                <w:sz w:val="21"/>
                <w:szCs w:val="21"/>
              </w:rPr>
              <w:t>中的第</w:t>
            </w:r>
            <w:r w:rsidRPr="000435BF">
              <w:rPr>
                <w:rFonts w:ascii="LinLibertineT" w:hAnsi="LinLibertineT" w:hint="eastAsia"/>
                <w:color w:val="231F20"/>
                <w:sz w:val="21"/>
                <w:szCs w:val="21"/>
              </w:rPr>
              <w:t>8</w:t>
            </w:r>
            <w:r w:rsidRPr="000435BF">
              <w:rPr>
                <w:rFonts w:ascii="LinLibertineT" w:hAnsi="LinLibertineT" w:hint="eastAsia"/>
                <w:color w:val="231F20"/>
                <w:sz w:val="21"/>
                <w:szCs w:val="21"/>
              </w:rPr>
              <w:t>行）。从第</w:t>
            </w:r>
            <w:r w:rsidRPr="000435BF">
              <w:rPr>
                <w:rFonts w:ascii="LinLibertineT" w:hAnsi="LinLibertineT" w:hint="eastAsia"/>
                <w:color w:val="231F20"/>
                <w:sz w:val="21"/>
                <w:szCs w:val="21"/>
              </w:rPr>
              <w:t>3.3</w:t>
            </w:r>
            <w:r w:rsidRPr="000435BF">
              <w:rPr>
                <w:rFonts w:ascii="LinLibertineT" w:hAnsi="LinLibertineT" w:hint="eastAsia"/>
                <w:color w:val="231F20"/>
                <w:sz w:val="21"/>
                <w:szCs w:val="21"/>
              </w:rPr>
              <w:t>节对</w:t>
            </w:r>
            <w:r w:rsidRPr="000435BF">
              <w:rPr>
                <w:rFonts w:ascii="LinLibertineT" w:hAnsi="LinLibertineT" w:hint="eastAsia"/>
                <w:color w:val="231F20"/>
                <w:sz w:val="21"/>
                <w:szCs w:val="21"/>
              </w:rPr>
              <w:t>DPDA</w:t>
            </w:r>
            <w:r w:rsidRPr="000435BF">
              <w:rPr>
                <w:rFonts w:ascii="LinLibertineT" w:hAnsi="LinLibertineT" w:hint="eastAsia"/>
                <w:color w:val="231F20"/>
                <w:sz w:val="21"/>
                <w:szCs w:val="21"/>
              </w:rPr>
              <w:t>的分析可以看出，算法</w:t>
            </w:r>
            <w:r w:rsidRPr="000435BF">
              <w:rPr>
                <w:rFonts w:ascii="LinLibertineT" w:hAnsi="LinLibertineT" w:hint="eastAsia"/>
                <w:color w:val="231F20"/>
                <w:sz w:val="21"/>
                <w:szCs w:val="21"/>
              </w:rPr>
              <w:t>2</w:t>
            </w:r>
            <w:r w:rsidRPr="000435BF">
              <w:rPr>
                <w:rFonts w:ascii="LinLibertineT" w:hAnsi="LinLibertineT" w:hint="eastAsia"/>
                <w:color w:val="231F20"/>
                <w:sz w:val="21"/>
                <w:szCs w:val="21"/>
              </w:rPr>
              <w:t>和算法</w:t>
            </w:r>
            <w:r w:rsidRPr="000435BF">
              <w:rPr>
                <w:rFonts w:ascii="LinLibertineT" w:hAnsi="LinLibertineT" w:hint="eastAsia"/>
                <w:color w:val="231F20"/>
                <w:sz w:val="21"/>
                <w:szCs w:val="21"/>
              </w:rPr>
              <w:t>3</w:t>
            </w:r>
            <w:r w:rsidRPr="000435BF">
              <w:rPr>
                <w:rFonts w:ascii="LinLibertineT" w:hAnsi="LinLibertineT" w:hint="eastAsia"/>
                <w:color w:val="231F20"/>
                <w:sz w:val="21"/>
                <w:szCs w:val="21"/>
              </w:rPr>
              <w:t>给出的解是可行的，并且接近问题（</w:t>
            </w:r>
            <w:r w:rsidRPr="000435BF">
              <w:rPr>
                <w:rFonts w:ascii="LinLibertineT" w:hAnsi="LinLibertineT" w:hint="eastAsia"/>
                <w:color w:val="231F20"/>
                <w:sz w:val="21"/>
                <w:szCs w:val="21"/>
              </w:rPr>
              <w:t>12</w:t>
            </w:r>
            <w:r w:rsidRPr="000435BF">
              <w:rPr>
                <w:rFonts w:ascii="LinLibertineT" w:hAnsi="LinLibertineT" w:hint="eastAsia"/>
                <w:color w:val="231F20"/>
                <w:sz w:val="21"/>
                <w:szCs w:val="21"/>
              </w:rPr>
              <w:t>）的最优解。</w:t>
            </w:r>
          </w:p>
          <w:p w:rsidR="00216A2F" w:rsidRPr="000435BF" w:rsidRDefault="00216A2F" w:rsidP="00216A2F">
            <w:pPr>
              <w:spacing w:afterLines="50" w:line="360" w:lineRule="auto"/>
              <w:rPr>
                <w:rFonts w:ascii="LinLibertineT" w:hAnsi="LinLibertineT" w:hint="eastAsia"/>
                <w:color w:val="231F20"/>
                <w:sz w:val="21"/>
                <w:szCs w:val="21"/>
              </w:rPr>
            </w:pPr>
            <w:r w:rsidRPr="000435BF">
              <w:rPr>
                <w:rFonts w:ascii="LinLibertineT" w:hAnsi="LinLibertineT" w:hint="eastAsia"/>
                <w:color w:val="231F20"/>
                <w:sz w:val="21"/>
                <w:szCs w:val="21"/>
              </w:rPr>
              <w:t>对于算法</w:t>
            </w:r>
            <w:r w:rsidRPr="000435BF">
              <w:rPr>
                <w:rFonts w:ascii="LinLibertineT" w:hAnsi="LinLibertineT" w:hint="eastAsia"/>
                <w:color w:val="231F20"/>
                <w:sz w:val="21"/>
                <w:szCs w:val="21"/>
              </w:rPr>
              <w:t>2</w:t>
            </w:r>
            <w:r w:rsidRPr="000435BF">
              <w:rPr>
                <w:rFonts w:ascii="LinLibertineT" w:hAnsi="LinLibertineT" w:hint="eastAsia"/>
                <w:color w:val="231F20"/>
                <w:sz w:val="21"/>
                <w:szCs w:val="21"/>
              </w:rPr>
              <w:t>的复杂性，我们需要对线性分数程序问题（</w:t>
            </w:r>
            <w:r w:rsidRPr="000435BF">
              <w:rPr>
                <w:rFonts w:ascii="LinLibertineT" w:hAnsi="LinLibertineT" w:hint="eastAsia"/>
                <w:color w:val="231F20"/>
                <w:sz w:val="21"/>
                <w:szCs w:val="21"/>
              </w:rPr>
              <w:t>14</w:t>
            </w:r>
            <w:r w:rsidRPr="000435BF">
              <w:rPr>
                <w:rFonts w:ascii="LinLibertineT" w:hAnsi="LinLibertineT" w:hint="eastAsia"/>
                <w:color w:val="231F20"/>
                <w:sz w:val="21"/>
                <w:szCs w:val="21"/>
              </w:rPr>
              <w:t>）求解</w:t>
            </w:r>
            <w:r w:rsidRPr="000435BF">
              <w:rPr>
                <w:rFonts w:ascii="LinLibertineT" w:hAnsi="LinLibertineT" w:hint="eastAsia"/>
                <w:color w:val="231F20"/>
                <w:sz w:val="21"/>
                <w:szCs w:val="21"/>
              </w:rPr>
              <w:t>C</w:t>
            </w:r>
            <w:r w:rsidRPr="000435BF">
              <w:rPr>
                <w:rFonts w:ascii="LinLibertineT" w:hAnsi="LinLibertineT" w:hint="eastAsia"/>
                <w:color w:val="231F20"/>
                <w:sz w:val="21"/>
                <w:szCs w:val="21"/>
              </w:rPr>
              <w:t>。为了有效地求解</w:t>
            </w:r>
            <w:r w:rsidRPr="000435BF">
              <w:rPr>
                <w:rFonts w:ascii="LinLibertineT" w:hAnsi="LinLibertineT" w:hint="eastAsia"/>
                <w:color w:val="231F20"/>
                <w:sz w:val="21"/>
                <w:szCs w:val="21"/>
              </w:rPr>
              <w:t>C</w:t>
            </w:r>
            <w:r w:rsidRPr="000435BF">
              <w:rPr>
                <w:rFonts w:ascii="LinLibertineT" w:hAnsi="LinLibertineT" w:hint="eastAsia"/>
                <w:color w:val="231F20"/>
                <w:sz w:val="21"/>
                <w:szCs w:val="21"/>
              </w:rPr>
              <w:t>，我们可以基于以下引理将问题（</w:t>
            </w:r>
            <w:r w:rsidRPr="000435BF">
              <w:rPr>
                <w:rFonts w:ascii="LinLibertineT" w:hAnsi="LinLibertineT" w:hint="eastAsia"/>
                <w:color w:val="231F20"/>
                <w:sz w:val="21"/>
                <w:szCs w:val="21"/>
              </w:rPr>
              <w:t>14</w:t>
            </w:r>
            <w:r w:rsidRPr="000435BF">
              <w:rPr>
                <w:rFonts w:ascii="LinLibertineT" w:hAnsi="LinLibertineT" w:hint="eastAsia"/>
                <w:color w:val="231F20"/>
                <w:sz w:val="21"/>
                <w:szCs w:val="21"/>
              </w:rPr>
              <w:t>）转化为线性程序。</w:t>
            </w:r>
          </w:p>
          <w:p w:rsidR="00216A2F" w:rsidRPr="000435BF" w:rsidRDefault="00216A2F" w:rsidP="00216A2F">
            <w:pPr>
              <w:spacing w:afterLines="50" w:line="360" w:lineRule="auto"/>
              <w:rPr>
                <w:rFonts w:ascii="LinLibertineT" w:hAnsi="LinLibertineT" w:hint="eastAsia"/>
                <w:color w:val="231F20"/>
                <w:sz w:val="21"/>
                <w:szCs w:val="21"/>
              </w:rPr>
            </w:pPr>
            <w:r w:rsidRPr="000435BF">
              <w:rPr>
                <w:rFonts w:ascii="LinLibertineT" w:hAnsi="LinLibertineT" w:hint="eastAsia"/>
                <w:color w:val="231F20"/>
                <w:sz w:val="21"/>
                <w:szCs w:val="21"/>
              </w:rPr>
              <w:t>引理</w:t>
            </w:r>
            <w:r w:rsidRPr="000435BF">
              <w:rPr>
                <w:rFonts w:ascii="LinLibertineT" w:hAnsi="LinLibertineT"/>
                <w:color w:val="231F20"/>
                <w:sz w:val="21"/>
                <w:szCs w:val="21"/>
              </w:rPr>
              <w:t xml:space="preserve"> 2.</w:t>
            </w:r>
            <w:r w:rsidRPr="000435BF">
              <w:rPr>
                <w:rFonts w:ascii="LinLibertineTI" w:hAnsi="LinLibertineTI" w:hint="eastAsia"/>
                <w:i/>
                <w:iCs/>
                <w:color w:val="231F20"/>
                <w:sz w:val="21"/>
                <w:szCs w:val="21"/>
              </w:rPr>
              <w:t>问题（</w:t>
            </w:r>
            <w:r w:rsidRPr="000435BF">
              <w:rPr>
                <w:rFonts w:ascii="LinLibertineTI" w:hAnsi="LinLibertineTI" w:hint="eastAsia"/>
                <w:i/>
                <w:iCs/>
                <w:color w:val="231F20"/>
                <w:sz w:val="21"/>
                <w:szCs w:val="21"/>
              </w:rPr>
              <w:t>14</w:t>
            </w:r>
            <w:r w:rsidRPr="000435BF">
              <w:rPr>
                <w:rFonts w:ascii="LinLibertineTI" w:hAnsi="LinLibertineTI" w:hint="eastAsia"/>
                <w:i/>
                <w:iCs/>
                <w:color w:val="231F20"/>
                <w:sz w:val="21"/>
                <w:szCs w:val="21"/>
              </w:rPr>
              <w:t>）等同于下列线性程序：</w:t>
            </w:r>
          </w:p>
          <w:p w:rsidR="00216A2F" w:rsidRPr="000435BF" w:rsidRDefault="00216A2F" w:rsidP="00216A2F">
            <w:pPr>
              <w:spacing w:afterLines="50" w:line="360" w:lineRule="auto"/>
              <w:jc w:val="center"/>
              <w:rPr>
                <w:rFonts w:ascii="LinLibertineT" w:hAnsi="LinLibertineT" w:hint="eastAsia"/>
                <w:color w:val="231F20"/>
                <w:sz w:val="21"/>
                <w:szCs w:val="21"/>
              </w:rPr>
            </w:pPr>
            <w:r w:rsidRPr="000435BF">
              <w:rPr>
                <w:noProof/>
                <w:sz w:val="21"/>
                <w:szCs w:val="21"/>
                <w:lang w:val="en-US"/>
              </w:rPr>
              <w:drawing>
                <wp:inline distT="0" distB="0" distL="0" distR="0">
                  <wp:extent cx="2885714" cy="695238"/>
                  <wp:effectExtent l="0" t="0" r="0" b="0"/>
                  <wp:docPr id="9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2885714" cy="695238"/>
                          </a:xfrm>
                          <a:prstGeom prst="rect">
                            <a:avLst/>
                          </a:prstGeom>
                          <a:ln>
                            <a:noFill/>
                          </a:ln>
                        </pic:spPr>
                      </pic:pic>
                    </a:graphicData>
                  </a:graphic>
                </wp:inline>
              </w:drawing>
            </w:r>
          </w:p>
          <w:p w:rsidR="00421C81" w:rsidRDefault="00216A2F" w:rsidP="00E81928">
            <w:pPr>
              <w:spacing w:afterLines="50" w:line="360" w:lineRule="auto"/>
              <w:rPr>
                <w:rFonts w:ascii="LinLibertineTB" w:hAnsi="LinLibertineTB" w:hint="eastAsia"/>
                <w:b/>
                <w:bCs/>
                <w:color w:val="231F20"/>
                <w:sz w:val="21"/>
                <w:szCs w:val="21"/>
              </w:rPr>
            </w:pPr>
            <w:r w:rsidRPr="000435BF">
              <w:rPr>
                <w:rFonts w:ascii="LinLibertineT" w:eastAsia="宋体" w:hAnsi="LinLibertineT" w:cs="宋体" w:hint="eastAsia"/>
                <w:color w:val="231F20"/>
                <w:sz w:val="21"/>
                <w:szCs w:val="21"/>
                <w:lang w:val="en-US"/>
              </w:rPr>
              <w:t>证明。为了证明等价性，我们将证明问题（</w:t>
            </w:r>
            <w:r w:rsidRPr="000435BF">
              <w:rPr>
                <w:rFonts w:ascii="LinLibertineT" w:eastAsia="宋体" w:hAnsi="LinLibertineT" w:cs="宋体" w:hint="eastAsia"/>
                <w:color w:val="231F20"/>
                <w:sz w:val="21"/>
                <w:szCs w:val="21"/>
                <w:lang w:val="en-US"/>
              </w:rPr>
              <w:t>14</w:t>
            </w:r>
            <w:r w:rsidRPr="000435BF">
              <w:rPr>
                <w:rFonts w:ascii="LinLibertineT" w:eastAsia="宋体" w:hAnsi="LinLibertineT" w:cs="宋体" w:hint="eastAsia"/>
                <w:color w:val="231F20"/>
                <w:sz w:val="21"/>
                <w:szCs w:val="21"/>
                <w:lang w:val="en-US"/>
              </w:rPr>
              <w:t>）中的任何可行点在目标值相同的问题（</w:t>
            </w:r>
            <w:r w:rsidRPr="000435BF">
              <w:rPr>
                <w:rFonts w:ascii="LinLibertineT" w:eastAsia="宋体" w:hAnsi="LinLibertineT" w:cs="宋体" w:hint="eastAsia"/>
                <w:color w:val="231F20"/>
                <w:sz w:val="21"/>
                <w:szCs w:val="21"/>
                <w:lang w:val="en-US"/>
              </w:rPr>
              <w:t>15</w:t>
            </w:r>
            <w:r w:rsidRPr="000435BF">
              <w:rPr>
                <w:rFonts w:ascii="LinLibertineT" w:eastAsia="宋体" w:hAnsi="LinLibertineT" w:cs="宋体" w:hint="eastAsia"/>
                <w:color w:val="231F20"/>
                <w:sz w:val="21"/>
                <w:szCs w:val="21"/>
                <w:lang w:val="en-US"/>
              </w:rPr>
              <w:t>）中也是可行的，反之亦然。我们注意到如果</w:t>
            </w:r>
            <w:r w:rsidRPr="000435BF">
              <w:rPr>
                <w:rFonts w:ascii="LinLibertineT" w:eastAsia="宋体" w:hAnsi="LinLibertineT" w:cs="宋体" w:hint="eastAsia"/>
                <w:color w:val="231F20"/>
                <w:sz w:val="21"/>
                <w:szCs w:val="21"/>
                <w:lang w:val="en-US"/>
              </w:rPr>
              <w:t>x</w:t>
            </w:r>
            <w:r w:rsidRPr="000435BF">
              <w:rPr>
                <w:rFonts w:ascii="LinLibertineT" w:eastAsia="宋体" w:hAnsi="LinLibertineT" w:cs="宋体" w:hint="eastAsia"/>
                <w:color w:val="231F20"/>
                <w:sz w:val="21"/>
                <w:szCs w:val="21"/>
                <w:lang w:val="en-US"/>
              </w:rPr>
              <w:t>在问题（</w:t>
            </w:r>
            <w:r w:rsidRPr="000435BF">
              <w:rPr>
                <w:rFonts w:ascii="LinLibertineT" w:eastAsia="宋体" w:hAnsi="LinLibertineT" w:cs="宋体" w:hint="eastAsia"/>
                <w:color w:val="231F20"/>
                <w:sz w:val="21"/>
                <w:szCs w:val="21"/>
                <w:lang w:val="en-US"/>
              </w:rPr>
              <w:t>14</w:t>
            </w:r>
            <w:r w:rsidRPr="000435BF">
              <w:rPr>
                <w:rFonts w:ascii="LinLibertineT" w:eastAsia="宋体" w:hAnsi="LinLibertineT" w:cs="宋体" w:hint="eastAsia"/>
                <w:color w:val="231F20"/>
                <w:sz w:val="21"/>
                <w:szCs w:val="21"/>
                <w:lang w:val="en-US"/>
              </w:rPr>
              <w:t>）中是可行的，那么</w:t>
            </w:r>
            <w:r w:rsidRPr="000435BF">
              <w:rPr>
                <w:noProof/>
                <w:sz w:val="21"/>
                <w:szCs w:val="21"/>
                <w:lang w:val="en-US"/>
              </w:rPr>
              <w:drawing>
                <wp:inline distT="0" distB="0" distL="0" distR="0">
                  <wp:extent cx="944794" cy="226105"/>
                  <wp:effectExtent l="0" t="0" r="8255" b="2540"/>
                  <wp:docPr id="9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955905" cy="228764"/>
                          </a:xfrm>
                          <a:prstGeom prst="rect">
                            <a:avLst/>
                          </a:prstGeom>
                          <a:ln>
                            <a:noFill/>
                          </a:ln>
                        </pic:spPr>
                      </pic:pic>
                    </a:graphicData>
                  </a:graphic>
                </wp:inline>
              </w:drawing>
            </w:r>
            <w:r w:rsidRPr="000435BF">
              <w:rPr>
                <w:rStyle w:val="fontstyle01"/>
                <w:rFonts w:ascii="Cambria Math" w:hAnsi="Cambria Math" w:cs="Cambria Math"/>
                <w:sz w:val="21"/>
                <w:szCs w:val="21"/>
              </w:rPr>
              <w:t xml:space="preserve"> </w:t>
            </w:r>
            <w:r w:rsidRPr="000435BF">
              <w:rPr>
                <w:rFonts w:ascii="LinLibertineT" w:eastAsia="宋体" w:hAnsi="LinLibertineT" w:cs="宋体" w:hint="eastAsia"/>
                <w:color w:val="231F20"/>
                <w:sz w:val="21"/>
                <w:szCs w:val="21"/>
                <w:lang w:val="en-US"/>
              </w:rPr>
              <w:t>，</w:t>
            </w:r>
            <w:r w:rsidRPr="000435BF">
              <w:rPr>
                <w:rFonts w:ascii="Cambria Math" w:eastAsia="宋体" w:hAnsi="Cambria Math" w:cs="Cambria Math"/>
                <w:color w:val="231F20"/>
                <w:sz w:val="21"/>
                <w:szCs w:val="21"/>
                <w:lang w:val="en-US"/>
              </w:rPr>
              <w:t>∀</w:t>
            </w:r>
            <w:r w:rsidRPr="000435BF">
              <w:rPr>
                <w:rFonts w:ascii="LinLibertineI" w:eastAsia="宋体" w:hAnsi="LinLibertineI" w:cs="宋体"/>
                <w:i/>
                <w:iCs/>
                <w:color w:val="231F20"/>
                <w:sz w:val="21"/>
                <w:szCs w:val="21"/>
                <w:lang w:val="en-US"/>
              </w:rPr>
              <w:t xml:space="preserve">i </w:t>
            </w:r>
            <w:r w:rsidRPr="000435BF">
              <w:rPr>
                <w:rFonts w:ascii="微软雅黑" w:eastAsia="微软雅黑" w:hAnsi="微软雅黑" w:cs="微软雅黑"/>
                <w:color w:val="231F20"/>
                <w:sz w:val="21"/>
                <w:szCs w:val="21"/>
                <w:lang w:val="en-US"/>
              </w:rPr>
              <w:t>∈</w:t>
            </w:r>
            <w:r w:rsidRPr="000435BF">
              <w:rPr>
                <w:rFonts w:ascii="txsys" w:eastAsia="宋体" w:hAnsi="txsys" w:cs="宋体"/>
                <w:color w:val="231F20"/>
                <w:sz w:val="21"/>
                <w:szCs w:val="21"/>
                <w:lang w:val="en-US"/>
              </w:rPr>
              <w:t xml:space="preserve"> N</w:t>
            </w:r>
            <w:r w:rsidRPr="000435BF">
              <w:rPr>
                <w:rFonts w:ascii="txsys" w:eastAsia="宋体" w:hAnsi="txsys" w:cs="宋体" w:hint="eastAsia"/>
                <w:color w:val="231F20"/>
                <w:sz w:val="21"/>
                <w:szCs w:val="21"/>
                <w:lang w:val="en-US"/>
              </w:rPr>
              <w:t>，并且</w:t>
            </w:r>
            <w:r w:rsidRPr="000435BF">
              <w:rPr>
                <w:rFonts w:ascii="txsys" w:eastAsia="宋体" w:hAnsi="txsys" w:cs="宋体" w:hint="eastAsia"/>
                <w:color w:val="231F20"/>
                <w:sz w:val="21"/>
                <w:szCs w:val="21"/>
                <w:lang w:val="en-US"/>
              </w:rPr>
              <w:t>z</w:t>
            </w:r>
            <w:r w:rsidRPr="000435BF">
              <w:rPr>
                <w:rFonts w:ascii="txsys" w:eastAsia="宋体" w:hAnsi="txsys" w:cs="宋体"/>
                <w:color w:val="231F20"/>
                <w:sz w:val="21"/>
                <w:szCs w:val="21"/>
                <w:lang w:val="en-US"/>
              </w:rPr>
              <w:t>=</w:t>
            </w:r>
            <w:r w:rsidRPr="000435BF">
              <w:rPr>
                <w:noProof/>
                <w:sz w:val="21"/>
                <w:szCs w:val="21"/>
              </w:rPr>
              <w:t xml:space="preserve"> </w:t>
            </w:r>
            <w:r w:rsidRPr="000435BF">
              <w:rPr>
                <w:noProof/>
                <w:sz w:val="21"/>
                <w:szCs w:val="21"/>
                <w:lang w:val="en-US"/>
              </w:rPr>
              <w:drawing>
                <wp:inline distT="0" distB="0" distL="0" distR="0">
                  <wp:extent cx="836453" cy="254442"/>
                  <wp:effectExtent l="0" t="0" r="1905" b="0"/>
                  <wp:docPr id="9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srcRect t="1" b="16347"/>
                          <a:stretch/>
                        </pic:blipFill>
                        <pic:spPr bwMode="auto">
                          <a:xfrm>
                            <a:off x="0" y="0"/>
                            <a:ext cx="838095" cy="25494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Pr="000435BF">
              <w:rPr>
                <w:rFonts w:ascii="LinLibertineT" w:eastAsia="宋体" w:hAnsi="LinLibertineT" w:cs="宋体" w:hint="eastAsia"/>
                <w:color w:val="231F20"/>
                <w:sz w:val="21"/>
                <w:szCs w:val="21"/>
                <w:lang w:val="en-US"/>
              </w:rPr>
              <w:t>在问题（</w:t>
            </w:r>
            <w:r w:rsidRPr="000435BF">
              <w:rPr>
                <w:rFonts w:ascii="LinLibertineT" w:eastAsia="宋体" w:hAnsi="LinLibertineT" w:cs="宋体" w:hint="eastAsia"/>
                <w:color w:val="231F20"/>
                <w:sz w:val="21"/>
                <w:szCs w:val="21"/>
                <w:lang w:val="en-US"/>
              </w:rPr>
              <w:t>15</w:t>
            </w:r>
            <w:r w:rsidRPr="000435BF">
              <w:rPr>
                <w:rFonts w:ascii="LinLibertineT" w:eastAsia="宋体" w:hAnsi="LinLibertineT" w:cs="宋体" w:hint="eastAsia"/>
                <w:color w:val="231F20"/>
                <w:sz w:val="21"/>
                <w:szCs w:val="21"/>
                <w:lang w:val="en-US"/>
              </w:rPr>
              <w:t>）中是可行的，并具有相同的目标值</w:t>
            </w:r>
            <w:r w:rsidRPr="000435BF">
              <w:rPr>
                <w:rFonts w:ascii="宋体" w:eastAsia="宋体" w:hAnsi="宋体" w:cs="宋体" w:hint="eastAsia"/>
                <w:color w:val="231F20"/>
                <w:sz w:val="21"/>
                <w:szCs w:val="21"/>
                <w:lang w:val="en-US"/>
              </w:rPr>
              <w:t>∑</w:t>
            </w:r>
            <w:r w:rsidRPr="000435BF">
              <w:rPr>
                <w:rFonts w:ascii="LinLibertineI7" w:eastAsia="宋体" w:hAnsi="LinLibertineI7" w:cs="宋体"/>
                <w:i/>
                <w:iCs/>
                <w:color w:val="231F20"/>
                <w:sz w:val="21"/>
                <w:szCs w:val="21"/>
                <w:lang w:val="en-US"/>
              </w:rPr>
              <w:t xml:space="preserve">i </w:t>
            </w:r>
            <w:r w:rsidRPr="000435BF">
              <w:rPr>
                <w:rFonts w:ascii="宋体" w:eastAsia="宋体" w:hAnsi="宋体" w:cs="宋体" w:hint="eastAsia"/>
                <w:color w:val="231F20"/>
                <w:sz w:val="21"/>
                <w:szCs w:val="21"/>
                <w:lang w:val="en-US"/>
              </w:rPr>
              <w:t>∈</w:t>
            </w:r>
            <w:r w:rsidRPr="000435BF">
              <w:rPr>
                <w:rFonts w:ascii="txsys" w:eastAsia="宋体" w:hAnsi="txsys" w:cs="宋体"/>
                <w:color w:val="231F20"/>
                <w:sz w:val="21"/>
                <w:szCs w:val="21"/>
                <w:lang w:val="en-US"/>
              </w:rPr>
              <w:t xml:space="preserve">N </w:t>
            </w:r>
            <w:r w:rsidRPr="000435BF">
              <w:rPr>
                <w:rFonts w:ascii="LinLibertineI" w:eastAsia="宋体" w:hAnsi="LinLibertineI" w:cs="宋体"/>
                <w:i/>
                <w:iCs/>
                <w:color w:val="231F20"/>
                <w:sz w:val="21"/>
                <w:szCs w:val="21"/>
                <w:lang w:val="en-US"/>
              </w:rPr>
              <w:t>b</w:t>
            </w:r>
            <w:r w:rsidRPr="000435BF">
              <w:rPr>
                <w:rFonts w:ascii="LinLibertineI7" w:eastAsia="宋体" w:hAnsi="LinLibertineI7" w:cs="宋体"/>
                <w:i/>
                <w:iCs/>
                <w:color w:val="231F20"/>
                <w:sz w:val="21"/>
                <w:szCs w:val="21"/>
                <w:lang w:val="en-US"/>
              </w:rPr>
              <w:t>i</w:t>
            </w:r>
            <w:r w:rsidRPr="000435BF">
              <w:rPr>
                <w:rFonts w:ascii="LinLibertineI" w:eastAsia="宋体" w:hAnsi="LinLibertineI" w:cs="宋体"/>
                <w:i/>
                <w:iCs/>
                <w:color w:val="231F20"/>
                <w:sz w:val="21"/>
                <w:szCs w:val="21"/>
                <w:lang w:val="en-US"/>
              </w:rPr>
              <w:t>w</w:t>
            </w:r>
            <w:r w:rsidRPr="000435BF">
              <w:rPr>
                <w:rFonts w:ascii="LinLibertineI7" w:eastAsia="宋体" w:hAnsi="LinLibertineI7" w:cs="宋体"/>
                <w:i/>
                <w:iCs/>
                <w:color w:val="231F20"/>
                <w:sz w:val="21"/>
                <w:szCs w:val="21"/>
                <w:lang w:val="en-US"/>
              </w:rPr>
              <w:t>i</w:t>
            </w:r>
            <w:r w:rsidRPr="000435BF">
              <w:rPr>
                <w:rFonts w:ascii="LinLibertineI" w:eastAsia="宋体" w:hAnsi="LinLibertineI" w:cs="宋体"/>
                <w:i/>
                <w:iCs/>
                <w:color w:val="231F20"/>
                <w:sz w:val="21"/>
                <w:szCs w:val="21"/>
                <w:lang w:val="en-US"/>
              </w:rPr>
              <w:t>y</w:t>
            </w:r>
            <w:r w:rsidRPr="000435BF">
              <w:rPr>
                <w:rFonts w:ascii="LinLibertineI7" w:eastAsia="宋体" w:hAnsi="LinLibertineI7" w:cs="宋体"/>
                <w:i/>
                <w:iCs/>
                <w:color w:val="231F20"/>
                <w:sz w:val="21"/>
                <w:szCs w:val="21"/>
                <w:lang w:val="en-US"/>
              </w:rPr>
              <w:t xml:space="preserve">i </w:t>
            </w:r>
            <w:r w:rsidRPr="000435BF">
              <w:rPr>
                <w:rFonts w:ascii="rtxr" w:eastAsia="宋体" w:hAnsi="rtxr" w:cs="宋体"/>
                <w:color w:val="231F20"/>
                <w:sz w:val="21"/>
                <w:szCs w:val="21"/>
                <w:lang w:val="en-US"/>
              </w:rPr>
              <w:t xml:space="preserve">= </w:t>
            </w:r>
            <w:r w:rsidRPr="000435BF">
              <w:rPr>
                <w:rFonts w:ascii="宋体" w:eastAsia="宋体" w:hAnsi="宋体" w:cs="宋体" w:hint="eastAsia"/>
                <w:color w:val="231F20"/>
                <w:sz w:val="21"/>
                <w:szCs w:val="21"/>
                <w:lang w:val="en-US"/>
              </w:rPr>
              <w:t>∑</w:t>
            </w:r>
            <w:r w:rsidRPr="000435BF">
              <w:rPr>
                <w:rFonts w:ascii="LinLibertineI7" w:eastAsia="宋体" w:hAnsi="LinLibertineI7" w:cs="宋体"/>
                <w:i/>
                <w:iCs/>
                <w:color w:val="231F20"/>
                <w:sz w:val="21"/>
                <w:szCs w:val="21"/>
                <w:lang w:val="en-US"/>
              </w:rPr>
              <w:t xml:space="preserve">i </w:t>
            </w:r>
            <w:r w:rsidRPr="000435BF">
              <w:rPr>
                <w:rFonts w:ascii="宋体" w:eastAsia="宋体" w:hAnsi="宋体" w:cs="宋体" w:hint="eastAsia"/>
                <w:color w:val="231F20"/>
                <w:sz w:val="21"/>
                <w:szCs w:val="21"/>
                <w:lang w:val="en-US"/>
              </w:rPr>
              <w:t>∈</w:t>
            </w:r>
            <w:r w:rsidRPr="000435BF">
              <w:rPr>
                <w:rFonts w:ascii="txsys" w:eastAsia="宋体" w:hAnsi="txsys" w:cs="宋体"/>
                <w:color w:val="231F20"/>
                <w:sz w:val="21"/>
                <w:szCs w:val="21"/>
                <w:lang w:val="en-US"/>
              </w:rPr>
              <w:t xml:space="preserve">N </w:t>
            </w:r>
            <w:r w:rsidRPr="000435BF">
              <w:rPr>
                <w:rFonts w:ascii="LinLibertineI" w:eastAsia="宋体" w:hAnsi="LinLibertineI" w:cs="宋体"/>
                <w:i/>
                <w:iCs/>
                <w:color w:val="231F20"/>
                <w:sz w:val="21"/>
                <w:szCs w:val="21"/>
                <w:lang w:val="en-US"/>
              </w:rPr>
              <w:t>b</w:t>
            </w:r>
            <w:r w:rsidRPr="000435BF">
              <w:rPr>
                <w:rFonts w:ascii="LinLibertineI7" w:eastAsia="宋体" w:hAnsi="LinLibertineI7" w:cs="宋体"/>
                <w:i/>
                <w:iCs/>
                <w:color w:val="231F20"/>
                <w:sz w:val="21"/>
                <w:szCs w:val="21"/>
                <w:lang w:val="en-US"/>
              </w:rPr>
              <w:t>i</w:t>
            </w:r>
            <w:r w:rsidRPr="000435BF">
              <w:rPr>
                <w:rFonts w:ascii="LinLibertineI" w:eastAsia="宋体" w:hAnsi="LinLibertineI" w:cs="宋体"/>
                <w:i/>
                <w:iCs/>
                <w:color w:val="231F20"/>
                <w:sz w:val="21"/>
                <w:szCs w:val="21"/>
                <w:lang w:val="en-US"/>
              </w:rPr>
              <w:t>ϵ</w:t>
            </w:r>
            <w:r w:rsidRPr="000435BF">
              <w:rPr>
                <w:rFonts w:ascii="LinLibertineI7" w:eastAsia="宋体" w:hAnsi="LinLibertineI7" w:cs="宋体"/>
                <w:i/>
                <w:iCs/>
                <w:color w:val="231F20"/>
                <w:sz w:val="21"/>
                <w:szCs w:val="21"/>
                <w:lang w:val="en-US"/>
              </w:rPr>
              <w:t>i</w:t>
            </w:r>
            <w:r w:rsidRPr="000435BF">
              <w:rPr>
                <w:rFonts w:ascii="txsys" w:eastAsia="宋体" w:hAnsi="txsys" w:cs="宋体"/>
                <w:color w:val="231F20"/>
                <w:sz w:val="21"/>
                <w:szCs w:val="21"/>
                <w:lang w:val="en-US"/>
              </w:rPr>
              <w:t>（</w:t>
            </w:r>
            <w:r w:rsidRPr="000435BF">
              <w:rPr>
                <w:rFonts w:ascii="LinLibertineTZ" w:eastAsia="宋体" w:hAnsi="LinLibertineTZ" w:cs="宋体"/>
                <w:color w:val="231F20"/>
                <w:sz w:val="21"/>
                <w:szCs w:val="21"/>
                <w:lang w:val="en-US"/>
              </w:rPr>
              <w:t>x</w:t>
            </w:r>
            <w:r w:rsidRPr="000435BF">
              <w:rPr>
                <w:rFonts w:ascii="txsys" w:eastAsia="宋体" w:hAnsi="txsys" w:cs="宋体"/>
                <w:color w:val="231F20"/>
                <w:sz w:val="21"/>
                <w:szCs w:val="21"/>
                <w:lang w:val="en-US"/>
              </w:rPr>
              <w:t>）</w:t>
            </w:r>
            <w:r w:rsidRPr="000435BF">
              <w:rPr>
                <w:rFonts w:ascii="LinLibertineT" w:eastAsia="宋体" w:hAnsi="LinLibertineT" w:cs="宋体" w:hint="eastAsia"/>
                <w:color w:val="231F20"/>
                <w:sz w:val="21"/>
                <w:szCs w:val="21"/>
                <w:lang w:val="en-US"/>
              </w:rPr>
              <w:t>。由此可知，问题（</w:t>
            </w:r>
            <w:r w:rsidRPr="000435BF">
              <w:rPr>
                <w:rFonts w:ascii="LinLibertineT" w:eastAsia="宋体" w:hAnsi="LinLibertineT" w:cs="宋体" w:hint="eastAsia"/>
                <w:color w:val="231F20"/>
                <w:sz w:val="21"/>
                <w:szCs w:val="21"/>
                <w:lang w:val="en-US"/>
              </w:rPr>
              <w:t>14</w:t>
            </w:r>
            <w:r w:rsidRPr="000435BF">
              <w:rPr>
                <w:rFonts w:ascii="LinLibertineT" w:eastAsia="宋体" w:hAnsi="LinLibertineT" w:cs="宋体" w:hint="eastAsia"/>
                <w:color w:val="231F20"/>
                <w:sz w:val="21"/>
                <w:szCs w:val="21"/>
                <w:lang w:val="en-US"/>
              </w:rPr>
              <w:t>）的最优值大于或等于问题（</w:t>
            </w:r>
            <w:r w:rsidRPr="000435BF">
              <w:rPr>
                <w:rFonts w:ascii="LinLibertineT" w:eastAsia="宋体" w:hAnsi="LinLibertineT" w:cs="宋体" w:hint="eastAsia"/>
                <w:color w:val="231F20"/>
                <w:sz w:val="21"/>
                <w:szCs w:val="21"/>
                <w:lang w:val="en-US"/>
              </w:rPr>
              <w:t>15</w:t>
            </w:r>
            <w:r w:rsidRPr="000435BF">
              <w:rPr>
                <w:rFonts w:ascii="LinLibertineT" w:eastAsia="宋体" w:hAnsi="LinLibertineT" w:cs="宋体" w:hint="eastAsia"/>
                <w:color w:val="231F20"/>
                <w:sz w:val="21"/>
                <w:szCs w:val="21"/>
                <w:lang w:val="en-US"/>
              </w:rPr>
              <w:t>）的最优值。相反，注意问题（</w:t>
            </w:r>
            <w:r w:rsidRPr="000435BF">
              <w:rPr>
                <w:rFonts w:ascii="LinLibertineT" w:eastAsia="宋体" w:hAnsi="LinLibertineT" w:cs="宋体" w:hint="eastAsia"/>
                <w:color w:val="231F20"/>
                <w:sz w:val="21"/>
                <w:szCs w:val="21"/>
                <w:lang w:val="en-US"/>
              </w:rPr>
              <w:t>15</w:t>
            </w:r>
            <w:r w:rsidRPr="000435BF">
              <w:rPr>
                <w:rFonts w:ascii="LinLibertineT" w:eastAsia="宋体" w:hAnsi="LinLibertineT" w:cs="宋体" w:hint="eastAsia"/>
                <w:color w:val="231F20"/>
                <w:sz w:val="21"/>
                <w:szCs w:val="21"/>
                <w:lang w:val="en-US"/>
              </w:rPr>
              <w:t>）中的</w:t>
            </w:r>
            <w:r w:rsidRPr="000435BF">
              <w:rPr>
                <w:rFonts w:ascii="LinLibertineT" w:eastAsia="宋体" w:hAnsi="LinLibertineT" w:cs="宋体" w:hint="eastAsia"/>
                <w:color w:val="231F20"/>
                <w:sz w:val="21"/>
                <w:szCs w:val="21"/>
                <w:lang w:val="en-US"/>
              </w:rPr>
              <w:t>z&gt;0</w:t>
            </w:r>
            <w:r w:rsidRPr="000435BF">
              <w:rPr>
                <w:rFonts w:ascii="LinLibertineT" w:eastAsia="宋体" w:hAnsi="LinLibertineT" w:cs="宋体" w:hint="eastAsia"/>
                <w:color w:val="231F20"/>
                <w:sz w:val="21"/>
                <w:szCs w:val="21"/>
                <w:lang w:val="en-US"/>
              </w:rPr>
              <w:t>。如果</w:t>
            </w:r>
            <w:r w:rsidRPr="000435BF">
              <w:rPr>
                <w:rFonts w:ascii="LinLibertineT" w:eastAsia="宋体" w:hAnsi="LinLibertineT" w:cs="宋体"/>
                <w:color w:val="231F20"/>
                <w:sz w:val="21"/>
                <w:szCs w:val="21"/>
                <w:lang w:val="en-US"/>
              </w:rPr>
              <w:t>y</w:t>
            </w:r>
            <w:r w:rsidRPr="000435BF">
              <w:rPr>
                <w:rFonts w:ascii="LinLibertineT" w:eastAsia="宋体" w:hAnsi="LinLibertineT" w:cs="宋体" w:hint="eastAsia"/>
                <w:color w:val="231F20"/>
                <w:sz w:val="21"/>
                <w:szCs w:val="21"/>
                <w:lang w:val="en-US"/>
              </w:rPr>
              <w:t>i</w:t>
            </w:r>
            <w:r w:rsidRPr="000435BF">
              <w:rPr>
                <w:rFonts w:ascii="LinLibertineT" w:eastAsia="宋体" w:hAnsi="LinLibertineT" w:cs="宋体" w:hint="eastAsia"/>
                <w:color w:val="231F20"/>
                <w:sz w:val="21"/>
                <w:szCs w:val="21"/>
                <w:lang w:val="en-US"/>
              </w:rPr>
              <w:t>和</w:t>
            </w:r>
            <w:r w:rsidRPr="000435BF">
              <w:rPr>
                <w:rFonts w:ascii="LinLibertineT" w:eastAsia="宋体" w:hAnsi="LinLibertineT" w:cs="宋体"/>
                <w:color w:val="231F20"/>
                <w:sz w:val="21"/>
                <w:szCs w:val="21"/>
                <w:lang w:val="en-US"/>
              </w:rPr>
              <w:t>z</w:t>
            </w:r>
            <w:r w:rsidRPr="000435BF">
              <w:rPr>
                <w:rFonts w:ascii="LinLibertineT" w:eastAsia="宋体" w:hAnsi="LinLibertineT" w:cs="宋体" w:hint="eastAsia"/>
                <w:color w:val="231F20"/>
                <w:sz w:val="21"/>
                <w:szCs w:val="21"/>
                <w:lang w:val="en-US"/>
              </w:rPr>
              <w:t>在问题（</w:t>
            </w:r>
            <w:r w:rsidRPr="000435BF">
              <w:rPr>
                <w:rFonts w:ascii="LinLibertineT" w:eastAsia="宋体" w:hAnsi="LinLibertineT" w:cs="宋体" w:hint="eastAsia"/>
                <w:color w:val="231F20"/>
                <w:sz w:val="21"/>
                <w:szCs w:val="21"/>
                <w:lang w:val="en-US"/>
              </w:rPr>
              <w:t>15</w:t>
            </w:r>
            <w:r w:rsidRPr="000435BF">
              <w:rPr>
                <w:rFonts w:ascii="LinLibertineT" w:eastAsia="宋体" w:hAnsi="LinLibertineT" w:cs="宋体" w:hint="eastAsia"/>
                <w:color w:val="231F20"/>
                <w:sz w:val="21"/>
                <w:szCs w:val="21"/>
                <w:lang w:val="en-US"/>
              </w:rPr>
              <w:t>）中是可行的，则</w:t>
            </w:r>
            <w:r w:rsidRPr="000435BF">
              <w:rPr>
                <w:rFonts w:ascii="LinLibertineI" w:eastAsia="宋体" w:hAnsi="LinLibertineI" w:cs="宋体"/>
                <w:i/>
                <w:iCs/>
                <w:color w:val="231F20"/>
                <w:sz w:val="21"/>
                <w:szCs w:val="21"/>
                <w:lang w:val="en-US"/>
              </w:rPr>
              <w:t>x</w:t>
            </w:r>
            <w:r w:rsidRPr="000435BF">
              <w:rPr>
                <w:rFonts w:ascii="LinLibertineI7" w:eastAsia="宋体" w:hAnsi="LinLibertineI7" w:cs="宋体"/>
                <w:i/>
                <w:iCs/>
                <w:color w:val="231F20"/>
                <w:sz w:val="21"/>
                <w:szCs w:val="21"/>
                <w:lang w:val="en-US"/>
              </w:rPr>
              <w:t xml:space="preserve">i </w:t>
            </w:r>
            <w:r w:rsidRPr="000435BF">
              <w:rPr>
                <w:rFonts w:ascii="rtxr" w:eastAsia="宋体" w:hAnsi="rtxr" w:cs="宋体"/>
                <w:color w:val="231F20"/>
                <w:sz w:val="21"/>
                <w:szCs w:val="21"/>
                <w:lang w:val="en-US"/>
              </w:rPr>
              <w:t xml:space="preserve">= </w:t>
            </w:r>
            <w:r w:rsidRPr="000435BF">
              <w:rPr>
                <w:rFonts w:ascii="LinLibertineI" w:eastAsia="宋体" w:hAnsi="LinLibertineI" w:cs="宋体"/>
                <w:i/>
                <w:iCs/>
                <w:color w:val="231F20"/>
                <w:sz w:val="21"/>
                <w:szCs w:val="21"/>
                <w:lang w:val="en-US"/>
              </w:rPr>
              <w:t>y</w:t>
            </w:r>
            <w:r w:rsidRPr="000435BF">
              <w:rPr>
                <w:rFonts w:ascii="LinLibertineI7" w:eastAsia="宋体" w:hAnsi="LinLibertineI7" w:cs="宋体"/>
                <w:i/>
                <w:iCs/>
                <w:color w:val="231F20"/>
                <w:sz w:val="21"/>
                <w:szCs w:val="21"/>
                <w:lang w:val="en-US"/>
              </w:rPr>
              <w:t>i</w:t>
            </w:r>
            <w:r w:rsidRPr="000435BF">
              <w:rPr>
                <w:rFonts w:ascii="txsys" w:eastAsia="宋体" w:hAnsi="txsys" w:cs="宋体"/>
                <w:color w:val="231F20"/>
                <w:sz w:val="21"/>
                <w:szCs w:val="21"/>
                <w:lang w:val="en-US"/>
              </w:rPr>
              <w:t>/</w:t>
            </w:r>
            <w:r w:rsidRPr="000435BF">
              <w:rPr>
                <w:rFonts w:ascii="LinLibertineI" w:eastAsia="宋体" w:hAnsi="LinLibertineI" w:cs="宋体"/>
                <w:i/>
                <w:iCs/>
                <w:color w:val="231F20"/>
                <w:sz w:val="21"/>
                <w:szCs w:val="21"/>
                <w:lang w:val="en-US"/>
              </w:rPr>
              <w:t>z</w:t>
            </w:r>
            <w:r w:rsidRPr="000435BF">
              <w:rPr>
                <w:rFonts w:ascii="LinLibertineI" w:eastAsia="宋体" w:hAnsi="LinLibertineI" w:cs="宋体" w:hint="eastAsia"/>
                <w:iCs/>
                <w:color w:val="231F20"/>
                <w:sz w:val="21"/>
                <w:szCs w:val="21"/>
                <w:lang w:val="en-US"/>
              </w:rPr>
              <w:t>具有</w:t>
            </w:r>
            <w:r w:rsidRPr="000435BF">
              <w:rPr>
                <w:rFonts w:ascii="LinLibertineT" w:eastAsia="宋体" w:hAnsi="LinLibertineT" w:cs="宋体" w:hint="eastAsia"/>
                <w:color w:val="231F20"/>
                <w:sz w:val="21"/>
                <w:szCs w:val="21"/>
                <w:lang w:val="en-US"/>
              </w:rPr>
              <w:t>相同的目标值</w:t>
            </w:r>
            <w:r w:rsidRPr="000435BF">
              <w:rPr>
                <w:rFonts w:ascii="宋体" w:eastAsia="宋体" w:hAnsi="宋体" w:cs="宋体" w:hint="eastAsia"/>
                <w:color w:val="231F20"/>
                <w:sz w:val="21"/>
                <w:szCs w:val="21"/>
                <w:lang w:val="en-US"/>
              </w:rPr>
              <w:t>∑</w:t>
            </w:r>
            <w:r w:rsidRPr="000435BF">
              <w:rPr>
                <w:rFonts w:ascii="LinLibertineI7" w:eastAsia="宋体" w:hAnsi="LinLibertineI7" w:cs="宋体"/>
                <w:i/>
                <w:iCs/>
                <w:color w:val="231F20"/>
                <w:sz w:val="21"/>
                <w:szCs w:val="21"/>
                <w:lang w:val="en-US"/>
              </w:rPr>
              <w:t xml:space="preserve">i </w:t>
            </w:r>
            <w:r w:rsidRPr="000435BF">
              <w:rPr>
                <w:rFonts w:ascii="宋体" w:eastAsia="宋体" w:hAnsi="宋体" w:cs="宋体" w:hint="eastAsia"/>
                <w:color w:val="231F20"/>
                <w:sz w:val="21"/>
                <w:szCs w:val="21"/>
                <w:lang w:val="en-US"/>
              </w:rPr>
              <w:t>∈</w:t>
            </w:r>
            <w:r w:rsidRPr="000435BF">
              <w:rPr>
                <w:rFonts w:ascii="txsys" w:eastAsia="宋体" w:hAnsi="txsys" w:cs="宋体"/>
                <w:color w:val="231F20"/>
                <w:sz w:val="21"/>
                <w:szCs w:val="21"/>
                <w:lang w:val="en-US"/>
              </w:rPr>
              <w:t xml:space="preserve">N </w:t>
            </w:r>
            <w:r w:rsidRPr="000435BF">
              <w:rPr>
                <w:rFonts w:ascii="LinLibertineI" w:eastAsia="宋体" w:hAnsi="LinLibertineI" w:cs="宋体"/>
                <w:i/>
                <w:iCs/>
                <w:color w:val="231F20"/>
                <w:sz w:val="21"/>
                <w:szCs w:val="21"/>
                <w:lang w:val="en-US"/>
              </w:rPr>
              <w:t>b</w:t>
            </w:r>
            <w:r w:rsidRPr="000435BF">
              <w:rPr>
                <w:rFonts w:ascii="LinLibertineI7" w:eastAsia="宋体" w:hAnsi="LinLibertineI7" w:cs="宋体"/>
                <w:i/>
                <w:iCs/>
                <w:color w:val="231F20"/>
                <w:sz w:val="21"/>
                <w:szCs w:val="21"/>
                <w:lang w:val="en-US"/>
              </w:rPr>
              <w:t>i</w:t>
            </w:r>
            <w:r w:rsidRPr="000435BF">
              <w:rPr>
                <w:rFonts w:ascii="LinLibertineI" w:eastAsia="宋体" w:hAnsi="LinLibertineI" w:cs="宋体"/>
                <w:i/>
                <w:iCs/>
                <w:color w:val="231F20"/>
                <w:sz w:val="21"/>
                <w:szCs w:val="21"/>
                <w:lang w:val="en-US"/>
              </w:rPr>
              <w:t>ϵ</w:t>
            </w:r>
            <w:r w:rsidRPr="000435BF">
              <w:rPr>
                <w:rFonts w:ascii="LinLibertineI7" w:eastAsia="宋体" w:hAnsi="LinLibertineI7" w:cs="宋体"/>
                <w:i/>
                <w:iCs/>
                <w:color w:val="231F20"/>
                <w:sz w:val="21"/>
                <w:szCs w:val="21"/>
                <w:lang w:val="en-US"/>
              </w:rPr>
              <w:t>i</w:t>
            </w:r>
            <w:r w:rsidRPr="000435BF">
              <w:rPr>
                <w:rFonts w:ascii="txsys" w:eastAsia="宋体" w:hAnsi="txsys" w:cs="宋体"/>
                <w:color w:val="231F20"/>
                <w:sz w:val="21"/>
                <w:szCs w:val="21"/>
                <w:lang w:val="en-US"/>
              </w:rPr>
              <w:t>（</w:t>
            </w:r>
            <w:r w:rsidRPr="000435BF">
              <w:rPr>
                <w:rFonts w:ascii="LinLibertineTZ" w:eastAsia="宋体" w:hAnsi="LinLibertineTZ" w:cs="宋体"/>
                <w:color w:val="231F20"/>
                <w:sz w:val="21"/>
                <w:szCs w:val="21"/>
                <w:lang w:val="en-US"/>
              </w:rPr>
              <w:t>x</w:t>
            </w:r>
            <w:r w:rsidRPr="000435BF">
              <w:rPr>
                <w:rFonts w:ascii="txsys" w:eastAsia="宋体" w:hAnsi="txsys" w:cs="宋体"/>
                <w:color w:val="231F20"/>
                <w:sz w:val="21"/>
                <w:szCs w:val="21"/>
                <w:lang w:val="en-US"/>
              </w:rPr>
              <w:t>）</w:t>
            </w:r>
            <w:r w:rsidRPr="000435BF">
              <w:rPr>
                <w:rFonts w:ascii="txsys" w:eastAsia="宋体" w:hAnsi="txsys" w:cs="宋体"/>
                <w:color w:val="231F20"/>
                <w:sz w:val="21"/>
                <w:szCs w:val="21"/>
                <w:lang w:val="en-US"/>
              </w:rPr>
              <w:t xml:space="preserve"> </w:t>
            </w:r>
            <w:r w:rsidRPr="000435BF">
              <w:rPr>
                <w:rFonts w:ascii="rtxr" w:eastAsia="宋体" w:hAnsi="rtxr" w:cs="宋体"/>
                <w:color w:val="231F20"/>
                <w:sz w:val="21"/>
                <w:szCs w:val="21"/>
                <w:lang w:val="en-US"/>
              </w:rPr>
              <w:t xml:space="preserve">= </w:t>
            </w:r>
            <w:r w:rsidRPr="000435BF">
              <w:rPr>
                <w:rFonts w:ascii="宋体" w:eastAsia="宋体" w:hAnsi="宋体" w:cs="宋体" w:hint="eastAsia"/>
                <w:color w:val="231F20"/>
                <w:sz w:val="21"/>
                <w:szCs w:val="21"/>
                <w:lang w:val="en-US"/>
              </w:rPr>
              <w:t>∑</w:t>
            </w:r>
            <w:r w:rsidRPr="000435BF">
              <w:rPr>
                <w:rFonts w:ascii="LinLibertineI7" w:eastAsia="宋体" w:hAnsi="LinLibertineI7" w:cs="宋体"/>
                <w:i/>
                <w:iCs/>
                <w:color w:val="231F20"/>
                <w:sz w:val="21"/>
                <w:szCs w:val="21"/>
                <w:lang w:val="en-US"/>
              </w:rPr>
              <w:t xml:space="preserve">i </w:t>
            </w:r>
            <w:r w:rsidRPr="000435BF">
              <w:rPr>
                <w:rFonts w:ascii="宋体" w:eastAsia="宋体" w:hAnsi="宋体" w:cs="宋体" w:hint="eastAsia"/>
                <w:color w:val="231F20"/>
                <w:sz w:val="21"/>
                <w:szCs w:val="21"/>
                <w:lang w:val="en-US"/>
              </w:rPr>
              <w:t>∈</w:t>
            </w:r>
            <w:r w:rsidRPr="000435BF">
              <w:rPr>
                <w:rFonts w:ascii="txsys" w:eastAsia="宋体" w:hAnsi="txsys" w:cs="宋体"/>
                <w:color w:val="231F20"/>
                <w:sz w:val="21"/>
                <w:szCs w:val="21"/>
                <w:lang w:val="en-US"/>
              </w:rPr>
              <w:t xml:space="preserve">N </w:t>
            </w:r>
            <w:r w:rsidRPr="000435BF">
              <w:rPr>
                <w:rFonts w:ascii="LinLibertineI" w:eastAsia="宋体" w:hAnsi="LinLibertineI" w:cs="宋体"/>
                <w:i/>
                <w:iCs/>
                <w:color w:val="231F20"/>
                <w:sz w:val="21"/>
                <w:szCs w:val="21"/>
                <w:lang w:val="en-US"/>
              </w:rPr>
              <w:t>b</w:t>
            </w:r>
            <w:r w:rsidRPr="000435BF">
              <w:rPr>
                <w:rFonts w:ascii="LinLibertineI7" w:eastAsia="宋体" w:hAnsi="LinLibertineI7" w:cs="宋体"/>
                <w:i/>
                <w:iCs/>
                <w:color w:val="231F20"/>
                <w:sz w:val="21"/>
                <w:szCs w:val="21"/>
                <w:lang w:val="en-US"/>
              </w:rPr>
              <w:t>i</w:t>
            </w:r>
            <w:r w:rsidRPr="000435BF">
              <w:rPr>
                <w:rFonts w:ascii="LinLibertineI" w:eastAsia="宋体" w:hAnsi="LinLibertineI" w:cs="宋体"/>
                <w:i/>
                <w:iCs/>
                <w:color w:val="231F20"/>
                <w:sz w:val="21"/>
                <w:szCs w:val="21"/>
                <w:lang w:val="en-US"/>
              </w:rPr>
              <w:t>w</w:t>
            </w:r>
            <w:r w:rsidRPr="000435BF">
              <w:rPr>
                <w:rFonts w:ascii="LinLibertineI7" w:eastAsia="宋体" w:hAnsi="LinLibertineI7" w:cs="宋体"/>
                <w:i/>
                <w:iCs/>
                <w:color w:val="231F20"/>
                <w:sz w:val="21"/>
                <w:szCs w:val="21"/>
                <w:lang w:val="en-US"/>
              </w:rPr>
              <w:t>i</w:t>
            </w:r>
            <w:r w:rsidRPr="000435BF">
              <w:rPr>
                <w:rFonts w:ascii="LinLibertineI" w:eastAsia="宋体" w:hAnsi="LinLibertineI" w:cs="宋体"/>
                <w:i/>
                <w:iCs/>
                <w:color w:val="231F20"/>
                <w:sz w:val="21"/>
                <w:szCs w:val="21"/>
                <w:lang w:val="en-US"/>
              </w:rPr>
              <w:t>y</w:t>
            </w:r>
            <w:r w:rsidRPr="000435BF">
              <w:rPr>
                <w:rFonts w:ascii="LinLibertineI7" w:eastAsia="宋体" w:hAnsi="LinLibertineI7" w:cs="宋体"/>
                <w:i/>
                <w:iCs/>
                <w:color w:val="231F20"/>
                <w:sz w:val="21"/>
                <w:szCs w:val="21"/>
                <w:lang w:val="en-US"/>
              </w:rPr>
              <w:t>i</w:t>
            </w:r>
            <w:r w:rsidRPr="000435BF">
              <w:rPr>
                <w:rFonts w:ascii="LinLibertineT" w:eastAsia="宋体" w:hAnsi="LinLibertineT" w:cs="宋体" w:hint="eastAsia"/>
                <w:color w:val="231F20"/>
                <w:sz w:val="21"/>
                <w:szCs w:val="21"/>
                <w:lang w:val="en-US"/>
              </w:rPr>
              <w:t>，并在问题（</w:t>
            </w:r>
            <w:r w:rsidRPr="000435BF">
              <w:rPr>
                <w:rFonts w:ascii="LinLibertineT" w:eastAsia="宋体" w:hAnsi="LinLibertineT" w:cs="宋体" w:hint="eastAsia"/>
                <w:color w:val="231F20"/>
                <w:sz w:val="21"/>
                <w:szCs w:val="21"/>
                <w:lang w:val="en-US"/>
              </w:rPr>
              <w:t>14</w:t>
            </w:r>
            <w:r w:rsidRPr="000435BF">
              <w:rPr>
                <w:rFonts w:ascii="LinLibertineT" w:eastAsia="宋体" w:hAnsi="LinLibertineT" w:cs="宋体" w:hint="eastAsia"/>
                <w:color w:val="231F20"/>
                <w:sz w:val="21"/>
                <w:szCs w:val="21"/>
                <w:lang w:val="en-US"/>
              </w:rPr>
              <w:t>）中是可行的。因此，问题（</w:t>
            </w:r>
            <w:r w:rsidRPr="000435BF">
              <w:rPr>
                <w:rFonts w:ascii="LinLibertineT" w:eastAsia="宋体" w:hAnsi="LinLibertineT" w:cs="宋体" w:hint="eastAsia"/>
                <w:color w:val="231F20"/>
                <w:sz w:val="21"/>
                <w:szCs w:val="21"/>
                <w:lang w:val="en-US"/>
              </w:rPr>
              <w:t>14</w:t>
            </w:r>
            <w:r w:rsidRPr="000435BF">
              <w:rPr>
                <w:rFonts w:ascii="LinLibertineT" w:eastAsia="宋体" w:hAnsi="LinLibertineT" w:cs="宋体" w:hint="eastAsia"/>
                <w:color w:val="231F20"/>
                <w:sz w:val="21"/>
                <w:szCs w:val="21"/>
                <w:lang w:val="en-US"/>
              </w:rPr>
              <w:t>）的最优值小于或等于问题（</w:t>
            </w:r>
            <w:r w:rsidRPr="000435BF">
              <w:rPr>
                <w:rFonts w:ascii="LinLibertineT" w:eastAsia="宋体" w:hAnsi="LinLibertineT" w:cs="宋体" w:hint="eastAsia"/>
                <w:color w:val="231F20"/>
                <w:sz w:val="21"/>
                <w:szCs w:val="21"/>
                <w:lang w:val="en-US"/>
              </w:rPr>
              <w:t>15</w:t>
            </w:r>
            <w:r w:rsidRPr="000435BF">
              <w:rPr>
                <w:rFonts w:ascii="LinLibertineT" w:eastAsia="宋体" w:hAnsi="LinLibertineT" w:cs="宋体" w:hint="eastAsia"/>
                <w:color w:val="231F20"/>
                <w:sz w:val="21"/>
                <w:szCs w:val="21"/>
                <w:lang w:val="en-US"/>
              </w:rPr>
              <w:t>）的最优值。因此，问题（</w:t>
            </w:r>
            <w:r w:rsidRPr="000435BF">
              <w:rPr>
                <w:rFonts w:ascii="LinLibertineT" w:eastAsia="宋体" w:hAnsi="LinLibertineT" w:cs="宋体" w:hint="eastAsia"/>
                <w:color w:val="231F20"/>
                <w:sz w:val="21"/>
                <w:szCs w:val="21"/>
                <w:lang w:val="en-US"/>
              </w:rPr>
              <w:t>14</w:t>
            </w:r>
            <w:r w:rsidRPr="000435BF">
              <w:rPr>
                <w:rFonts w:ascii="LinLibertineT" w:eastAsia="宋体" w:hAnsi="LinLibertineT" w:cs="宋体" w:hint="eastAsia"/>
                <w:color w:val="231F20"/>
                <w:sz w:val="21"/>
                <w:szCs w:val="21"/>
                <w:lang w:val="en-US"/>
              </w:rPr>
              <w:t>）等价于问题（</w:t>
            </w:r>
            <w:r w:rsidRPr="000435BF">
              <w:rPr>
                <w:rFonts w:ascii="LinLibertineT" w:eastAsia="宋体" w:hAnsi="LinLibertineT" w:cs="宋体" w:hint="eastAsia"/>
                <w:color w:val="231F20"/>
                <w:sz w:val="21"/>
                <w:szCs w:val="21"/>
                <w:lang w:val="en-US"/>
              </w:rPr>
              <w:t>15</w:t>
            </w:r>
            <w:r w:rsidRPr="000435BF">
              <w:rPr>
                <w:rFonts w:ascii="LinLibertineT" w:eastAsia="宋体" w:hAnsi="LinLibertineT" w:cs="宋体" w:hint="eastAsia"/>
                <w:color w:val="231F20"/>
                <w:sz w:val="21"/>
                <w:szCs w:val="21"/>
                <w:lang w:val="en-US"/>
              </w:rPr>
              <w:t>）。</w:t>
            </w:r>
          </w:p>
        </w:tc>
      </w:tr>
    </w:tbl>
    <w:p w:rsidR="00933F57" w:rsidRPr="000435BF" w:rsidRDefault="00933F57" w:rsidP="00421C81">
      <w:pPr>
        <w:spacing w:afterLines="50" w:line="360" w:lineRule="auto"/>
        <w:rPr>
          <w:rFonts w:ascii="LinLibertineTB" w:hAnsi="LinLibertineTB" w:hint="eastAsia"/>
          <w:b/>
          <w:bCs/>
          <w:color w:val="231F20"/>
          <w:sz w:val="21"/>
          <w:szCs w:val="21"/>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1"/>
        <w:gridCol w:w="5341"/>
      </w:tblGrid>
      <w:tr w:rsidR="00E81928" w:rsidTr="007F0DD1">
        <w:tc>
          <w:tcPr>
            <w:tcW w:w="5341" w:type="dxa"/>
          </w:tcPr>
          <w:p w:rsidR="00E81928" w:rsidRPr="000435BF" w:rsidRDefault="00E81928" w:rsidP="00E81928">
            <w:pPr>
              <w:spacing w:afterLines="50"/>
              <w:rPr>
                <w:rFonts w:ascii="LinLibertineT" w:hAnsi="LinLibertineT" w:hint="eastAsia"/>
                <w:color w:val="231F20"/>
                <w:sz w:val="21"/>
                <w:szCs w:val="21"/>
              </w:rPr>
            </w:pPr>
            <w:r w:rsidRPr="000435BF">
              <w:rPr>
                <w:rFonts w:ascii="LinLibertineT" w:hAnsi="LinLibertineT" w:hint="eastAsia"/>
                <w:color w:val="231F20"/>
                <w:sz w:val="21"/>
                <w:szCs w:val="21"/>
              </w:rPr>
              <w:lastRenderedPageBreak/>
              <w:t>基于引理</w:t>
            </w:r>
            <w:r w:rsidRPr="000435BF">
              <w:rPr>
                <w:rFonts w:ascii="LinLibertineT" w:hAnsi="LinLibertineT" w:hint="eastAsia"/>
                <w:color w:val="231F20"/>
                <w:sz w:val="21"/>
                <w:szCs w:val="21"/>
              </w:rPr>
              <w:t>2</w:t>
            </w:r>
            <w:r w:rsidRPr="000435BF">
              <w:rPr>
                <w:rFonts w:ascii="LinLibertineT" w:hAnsi="LinLibertineT" w:hint="eastAsia"/>
                <w:color w:val="231F20"/>
                <w:sz w:val="21"/>
                <w:szCs w:val="21"/>
              </w:rPr>
              <w:t>，我们可以通过解一个线性程序（</w:t>
            </w:r>
            <w:r w:rsidRPr="000435BF">
              <w:rPr>
                <w:rFonts w:ascii="LinLibertineT" w:hAnsi="LinLibertineT" w:hint="eastAsia"/>
                <w:color w:val="231F20"/>
                <w:sz w:val="21"/>
                <w:szCs w:val="21"/>
              </w:rPr>
              <w:t>15</w:t>
            </w:r>
            <w:r w:rsidRPr="000435BF">
              <w:rPr>
                <w:rFonts w:ascii="LinLibertineT" w:hAnsi="LinLibertineT" w:hint="eastAsia"/>
                <w:color w:val="231F20"/>
                <w:sz w:val="21"/>
                <w:szCs w:val="21"/>
              </w:rPr>
              <w:t>）来解</w:t>
            </w:r>
            <w:r w:rsidRPr="000435BF">
              <w:rPr>
                <w:rFonts w:ascii="LinLibertineT" w:hAnsi="LinLibertineT" w:hint="eastAsia"/>
                <w:color w:val="231F20"/>
                <w:sz w:val="21"/>
                <w:szCs w:val="21"/>
              </w:rPr>
              <w:t>C</w:t>
            </w:r>
            <w:r w:rsidRPr="000435BF">
              <w:rPr>
                <w:rFonts w:ascii="LinLibertineT" w:hAnsi="LinLibertineT" w:hint="eastAsia"/>
                <w:color w:val="231F20"/>
                <w:sz w:val="21"/>
                <w:szCs w:val="21"/>
              </w:rPr>
              <w:t>。注意，算法</w:t>
            </w:r>
            <w:r w:rsidRPr="000435BF">
              <w:rPr>
                <w:rFonts w:ascii="LinLibertineT" w:hAnsi="LinLibertineT" w:hint="eastAsia"/>
                <w:color w:val="231F20"/>
                <w:sz w:val="21"/>
                <w:szCs w:val="21"/>
              </w:rPr>
              <w:t>2</w:t>
            </w:r>
            <w:r w:rsidRPr="000435BF">
              <w:rPr>
                <w:rFonts w:ascii="LinLibertineT" w:hAnsi="LinLibertineT" w:hint="eastAsia"/>
                <w:color w:val="231F20"/>
                <w:sz w:val="21"/>
                <w:szCs w:val="21"/>
              </w:rPr>
              <w:t>的计算复杂度由两部分组成：求解线性程序（</w:t>
            </w:r>
            <w:r w:rsidRPr="000435BF">
              <w:rPr>
                <w:rFonts w:ascii="LinLibertineT" w:hAnsi="LinLibertineT" w:hint="eastAsia"/>
                <w:color w:val="231F20"/>
                <w:sz w:val="21"/>
                <w:szCs w:val="21"/>
              </w:rPr>
              <w:t>15</w:t>
            </w:r>
            <w:r w:rsidRPr="000435BF">
              <w:rPr>
                <w:rFonts w:ascii="LinLibertineT" w:hAnsi="LinLibertineT" w:hint="eastAsia"/>
                <w:color w:val="231F20"/>
                <w:sz w:val="21"/>
                <w:szCs w:val="21"/>
              </w:rPr>
              <w:t>）（第</w:t>
            </w:r>
            <w:r w:rsidRPr="000435BF">
              <w:rPr>
                <w:rFonts w:ascii="LinLibertineT" w:hAnsi="LinLibertineT" w:hint="eastAsia"/>
                <w:color w:val="231F20"/>
                <w:sz w:val="21"/>
                <w:szCs w:val="21"/>
              </w:rPr>
              <w:t>3</w:t>
            </w:r>
            <w:r w:rsidRPr="000435BF">
              <w:rPr>
                <w:rFonts w:ascii="LinLibertineT" w:hAnsi="LinLibertineT" w:hint="eastAsia"/>
                <w:color w:val="231F20"/>
                <w:sz w:val="21"/>
                <w:szCs w:val="21"/>
              </w:rPr>
              <w:t>行）和找到一组中标者（第</w:t>
            </w:r>
            <w:r w:rsidRPr="000435BF">
              <w:rPr>
                <w:rFonts w:ascii="LinLibertineT" w:hAnsi="LinLibertineT" w:hint="eastAsia"/>
                <w:color w:val="231F20"/>
                <w:sz w:val="21"/>
                <w:szCs w:val="21"/>
              </w:rPr>
              <w:t>6-10</w:t>
            </w:r>
            <w:r w:rsidRPr="000435BF">
              <w:rPr>
                <w:rFonts w:ascii="LinLibertineT" w:hAnsi="LinLibertineT" w:hint="eastAsia"/>
                <w:color w:val="231F20"/>
                <w:sz w:val="21"/>
                <w:szCs w:val="21"/>
              </w:rPr>
              <w:t>行）。为了有效地求解（</w:t>
            </w:r>
            <w:r w:rsidRPr="000435BF">
              <w:rPr>
                <w:rFonts w:ascii="LinLibertineT" w:hAnsi="LinLibertineT" w:hint="eastAsia"/>
                <w:color w:val="231F20"/>
                <w:sz w:val="21"/>
                <w:szCs w:val="21"/>
              </w:rPr>
              <w:t>15</w:t>
            </w:r>
            <w:r w:rsidRPr="000435BF">
              <w:rPr>
                <w:rFonts w:ascii="LinLibertineT" w:hAnsi="LinLibertineT" w:hint="eastAsia"/>
                <w:color w:val="231F20"/>
                <w:sz w:val="21"/>
                <w:szCs w:val="21"/>
              </w:rPr>
              <w:t>），我们可以对线性程序使用多个解算器，例如</w:t>
            </w:r>
            <w:r w:rsidRPr="000435BF">
              <w:rPr>
                <w:rFonts w:ascii="LinLibertineT" w:hAnsi="LinLibertineT" w:hint="eastAsia"/>
                <w:color w:val="231F20"/>
                <w:sz w:val="21"/>
                <w:szCs w:val="21"/>
              </w:rPr>
              <w:t>CPLEX[13]</w:t>
            </w:r>
            <w:r w:rsidRPr="000435BF">
              <w:rPr>
                <w:rFonts w:ascii="LinLibertineT" w:hAnsi="LinLibertineT" w:hint="eastAsia"/>
                <w:color w:val="231F20"/>
                <w:sz w:val="21"/>
                <w:szCs w:val="21"/>
              </w:rPr>
              <w:t>，它可以在多项式次数内求解线性程序（</w:t>
            </w:r>
            <w:r w:rsidRPr="000435BF">
              <w:rPr>
                <w:rFonts w:ascii="LinLibertineT" w:hAnsi="LinLibertineT" w:hint="eastAsia"/>
                <w:color w:val="231F20"/>
                <w:sz w:val="21"/>
                <w:szCs w:val="21"/>
              </w:rPr>
              <w:t>15</w:t>
            </w:r>
            <w:r w:rsidRPr="000435BF">
              <w:rPr>
                <w:rFonts w:ascii="LinLibertineT" w:hAnsi="LinLibertineT" w:hint="eastAsia"/>
                <w:color w:val="231F20"/>
                <w:sz w:val="21"/>
                <w:szCs w:val="21"/>
              </w:rPr>
              <w:t>）</w:t>
            </w:r>
            <w:r w:rsidRPr="000435BF">
              <w:rPr>
                <w:rFonts w:ascii="LinLibertineT" w:hAnsi="LinLibertineT" w:hint="eastAsia"/>
                <w:color w:val="231F20"/>
                <w:sz w:val="21"/>
                <w:szCs w:val="21"/>
              </w:rPr>
              <w:t>[18]</w:t>
            </w:r>
            <w:r w:rsidRPr="000435BF">
              <w:rPr>
                <w:rFonts w:ascii="LinLibertineT" w:hAnsi="LinLibertineT" w:hint="eastAsia"/>
                <w:color w:val="231F20"/>
                <w:sz w:val="21"/>
                <w:szCs w:val="21"/>
              </w:rPr>
              <w:t>。要找到中标者，最坏的情况下最多需要</w:t>
            </w:r>
            <w:r w:rsidRPr="000435BF">
              <w:rPr>
                <w:rFonts w:ascii="LinLibertineI" w:hAnsi="LinLibertineI"/>
                <w:i/>
                <w:iCs/>
                <w:color w:val="231F20"/>
                <w:sz w:val="21"/>
                <w:szCs w:val="21"/>
              </w:rPr>
              <w:t>O</w:t>
            </w:r>
            <w:r w:rsidRPr="000435BF">
              <w:rPr>
                <w:rFonts w:ascii="txsys" w:hAnsi="txsys"/>
                <w:color w:val="231F20"/>
                <w:sz w:val="21"/>
                <w:szCs w:val="21"/>
              </w:rPr>
              <w:t>（</w:t>
            </w:r>
            <w:r w:rsidRPr="000435BF">
              <w:rPr>
                <w:rFonts w:ascii="LinLibertineI" w:hAnsi="LinLibertineI"/>
                <w:i/>
                <w:iCs/>
                <w:color w:val="231F20"/>
                <w:sz w:val="21"/>
                <w:szCs w:val="21"/>
              </w:rPr>
              <w:t>N</w:t>
            </w:r>
            <w:r w:rsidRPr="000435BF">
              <w:rPr>
                <w:rFonts w:ascii="txsys" w:hAnsi="txsys"/>
                <w:color w:val="231F20"/>
                <w:sz w:val="21"/>
                <w:szCs w:val="21"/>
              </w:rPr>
              <w:t>）</w:t>
            </w:r>
            <w:r w:rsidRPr="000435BF">
              <w:rPr>
                <w:rFonts w:ascii="LinLibertineT" w:hAnsi="LinLibertineT" w:hint="eastAsia"/>
                <w:color w:val="231F20"/>
                <w:sz w:val="21"/>
                <w:szCs w:val="21"/>
              </w:rPr>
              <w:t>次。因此，算法</w:t>
            </w:r>
            <w:r w:rsidRPr="000435BF">
              <w:rPr>
                <w:rFonts w:ascii="LinLibertineT" w:hAnsi="LinLibertineT" w:hint="eastAsia"/>
                <w:color w:val="231F20"/>
                <w:sz w:val="21"/>
                <w:szCs w:val="21"/>
              </w:rPr>
              <w:t>2</w:t>
            </w:r>
            <w:r w:rsidRPr="000435BF">
              <w:rPr>
                <w:rFonts w:ascii="LinLibertineT" w:hAnsi="LinLibertineT" w:hint="eastAsia"/>
                <w:color w:val="231F20"/>
                <w:sz w:val="21"/>
                <w:szCs w:val="21"/>
              </w:rPr>
              <w:t>可以在多项式次数内确定问题（</w:t>
            </w:r>
            <w:r w:rsidRPr="000435BF">
              <w:rPr>
                <w:rFonts w:ascii="LinLibertineT" w:hAnsi="LinLibertineT" w:hint="eastAsia"/>
                <w:color w:val="231F20"/>
                <w:sz w:val="21"/>
                <w:szCs w:val="21"/>
              </w:rPr>
              <w:t>12</w:t>
            </w:r>
            <w:r w:rsidRPr="000435BF">
              <w:rPr>
                <w:rFonts w:ascii="LinLibertineT" w:hAnsi="LinLibertineT" w:hint="eastAsia"/>
                <w:color w:val="231F20"/>
                <w:sz w:val="21"/>
                <w:szCs w:val="21"/>
              </w:rPr>
              <w:t>）的中标者集合。</w:t>
            </w:r>
            <w:r w:rsidRPr="000435BF">
              <w:rPr>
                <w:rFonts w:hint="eastAsia"/>
                <w:sz w:val="21"/>
                <w:szCs w:val="21"/>
              </w:rPr>
              <w:t xml:space="preserve"> </w:t>
            </w:r>
            <w:r w:rsidRPr="000435BF">
              <w:rPr>
                <w:rFonts w:ascii="LinLibertineT" w:hAnsi="LinLibertineT" w:hint="eastAsia"/>
                <w:color w:val="231F20"/>
                <w:sz w:val="21"/>
                <w:szCs w:val="21"/>
              </w:rPr>
              <w:t>对于算法</w:t>
            </w:r>
            <w:r w:rsidRPr="000435BF">
              <w:rPr>
                <w:rFonts w:ascii="LinLibertineT" w:hAnsi="LinLibertineT" w:hint="eastAsia"/>
                <w:color w:val="231F20"/>
                <w:sz w:val="21"/>
                <w:szCs w:val="21"/>
              </w:rPr>
              <w:t>3</w:t>
            </w:r>
            <w:r w:rsidRPr="000435BF">
              <w:rPr>
                <w:rFonts w:ascii="LinLibertineT" w:hAnsi="LinLibertineT" w:hint="eastAsia"/>
                <w:color w:val="231F20"/>
                <w:sz w:val="21"/>
                <w:szCs w:val="21"/>
              </w:rPr>
              <w:t>，它需要为每个中标者运行算法</w:t>
            </w:r>
            <w:r w:rsidRPr="000435BF">
              <w:rPr>
                <w:rFonts w:ascii="LinLibertineT" w:hAnsi="LinLibertineT" w:hint="eastAsia"/>
                <w:color w:val="231F20"/>
                <w:sz w:val="21"/>
                <w:szCs w:val="21"/>
              </w:rPr>
              <w:t>2</w:t>
            </w:r>
            <w:r w:rsidRPr="000435BF">
              <w:rPr>
                <w:rFonts w:ascii="LinLibertineT" w:hAnsi="LinLibertineT" w:hint="eastAsia"/>
                <w:color w:val="231F20"/>
                <w:sz w:val="21"/>
                <w:szCs w:val="21"/>
              </w:rPr>
              <w:t>，最坏的情况是运行</w:t>
            </w:r>
            <w:r w:rsidRPr="000435BF">
              <w:rPr>
                <w:rFonts w:ascii="LinLibertineT" w:hAnsi="LinLibertineT" w:hint="eastAsia"/>
                <w:color w:val="231F20"/>
                <w:sz w:val="21"/>
                <w:szCs w:val="21"/>
              </w:rPr>
              <w:t>N</w:t>
            </w:r>
            <w:r w:rsidRPr="000435BF">
              <w:rPr>
                <w:rFonts w:ascii="LinLibertineT" w:hAnsi="LinLibertineT" w:hint="eastAsia"/>
                <w:color w:val="231F20"/>
                <w:sz w:val="21"/>
                <w:szCs w:val="21"/>
              </w:rPr>
              <w:t>次，这意味着它也可以在多项式次数内求解。</w:t>
            </w:r>
          </w:p>
          <w:tbl>
            <w:tblPr>
              <w:tblStyle w:val="a4"/>
              <w:tblW w:w="5000" w:type="pct"/>
              <w:tblBorders>
                <w:left w:val="none" w:sz="0" w:space="0" w:color="auto"/>
                <w:right w:val="none" w:sz="0" w:space="0" w:color="auto"/>
              </w:tblBorders>
              <w:tblLook w:val="04A0"/>
            </w:tblPr>
            <w:tblGrid>
              <w:gridCol w:w="5125"/>
            </w:tblGrid>
            <w:tr w:rsidR="00E81928" w:rsidRPr="000435BF" w:rsidTr="00E81928">
              <w:tc>
                <w:tcPr>
                  <w:tcW w:w="5000" w:type="pct"/>
                </w:tcPr>
                <w:p w:rsidR="00E81928" w:rsidRPr="000435BF" w:rsidRDefault="00E81928" w:rsidP="00E81928">
                  <w:pPr>
                    <w:rPr>
                      <w:rFonts w:ascii="LinLibertineT" w:hAnsi="LinLibertineT" w:hint="eastAsia"/>
                      <w:sz w:val="21"/>
                      <w:szCs w:val="21"/>
                      <w:lang w:val="en-US"/>
                    </w:rPr>
                  </w:pPr>
                  <w:r w:rsidRPr="000435BF">
                    <w:rPr>
                      <w:rFonts w:ascii="LinLibertineTB" w:hAnsi="LinLibertineTB" w:hint="eastAsia"/>
                      <w:b/>
                      <w:bCs/>
                      <w:color w:val="231F20"/>
                      <w:sz w:val="21"/>
                      <w:szCs w:val="21"/>
                    </w:rPr>
                    <w:t>算法</w:t>
                  </w:r>
                  <w:r w:rsidRPr="000435BF">
                    <w:rPr>
                      <w:rFonts w:ascii="LinLibertineTB" w:hAnsi="LinLibertineTB"/>
                      <w:b/>
                      <w:bCs/>
                      <w:color w:val="231F20"/>
                      <w:sz w:val="21"/>
                      <w:szCs w:val="21"/>
                    </w:rPr>
                    <w:t xml:space="preserve"> </w:t>
                  </w:r>
                  <w:r w:rsidRPr="000435BF">
                    <w:rPr>
                      <w:rFonts w:ascii="LinLibertineTB" w:hAnsi="LinLibertineTB" w:hint="eastAsia"/>
                      <w:b/>
                      <w:bCs/>
                      <w:color w:val="231F20"/>
                      <w:sz w:val="21"/>
                      <w:szCs w:val="21"/>
                    </w:rPr>
                    <w:t>2</w:t>
                  </w:r>
                  <w:r w:rsidRPr="000435BF">
                    <w:rPr>
                      <w:rFonts w:ascii="LinLibertineTB" w:hAnsi="LinLibertineTB"/>
                      <w:b/>
                      <w:bCs/>
                      <w:color w:val="231F20"/>
                      <w:sz w:val="21"/>
                      <w:szCs w:val="21"/>
                    </w:rPr>
                    <w:t xml:space="preserve"> </w:t>
                  </w:r>
                  <w:r w:rsidRPr="000435BF">
                    <w:rPr>
                      <w:rFonts w:ascii="LinLibertineTB" w:hAnsi="LinLibertineTB" w:hint="eastAsia"/>
                      <w:b/>
                      <w:bCs/>
                      <w:color w:val="231F20"/>
                      <w:sz w:val="21"/>
                      <w:szCs w:val="21"/>
                    </w:rPr>
                    <w:t>差异隐私数据拍卖：确定中标者</w:t>
                  </w:r>
                </w:p>
              </w:tc>
            </w:tr>
            <w:tr w:rsidR="00E81928" w:rsidRPr="000435BF" w:rsidTr="00E81928">
              <w:tc>
                <w:tcPr>
                  <w:tcW w:w="5000" w:type="pct"/>
                </w:tcPr>
                <w:p w:rsidR="00E81928" w:rsidRPr="000435BF" w:rsidRDefault="00E81928" w:rsidP="00E81928">
                  <w:pPr>
                    <w:rPr>
                      <w:rFonts w:ascii="LinLibertineT" w:eastAsia="宋体" w:hAnsi="LinLibertineT" w:cs="宋体" w:hint="eastAsia"/>
                      <w:color w:val="231F20"/>
                      <w:sz w:val="21"/>
                      <w:szCs w:val="21"/>
                      <w:lang w:val="en-US"/>
                    </w:rPr>
                  </w:pPr>
                  <w:r w:rsidRPr="000435BF">
                    <w:rPr>
                      <w:rFonts w:ascii="LinLibertineT" w:eastAsia="宋体" w:hAnsi="LinLibertineT" w:cs="宋体"/>
                      <w:color w:val="231F20"/>
                      <w:sz w:val="21"/>
                      <w:szCs w:val="21"/>
                      <w:lang w:val="en-US"/>
                    </w:rPr>
                    <w:t>1</w:t>
                  </w:r>
                  <w:r w:rsidRPr="000435BF">
                    <w:rPr>
                      <w:rFonts w:ascii="LinLibertineT" w:eastAsia="宋体" w:hAnsi="LinLibertineT" w:cs="宋体"/>
                      <w:color w:val="231F20"/>
                      <w:sz w:val="21"/>
                      <w:szCs w:val="21"/>
                      <w:lang w:val="en-US"/>
                    </w:rPr>
                    <w:t>：</w:t>
                  </w:r>
                  <w:r w:rsidRPr="000435BF">
                    <w:rPr>
                      <w:rFonts w:ascii="LinLibertineT" w:eastAsia="宋体" w:hAnsi="LinLibertineT" w:cs="宋体"/>
                      <w:color w:val="231F20"/>
                      <w:sz w:val="21"/>
                      <w:szCs w:val="21"/>
                      <w:lang w:val="en-US"/>
                    </w:rPr>
                    <w:t xml:space="preserve"> </w:t>
                  </w:r>
                  <w:r w:rsidRPr="000435BF">
                    <w:rPr>
                      <w:rFonts w:ascii="LinLibertineT" w:eastAsia="宋体" w:hAnsi="LinLibertineT" w:cs="宋体" w:hint="eastAsia"/>
                      <w:color w:val="231F20"/>
                      <w:sz w:val="21"/>
                      <w:szCs w:val="21"/>
                      <w:lang w:val="en-US"/>
                    </w:rPr>
                    <w:t>输入</w:t>
                  </w:r>
                  <w:r w:rsidRPr="000435BF">
                    <w:rPr>
                      <w:rFonts w:ascii="LinLibertineT" w:eastAsia="宋体" w:hAnsi="LinLibertineT" w:cs="宋体"/>
                      <w:color w:val="231F20"/>
                      <w:sz w:val="21"/>
                      <w:szCs w:val="21"/>
                      <w:lang w:val="en-US"/>
                    </w:rPr>
                    <w:t>：</w:t>
                  </w:r>
                  <w:r w:rsidRPr="000435BF">
                    <w:rPr>
                      <w:rFonts w:ascii="LinLibertineT" w:eastAsia="宋体" w:hAnsi="LinLibertineT" w:cs="宋体"/>
                      <w:color w:val="231F20"/>
                      <w:sz w:val="21"/>
                      <w:szCs w:val="21"/>
                      <w:lang w:val="en-US"/>
                    </w:rPr>
                    <w:t xml:space="preserve"> </w:t>
                  </w:r>
                  <w:r w:rsidRPr="000435BF">
                    <w:rPr>
                      <w:rFonts w:ascii="LinLibertineT" w:eastAsia="宋体" w:hAnsi="LinLibertineT" w:cs="宋体" w:hint="eastAsia"/>
                      <w:color w:val="231F20"/>
                      <w:sz w:val="21"/>
                      <w:szCs w:val="21"/>
                      <w:lang w:val="en-US"/>
                    </w:rPr>
                    <w:t>工人集合</w:t>
                  </w:r>
                  <w:r w:rsidRPr="000435BF">
                    <w:rPr>
                      <w:rFonts w:ascii="LinLibertineT" w:eastAsia="宋体" w:hAnsi="LinLibertineT" w:cs="宋体"/>
                      <w:color w:val="231F20"/>
                      <w:sz w:val="21"/>
                      <w:szCs w:val="21"/>
                      <w:lang w:val="en-US"/>
                    </w:rPr>
                    <w:t>N</w:t>
                  </w:r>
                  <w:r w:rsidRPr="000435BF">
                    <w:rPr>
                      <w:rFonts w:ascii="LinLibertineT" w:eastAsia="宋体" w:hAnsi="LinLibertineT" w:cs="宋体" w:hint="eastAsia"/>
                      <w:color w:val="231F20"/>
                      <w:sz w:val="21"/>
                      <w:szCs w:val="21"/>
                      <w:lang w:val="en-US"/>
                    </w:rPr>
                    <w:t>，每个工人的权重</w:t>
                  </w:r>
                  <w:r w:rsidRPr="000435BF">
                    <w:rPr>
                      <w:rFonts w:ascii="LinLibertineT" w:eastAsia="宋体" w:hAnsi="LinLibertineT" w:cs="宋体"/>
                      <w:color w:val="231F20"/>
                      <w:sz w:val="21"/>
                      <w:szCs w:val="21"/>
                      <w:lang w:val="en-US"/>
                    </w:rPr>
                    <w:t xml:space="preserve"> wi</w:t>
                  </w:r>
                  <w:r w:rsidRPr="000435BF">
                    <w:rPr>
                      <w:rFonts w:ascii="LinLibertineT" w:eastAsia="宋体" w:hAnsi="LinLibertineT" w:cs="宋体" w:hint="eastAsia"/>
                      <w:color w:val="231F20"/>
                      <w:sz w:val="21"/>
                      <w:szCs w:val="21"/>
                      <w:lang w:val="en-US"/>
                    </w:rPr>
                    <w:t>，</w:t>
                  </w:r>
                  <w:r w:rsidRPr="000435BF">
                    <w:rPr>
                      <w:rFonts w:ascii="Cambria Math" w:eastAsia="宋体" w:hAnsi="Cambria Math" w:cs="Cambria Math"/>
                      <w:color w:val="231F20"/>
                      <w:sz w:val="21"/>
                      <w:szCs w:val="21"/>
                      <w:lang w:val="en-US"/>
                    </w:rPr>
                    <w:t>∀</w:t>
                  </w:r>
                  <w:r w:rsidRPr="000435BF">
                    <w:rPr>
                      <w:rFonts w:ascii="LinLibertineT" w:eastAsia="宋体" w:hAnsi="LinLibertineT" w:cs="宋体"/>
                      <w:color w:val="231F20"/>
                      <w:sz w:val="21"/>
                      <w:szCs w:val="21"/>
                      <w:lang w:val="en-US"/>
                    </w:rPr>
                    <w:t xml:space="preserve">i </w:t>
                  </w:r>
                  <w:r w:rsidRPr="000435BF">
                    <w:rPr>
                      <w:rFonts w:ascii="宋体" w:eastAsia="宋体" w:hAnsi="宋体" w:cs="宋体" w:hint="eastAsia"/>
                      <w:color w:val="231F20"/>
                      <w:sz w:val="21"/>
                      <w:szCs w:val="21"/>
                      <w:lang w:val="en-US"/>
                    </w:rPr>
                    <w:t>∈</w:t>
                  </w:r>
                  <w:r w:rsidRPr="000435BF">
                    <w:rPr>
                      <w:rFonts w:ascii="LinLibertineT" w:eastAsia="宋体" w:hAnsi="LinLibertineT" w:cs="宋体"/>
                      <w:color w:val="231F20"/>
                      <w:sz w:val="21"/>
                      <w:szCs w:val="21"/>
                      <w:lang w:val="en-US"/>
                    </w:rPr>
                    <w:t xml:space="preserve"> N</w:t>
                  </w:r>
                  <w:r w:rsidRPr="000435BF">
                    <w:rPr>
                      <w:rFonts w:ascii="LinLibertineT" w:eastAsia="宋体" w:hAnsi="LinLibertineT" w:cs="宋体" w:hint="eastAsia"/>
                      <w:color w:val="231F20"/>
                      <w:sz w:val="21"/>
                      <w:szCs w:val="21"/>
                      <w:lang w:val="en-US"/>
                    </w:rPr>
                    <w:t>，每个工人的报价</w:t>
                  </w:r>
                  <w:r w:rsidRPr="000435BF">
                    <w:rPr>
                      <w:rFonts w:ascii="LinLibertineT" w:eastAsia="宋体" w:hAnsi="LinLibertineT" w:cs="宋体"/>
                      <w:color w:val="231F20"/>
                      <w:sz w:val="21"/>
                      <w:szCs w:val="21"/>
                      <w:lang w:val="en-US"/>
                    </w:rPr>
                    <w:t>bi</w:t>
                  </w:r>
                  <w:r w:rsidRPr="000435BF">
                    <w:rPr>
                      <w:rFonts w:ascii="LinLibertineT" w:eastAsia="宋体" w:hAnsi="LinLibertineT" w:cs="宋体" w:hint="eastAsia"/>
                      <w:color w:val="231F20"/>
                      <w:sz w:val="21"/>
                      <w:szCs w:val="21"/>
                      <w:lang w:val="en-US"/>
                    </w:rPr>
                    <w:t>，</w:t>
                  </w:r>
                  <w:r w:rsidRPr="000435BF">
                    <w:rPr>
                      <w:rFonts w:ascii="Cambria Math" w:eastAsia="宋体" w:hAnsi="Cambria Math" w:cs="Cambria Math"/>
                      <w:color w:val="231F20"/>
                      <w:sz w:val="21"/>
                      <w:szCs w:val="21"/>
                      <w:lang w:val="en-US"/>
                    </w:rPr>
                    <w:t>∀</w:t>
                  </w:r>
                  <w:r w:rsidRPr="000435BF">
                    <w:rPr>
                      <w:rFonts w:ascii="LinLibertineT" w:eastAsia="宋体" w:hAnsi="LinLibertineT" w:cs="宋体"/>
                      <w:color w:val="231F20"/>
                      <w:sz w:val="21"/>
                      <w:szCs w:val="21"/>
                      <w:lang w:val="en-US"/>
                    </w:rPr>
                    <w:t xml:space="preserve">i </w:t>
                  </w:r>
                  <w:r w:rsidRPr="000435BF">
                    <w:rPr>
                      <w:rFonts w:ascii="LinLibertineT" w:eastAsia="宋体" w:hAnsi="LinLibertineT" w:cs="宋体" w:hint="eastAsia"/>
                      <w:color w:val="231F20"/>
                      <w:sz w:val="21"/>
                      <w:szCs w:val="21"/>
                      <w:lang w:val="en-US"/>
                    </w:rPr>
                    <w:t>∈</w:t>
                  </w:r>
                  <w:r w:rsidRPr="000435BF">
                    <w:rPr>
                      <w:rFonts w:ascii="LinLibertineT" w:eastAsia="宋体" w:hAnsi="LinLibertineT" w:cs="宋体"/>
                      <w:color w:val="231F20"/>
                      <w:sz w:val="21"/>
                      <w:szCs w:val="21"/>
                      <w:lang w:val="en-US"/>
                    </w:rPr>
                    <w:t xml:space="preserve"> N</w:t>
                  </w:r>
                  <w:r w:rsidRPr="000435BF">
                    <w:rPr>
                      <w:rFonts w:ascii="LinLibertineT" w:eastAsia="宋体" w:hAnsi="LinLibertineT" w:cs="宋体" w:hint="eastAsia"/>
                      <w:color w:val="231F20"/>
                      <w:sz w:val="21"/>
                      <w:szCs w:val="21"/>
                      <w:lang w:val="en-US"/>
                    </w:rPr>
                    <w:t>。</w:t>
                  </w:r>
                </w:p>
                <w:p w:rsidR="00E81928" w:rsidRPr="000435BF" w:rsidRDefault="00E81928" w:rsidP="00E81928">
                  <w:pPr>
                    <w:rPr>
                      <w:rFonts w:ascii="LinLibertineT" w:eastAsia="宋体" w:hAnsi="LinLibertineT" w:cs="宋体" w:hint="eastAsia"/>
                      <w:color w:val="231F20"/>
                      <w:sz w:val="21"/>
                      <w:szCs w:val="21"/>
                      <w:lang w:val="en-US"/>
                    </w:rPr>
                  </w:pPr>
                  <w:r w:rsidRPr="000435BF">
                    <w:rPr>
                      <w:rFonts w:ascii="LinLibertineT" w:eastAsia="宋体" w:hAnsi="LinLibertineT" w:cs="宋体"/>
                      <w:color w:val="231F20"/>
                      <w:sz w:val="21"/>
                      <w:szCs w:val="21"/>
                      <w:lang w:val="en-US"/>
                    </w:rPr>
                    <w:t>2</w:t>
                  </w:r>
                  <w:r w:rsidRPr="000435BF">
                    <w:rPr>
                      <w:rFonts w:ascii="LinLibertineT" w:eastAsia="宋体" w:hAnsi="LinLibertineT" w:cs="宋体"/>
                      <w:color w:val="231F20"/>
                      <w:sz w:val="21"/>
                      <w:szCs w:val="21"/>
                      <w:lang w:val="en-US"/>
                    </w:rPr>
                    <w:t>：</w:t>
                  </w:r>
                  <w:r w:rsidRPr="000435BF">
                    <w:rPr>
                      <w:rFonts w:ascii="LinLibertineT" w:eastAsia="宋体" w:hAnsi="LinLibertineT" w:cs="宋体" w:hint="eastAsia"/>
                      <w:color w:val="231F20"/>
                      <w:sz w:val="21"/>
                      <w:szCs w:val="21"/>
                      <w:lang w:val="en-US"/>
                    </w:rPr>
                    <w:t>输出</w:t>
                  </w:r>
                  <w:r w:rsidRPr="000435BF">
                    <w:rPr>
                      <w:rFonts w:ascii="LinLibertineT" w:eastAsia="宋体" w:hAnsi="LinLibertineT" w:cs="宋体"/>
                      <w:color w:val="231F20"/>
                      <w:sz w:val="21"/>
                      <w:szCs w:val="21"/>
                      <w:lang w:val="en-US"/>
                    </w:rPr>
                    <w:t>：</w:t>
                  </w:r>
                  <w:r w:rsidRPr="000435BF">
                    <w:rPr>
                      <w:rFonts w:ascii="LinLibertineT" w:eastAsia="宋体" w:hAnsi="LinLibertineT" w:cs="宋体"/>
                      <w:color w:val="231F20"/>
                      <w:sz w:val="21"/>
                      <w:szCs w:val="21"/>
                      <w:lang w:val="en-US"/>
                    </w:rPr>
                    <w:t xml:space="preserve"> </w:t>
                  </w:r>
                  <w:r w:rsidRPr="000435BF">
                    <w:rPr>
                      <w:rFonts w:ascii="LinLibertineT" w:eastAsia="宋体" w:hAnsi="LinLibertineT" w:cs="宋体" w:hint="eastAsia"/>
                      <w:color w:val="231F20"/>
                      <w:sz w:val="21"/>
                      <w:szCs w:val="21"/>
                      <w:lang w:val="en-US"/>
                    </w:rPr>
                    <w:t>中标者集合</w:t>
                  </w:r>
                  <w:r w:rsidRPr="000435BF">
                    <w:rPr>
                      <w:rFonts w:ascii="LinLibertineT" w:eastAsia="宋体" w:hAnsi="LinLibertineT" w:cs="宋体"/>
                      <w:color w:val="231F20"/>
                      <w:sz w:val="21"/>
                      <w:szCs w:val="21"/>
                      <w:lang w:val="en-US"/>
                    </w:rPr>
                    <w:t>S</w:t>
                  </w:r>
                  <w:r w:rsidRPr="000435BF">
                    <w:rPr>
                      <w:rFonts w:ascii="LinLibertineT" w:eastAsia="宋体" w:hAnsi="LinLibertineT" w:cs="宋体" w:hint="eastAsia"/>
                      <w:color w:val="231F20"/>
                      <w:sz w:val="21"/>
                      <w:szCs w:val="21"/>
                      <w:lang w:val="en-US"/>
                    </w:rPr>
                    <w:t>。</w:t>
                  </w:r>
                </w:p>
                <w:p w:rsidR="00E81928" w:rsidRPr="000435BF" w:rsidRDefault="00E81928" w:rsidP="00E81928">
                  <w:pPr>
                    <w:rPr>
                      <w:rFonts w:ascii="LinLibertineT" w:eastAsia="宋体" w:hAnsi="LinLibertineT" w:cs="宋体" w:hint="eastAsia"/>
                      <w:color w:val="231F20"/>
                      <w:sz w:val="21"/>
                      <w:szCs w:val="21"/>
                      <w:lang w:val="en-US"/>
                    </w:rPr>
                  </w:pPr>
                  <w:r w:rsidRPr="000435BF">
                    <w:rPr>
                      <w:rFonts w:ascii="LinLibertineT" w:eastAsia="宋体" w:hAnsi="LinLibertineT" w:cs="宋体"/>
                      <w:color w:val="231F20"/>
                      <w:sz w:val="21"/>
                      <w:szCs w:val="21"/>
                      <w:lang w:val="en-US"/>
                    </w:rPr>
                    <w:t>3</w:t>
                  </w:r>
                  <w:r w:rsidRPr="000435BF">
                    <w:rPr>
                      <w:rFonts w:ascii="LinLibertineT" w:eastAsia="宋体" w:hAnsi="LinLibertineT" w:cs="宋体"/>
                      <w:color w:val="231F20"/>
                      <w:sz w:val="21"/>
                      <w:szCs w:val="21"/>
                      <w:lang w:val="en-US"/>
                    </w:rPr>
                    <w:t>：</w:t>
                  </w:r>
                  <w:r w:rsidRPr="000435BF">
                    <w:rPr>
                      <w:rFonts w:ascii="LinLibertineT" w:eastAsia="宋体" w:hAnsi="LinLibertineT" w:cs="宋体" w:hint="eastAsia"/>
                      <w:color w:val="231F20"/>
                      <w:sz w:val="21"/>
                      <w:szCs w:val="21"/>
                      <w:lang w:val="en-US"/>
                    </w:rPr>
                    <w:t>通过解决问题（</w:t>
                  </w:r>
                  <w:r w:rsidRPr="000435BF">
                    <w:rPr>
                      <w:rFonts w:ascii="LinLibertineT" w:eastAsia="宋体" w:hAnsi="LinLibertineT" w:cs="宋体" w:hint="eastAsia"/>
                      <w:color w:val="231F20"/>
                      <w:sz w:val="21"/>
                      <w:szCs w:val="21"/>
                      <w:lang w:val="en-US"/>
                    </w:rPr>
                    <w:t>15</w:t>
                  </w:r>
                  <w:r w:rsidRPr="000435BF">
                    <w:rPr>
                      <w:rFonts w:ascii="LinLibertineT" w:eastAsia="宋体" w:hAnsi="LinLibertineT" w:cs="宋体" w:hint="eastAsia"/>
                      <w:color w:val="231F20"/>
                      <w:sz w:val="21"/>
                      <w:szCs w:val="21"/>
                      <w:lang w:val="en-US"/>
                    </w:rPr>
                    <w:t>）找到目标成本</w:t>
                  </w:r>
                  <w:r w:rsidRPr="000435BF">
                    <w:rPr>
                      <w:rFonts w:ascii="LinLibertineT" w:eastAsia="宋体" w:hAnsi="LinLibertineT" w:cs="宋体" w:hint="eastAsia"/>
                      <w:color w:val="231F20"/>
                      <w:sz w:val="21"/>
                      <w:szCs w:val="21"/>
                      <w:lang w:val="en-US"/>
                    </w:rPr>
                    <w:t>C</w:t>
                  </w:r>
                  <w:r w:rsidRPr="000435BF">
                    <w:rPr>
                      <w:rFonts w:ascii="LinLibertineT" w:eastAsia="宋体" w:hAnsi="LinLibertineT" w:cs="宋体" w:hint="eastAsia"/>
                      <w:color w:val="231F20"/>
                      <w:sz w:val="21"/>
                      <w:szCs w:val="21"/>
                      <w:lang w:val="en-US"/>
                    </w:rPr>
                    <w:t>。</w:t>
                  </w:r>
                </w:p>
                <w:p w:rsidR="00E81928" w:rsidRPr="000435BF" w:rsidRDefault="00E81928" w:rsidP="00E81928">
                  <w:pPr>
                    <w:rPr>
                      <w:rFonts w:ascii="LinLibertineT" w:eastAsia="宋体" w:hAnsi="LinLibertineT" w:cs="宋体" w:hint="eastAsia"/>
                      <w:color w:val="231F20"/>
                      <w:sz w:val="21"/>
                      <w:szCs w:val="21"/>
                      <w:lang w:val="en-US"/>
                    </w:rPr>
                  </w:pPr>
                  <w:r w:rsidRPr="000435BF">
                    <w:rPr>
                      <w:rFonts w:ascii="LinLibertineT" w:eastAsia="宋体" w:hAnsi="LinLibertineT" w:cs="宋体"/>
                      <w:color w:val="231F20"/>
                      <w:sz w:val="21"/>
                      <w:szCs w:val="21"/>
                      <w:lang w:val="en-US"/>
                    </w:rPr>
                    <w:t>4</w:t>
                  </w:r>
                  <w:r w:rsidRPr="000435BF">
                    <w:rPr>
                      <w:rFonts w:ascii="LinLibertineT" w:eastAsia="宋体" w:hAnsi="LinLibertineT" w:cs="宋体"/>
                      <w:color w:val="231F20"/>
                      <w:sz w:val="21"/>
                      <w:szCs w:val="21"/>
                      <w:lang w:val="en-US"/>
                    </w:rPr>
                    <w:t>：</w:t>
                  </w:r>
                  <w:r w:rsidRPr="000435BF">
                    <w:rPr>
                      <w:rFonts w:ascii="LinLibertineT" w:eastAsia="宋体" w:hAnsi="LinLibertineT" w:cs="宋体"/>
                      <w:color w:val="231F20"/>
                      <w:sz w:val="21"/>
                      <w:szCs w:val="21"/>
                      <w:lang w:val="en-US"/>
                    </w:rPr>
                    <w:t xml:space="preserve"> </w:t>
                  </w:r>
                  <w:r w:rsidRPr="000435BF">
                    <w:rPr>
                      <w:rFonts w:ascii="LinLibertineT" w:eastAsia="宋体" w:hAnsi="LinLibertineT" w:cs="宋体" w:hint="eastAsia"/>
                      <w:color w:val="231F20"/>
                      <w:sz w:val="21"/>
                      <w:szCs w:val="21"/>
                      <w:lang w:val="en-US"/>
                    </w:rPr>
                    <w:t>设</w:t>
                  </w:r>
                  <w:r w:rsidRPr="000435BF">
                    <w:rPr>
                      <w:rFonts w:ascii="LinLibertineT" w:eastAsia="宋体" w:hAnsi="LinLibertineT" w:cs="宋体"/>
                      <w:color w:val="231F20"/>
                      <w:sz w:val="21"/>
                      <w:szCs w:val="21"/>
                      <w:lang w:val="en-US"/>
                    </w:rPr>
                    <w:t>k = 1</w:t>
                  </w:r>
                  <w:r w:rsidRPr="000435BF">
                    <w:rPr>
                      <w:rFonts w:ascii="LinLibertineT" w:eastAsia="宋体" w:hAnsi="LinLibertineT" w:cs="宋体" w:hint="eastAsia"/>
                      <w:color w:val="231F20"/>
                      <w:sz w:val="21"/>
                      <w:szCs w:val="21"/>
                      <w:lang w:val="en-US"/>
                    </w:rPr>
                    <w:t>，</w:t>
                  </w:r>
                  <w:r w:rsidRPr="000435BF">
                    <w:rPr>
                      <w:rFonts w:ascii="LinLibertineT" w:eastAsia="宋体" w:hAnsi="LinLibertineT" w:cs="宋体"/>
                      <w:color w:val="231F20"/>
                      <w:sz w:val="21"/>
                      <w:szCs w:val="21"/>
                      <w:lang w:val="en-US"/>
                    </w:rPr>
                    <w:t xml:space="preserve">x1 = 1 </w:t>
                  </w:r>
                  <w:r w:rsidRPr="000435BF">
                    <w:rPr>
                      <w:rFonts w:ascii="LinLibertineT" w:eastAsia="宋体" w:hAnsi="LinLibertineT" w:cs="宋体" w:hint="eastAsia"/>
                      <w:color w:val="231F20"/>
                      <w:sz w:val="21"/>
                      <w:szCs w:val="21"/>
                      <w:lang w:val="en-US"/>
                    </w:rPr>
                    <w:t>且</w:t>
                  </w:r>
                  <w:r w:rsidRPr="000435BF">
                    <w:rPr>
                      <w:rFonts w:ascii="LinLibertineT" w:eastAsia="宋体" w:hAnsi="LinLibertineT" w:cs="宋体"/>
                      <w:color w:val="231F20"/>
                      <w:sz w:val="21"/>
                      <w:szCs w:val="21"/>
                      <w:lang w:val="en-US"/>
                    </w:rPr>
                    <w:t>xi = 0</w:t>
                  </w:r>
                  <w:r w:rsidRPr="000435BF">
                    <w:rPr>
                      <w:rFonts w:ascii="LinLibertineT" w:eastAsia="宋体" w:hAnsi="LinLibertineT" w:cs="宋体" w:hint="eastAsia"/>
                      <w:color w:val="231F20"/>
                      <w:sz w:val="21"/>
                      <w:szCs w:val="21"/>
                      <w:lang w:val="en-US"/>
                    </w:rPr>
                    <w:t>，</w:t>
                  </w:r>
                  <w:r w:rsidRPr="000435BF">
                    <w:rPr>
                      <w:rFonts w:ascii="Cambria Math" w:eastAsia="宋体" w:hAnsi="Cambria Math" w:cs="Cambria Math"/>
                      <w:color w:val="231F20"/>
                      <w:sz w:val="21"/>
                      <w:szCs w:val="21"/>
                      <w:lang w:val="en-US"/>
                    </w:rPr>
                    <w:t>∀</w:t>
                  </w:r>
                  <w:r w:rsidRPr="000435BF">
                    <w:rPr>
                      <w:rFonts w:ascii="LinLibertineT" w:eastAsia="宋体" w:hAnsi="LinLibertineT" w:cs="宋体"/>
                      <w:color w:val="231F20"/>
                      <w:sz w:val="21"/>
                      <w:szCs w:val="21"/>
                      <w:lang w:val="en-US"/>
                    </w:rPr>
                    <w:t>i = 2, . . . , N</w:t>
                  </w:r>
                  <w:r w:rsidRPr="000435BF">
                    <w:rPr>
                      <w:rFonts w:ascii="LinLibertineT" w:eastAsia="宋体" w:hAnsi="LinLibertineT" w:cs="宋体" w:hint="eastAsia"/>
                      <w:color w:val="231F20"/>
                      <w:sz w:val="21"/>
                      <w:szCs w:val="21"/>
                      <w:lang w:val="en-US"/>
                    </w:rPr>
                    <w:t>。</w:t>
                  </w:r>
                </w:p>
                <w:p w:rsidR="00E81928" w:rsidRPr="000435BF" w:rsidRDefault="00E81928" w:rsidP="00E81928">
                  <w:pPr>
                    <w:rPr>
                      <w:rFonts w:ascii="LinLibertineT" w:eastAsia="宋体" w:hAnsi="LinLibertineT" w:cs="宋体" w:hint="eastAsia"/>
                      <w:color w:val="231F20"/>
                      <w:sz w:val="21"/>
                      <w:szCs w:val="21"/>
                      <w:lang w:val="en-US"/>
                    </w:rPr>
                  </w:pPr>
                  <w:r w:rsidRPr="000435BF">
                    <w:rPr>
                      <w:rFonts w:ascii="LinLibertineT" w:eastAsia="宋体" w:hAnsi="LinLibertineT" w:cs="宋体"/>
                      <w:color w:val="231F20"/>
                      <w:sz w:val="21"/>
                      <w:szCs w:val="21"/>
                      <w:lang w:val="en-US"/>
                    </w:rPr>
                    <w:t>5</w:t>
                  </w:r>
                  <w:r w:rsidRPr="000435BF">
                    <w:rPr>
                      <w:rFonts w:ascii="LinLibertineT" w:eastAsia="宋体" w:hAnsi="LinLibertineT" w:cs="宋体"/>
                      <w:color w:val="231F20"/>
                      <w:sz w:val="21"/>
                      <w:szCs w:val="21"/>
                      <w:lang w:val="en-US"/>
                    </w:rPr>
                    <w:t>：</w:t>
                  </w:r>
                  <w:r w:rsidRPr="000435BF">
                    <w:rPr>
                      <w:rFonts w:ascii="LinLibertineT" w:eastAsia="宋体" w:hAnsi="LinLibertineT" w:cs="宋体"/>
                      <w:color w:val="231F20"/>
                      <w:sz w:val="21"/>
                      <w:szCs w:val="21"/>
                      <w:lang w:val="en-US"/>
                    </w:rPr>
                    <w:t xml:space="preserve"> </w:t>
                  </w:r>
                  <w:r w:rsidRPr="000435BF">
                    <w:rPr>
                      <w:rFonts w:ascii="LinLibertineT" w:eastAsia="宋体" w:hAnsi="LinLibertineT" w:cs="宋体" w:hint="eastAsia"/>
                      <w:color w:val="231F20"/>
                      <w:sz w:val="21"/>
                      <w:szCs w:val="21"/>
                      <w:lang w:val="en-US"/>
                    </w:rPr>
                    <w:t>设</w:t>
                  </w:r>
                  <w:r w:rsidRPr="000435BF">
                    <w:rPr>
                      <w:rFonts w:ascii="LinLibertineT" w:eastAsia="宋体" w:hAnsi="LinLibertineT" w:cs="宋体"/>
                      <w:color w:val="231F20"/>
                      <w:sz w:val="21"/>
                      <w:szCs w:val="21"/>
                      <w:lang w:val="en-US"/>
                    </w:rPr>
                    <w:t xml:space="preserve">S = {1} </w:t>
                  </w:r>
                  <w:r w:rsidRPr="000435BF">
                    <w:rPr>
                      <w:rFonts w:ascii="LinLibertineT" w:eastAsia="宋体" w:hAnsi="LinLibertineT" w:cs="宋体" w:hint="eastAsia"/>
                      <w:color w:val="231F20"/>
                      <w:sz w:val="21"/>
                      <w:szCs w:val="21"/>
                      <w:lang w:val="en-US"/>
                    </w:rPr>
                    <w:t>且计算</w:t>
                  </w:r>
                  <w:r w:rsidRPr="000435BF">
                    <w:rPr>
                      <w:rFonts w:ascii="LinLibertineT" w:eastAsia="宋体" w:hAnsi="LinLibertineT" w:cs="宋体"/>
                      <w:color w:val="231F20"/>
                      <w:sz w:val="21"/>
                      <w:szCs w:val="21"/>
                      <w:lang w:val="en-US"/>
                    </w:rPr>
                    <w:t>C ‘= b1ϵ1</w:t>
                  </w:r>
                  <w:r w:rsidRPr="000435BF">
                    <w:rPr>
                      <w:rFonts w:ascii="LinLibertineT" w:eastAsia="宋体" w:hAnsi="LinLibertineT" w:cs="宋体"/>
                      <w:color w:val="231F20"/>
                      <w:sz w:val="21"/>
                      <w:szCs w:val="21"/>
                      <w:lang w:val="en-US"/>
                    </w:rPr>
                    <w:t>（</w:t>
                  </w:r>
                  <w:r w:rsidRPr="000435BF">
                    <w:rPr>
                      <w:rFonts w:ascii="LinLibertineT" w:eastAsia="宋体" w:hAnsi="LinLibertineT" w:cs="宋体"/>
                      <w:color w:val="231F20"/>
                      <w:sz w:val="21"/>
                      <w:szCs w:val="21"/>
                      <w:lang w:val="en-US"/>
                    </w:rPr>
                    <w:t>x</w:t>
                  </w:r>
                  <w:r w:rsidRPr="000435BF">
                    <w:rPr>
                      <w:rFonts w:ascii="LinLibertineT" w:eastAsia="宋体" w:hAnsi="LinLibertineT" w:cs="宋体"/>
                      <w:color w:val="231F20"/>
                      <w:sz w:val="21"/>
                      <w:szCs w:val="21"/>
                      <w:lang w:val="en-US"/>
                    </w:rPr>
                    <w:t>）</w:t>
                  </w:r>
                  <w:r w:rsidRPr="000435BF">
                    <w:rPr>
                      <w:rFonts w:ascii="LinLibertineT" w:eastAsia="宋体" w:hAnsi="LinLibertineT" w:cs="宋体" w:hint="eastAsia"/>
                      <w:color w:val="231F20"/>
                      <w:sz w:val="21"/>
                      <w:szCs w:val="21"/>
                      <w:lang w:val="en-US"/>
                    </w:rPr>
                    <w:t>。</w:t>
                  </w:r>
                </w:p>
                <w:p w:rsidR="00E81928" w:rsidRPr="000435BF" w:rsidRDefault="00E81928" w:rsidP="00E81928">
                  <w:pPr>
                    <w:rPr>
                      <w:rFonts w:ascii="LinLibertineT" w:eastAsia="宋体" w:hAnsi="LinLibertineT" w:cs="宋体" w:hint="eastAsia"/>
                      <w:color w:val="231F20"/>
                      <w:sz w:val="21"/>
                      <w:szCs w:val="21"/>
                      <w:lang w:val="en-US"/>
                    </w:rPr>
                  </w:pPr>
                  <w:r w:rsidRPr="000435BF">
                    <w:rPr>
                      <w:rFonts w:ascii="LinLibertineT" w:eastAsia="宋体" w:hAnsi="LinLibertineT" w:cs="宋体"/>
                      <w:color w:val="231F20"/>
                      <w:sz w:val="21"/>
                      <w:szCs w:val="21"/>
                      <w:lang w:val="en-US"/>
                    </w:rPr>
                    <w:t>6</w:t>
                  </w:r>
                  <w:r w:rsidRPr="000435BF">
                    <w:rPr>
                      <w:rFonts w:ascii="LinLibertineT" w:eastAsia="宋体" w:hAnsi="LinLibertineT" w:cs="宋体"/>
                      <w:color w:val="231F20"/>
                      <w:sz w:val="21"/>
                      <w:szCs w:val="21"/>
                      <w:lang w:val="en-US"/>
                    </w:rPr>
                    <w:t>：</w:t>
                  </w:r>
                  <w:r w:rsidRPr="000435BF">
                    <w:rPr>
                      <w:rFonts w:ascii="LinLibertineT" w:eastAsia="宋体" w:hAnsi="LinLibertineT" w:cs="宋体"/>
                      <w:color w:val="231F20"/>
                      <w:sz w:val="21"/>
                      <w:szCs w:val="21"/>
                      <w:lang w:val="en-US"/>
                    </w:rPr>
                    <w:t xml:space="preserve"> </w:t>
                  </w:r>
                  <w:r w:rsidRPr="000435BF">
                    <w:rPr>
                      <w:rFonts w:ascii="LinLibertineT" w:eastAsia="宋体" w:hAnsi="LinLibertineT" w:cs="宋体" w:hint="eastAsia"/>
                      <w:color w:val="231F20"/>
                      <w:sz w:val="21"/>
                      <w:szCs w:val="21"/>
                      <w:lang w:val="en-US"/>
                    </w:rPr>
                    <w:t>当</w:t>
                  </w:r>
                  <w:r w:rsidRPr="000435BF">
                    <w:rPr>
                      <w:rFonts w:ascii="LinLibertineT" w:eastAsia="宋体" w:hAnsi="LinLibertineT" w:cs="宋体"/>
                      <w:color w:val="231F20"/>
                      <w:sz w:val="21"/>
                      <w:szCs w:val="21"/>
                      <w:lang w:val="en-US"/>
                    </w:rPr>
                    <w:t>C’ &lt; C</w:t>
                  </w:r>
                  <w:r w:rsidRPr="000435BF">
                    <w:rPr>
                      <w:rFonts w:ascii="LinLibertineT" w:eastAsia="宋体" w:hAnsi="LinLibertineT" w:cs="宋体" w:hint="eastAsia"/>
                      <w:color w:val="231F20"/>
                      <w:sz w:val="21"/>
                      <w:szCs w:val="21"/>
                      <w:lang w:val="en-US"/>
                    </w:rPr>
                    <w:t>时，</w:t>
                  </w:r>
                  <w:r w:rsidRPr="000435BF">
                    <w:rPr>
                      <w:rFonts w:ascii="LinLibertineT" w:eastAsia="宋体" w:hAnsi="LinLibertineT" w:cs="宋体"/>
                      <w:color w:val="231F20"/>
                      <w:sz w:val="21"/>
                      <w:szCs w:val="21"/>
                      <w:lang w:val="en-US"/>
                    </w:rPr>
                    <w:t xml:space="preserve"> </w:t>
                  </w:r>
                  <w:r w:rsidRPr="000435BF">
                    <w:rPr>
                      <w:rFonts w:ascii="LinLibertineT" w:eastAsia="宋体" w:hAnsi="LinLibertineT" w:cs="宋体" w:hint="eastAsia"/>
                      <w:color w:val="231F20"/>
                      <w:sz w:val="21"/>
                      <w:szCs w:val="21"/>
                      <w:lang w:val="en-US"/>
                    </w:rPr>
                    <w:t>执行</w:t>
                  </w:r>
                  <w:r w:rsidRPr="000435BF">
                    <w:rPr>
                      <w:rFonts w:ascii="LinLibertineT" w:eastAsia="宋体" w:hAnsi="LinLibertineT" w:cs="宋体"/>
                      <w:color w:val="231F20"/>
                      <w:sz w:val="21"/>
                      <w:szCs w:val="21"/>
                      <w:lang w:val="en-US"/>
                    </w:rPr>
                    <w:t xml:space="preserve"> \\ </w:t>
                  </w:r>
                  <w:r w:rsidRPr="000435BF">
                    <w:rPr>
                      <w:rFonts w:ascii="LinLibertineT" w:eastAsia="宋体" w:hAnsi="LinLibertineT" w:cs="宋体" w:hint="eastAsia"/>
                      <w:color w:val="231F20"/>
                      <w:sz w:val="21"/>
                      <w:szCs w:val="21"/>
                      <w:lang w:val="en-US"/>
                    </w:rPr>
                    <w:t>查找中标者集合。</w:t>
                  </w:r>
                </w:p>
                <w:p w:rsidR="00E81928" w:rsidRPr="000435BF" w:rsidRDefault="00E81928" w:rsidP="00E81928">
                  <w:pPr>
                    <w:rPr>
                      <w:rFonts w:ascii="LinLibertineT" w:eastAsia="宋体" w:hAnsi="LinLibertineT" w:cs="宋体" w:hint="eastAsia"/>
                      <w:color w:val="231F20"/>
                      <w:sz w:val="21"/>
                      <w:szCs w:val="21"/>
                      <w:lang w:val="en-US"/>
                    </w:rPr>
                  </w:pPr>
                  <w:r w:rsidRPr="000435BF">
                    <w:rPr>
                      <w:rFonts w:ascii="LinLibertineT" w:eastAsia="宋体" w:hAnsi="LinLibertineT" w:cs="宋体" w:hint="eastAsia"/>
                      <w:color w:val="231F20"/>
                      <w:sz w:val="21"/>
                      <w:szCs w:val="21"/>
                      <w:lang w:val="en-US"/>
                    </w:rPr>
                    <w:t>7.</w:t>
                  </w:r>
                  <w:r w:rsidRPr="000435BF">
                    <w:rPr>
                      <w:rFonts w:ascii="LinLibertineT" w:eastAsia="宋体" w:hAnsi="LinLibertineT" w:cs="宋体"/>
                      <w:color w:val="231F20"/>
                      <w:sz w:val="21"/>
                      <w:szCs w:val="21"/>
                      <w:lang w:val="en-US"/>
                    </w:rPr>
                    <w:t xml:space="preserve"> k = k + 1</w:t>
                  </w:r>
                  <w:r w:rsidRPr="000435BF">
                    <w:rPr>
                      <w:rFonts w:ascii="LinLibertineT" w:eastAsia="宋体" w:hAnsi="LinLibertineT" w:cs="宋体" w:hint="eastAsia"/>
                      <w:color w:val="231F20"/>
                      <w:sz w:val="21"/>
                      <w:szCs w:val="21"/>
                      <w:lang w:val="en-US"/>
                    </w:rPr>
                    <w:t>。</w:t>
                  </w:r>
                </w:p>
                <w:p w:rsidR="00E81928" w:rsidRPr="000435BF" w:rsidRDefault="00E81928" w:rsidP="00E81928">
                  <w:pPr>
                    <w:rPr>
                      <w:rFonts w:ascii="LinLibertineT" w:eastAsia="宋体" w:hAnsi="LinLibertineT" w:cs="宋体" w:hint="eastAsia"/>
                      <w:color w:val="231F20"/>
                      <w:sz w:val="21"/>
                      <w:szCs w:val="21"/>
                      <w:lang w:val="en-US"/>
                    </w:rPr>
                  </w:pPr>
                  <w:r w:rsidRPr="000435BF">
                    <w:rPr>
                      <w:rFonts w:ascii="LinLibertineT" w:eastAsia="宋体" w:hAnsi="LinLibertineT" w:cs="宋体" w:hint="eastAsia"/>
                      <w:color w:val="231F20"/>
                      <w:sz w:val="21"/>
                      <w:szCs w:val="21"/>
                      <w:lang w:val="en-US"/>
                    </w:rPr>
                    <w:t>8.</w:t>
                  </w:r>
                  <w:r w:rsidRPr="000435BF">
                    <w:rPr>
                      <w:rFonts w:ascii="LinLibertineT" w:eastAsia="宋体" w:hAnsi="LinLibertineT" w:cs="宋体"/>
                      <w:color w:val="231F20"/>
                      <w:sz w:val="21"/>
                      <w:szCs w:val="21"/>
                      <w:lang w:val="en-US"/>
                    </w:rPr>
                    <w:t xml:space="preserve"> </w:t>
                  </w:r>
                  <w:r w:rsidRPr="000435BF">
                    <w:rPr>
                      <w:rFonts w:ascii="LinLibertineT" w:eastAsia="宋体" w:hAnsi="LinLibertineT" w:cs="宋体" w:hint="eastAsia"/>
                      <w:color w:val="231F20"/>
                      <w:sz w:val="21"/>
                      <w:szCs w:val="21"/>
                      <w:lang w:val="en-US"/>
                    </w:rPr>
                    <w:t>设</w:t>
                  </w:r>
                  <w:r w:rsidRPr="000435BF">
                    <w:rPr>
                      <w:rFonts w:ascii="LinLibertineT" w:eastAsia="宋体" w:hAnsi="LinLibertineT" w:cs="宋体"/>
                      <w:color w:val="231F20"/>
                      <w:sz w:val="21"/>
                      <w:szCs w:val="21"/>
                      <w:lang w:val="en-US"/>
                    </w:rPr>
                    <w:t xml:space="preserve">xk = 1 </w:t>
                  </w:r>
                  <w:r w:rsidRPr="000435BF">
                    <w:rPr>
                      <w:rFonts w:ascii="LinLibertineT" w:eastAsia="宋体" w:hAnsi="LinLibertineT" w:cs="宋体" w:hint="eastAsia"/>
                      <w:color w:val="231F20"/>
                      <w:sz w:val="21"/>
                      <w:szCs w:val="21"/>
                      <w:lang w:val="en-US"/>
                    </w:rPr>
                    <w:t>，且</w:t>
                  </w:r>
                  <w:r w:rsidRPr="000435BF">
                    <w:rPr>
                      <w:rFonts w:ascii="LinLibertineT" w:eastAsia="宋体" w:hAnsi="LinLibertineT" w:cs="宋体"/>
                      <w:color w:val="231F20"/>
                      <w:sz w:val="21"/>
                      <w:szCs w:val="21"/>
                      <w:lang w:val="en-US"/>
                    </w:rPr>
                    <w:t xml:space="preserve">S = S </w:t>
                  </w:r>
                  <w:r w:rsidRPr="000435BF">
                    <w:rPr>
                      <w:rFonts w:ascii="宋体" w:eastAsia="宋体" w:hAnsi="宋体" w:cs="宋体" w:hint="eastAsia"/>
                      <w:color w:val="231F20"/>
                      <w:sz w:val="21"/>
                      <w:szCs w:val="21"/>
                      <w:lang w:val="en-US"/>
                    </w:rPr>
                    <w:t>∪</w:t>
                  </w:r>
                  <w:r w:rsidRPr="000435BF">
                    <w:rPr>
                      <w:rFonts w:ascii="LinLibertineT" w:eastAsia="宋体" w:hAnsi="LinLibertineT" w:cs="宋体" w:hint="eastAsia"/>
                      <w:color w:val="231F20"/>
                      <w:sz w:val="21"/>
                      <w:szCs w:val="21"/>
                      <w:lang w:val="en-US"/>
                    </w:rPr>
                    <w:t>k</w:t>
                  </w:r>
                </w:p>
                <w:p w:rsidR="00E81928" w:rsidRPr="000435BF" w:rsidRDefault="00E81928" w:rsidP="00E81928">
                  <w:pPr>
                    <w:rPr>
                      <w:rFonts w:ascii="LinLibertineT" w:eastAsia="宋体" w:hAnsi="LinLibertineT" w:cs="宋体" w:hint="eastAsia"/>
                      <w:color w:val="231F20"/>
                      <w:sz w:val="21"/>
                      <w:szCs w:val="21"/>
                      <w:lang w:val="en-US"/>
                    </w:rPr>
                  </w:pPr>
                  <w:r w:rsidRPr="000435BF">
                    <w:rPr>
                      <w:rFonts w:ascii="LinLibertineT" w:eastAsia="宋体" w:hAnsi="LinLibertineT" w:cs="宋体" w:hint="eastAsia"/>
                      <w:color w:val="231F20"/>
                      <w:sz w:val="21"/>
                      <w:szCs w:val="21"/>
                      <w:lang w:val="en-US"/>
                    </w:rPr>
                    <w:t>9.</w:t>
                  </w:r>
                  <w:r w:rsidRPr="000435BF">
                    <w:rPr>
                      <w:rFonts w:ascii="LinLibertineT" w:eastAsia="宋体" w:hAnsi="LinLibertineT" w:cs="宋体"/>
                      <w:color w:val="231F20"/>
                      <w:sz w:val="21"/>
                      <w:szCs w:val="21"/>
                      <w:lang w:val="en-US"/>
                    </w:rPr>
                    <w:t xml:space="preserve"> C’</w:t>
                  </w:r>
                  <w:r w:rsidRPr="000435BF">
                    <w:rPr>
                      <w:rFonts w:ascii="LinLibertineT" w:eastAsia="宋体" w:hAnsi="LinLibertineT" w:cs="宋体" w:hint="eastAsia"/>
                      <w:color w:val="231F20"/>
                      <w:sz w:val="21"/>
                      <w:szCs w:val="21"/>
                      <w:lang w:val="en-US"/>
                    </w:rPr>
                    <w:t>=</w:t>
                  </w:r>
                  <w:r w:rsidRPr="000435BF">
                    <w:rPr>
                      <w:rFonts w:ascii="LinLibertineT" w:eastAsia="宋体" w:hAnsi="LinLibertineT" w:cs="宋体" w:hint="eastAsia"/>
                      <w:color w:val="231F20"/>
                      <w:sz w:val="21"/>
                      <w:szCs w:val="21"/>
                      <w:lang w:val="en-US"/>
                    </w:rPr>
                    <w:t>∑</w:t>
                  </w:r>
                  <w:r w:rsidRPr="000435BF">
                    <w:rPr>
                      <w:rFonts w:ascii="LinLibertineT" w:eastAsia="宋体" w:hAnsi="LinLibertineT" w:cs="宋体" w:hint="eastAsia"/>
                      <w:color w:val="231F20"/>
                      <w:sz w:val="21"/>
                      <w:szCs w:val="21"/>
                      <w:vertAlign w:val="superscript"/>
                      <w:lang w:val="en-US"/>
                    </w:rPr>
                    <w:t>k</w:t>
                  </w:r>
                  <w:r w:rsidRPr="000435BF">
                    <w:rPr>
                      <w:rFonts w:ascii="LinLibertineT" w:eastAsia="宋体" w:hAnsi="LinLibertineT" w:cs="宋体"/>
                      <w:color w:val="231F20"/>
                      <w:sz w:val="21"/>
                      <w:szCs w:val="21"/>
                      <w:vertAlign w:val="subscript"/>
                      <w:lang w:val="en-US"/>
                    </w:rPr>
                    <w:t>i=1</w:t>
                  </w:r>
                  <w:r w:rsidRPr="000435BF">
                    <w:rPr>
                      <w:rFonts w:ascii="LinLibertineT" w:eastAsia="宋体" w:hAnsi="LinLibertineT" w:cs="宋体"/>
                      <w:b/>
                      <w:bCs/>
                      <w:sz w:val="21"/>
                      <w:szCs w:val="21"/>
                      <w:lang w:val="en-US"/>
                    </w:rPr>
                    <w:t xml:space="preserve"> </w:t>
                  </w:r>
                  <w:r w:rsidRPr="000435BF">
                    <w:rPr>
                      <w:rFonts w:ascii="LinLibertineT" w:eastAsia="宋体" w:hAnsi="LinLibertineT" w:cs="宋体"/>
                      <w:color w:val="231F20"/>
                      <w:sz w:val="21"/>
                      <w:szCs w:val="21"/>
                      <w:lang w:val="en-US"/>
                    </w:rPr>
                    <w:t>biϵi</w:t>
                  </w:r>
                  <w:r w:rsidRPr="000435BF">
                    <w:rPr>
                      <w:rFonts w:ascii="LinLibertineT" w:eastAsia="宋体" w:hAnsi="LinLibertineT" w:cs="宋体"/>
                      <w:color w:val="231F20"/>
                      <w:sz w:val="21"/>
                      <w:szCs w:val="21"/>
                      <w:lang w:val="en-US"/>
                    </w:rPr>
                    <w:t>（</w:t>
                  </w:r>
                  <w:r w:rsidRPr="000435BF">
                    <w:rPr>
                      <w:rFonts w:ascii="LinLibertineT" w:eastAsia="宋体" w:hAnsi="LinLibertineT" w:cs="宋体"/>
                      <w:color w:val="231F20"/>
                      <w:sz w:val="21"/>
                      <w:szCs w:val="21"/>
                      <w:lang w:val="en-US"/>
                    </w:rPr>
                    <w:t>x</w:t>
                  </w:r>
                  <w:r w:rsidRPr="000435BF">
                    <w:rPr>
                      <w:rFonts w:ascii="LinLibertineT" w:eastAsia="宋体" w:hAnsi="LinLibertineT" w:cs="宋体"/>
                      <w:color w:val="231F20"/>
                      <w:sz w:val="21"/>
                      <w:szCs w:val="21"/>
                      <w:lang w:val="en-US"/>
                    </w:rPr>
                    <w:t>）</w:t>
                  </w:r>
                </w:p>
                <w:p w:rsidR="00E81928" w:rsidRPr="000435BF" w:rsidRDefault="00E81928" w:rsidP="00E81928">
                  <w:pPr>
                    <w:rPr>
                      <w:rFonts w:ascii="LinLibertineT" w:eastAsia="宋体" w:hAnsi="LinLibertineT" w:cs="宋体" w:hint="eastAsia"/>
                      <w:color w:val="231F20"/>
                      <w:sz w:val="21"/>
                      <w:szCs w:val="21"/>
                      <w:lang w:val="en-US"/>
                    </w:rPr>
                  </w:pPr>
                  <w:r w:rsidRPr="000435BF">
                    <w:rPr>
                      <w:rFonts w:ascii="LinLibertineT" w:eastAsia="宋体" w:hAnsi="LinLibertineT" w:cs="宋体"/>
                      <w:color w:val="231F20"/>
                      <w:sz w:val="21"/>
                      <w:szCs w:val="21"/>
                      <w:lang w:val="en-US"/>
                    </w:rPr>
                    <w:t>10</w:t>
                  </w:r>
                  <w:r w:rsidRPr="000435BF">
                    <w:rPr>
                      <w:rFonts w:ascii="LinLibertineT" w:eastAsia="宋体" w:hAnsi="LinLibertineT" w:cs="宋体"/>
                      <w:color w:val="231F20"/>
                      <w:sz w:val="21"/>
                      <w:szCs w:val="21"/>
                      <w:lang w:val="en-US"/>
                    </w:rPr>
                    <w:t>：</w:t>
                  </w:r>
                  <w:r w:rsidRPr="000435BF">
                    <w:rPr>
                      <w:rFonts w:ascii="LinLibertineT" w:eastAsia="宋体" w:hAnsi="LinLibertineT" w:cs="宋体"/>
                      <w:color w:val="231F20"/>
                      <w:sz w:val="21"/>
                      <w:szCs w:val="21"/>
                      <w:lang w:val="en-US"/>
                    </w:rPr>
                    <w:t xml:space="preserve"> </w:t>
                  </w:r>
                  <w:r w:rsidRPr="000435BF">
                    <w:rPr>
                      <w:rFonts w:ascii="LinLibertineT" w:eastAsia="宋体" w:hAnsi="LinLibertineT" w:cs="宋体" w:hint="eastAsia"/>
                      <w:color w:val="231F20"/>
                      <w:sz w:val="21"/>
                      <w:szCs w:val="21"/>
                      <w:lang w:val="en-US"/>
                    </w:rPr>
                    <w:t>结束</w:t>
                  </w:r>
                </w:p>
                <w:p w:rsidR="00E81928" w:rsidRPr="000435BF" w:rsidRDefault="00E81928" w:rsidP="00E81928">
                  <w:pPr>
                    <w:rPr>
                      <w:rFonts w:ascii="LinLibertineT" w:hAnsi="LinLibertineT" w:hint="eastAsia"/>
                      <w:sz w:val="21"/>
                      <w:szCs w:val="21"/>
                      <w:lang w:val="en-US"/>
                    </w:rPr>
                  </w:pPr>
                  <w:r w:rsidRPr="000435BF">
                    <w:rPr>
                      <w:rFonts w:ascii="LinLibertineT" w:eastAsia="宋体" w:hAnsi="LinLibertineT" w:cs="宋体"/>
                      <w:color w:val="231F20"/>
                      <w:sz w:val="21"/>
                      <w:szCs w:val="21"/>
                      <w:lang w:val="en-US"/>
                    </w:rPr>
                    <w:t>11</w:t>
                  </w:r>
                  <w:r w:rsidRPr="000435BF">
                    <w:rPr>
                      <w:rFonts w:ascii="LinLibertineT" w:eastAsia="宋体" w:hAnsi="LinLibertineT" w:cs="宋体"/>
                      <w:color w:val="231F20"/>
                      <w:sz w:val="21"/>
                      <w:szCs w:val="21"/>
                      <w:lang w:val="en-US"/>
                    </w:rPr>
                    <w:t>：</w:t>
                  </w:r>
                  <w:r w:rsidRPr="000435BF">
                    <w:rPr>
                      <w:rFonts w:ascii="LinLibertineT" w:eastAsia="宋体" w:hAnsi="LinLibertineT" w:cs="宋体"/>
                      <w:color w:val="231F20"/>
                      <w:sz w:val="21"/>
                      <w:szCs w:val="21"/>
                      <w:lang w:val="en-US"/>
                    </w:rPr>
                    <w:t xml:space="preserve"> </w:t>
                  </w:r>
                  <w:r w:rsidRPr="000435BF">
                    <w:rPr>
                      <w:rFonts w:ascii="LinLibertineT" w:eastAsia="宋体" w:hAnsi="LinLibertineT" w:cs="宋体" w:hint="eastAsia"/>
                      <w:color w:val="231F20"/>
                      <w:sz w:val="21"/>
                      <w:szCs w:val="21"/>
                      <w:lang w:val="en-US"/>
                    </w:rPr>
                    <w:t>返回</w:t>
                  </w:r>
                  <w:r w:rsidRPr="000435BF">
                    <w:rPr>
                      <w:rFonts w:ascii="LinLibertineT" w:eastAsia="宋体" w:hAnsi="LinLibertineT" w:cs="宋体"/>
                      <w:color w:val="231F20"/>
                      <w:sz w:val="21"/>
                      <w:szCs w:val="21"/>
                      <w:lang w:val="en-US"/>
                    </w:rPr>
                    <w:t xml:space="preserve"> S</w:t>
                  </w:r>
                  <w:r w:rsidRPr="000435BF">
                    <w:rPr>
                      <w:rFonts w:ascii="LinLibertineT" w:eastAsia="宋体" w:hAnsi="LinLibertineT" w:cs="宋体" w:hint="eastAsia"/>
                      <w:color w:val="231F20"/>
                      <w:sz w:val="21"/>
                      <w:szCs w:val="21"/>
                      <w:lang w:val="en-US"/>
                    </w:rPr>
                    <w:t>.</w:t>
                  </w:r>
                </w:p>
              </w:tc>
            </w:tr>
          </w:tbl>
          <w:p w:rsidR="00E81928" w:rsidRPr="000435BF" w:rsidRDefault="00E81928" w:rsidP="00E81928">
            <w:pPr>
              <w:spacing w:afterLines="50"/>
              <w:rPr>
                <w:rFonts w:ascii="LinLibertineT" w:hAnsi="LinLibertineT" w:hint="eastAsia"/>
                <w:sz w:val="21"/>
                <w:szCs w:val="21"/>
                <w:lang w:val="en-US"/>
              </w:rPr>
            </w:pPr>
          </w:p>
          <w:tbl>
            <w:tblPr>
              <w:tblStyle w:val="a4"/>
              <w:tblW w:w="0" w:type="auto"/>
              <w:tblBorders>
                <w:left w:val="none" w:sz="0" w:space="0" w:color="auto"/>
                <w:right w:val="none" w:sz="0" w:space="0" w:color="auto"/>
              </w:tblBorders>
              <w:tblLook w:val="04A0"/>
            </w:tblPr>
            <w:tblGrid>
              <w:gridCol w:w="5125"/>
            </w:tblGrid>
            <w:tr w:rsidR="00E81928" w:rsidRPr="000435BF" w:rsidTr="00E81928">
              <w:tc>
                <w:tcPr>
                  <w:tcW w:w="9016" w:type="dxa"/>
                </w:tcPr>
                <w:p w:rsidR="00E81928" w:rsidRPr="000435BF" w:rsidRDefault="00E81928" w:rsidP="00E81928">
                  <w:pPr>
                    <w:rPr>
                      <w:rFonts w:ascii="LinLibertineT" w:hAnsi="LinLibertineT" w:hint="eastAsia"/>
                      <w:sz w:val="21"/>
                      <w:szCs w:val="21"/>
                      <w:lang w:val="en-US"/>
                    </w:rPr>
                  </w:pPr>
                  <w:r w:rsidRPr="000435BF">
                    <w:rPr>
                      <w:rFonts w:ascii="LinLibertineTB" w:hAnsi="LinLibertineTB" w:hint="eastAsia"/>
                      <w:b/>
                      <w:bCs/>
                      <w:color w:val="231F20"/>
                      <w:sz w:val="21"/>
                      <w:szCs w:val="21"/>
                    </w:rPr>
                    <w:t>算法</w:t>
                  </w:r>
                  <w:r w:rsidRPr="000435BF">
                    <w:rPr>
                      <w:rFonts w:ascii="LinLibertineTB" w:hAnsi="LinLibertineTB"/>
                      <w:b/>
                      <w:bCs/>
                      <w:color w:val="231F20"/>
                      <w:sz w:val="21"/>
                      <w:szCs w:val="21"/>
                    </w:rPr>
                    <w:t xml:space="preserve"> 3</w:t>
                  </w:r>
                  <w:r w:rsidRPr="000435BF">
                    <w:rPr>
                      <w:rFonts w:ascii="LinLibertineTB" w:hAnsi="LinLibertineTB" w:hint="eastAsia"/>
                      <w:b/>
                      <w:bCs/>
                      <w:color w:val="231F20"/>
                      <w:sz w:val="21"/>
                      <w:szCs w:val="21"/>
                    </w:rPr>
                    <w:t>差异隐私数据拍卖：确定付款额</w:t>
                  </w:r>
                </w:p>
              </w:tc>
            </w:tr>
            <w:tr w:rsidR="00E81928" w:rsidRPr="000435BF" w:rsidTr="00E81928">
              <w:tc>
                <w:tcPr>
                  <w:tcW w:w="9016" w:type="dxa"/>
                </w:tcPr>
                <w:p w:rsidR="00E81928" w:rsidRPr="000435BF" w:rsidRDefault="00E81928" w:rsidP="00E81928">
                  <w:pPr>
                    <w:rPr>
                      <w:rFonts w:ascii="LinLibertineT" w:eastAsia="宋体" w:hAnsi="LinLibertineT" w:cs="宋体" w:hint="eastAsia"/>
                      <w:color w:val="231F20"/>
                      <w:sz w:val="21"/>
                      <w:szCs w:val="21"/>
                      <w:lang w:val="en-US"/>
                    </w:rPr>
                  </w:pPr>
                  <w:r w:rsidRPr="000435BF">
                    <w:rPr>
                      <w:rFonts w:ascii="LinLibertineT" w:eastAsia="宋体" w:hAnsi="LinLibertineT" w:cs="宋体"/>
                      <w:color w:val="231F20"/>
                      <w:sz w:val="21"/>
                      <w:szCs w:val="21"/>
                      <w:lang w:val="en-US"/>
                    </w:rPr>
                    <w:t>1</w:t>
                  </w:r>
                  <w:r w:rsidRPr="000435BF">
                    <w:rPr>
                      <w:rFonts w:ascii="LinLibertineT" w:eastAsia="宋体" w:hAnsi="LinLibertineT" w:cs="宋体"/>
                      <w:color w:val="231F20"/>
                      <w:sz w:val="21"/>
                      <w:szCs w:val="21"/>
                      <w:lang w:val="en-US"/>
                    </w:rPr>
                    <w:t>：</w:t>
                  </w:r>
                  <w:r w:rsidRPr="000435BF">
                    <w:rPr>
                      <w:rFonts w:ascii="LinLibertineT" w:eastAsia="宋体" w:hAnsi="LinLibertineT" w:cs="宋体"/>
                      <w:color w:val="231F20"/>
                      <w:sz w:val="21"/>
                      <w:szCs w:val="21"/>
                      <w:lang w:val="en-US"/>
                    </w:rPr>
                    <w:t xml:space="preserve"> </w:t>
                  </w:r>
                  <w:r w:rsidRPr="000435BF">
                    <w:rPr>
                      <w:rFonts w:ascii="LinLibertineTB" w:eastAsia="宋体" w:hAnsi="LinLibertineTB" w:cs="宋体" w:hint="eastAsia"/>
                      <w:b/>
                      <w:bCs/>
                      <w:color w:val="231F20"/>
                      <w:sz w:val="21"/>
                      <w:szCs w:val="21"/>
                      <w:lang w:val="en-US"/>
                    </w:rPr>
                    <w:t>输入</w:t>
                  </w:r>
                  <w:r w:rsidRPr="000435BF">
                    <w:rPr>
                      <w:rFonts w:ascii="LinLibertineTB" w:eastAsia="宋体" w:hAnsi="LinLibertineTB" w:cs="宋体"/>
                      <w:b/>
                      <w:bCs/>
                      <w:color w:val="231F20"/>
                      <w:sz w:val="21"/>
                      <w:szCs w:val="21"/>
                      <w:lang w:val="en-US"/>
                    </w:rPr>
                    <w:t>：</w:t>
                  </w:r>
                  <w:r w:rsidRPr="000435BF">
                    <w:rPr>
                      <w:rFonts w:ascii="LinLibertineT" w:eastAsia="宋体" w:hAnsi="LinLibertineT" w:cs="宋体" w:hint="eastAsia"/>
                      <w:color w:val="231F20"/>
                      <w:sz w:val="21"/>
                      <w:szCs w:val="21"/>
                      <w:lang w:val="en-US"/>
                    </w:rPr>
                    <w:t>工人集合</w:t>
                  </w:r>
                  <w:r w:rsidRPr="000435BF">
                    <w:rPr>
                      <w:rFonts w:ascii="LinLibertineT" w:eastAsia="宋体" w:hAnsi="LinLibertineT" w:cs="宋体"/>
                      <w:color w:val="231F20"/>
                      <w:sz w:val="21"/>
                      <w:szCs w:val="21"/>
                      <w:lang w:val="en-US"/>
                    </w:rPr>
                    <w:t>N</w:t>
                  </w:r>
                  <w:r w:rsidRPr="000435BF">
                    <w:rPr>
                      <w:rFonts w:ascii="LinLibertineT" w:eastAsia="宋体" w:hAnsi="LinLibertineT" w:cs="宋体" w:hint="eastAsia"/>
                      <w:color w:val="231F20"/>
                      <w:sz w:val="21"/>
                      <w:szCs w:val="21"/>
                      <w:lang w:val="en-US"/>
                    </w:rPr>
                    <w:t>，每个工人的权重</w:t>
                  </w:r>
                  <w:r w:rsidRPr="000435BF">
                    <w:rPr>
                      <w:rFonts w:ascii="LinLibertineT" w:eastAsia="宋体" w:hAnsi="LinLibertineT" w:cs="宋体"/>
                      <w:color w:val="231F20"/>
                      <w:sz w:val="21"/>
                      <w:szCs w:val="21"/>
                      <w:lang w:val="en-US"/>
                    </w:rPr>
                    <w:t xml:space="preserve"> wi</w:t>
                  </w:r>
                  <w:r w:rsidRPr="000435BF">
                    <w:rPr>
                      <w:rFonts w:ascii="LinLibertineT" w:eastAsia="宋体" w:hAnsi="LinLibertineT" w:cs="宋体" w:hint="eastAsia"/>
                      <w:color w:val="231F20"/>
                      <w:sz w:val="21"/>
                      <w:szCs w:val="21"/>
                      <w:lang w:val="en-US"/>
                    </w:rPr>
                    <w:t>，</w:t>
                  </w:r>
                  <w:r w:rsidRPr="000435BF">
                    <w:rPr>
                      <w:rFonts w:ascii="Cambria Math" w:eastAsia="宋体" w:hAnsi="Cambria Math" w:cs="Cambria Math"/>
                      <w:color w:val="231F20"/>
                      <w:sz w:val="21"/>
                      <w:szCs w:val="21"/>
                      <w:lang w:val="en-US"/>
                    </w:rPr>
                    <w:t>∀</w:t>
                  </w:r>
                  <w:r w:rsidRPr="000435BF">
                    <w:rPr>
                      <w:rFonts w:ascii="LinLibertineT" w:eastAsia="宋体" w:hAnsi="LinLibertineT" w:cs="宋体"/>
                      <w:color w:val="231F20"/>
                      <w:sz w:val="21"/>
                      <w:szCs w:val="21"/>
                      <w:lang w:val="en-US"/>
                    </w:rPr>
                    <w:t xml:space="preserve">i </w:t>
                  </w:r>
                  <w:r w:rsidRPr="000435BF">
                    <w:rPr>
                      <w:rFonts w:ascii="宋体" w:eastAsia="宋体" w:hAnsi="宋体" w:cs="宋体" w:hint="eastAsia"/>
                      <w:color w:val="231F20"/>
                      <w:sz w:val="21"/>
                      <w:szCs w:val="21"/>
                      <w:lang w:val="en-US"/>
                    </w:rPr>
                    <w:t>∈</w:t>
                  </w:r>
                  <w:r w:rsidRPr="000435BF">
                    <w:rPr>
                      <w:rFonts w:ascii="LinLibertineT" w:eastAsia="宋体" w:hAnsi="LinLibertineT" w:cs="宋体"/>
                      <w:color w:val="231F20"/>
                      <w:sz w:val="21"/>
                      <w:szCs w:val="21"/>
                      <w:lang w:val="en-US"/>
                    </w:rPr>
                    <w:t xml:space="preserve"> N</w:t>
                  </w:r>
                  <w:r w:rsidRPr="000435BF">
                    <w:rPr>
                      <w:rFonts w:ascii="LinLibertineT" w:eastAsia="宋体" w:hAnsi="LinLibertineT" w:cs="宋体" w:hint="eastAsia"/>
                      <w:color w:val="231F20"/>
                      <w:sz w:val="21"/>
                      <w:szCs w:val="21"/>
                      <w:lang w:val="en-US"/>
                    </w:rPr>
                    <w:t>，每个工人的报价</w:t>
                  </w:r>
                  <w:r w:rsidRPr="000435BF">
                    <w:rPr>
                      <w:rFonts w:ascii="LinLibertineT" w:eastAsia="宋体" w:hAnsi="LinLibertineT" w:cs="宋体"/>
                      <w:color w:val="231F20"/>
                      <w:sz w:val="21"/>
                      <w:szCs w:val="21"/>
                      <w:lang w:val="en-US"/>
                    </w:rPr>
                    <w:t>bi</w:t>
                  </w:r>
                  <w:r w:rsidRPr="000435BF">
                    <w:rPr>
                      <w:rFonts w:ascii="LinLibertineT" w:eastAsia="宋体" w:hAnsi="LinLibertineT" w:cs="宋体" w:hint="eastAsia"/>
                      <w:color w:val="231F20"/>
                      <w:sz w:val="21"/>
                      <w:szCs w:val="21"/>
                      <w:lang w:val="en-US"/>
                    </w:rPr>
                    <w:t>，</w:t>
                  </w:r>
                  <w:r w:rsidRPr="000435BF">
                    <w:rPr>
                      <w:rFonts w:ascii="Cambria Math" w:eastAsia="宋体" w:hAnsi="Cambria Math" w:cs="Cambria Math"/>
                      <w:color w:val="231F20"/>
                      <w:sz w:val="21"/>
                      <w:szCs w:val="21"/>
                      <w:lang w:val="en-US"/>
                    </w:rPr>
                    <w:t>∀</w:t>
                  </w:r>
                  <w:r w:rsidRPr="000435BF">
                    <w:rPr>
                      <w:rFonts w:ascii="LinLibertineT" w:eastAsia="宋体" w:hAnsi="LinLibertineT" w:cs="宋体"/>
                      <w:color w:val="231F20"/>
                      <w:sz w:val="21"/>
                      <w:szCs w:val="21"/>
                      <w:lang w:val="en-US"/>
                    </w:rPr>
                    <w:t xml:space="preserve">i </w:t>
                  </w:r>
                  <w:r w:rsidRPr="000435BF">
                    <w:rPr>
                      <w:rFonts w:ascii="LinLibertineT" w:eastAsia="宋体" w:hAnsi="LinLibertineT" w:cs="宋体" w:hint="eastAsia"/>
                      <w:color w:val="231F20"/>
                      <w:sz w:val="21"/>
                      <w:szCs w:val="21"/>
                      <w:lang w:val="en-US"/>
                    </w:rPr>
                    <w:t>∈</w:t>
                  </w:r>
                  <w:r w:rsidRPr="000435BF">
                    <w:rPr>
                      <w:rFonts w:ascii="LinLibertineT" w:eastAsia="宋体" w:hAnsi="LinLibertineT" w:cs="宋体"/>
                      <w:color w:val="231F20"/>
                      <w:sz w:val="21"/>
                      <w:szCs w:val="21"/>
                      <w:lang w:val="en-US"/>
                    </w:rPr>
                    <w:t xml:space="preserve"> N</w:t>
                  </w:r>
                  <w:r w:rsidRPr="000435BF">
                    <w:rPr>
                      <w:rFonts w:ascii="LinLibertineT" w:eastAsia="宋体" w:hAnsi="LinLibertineT" w:cs="宋体" w:hint="eastAsia"/>
                      <w:color w:val="231F20"/>
                      <w:sz w:val="21"/>
                      <w:szCs w:val="21"/>
                      <w:lang w:val="en-US"/>
                    </w:rPr>
                    <w:t>，中标者集合</w:t>
                  </w:r>
                  <w:r w:rsidRPr="000435BF">
                    <w:rPr>
                      <w:rFonts w:ascii="LinLibertineT" w:eastAsia="宋体" w:hAnsi="LinLibertineT" w:cs="宋体"/>
                      <w:color w:val="231F20"/>
                      <w:sz w:val="21"/>
                      <w:szCs w:val="21"/>
                      <w:lang w:val="en-US"/>
                    </w:rPr>
                    <w:t>S</w:t>
                  </w:r>
                  <w:r w:rsidRPr="000435BF">
                    <w:rPr>
                      <w:rFonts w:ascii="LinLibertineT" w:eastAsia="宋体" w:hAnsi="LinLibertineT" w:cs="宋体" w:hint="eastAsia"/>
                      <w:color w:val="231F20"/>
                      <w:sz w:val="21"/>
                      <w:szCs w:val="21"/>
                      <w:lang w:val="en-US"/>
                    </w:rPr>
                    <w:t>。</w:t>
                  </w:r>
                </w:p>
                <w:p w:rsidR="00E81928" w:rsidRPr="000435BF" w:rsidRDefault="00E81928" w:rsidP="00E81928">
                  <w:pPr>
                    <w:rPr>
                      <w:rFonts w:ascii="LinLibertineT" w:eastAsia="宋体" w:hAnsi="LinLibertineT" w:cs="宋体" w:hint="eastAsia"/>
                      <w:color w:val="231F20"/>
                      <w:sz w:val="21"/>
                      <w:szCs w:val="21"/>
                      <w:lang w:val="en-US"/>
                    </w:rPr>
                  </w:pPr>
                  <w:r w:rsidRPr="000435BF">
                    <w:rPr>
                      <w:rFonts w:ascii="LinLibertineT" w:eastAsia="宋体" w:hAnsi="LinLibertineT" w:cs="宋体"/>
                      <w:color w:val="231F20"/>
                      <w:sz w:val="21"/>
                      <w:szCs w:val="21"/>
                      <w:lang w:val="en-US"/>
                    </w:rPr>
                    <w:t>2</w:t>
                  </w:r>
                  <w:r w:rsidRPr="000435BF">
                    <w:rPr>
                      <w:rFonts w:ascii="LinLibertineT" w:eastAsia="宋体" w:hAnsi="LinLibertineT" w:cs="宋体"/>
                      <w:color w:val="231F20"/>
                      <w:sz w:val="21"/>
                      <w:szCs w:val="21"/>
                      <w:lang w:val="en-US"/>
                    </w:rPr>
                    <w:t>：</w:t>
                  </w:r>
                  <w:r w:rsidRPr="000435BF">
                    <w:rPr>
                      <w:rFonts w:ascii="LinLibertineT" w:eastAsia="宋体" w:hAnsi="LinLibertineT" w:cs="宋体"/>
                      <w:color w:val="231F20"/>
                      <w:sz w:val="21"/>
                      <w:szCs w:val="21"/>
                      <w:lang w:val="en-US"/>
                    </w:rPr>
                    <w:t xml:space="preserve"> </w:t>
                  </w:r>
                  <w:r w:rsidRPr="000435BF">
                    <w:rPr>
                      <w:rFonts w:ascii="LinLibertineTB" w:eastAsia="宋体" w:hAnsi="LinLibertineTB" w:cs="宋体" w:hint="eastAsia"/>
                      <w:b/>
                      <w:bCs/>
                      <w:color w:val="231F20"/>
                      <w:sz w:val="21"/>
                      <w:szCs w:val="21"/>
                      <w:lang w:val="en-US"/>
                    </w:rPr>
                    <w:t>输出</w:t>
                  </w:r>
                  <w:r w:rsidRPr="000435BF">
                    <w:rPr>
                      <w:rFonts w:ascii="LinLibertineTB" w:eastAsia="宋体" w:hAnsi="LinLibertineTB" w:cs="宋体"/>
                      <w:b/>
                      <w:bCs/>
                      <w:color w:val="231F20"/>
                      <w:sz w:val="21"/>
                      <w:szCs w:val="21"/>
                      <w:lang w:val="en-US"/>
                    </w:rPr>
                    <w:t>：</w:t>
                  </w:r>
                  <w:r w:rsidRPr="000435BF">
                    <w:rPr>
                      <w:rFonts w:ascii="LinLibertineTB" w:eastAsia="宋体" w:hAnsi="LinLibertineTB" w:cs="宋体"/>
                      <w:b/>
                      <w:bCs/>
                      <w:color w:val="231F20"/>
                      <w:sz w:val="21"/>
                      <w:szCs w:val="21"/>
                      <w:lang w:val="en-US"/>
                    </w:rPr>
                    <w:t xml:space="preserve"> </w:t>
                  </w:r>
                  <w:r w:rsidRPr="000435BF">
                    <w:rPr>
                      <w:rFonts w:ascii="LinLibertineT" w:eastAsia="宋体" w:hAnsi="LinLibertineT" w:cs="宋体" w:hint="eastAsia"/>
                      <w:color w:val="231F20"/>
                      <w:sz w:val="21"/>
                      <w:szCs w:val="21"/>
                      <w:lang w:val="en-US"/>
                    </w:rPr>
                    <w:t>付款额</w:t>
                  </w:r>
                  <w:r w:rsidRPr="000435BF">
                    <w:rPr>
                      <w:rFonts w:ascii="LinLibertineT" w:eastAsia="宋体" w:hAnsi="LinLibertineT" w:cs="宋体"/>
                      <w:color w:val="231F20"/>
                      <w:sz w:val="21"/>
                      <w:szCs w:val="21"/>
                      <w:lang w:val="en-US"/>
                    </w:rPr>
                    <w:t xml:space="preserve"> </w:t>
                  </w:r>
                  <w:r w:rsidRPr="000435BF">
                    <w:rPr>
                      <w:rFonts w:ascii="LinLibertineTZ" w:eastAsia="宋体" w:hAnsi="LinLibertineTZ" w:cs="宋体"/>
                      <w:color w:val="231F20"/>
                      <w:sz w:val="21"/>
                      <w:szCs w:val="21"/>
                      <w:lang w:val="en-US"/>
                    </w:rPr>
                    <w:t>p</w:t>
                  </w:r>
                  <w:r w:rsidRPr="000435BF">
                    <w:rPr>
                      <w:rFonts w:ascii="LinLibertineTZ" w:eastAsia="宋体" w:hAnsi="LinLibertineTZ" w:cs="宋体" w:hint="eastAsia"/>
                      <w:color w:val="231F20"/>
                      <w:sz w:val="21"/>
                      <w:szCs w:val="21"/>
                      <w:lang w:val="en-US"/>
                    </w:rPr>
                    <w:t>。</w:t>
                  </w:r>
                </w:p>
                <w:p w:rsidR="00E81928" w:rsidRPr="000435BF" w:rsidRDefault="00E81928" w:rsidP="00E81928">
                  <w:pPr>
                    <w:rPr>
                      <w:rFonts w:ascii="LinLibertineT" w:eastAsia="宋体" w:hAnsi="LinLibertineT" w:cs="宋体" w:hint="eastAsia"/>
                      <w:color w:val="231F20"/>
                      <w:sz w:val="21"/>
                      <w:szCs w:val="21"/>
                      <w:lang w:val="en-US"/>
                    </w:rPr>
                  </w:pPr>
                  <w:r w:rsidRPr="000435BF">
                    <w:rPr>
                      <w:rFonts w:ascii="LinLibertineT" w:eastAsia="宋体" w:hAnsi="LinLibertineT" w:cs="宋体"/>
                      <w:color w:val="231F20"/>
                      <w:sz w:val="21"/>
                      <w:szCs w:val="21"/>
                      <w:lang w:val="en-US"/>
                    </w:rPr>
                    <w:t>3</w:t>
                  </w:r>
                  <w:r w:rsidRPr="000435BF">
                    <w:rPr>
                      <w:rFonts w:ascii="LinLibertineT" w:eastAsia="宋体" w:hAnsi="LinLibertineT" w:cs="宋体"/>
                      <w:color w:val="231F20"/>
                      <w:sz w:val="21"/>
                      <w:szCs w:val="21"/>
                      <w:lang w:val="en-US"/>
                    </w:rPr>
                    <w:t>：</w:t>
                  </w:r>
                  <w:r w:rsidRPr="000435BF">
                    <w:rPr>
                      <w:rFonts w:ascii="LinLibertineT" w:eastAsia="宋体" w:hAnsi="LinLibertineT" w:cs="宋体"/>
                      <w:color w:val="231F20"/>
                      <w:sz w:val="21"/>
                      <w:szCs w:val="21"/>
                      <w:lang w:val="en-US"/>
                    </w:rPr>
                    <w:t xml:space="preserve"> </w:t>
                  </w:r>
                  <w:r w:rsidRPr="000435BF">
                    <w:rPr>
                      <w:rFonts w:ascii="LinLibertineT" w:eastAsia="宋体" w:hAnsi="LinLibertineT" w:cs="宋体" w:hint="eastAsia"/>
                      <w:color w:val="231F20"/>
                      <w:sz w:val="21"/>
                      <w:szCs w:val="21"/>
                      <w:lang w:val="en-US"/>
                    </w:rPr>
                    <w:t>设</w:t>
                  </w:r>
                  <w:r w:rsidRPr="000435BF">
                    <w:rPr>
                      <w:rFonts w:ascii="LinLibertineT" w:eastAsia="宋体" w:hAnsi="LinLibertineT" w:cs="宋体"/>
                      <w:color w:val="231F20"/>
                      <w:sz w:val="21"/>
                      <w:szCs w:val="21"/>
                      <w:lang w:val="en-US"/>
                    </w:rPr>
                    <w:t xml:space="preserve"> </w:t>
                  </w:r>
                  <w:r w:rsidRPr="000435BF">
                    <w:rPr>
                      <w:rFonts w:ascii="LinLibertineTZ" w:eastAsia="宋体" w:hAnsi="LinLibertineTZ" w:cs="宋体"/>
                      <w:color w:val="231F20"/>
                      <w:sz w:val="21"/>
                      <w:szCs w:val="21"/>
                      <w:lang w:val="en-US"/>
                    </w:rPr>
                    <w:t xml:space="preserve">p </w:t>
                  </w:r>
                  <w:r w:rsidRPr="000435BF">
                    <w:rPr>
                      <w:rFonts w:ascii="rtxr" w:eastAsia="宋体" w:hAnsi="rtxr" w:cs="宋体"/>
                      <w:color w:val="231F20"/>
                      <w:sz w:val="21"/>
                      <w:szCs w:val="21"/>
                      <w:lang w:val="en-US"/>
                    </w:rPr>
                    <w:t xml:space="preserve">= </w:t>
                  </w:r>
                  <w:r w:rsidRPr="000435BF">
                    <w:rPr>
                      <w:rFonts w:ascii="txsys" w:eastAsia="宋体" w:hAnsi="txsys" w:cs="宋体"/>
                      <w:color w:val="231F20"/>
                      <w:sz w:val="21"/>
                      <w:szCs w:val="21"/>
                      <w:lang w:val="en-US"/>
                    </w:rPr>
                    <w:t>（</w:t>
                  </w:r>
                  <w:r w:rsidRPr="000435BF">
                    <w:rPr>
                      <w:rFonts w:ascii="LinLibertineT" w:eastAsia="宋体" w:hAnsi="LinLibertineT" w:cs="宋体"/>
                      <w:color w:val="231F20"/>
                      <w:sz w:val="21"/>
                      <w:szCs w:val="21"/>
                      <w:lang w:val="en-US"/>
                    </w:rPr>
                    <w:t>0</w:t>
                  </w:r>
                  <w:r w:rsidRPr="000435BF">
                    <w:rPr>
                      <w:rFonts w:ascii="rtxmi" w:eastAsia="宋体" w:hAnsi="rtxmi" w:cs="宋体"/>
                      <w:color w:val="231F20"/>
                      <w:sz w:val="21"/>
                      <w:szCs w:val="21"/>
                      <w:lang w:val="en-US"/>
                    </w:rPr>
                    <w:t xml:space="preserve">, . . . , </w:t>
                  </w:r>
                  <w:r w:rsidRPr="000435BF">
                    <w:rPr>
                      <w:rFonts w:ascii="LinLibertineT" w:eastAsia="宋体" w:hAnsi="LinLibertineT" w:cs="宋体"/>
                      <w:color w:val="231F20"/>
                      <w:sz w:val="21"/>
                      <w:szCs w:val="21"/>
                      <w:lang w:val="en-US"/>
                    </w:rPr>
                    <w:t>0</w:t>
                  </w:r>
                  <w:r w:rsidRPr="000435BF">
                    <w:rPr>
                      <w:rFonts w:ascii="txsys" w:eastAsia="宋体" w:hAnsi="txsys" w:cs="宋体"/>
                      <w:color w:val="231F20"/>
                      <w:sz w:val="21"/>
                      <w:szCs w:val="21"/>
                      <w:lang w:val="en-US"/>
                    </w:rPr>
                    <w:t>）</w:t>
                  </w:r>
                  <w:r w:rsidRPr="000435BF">
                    <w:rPr>
                      <w:rFonts w:ascii="LinLibertineT" w:eastAsia="宋体" w:hAnsi="LinLibertineT" w:cs="宋体" w:hint="eastAsia"/>
                      <w:color w:val="231F20"/>
                      <w:sz w:val="21"/>
                      <w:szCs w:val="21"/>
                      <w:lang w:val="en-US"/>
                    </w:rPr>
                    <w:t>且</w:t>
                  </w:r>
                  <w:r w:rsidRPr="000435BF">
                    <w:rPr>
                      <w:rFonts w:ascii="LinLibertineI" w:eastAsia="宋体" w:hAnsi="LinLibertineI" w:cs="宋体"/>
                      <w:i/>
                      <w:iCs/>
                      <w:color w:val="231F20"/>
                      <w:sz w:val="21"/>
                      <w:szCs w:val="21"/>
                      <w:lang w:val="en-US"/>
                    </w:rPr>
                    <w:t>b</w:t>
                  </w:r>
                  <w:r w:rsidRPr="000435BF">
                    <w:rPr>
                      <w:rFonts w:ascii="LinLibertineI7" w:eastAsia="宋体" w:hAnsi="LinLibertineI7" w:cs="宋体"/>
                      <w:i/>
                      <w:iCs/>
                      <w:color w:val="231F20"/>
                      <w:sz w:val="21"/>
                      <w:szCs w:val="21"/>
                      <w:vertAlign w:val="subscript"/>
                      <w:lang w:val="en-US"/>
                    </w:rPr>
                    <w:t>c</w:t>
                  </w:r>
                  <w:r w:rsidRPr="000435BF">
                    <w:rPr>
                      <w:rFonts w:ascii="LinLibertineI7" w:eastAsia="宋体" w:hAnsi="LinLibertineI7" w:cs="宋体"/>
                      <w:i/>
                      <w:iCs/>
                      <w:color w:val="231F20"/>
                      <w:sz w:val="21"/>
                      <w:szCs w:val="21"/>
                      <w:lang w:val="en-US"/>
                    </w:rPr>
                    <w:t xml:space="preserve"> </w:t>
                  </w:r>
                  <w:r w:rsidRPr="000435BF">
                    <w:rPr>
                      <w:rFonts w:ascii="rtxr" w:eastAsia="宋体" w:hAnsi="rtxr" w:cs="宋体"/>
                      <w:color w:val="231F20"/>
                      <w:sz w:val="21"/>
                      <w:szCs w:val="21"/>
                      <w:lang w:val="en-US"/>
                    </w:rPr>
                    <w:t xml:space="preserve">= </w:t>
                  </w:r>
                  <w:r w:rsidRPr="000435BF">
                    <w:rPr>
                      <w:rFonts w:ascii="LinLibertineI" w:eastAsia="宋体" w:hAnsi="LinLibertineI" w:cs="宋体"/>
                      <w:i/>
                      <w:iCs/>
                      <w:color w:val="231F20"/>
                      <w:sz w:val="21"/>
                      <w:szCs w:val="21"/>
                      <w:lang w:val="en-US"/>
                    </w:rPr>
                    <w:t>b</w:t>
                  </w:r>
                  <w:r w:rsidRPr="000435BF">
                    <w:rPr>
                      <w:rFonts w:ascii="LinLibertineI7" w:eastAsia="宋体" w:hAnsi="LinLibertineI7" w:cs="宋体"/>
                      <w:i/>
                      <w:iCs/>
                      <w:color w:val="231F20"/>
                      <w:sz w:val="21"/>
                      <w:szCs w:val="21"/>
                      <w:vertAlign w:val="subscript"/>
                      <w:lang w:val="en-US"/>
                    </w:rPr>
                    <w:t>k</w:t>
                  </w:r>
                  <w:r w:rsidRPr="000435BF">
                    <w:rPr>
                      <w:rFonts w:ascii="rtxr" w:eastAsia="宋体" w:hAnsi="rtxr" w:cs="宋体"/>
                      <w:color w:val="231F20"/>
                      <w:sz w:val="21"/>
                      <w:szCs w:val="21"/>
                      <w:vertAlign w:val="subscript"/>
                      <w:lang w:val="en-US"/>
                    </w:rPr>
                    <w:t>+</w:t>
                  </w:r>
                  <w:r w:rsidRPr="000435BF">
                    <w:rPr>
                      <w:rFonts w:ascii="LinLibertineT" w:eastAsia="宋体" w:hAnsi="LinLibertineT" w:cs="宋体"/>
                      <w:color w:val="231F20"/>
                      <w:sz w:val="21"/>
                      <w:szCs w:val="21"/>
                      <w:vertAlign w:val="subscript"/>
                      <w:lang w:val="en-US"/>
                    </w:rPr>
                    <w:t>1</w:t>
                  </w:r>
                  <w:r w:rsidRPr="000435BF">
                    <w:rPr>
                      <w:rFonts w:ascii="LinLibertineT" w:eastAsia="宋体" w:hAnsi="LinLibertineT" w:cs="宋体"/>
                      <w:color w:val="231F20"/>
                      <w:sz w:val="21"/>
                      <w:szCs w:val="21"/>
                      <w:lang w:val="en-US"/>
                    </w:rPr>
                    <w:t>,</w:t>
                  </w:r>
                  <w:r w:rsidRPr="000435BF">
                    <w:rPr>
                      <w:rFonts w:ascii="LinLibertineT" w:eastAsia="宋体" w:hAnsi="LinLibertineT" w:cs="宋体" w:hint="eastAsia"/>
                      <w:color w:val="231F20"/>
                      <w:sz w:val="21"/>
                      <w:szCs w:val="21"/>
                      <w:lang w:val="en-US"/>
                    </w:rPr>
                    <w:t>其中</w:t>
                  </w:r>
                  <w:r w:rsidRPr="000435BF">
                    <w:rPr>
                      <w:rFonts w:ascii="LinLibertineT" w:eastAsia="宋体" w:hAnsi="LinLibertineT" w:cs="宋体" w:hint="eastAsia"/>
                      <w:color w:val="231F20"/>
                      <w:sz w:val="21"/>
                      <w:szCs w:val="21"/>
                      <w:lang w:val="en-US"/>
                    </w:rPr>
                    <w:t>k</w:t>
                  </w:r>
                  <w:r w:rsidRPr="000435BF">
                    <w:rPr>
                      <w:rFonts w:ascii="LinLibertineT" w:eastAsia="宋体" w:hAnsi="LinLibertineT" w:cs="宋体" w:hint="eastAsia"/>
                      <w:color w:val="231F20"/>
                      <w:sz w:val="21"/>
                      <w:szCs w:val="21"/>
                      <w:lang w:val="en-US"/>
                    </w:rPr>
                    <w:t>是</w:t>
                  </w:r>
                  <w:r w:rsidRPr="000435BF">
                    <w:rPr>
                      <w:rFonts w:ascii="LinLibertineT" w:eastAsia="宋体" w:hAnsi="LinLibertineT" w:cs="宋体"/>
                      <w:color w:val="231F20"/>
                      <w:sz w:val="21"/>
                      <w:szCs w:val="21"/>
                      <w:lang w:val="en-US"/>
                    </w:rPr>
                    <w:t>S</w:t>
                  </w:r>
                  <w:r w:rsidRPr="000435BF">
                    <w:rPr>
                      <w:rFonts w:ascii="LinLibertineT" w:eastAsia="宋体" w:hAnsi="LinLibertineT" w:cs="宋体" w:hint="eastAsia"/>
                      <w:color w:val="231F20"/>
                      <w:sz w:val="21"/>
                      <w:szCs w:val="21"/>
                      <w:lang w:val="en-US"/>
                    </w:rPr>
                    <w:t>中报价最高的工人指数。</w:t>
                  </w:r>
                </w:p>
                <w:p w:rsidR="00E81928" w:rsidRPr="000435BF" w:rsidRDefault="00E81928" w:rsidP="00E81928">
                  <w:pPr>
                    <w:rPr>
                      <w:rFonts w:ascii="LinLibertineT" w:eastAsia="宋体" w:hAnsi="LinLibertineT" w:cs="宋体" w:hint="eastAsia"/>
                      <w:color w:val="231F20"/>
                      <w:sz w:val="21"/>
                      <w:szCs w:val="21"/>
                      <w:lang w:val="en-US"/>
                    </w:rPr>
                  </w:pPr>
                  <w:r w:rsidRPr="000435BF">
                    <w:rPr>
                      <w:rFonts w:ascii="LinLibertineT" w:eastAsia="宋体" w:hAnsi="LinLibertineT" w:cs="宋体"/>
                      <w:color w:val="231F20"/>
                      <w:sz w:val="21"/>
                      <w:szCs w:val="21"/>
                      <w:lang w:val="en-US"/>
                    </w:rPr>
                    <w:t>4</w:t>
                  </w:r>
                  <w:r w:rsidRPr="000435BF">
                    <w:rPr>
                      <w:rFonts w:ascii="LinLibertineT" w:eastAsia="宋体" w:hAnsi="LinLibertineT" w:cs="宋体"/>
                      <w:color w:val="231F20"/>
                      <w:sz w:val="21"/>
                      <w:szCs w:val="21"/>
                      <w:lang w:val="en-US"/>
                    </w:rPr>
                    <w:t>：</w:t>
                  </w:r>
                  <w:r w:rsidRPr="000435BF">
                    <w:rPr>
                      <w:rFonts w:ascii="LinLibertineTB" w:eastAsia="宋体" w:hAnsi="LinLibertineTB" w:cs="宋体"/>
                      <w:b/>
                      <w:bCs/>
                      <w:color w:val="231F20"/>
                      <w:sz w:val="21"/>
                      <w:szCs w:val="21"/>
                      <w:lang w:val="en-US"/>
                    </w:rPr>
                    <w:t xml:space="preserve"> </w:t>
                  </w:r>
                  <w:r w:rsidRPr="000435BF">
                    <w:rPr>
                      <w:rFonts w:ascii="LinLibertineT" w:eastAsia="宋体" w:hAnsi="LinLibertineT" w:cs="宋体" w:hint="eastAsia"/>
                      <w:color w:val="231F20"/>
                      <w:sz w:val="21"/>
                      <w:szCs w:val="21"/>
                      <w:lang w:val="en-US"/>
                    </w:rPr>
                    <w:t>对于每个</w:t>
                  </w:r>
                  <w:r w:rsidRPr="000435BF">
                    <w:rPr>
                      <w:rFonts w:ascii="LinLibertineT" w:eastAsia="宋体" w:hAnsi="LinLibertineT" w:cs="宋体" w:hint="eastAsia"/>
                      <w:color w:val="231F20"/>
                      <w:sz w:val="21"/>
                      <w:szCs w:val="21"/>
                      <w:lang w:val="en-US"/>
                    </w:rPr>
                    <w:t>i</w:t>
                  </w:r>
                  <w:r w:rsidRPr="000435BF">
                    <w:rPr>
                      <w:rFonts w:ascii="LinLibertineT" w:eastAsia="宋体" w:hAnsi="LinLibertineT" w:cs="宋体" w:hint="eastAsia"/>
                      <w:color w:val="231F20"/>
                      <w:sz w:val="21"/>
                      <w:szCs w:val="21"/>
                      <w:lang w:val="en-US"/>
                    </w:rPr>
                    <w:t>∈</w:t>
                  </w:r>
                  <w:r w:rsidRPr="000435BF">
                    <w:rPr>
                      <w:rFonts w:ascii="LinLibertineT" w:eastAsia="宋体" w:hAnsi="LinLibertineT" w:cs="宋体" w:hint="eastAsia"/>
                      <w:color w:val="231F20"/>
                      <w:sz w:val="21"/>
                      <w:szCs w:val="21"/>
                      <w:lang w:val="en-US"/>
                    </w:rPr>
                    <w:t>S</w:t>
                  </w:r>
                  <w:r w:rsidRPr="000435BF">
                    <w:rPr>
                      <w:rFonts w:ascii="LinLibertineT" w:eastAsia="宋体" w:hAnsi="LinLibertineT" w:cs="宋体" w:hint="eastAsia"/>
                      <w:color w:val="231F20"/>
                      <w:sz w:val="21"/>
                      <w:szCs w:val="21"/>
                      <w:lang w:val="en-US"/>
                    </w:rPr>
                    <w:t>，</w:t>
                  </w:r>
                  <w:r w:rsidRPr="000435BF">
                    <w:rPr>
                      <w:rFonts w:ascii="LinLibertineT" w:eastAsia="宋体" w:hAnsi="LinLibertineT" w:cs="宋体" w:hint="eastAsia"/>
                      <w:color w:val="231F20"/>
                      <w:sz w:val="21"/>
                      <w:szCs w:val="21"/>
                      <w:lang w:val="en-US"/>
                    </w:rPr>
                    <w:t xml:space="preserve"> </w:t>
                  </w:r>
                  <w:r w:rsidRPr="000435BF">
                    <w:rPr>
                      <w:rFonts w:ascii="LinLibertineT" w:eastAsia="宋体" w:hAnsi="LinLibertineT" w:cs="宋体" w:hint="eastAsia"/>
                      <w:color w:val="231F20"/>
                      <w:sz w:val="21"/>
                      <w:szCs w:val="21"/>
                      <w:lang w:val="en-US"/>
                    </w:rPr>
                    <w:t>执行</w:t>
                  </w:r>
                  <w:r w:rsidRPr="000435BF">
                    <w:rPr>
                      <w:rFonts w:ascii="LinLibertineT" w:eastAsia="宋体" w:hAnsi="LinLibertineT" w:cs="宋体"/>
                      <w:color w:val="231F20"/>
                      <w:sz w:val="21"/>
                      <w:szCs w:val="21"/>
                      <w:lang w:val="en-US"/>
                    </w:rPr>
                    <w:t xml:space="preserve">\\ </w:t>
                  </w:r>
                  <w:r w:rsidRPr="000435BF">
                    <w:rPr>
                      <w:rFonts w:ascii="LinLibertineT" w:eastAsia="宋体" w:hAnsi="LinLibertineT" w:cs="宋体" w:hint="eastAsia"/>
                      <w:color w:val="231F20"/>
                      <w:sz w:val="21"/>
                      <w:szCs w:val="21"/>
                      <w:lang w:val="en-US"/>
                    </w:rPr>
                    <w:t>查找临界报价。</w:t>
                  </w:r>
                </w:p>
                <w:p w:rsidR="00E81928" w:rsidRPr="000435BF" w:rsidRDefault="00E81928" w:rsidP="00E81928">
                  <w:pPr>
                    <w:rPr>
                      <w:rFonts w:ascii="LinLibertineT" w:eastAsia="宋体" w:hAnsi="LinLibertineT" w:cs="宋体" w:hint="eastAsia"/>
                      <w:color w:val="231F20"/>
                      <w:sz w:val="21"/>
                      <w:szCs w:val="21"/>
                      <w:lang w:val="en-US"/>
                    </w:rPr>
                  </w:pPr>
                  <w:r w:rsidRPr="000435BF">
                    <w:rPr>
                      <w:rFonts w:ascii="LinLibertineT" w:eastAsia="宋体" w:hAnsi="LinLibertineT" w:cs="宋体"/>
                      <w:color w:val="231F20"/>
                      <w:sz w:val="21"/>
                      <w:szCs w:val="21"/>
                      <w:lang w:val="en-US"/>
                    </w:rPr>
                    <w:t>5</w:t>
                  </w:r>
                  <w:r w:rsidRPr="000435BF">
                    <w:rPr>
                      <w:rFonts w:ascii="LinLibertineT" w:eastAsia="宋体" w:hAnsi="LinLibertineT" w:cs="宋体"/>
                      <w:color w:val="231F20"/>
                      <w:sz w:val="21"/>
                      <w:szCs w:val="21"/>
                      <w:lang w:val="en-US"/>
                    </w:rPr>
                    <w:t>：</w:t>
                  </w:r>
                  <w:r w:rsidRPr="000435BF">
                    <w:rPr>
                      <w:rFonts w:ascii="LinLibertineT" w:eastAsia="宋体" w:hAnsi="LinLibertineT" w:cs="宋体"/>
                      <w:color w:val="231F20"/>
                      <w:sz w:val="21"/>
                      <w:szCs w:val="21"/>
                      <w:lang w:val="en-US"/>
                    </w:rPr>
                    <w:t xml:space="preserve"> </w:t>
                  </w:r>
                  <w:r w:rsidRPr="000435BF">
                    <w:rPr>
                      <w:rFonts w:ascii="LinLibertineT" w:eastAsia="宋体" w:hAnsi="LinLibertineT" w:cs="宋体" w:hint="eastAsia"/>
                      <w:color w:val="231F20"/>
                      <w:sz w:val="21"/>
                      <w:szCs w:val="21"/>
                      <w:lang w:val="en-US"/>
                    </w:rPr>
                    <w:t>在</w:t>
                  </w:r>
                  <w:r w:rsidRPr="000435BF">
                    <w:rPr>
                      <w:rFonts w:ascii="txsys" w:eastAsia="宋体" w:hAnsi="txsys" w:cs="宋体"/>
                      <w:color w:val="231F20"/>
                      <w:sz w:val="21"/>
                      <w:szCs w:val="21"/>
                      <w:lang w:val="en-US"/>
                    </w:rPr>
                    <w:t>N \ {</w:t>
                  </w:r>
                  <w:r w:rsidRPr="000435BF">
                    <w:rPr>
                      <w:rFonts w:ascii="LinLibertineI" w:eastAsia="宋体" w:hAnsi="LinLibertineI" w:cs="宋体"/>
                      <w:i/>
                      <w:iCs/>
                      <w:color w:val="231F20"/>
                      <w:sz w:val="21"/>
                      <w:szCs w:val="21"/>
                      <w:lang w:val="en-US"/>
                    </w:rPr>
                    <w:t>i</w:t>
                  </w:r>
                  <w:r w:rsidRPr="000435BF">
                    <w:rPr>
                      <w:rFonts w:ascii="txsys" w:eastAsia="宋体" w:hAnsi="txsys" w:cs="宋体"/>
                      <w:color w:val="231F20"/>
                      <w:sz w:val="21"/>
                      <w:szCs w:val="21"/>
                      <w:lang w:val="en-US"/>
                    </w:rPr>
                    <w:t>}</w:t>
                  </w:r>
                  <w:r w:rsidRPr="000435BF">
                    <w:rPr>
                      <w:rFonts w:ascii="LinLibertineT" w:eastAsia="宋体" w:hAnsi="LinLibertineT" w:cs="宋体" w:hint="eastAsia"/>
                      <w:color w:val="231F20"/>
                      <w:sz w:val="21"/>
                      <w:szCs w:val="21"/>
                      <w:lang w:val="en-US"/>
                    </w:rPr>
                    <w:t>上运行算法</w:t>
                  </w:r>
                  <w:r w:rsidRPr="000435BF">
                    <w:rPr>
                      <w:rFonts w:ascii="LinLibertineT" w:eastAsia="宋体" w:hAnsi="LinLibertineT" w:cs="宋体" w:hint="eastAsia"/>
                      <w:color w:val="231F20"/>
                      <w:sz w:val="21"/>
                      <w:szCs w:val="21"/>
                      <w:lang w:val="en-US"/>
                    </w:rPr>
                    <w:t>2</w:t>
                  </w:r>
                  <w:r w:rsidRPr="000435BF">
                    <w:rPr>
                      <w:rFonts w:ascii="LinLibertineT" w:eastAsia="宋体" w:hAnsi="LinLibertineT" w:cs="宋体" w:hint="eastAsia"/>
                      <w:color w:val="231F20"/>
                      <w:sz w:val="21"/>
                      <w:szCs w:val="21"/>
                      <w:lang w:val="en-US"/>
                    </w:rPr>
                    <w:t>，以获得中标者集合</w:t>
                  </w:r>
                  <w:r w:rsidRPr="000435BF">
                    <w:rPr>
                      <w:rFonts w:ascii="LinLibertineT" w:eastAsia="宋体" w:hAnsi="LinLibertineT" w:cs="宋体" w:hint="eastAsia"/>
                      <w:color w:val="231F20"/>
                      <w:sz w:val="21"/>
                      <w:szCs w:val="21"/>
                      <w:lang w:val="en-US"/>
                    </w:rPr>
                    <w:t>S'</w:t>
                  </w:r>
                  <w:r w:rsidRPr="000435BF">
                    <w:rPr>
                      <w:rFonts w:ascii="LinLibertineT" w:eastAsia="宋体" w:hAnsi="LinLibertineT" w:cs="宋体" w:hint="eastAsia"/>
                      <w:color w:val="231F20"/>
                      <w:sz w:val="21"/>
                      <w:szCs w:val="21"/>
                      <w:lang w:val="en-US"/>
                    </w:rPr>
                    <w:t>，其中</w:t>
                  </w:r>
                  <w:r w:rsidRPr="000435BF">
                    <w:rPr>
                      <w:rFonts w:ascii="LinLibertineT" w:eastAsia="宋体" w:hAnsi="LinLibertineT" w:cs="宋体" w:hint="eastAsia"/>
                      <w:color w:val="231F20"/>
                      <w:sz w:val="21"/>
                      <w:szCs w:val="21"/>
                      <w:lang w:val="en-US"/>
                    </w:rPr>
                    <w:t>k</w:t>
                  </w:r>
                  <w:r w:rsidRPr="000435BF">
                    <w:rPr>
                      <w:rFonts w:ascii="LinLibertineT" w:eastAsia="宋体" w:hAnsi="LinLibertineT" w:cs="宋体"/>
                      <w:color w:val="231F20"/>
                      <w:sz w:val="21"/>
                      <w:szCs w:val="21"/>
                      <w:lang w:val="en-US"/>
                    </w:rPr>
                    <w:t>’</w:t>
                  </w:r>
                  <w:r w:rsidRPr="000435BF">
                    <w:rPr>
                      <w:rFonts w:ascii="LinLibertineT" w:eastAsia="宋体" w:hAnsi="LinLibertineT" w:cs="宋体" w:hint="eastAsia"/>
                      <w:color w:val="231F20"/>
                      <w:sz w:val="21"/>
                      <w:szCs w:val="21"/>
                      <w:lang w:val="en-US"/>
                    </w:rPr>
                    <w:t>是报价最高的</w:t>
                  </w:r>
                  <w:r w:rsidRPr="000435BF">
                    <w:rPr>
                      <w:rFonts w:ascii="LinLibertineT" w:eastAsia="宋体" w:hAnsi="LinLibertineT" w:cs="宋体" w:hint="eastAsia"/>
                      <w:color w:val="231F20"/>
                      <w:sz w:val="21"/>
                      <w:szCs w:val="21"/>
                      <w:lang w:val="en-US"/>
                    </w:rPr>
                    <w:t>S'</w:t>
                  </w:r>
                  <w:r w:rsidRPr="000435BF">
                    <w:rPr>
                      <w:rFonts w:ascii="LinLibertineT" w:eastAsia="宋体" w:hAnsi="LinLibertineT" w:cs="宋体" w:hint="eastAsia"/>
                      <w:color w:val="231F20"/>
                      <w:sz w:val="21"/>
                      <w:szCs w:val="21"/>
                      <w:lang w:val="en-US"/>
                    </w:rPr>
                    <w:t>中的工人指数。</w:t>
                  </w:r>
                </w:p>
                <w:p w:rsidR="00E81928" w:rsidRPr="000435BF" w:rsidRDefault="00E81928" w:rsidP="00E81928">
                  <w:pPr>
                    <w:rPr>
                      <w:rFonts w:ascii="LinLibertineT" w:eastAsia="宋体" w:hAnsi="LinLibertineT" w:cs="宋体" w:hint="eastAsia"/>
                      <w:color w:val="231F20"/>
                      <w:sz w:val="21"/>
                      <w:szCs w:val="21"/>
                      <w:lang w:val="en-US"/>
                    </w:rPr>
                  </w:pPr>
                  <w:r w:rsidRPr="000435BF">
                    <w:rPr>
                      <w:rFonts w:ascii="LinLibertineT" w:eastAsia="宋体" w:hAnsi="LinLibertineT" w:cs="宋体"/>
                      <w:color w:val="231F20"/>
                      <w:sz w:val="21"/>
                      <w:szCs w:val="21"/>
                      <w:lang w:val="en-US"/>
                    </w:rPr>
                    <w:t>6</w:t>
                  </w:r>
                  <w:r w:rsidRPr="000435BF">
                    <w:rPr>
                      <w:rFonts w:ascii="LinLibertineT" w:eastAsia="宋体" w:hAnsi="LinLibertineT" w:cs="宋体"/>
                      <w:color w:val="231F20"/>
                      <w:sz w:val="21"/>
                      <w:szCs w:val="21"/>
                      <w:lang w:val="en-US"/>
                    </w:rPr>
                    <w:t>：</w:t>
                  </w:r>
                  <w:r w:rsidRPr="000435BF">
                    <w:rPr>
                      <w:rFonts w:ascii="LinLibertineI" w:eastAsia="宋体" w:hAnsi="LinLibertineI" w:cs="宋体"/>
                      <w:i/>
                      <w:iCs/>
                      <w:color w:val="231F20"/>
                      <w:sz w:val="21"/>
                      <w:szCs w:val="21"/>
                      <w:lang w:val="en-US"/>
                    </w:rPr>
                    <w:t xml:space="preserve"> b</w:t>
                  </w:r>
                  <w:r w:rsidRPr="000435BF">
                    <w:rPr>
                      <w:rFonts w:ascii="LinLibertineI7" w:eastAsia="宋体" w:hAnsi="LinLibertineI7" w:cs="宋体"/>
                      <w:i/>
                      <w:iCs/>
                      <w:color w:val="231F20"/>
                      <w:sz w:val="21"/>
                      <w:szCs w:val="21"/>
                      <w:lang w:val="en-US"/>
                    </w:rPr>
                    <w:t xml:space="preserve">c </w:t>
                  </w:r>
                  <w:r w:rsidRPr="000435BF">
                    <w:rPr>
                      <w:rFonts w:ascii="rtxr" w:eastAsia="宋体" w:hAnsi="rtxr" w:cs="宋体"/>
                      <w:color w:val="231F20"/>
                      <w:sz w:val="21"/>
                      <w:szCs w:val="21"/>
                      <w:lang w:val="en-US"/>
                    </w:rPr>
                    <w:t xml:space="preserve">= </w:t>
                  </w:r>
                  <w:r w:rsidRPr="000435BF">
                    <w:rPr>
                      <w:rFonts w:ascii="LinLibertineT" w:eastAsia="宋体" w:hAnsi="LinLibertineT" w:cs="宋体"/>
                      <w:color w:val="231F20"/>
                      <w:sz w:val="21"/>
                      <w:szCs w:val="21"/>
                      <w:lang w:val="en-US"/>
                    </w:rPr>
                    <w:t>min</w:t>
                  </w:r>
                  <w:r w:rsidRPr="000435BF">
                    <w:rPr>
                      <w:rFonts w:ascii="txsys" w:eastAsia="宋体" w:hAnsi="txsys" w:cs="宋体"/>
                      <w:color w:val="231F20"/>
                      <w:sz w:val="21"/>
                      <w:szCs w:val="21"/>
                      <w:lang w:val="en-US"/>
                    </w:rPr>
                    <w:t>{</w:t>
                  </w:r>
                  <w:r w:rsidRPr="000435BF">
                    <w:rPr>
                      <w:rFonts w:ascii="LinLibertineI" w:eastAsia="宋体" w:hAnsi="LinLibertineI" w:cs="宋体"/>
                      <w:i/>
                      <w:iCs/>
                      <w:color w:val="231F20"/>
                      <w:sz w:val="21"/>
                      <w:szCs w:val="21"/>
                      <w:lang w:val="en-US"/>
                    </w:rPr>
                    <w:t>b</w:t>
                  </w:r>
                  <w:r w:rsidRPr="000435BF">
                    <w:rPr>
                      <w:rFonts w:ascii="LinLibertineI7" w:eastAsia="宋体" w:hAnsi="LinLibertineI7" w:cs="宋体"/>
                      <w:i/>
                      <w:iCs/>
                      <w:color w:val="231F20"/>
                      <w:sz w:val="21"/>
                      <w:szCs w:val="21"/>
                      <w:lang w:val="en-US"/>
                    </w:rPr>
                    <w:t>c</w:t>
                  </w:r>
                  <w:r w:rsidRPr="000435BF">
                    <w:rPr>
                      <w:rFonts w:ascii="rtxmi" w:eastAsia="宋体" w:hAnsi="rtxmi" w:cs="宋体"/>
                      <w:color w:val="231F20"/>
                      <w:sz w:val="21"/>
                      <w:szCs w:val="21"/>
                      <w:lang w:val="en-US"/>
                    </w:rPr>
                    <w:t>,</w:t>
                  </w:r>
                  <w:r w:rsidRPr="000435BF">
                    <w:rPr>
                      <w:rFonts w:ascii="LinLibertineI" w:eastAsia="宋体" w:hAnsi="LinLibertineI" w:cs="宋体"/>
                      <w:i/>
                      <w:iCs/>
                      <w:color w:val="231F20"/>
                      <w:sz w:val="21"/>
                      <w:szCs w:val="21"/>
                      <w:lang w:val="en-US"/>
                    </w:rPr>
                    <w:t>b</w:t>
                  </w:r>
                  <w:r w:rsidRPr="000435BF">
                    <w:rPr>
                      <w:rFonts w:ascii="LinLibertineI7" w:eastAsia="宋体" w:hAnsi="LinLibertineI7" w:cs="宋体"/>
                      <w:i/>
                      <w:iCs/>
                      <w:color w:val="231F20"/>
                      <w:sz w:val="21"/>
                      <w:szCs w:val="21"/>
                      <w:lang w:val="en-US"/>
                    </w:rPr>
                    <w:t>k</w:t>
                  </w:r>
                  <w:r w:rsidRPr="000435BF">
                    <w:rPr>
                      <w:rFonts w:ascii="rtxr" w:eastAsia="宋体" w:hAnsi="rtxr" w:cs="宋体"/>
                      <w:color w:val="231F20"/>
                      <w:sz w:val="21"/>
                      <w:szCs w:val="21"/>
                      <w:lang w:val="en-US"/>
                    </w:rPr>
                    <w:t>+</w:t>
                  </w:r>
                  <w:r w:rsidRPr="000435BF">
                    <w:rPr>
                      <w:rFonts w:ascii="LinLibertineT" w:eastAsia="宋体" w:hAnsi="LinLibertineT" w:cs="宋体"/>
                      <w:color w:val="231F20"/>
                      <w:sz w:val="21"/>
                      <w:szCs w:val="21"/>
                      <w:lang w:val="en-US"/>
                    </w:rPr>
                    <w:t>1</w:t>
                  </w:r>
                  <w:r w:rsidRPr="000435BF">
                    <w:rPr>
                      <w:rFonts w:ascii="txsys" w:eastAsia="宋体" w:hAnsi="txsys" w:cs="宋体"/>
                      <w:color w:val="231F20"/>
                      <w:sz w:val="21"/>
                      <w:szCs w:val="21"/>
                      <w:lang w:val="en-US"/>
                    </w:rPr>
                    <w:t>}</w:t>
                  </w:r>
                  <w:r w:rsidRPr="000435BF">
                    <w:rPr>
                      <w:rFonts w:ascii="LinLibertineT" w:eastAsia="宋体" w:hAnsi="LinLibertineT" w:cs="宋体" w:hint="eastAsia"/>
                      <w:color w:val="231F20"/>
                      <w:sz w:val="21"/>
                      <w:szCs w:val="21"/>
                      <w:lang w:val="en-US"/>
                    </w:rPr>
                    <w:t>。</w:t>
                  </w:r>
                </w:p>
                <w:p w:rsidR="00E81928" w:rsidRPr="000435BF" w:rsidRDefault="00E81928" w:rsidP="00E81928">
                  <w:pPr>
                    <w:rPr>
                      <w:rFonts w:ascii="LinLibertineTB" w:eastAsia="宋体" w:hAnsi="LinLibertineTB" w:cs="宋体" w:hint="eastAsia"/>
                      <w:b/>
                      <w:bCs/>
                      <w:color w:val="231F20"/>
                      <w:sz w:val="21"/>
                      <w:szCs w:val="21"/>
                      <w:lang w:val="en-US"/>
                    </w:rPr>
                  </w:pPr>
                  <w:r w:rsidRPr="000435BF">
                    <w:rPr>
                      <w:rFonts w:ascii="LinLibertineT" w:eastAsia="宋体" w:hAnsi="LinLibertineT" w:cs="宋体"/>
                      <w:color w:val="231F20"/>
                      <w:sz w:val="21"/>
                      <w:szCs w:val="21"/>
                      <w:lang w:val="en-US"/>
                    </w:rPr>
                    <w:t>7</w:t>
                  </w:r>
                  <w:r w:rsidRPr="000435BF">
                    <w:rPr>
                      <w:rFonts w:ascii="LinLibertineT" w:eastAsia="宋体" w:hAnsi="LinLibertineT" w:cs="宋体"/>
                      <w:color w:val="231F20"/>
                      <w:sz w:val="21"/>
                      <w:szCs w:val="21"/>
                      <w:lang w:val="en-US"/>
                    </w:rPr>
                    <w:t>：</w:t>
                  </w:r>
                  <w:r w:rsidRPr="000435BF">
                    <w:rPr>
                      <w:rFonts w:ascii="LinLibertineT" w:eastAsia="宋体" w:hAnsi="LinLibertineT" w:cs="宋体"/>
                      <w:color w:val="231F20"/>
                      <w:sz w:val="21"/>
                      <w:szCs w:val="21"/>
                      <w:lang w:val="en-US"/>
                    </w:rPr>
                    <w:t xml:space="preserve"> </w:t>
                  </w:r>
                  <w:r w:rsidRPr="000435BF">
                    <w:rPr>
                      <w:rFonts w:ascii="LinLibertineTB" w:eastAsia="宋体" w:hAnsi="LinLibertineTB" w:cs="宋体" w:hint="eastAsia"/>
                      <w:b/>
                      <w:bCs/>
                      <w:color w:val="231F20"/>
                      <w:sz w:val="21"/>
                      <w:szCs w:val="21"/>
                      <w:lang w:val="en-US"/>
                    </w:rPr>
                    <w:t>结束</w:t>
                  </w:r>
                </w:p>
                <w:p w:rsidR="00E81928" w:rsidRPr="000435BF" w:rsidRDefault="00E81928" w:rsidP="00E81928">
                  <w:pPr>
                    <w:rPr>
                      <w:rFonts w:ascii="宋体" w:eastAsia="宋体" w:hAnsi="宋体" w:cs="宋体"/>
                      <w:sz w:val="21"/>
                      <w:szCs w:val="21"/>
                      <w:lang w:val="en-US"/>
                    </w:rPr>
                  </w:pPr>
                  <w:r w:rsidRPr="000435BF">
                    <w:rPr>
                      <w:rFonts w:ascii="LinLibertineT" w:eastAsia="宋体" w:hAnsi="LinLibertineT" w:cs="宋体"/>
                      <w:color w:val="231F20"/>
                      <w:sz w:val="21"/>
                      <w:szCs w:val="21"/>
                      <w:lang w:val="en-US"/>
                    </w:rPr>
                    <w:t>8</w:t>
                  </w:r>
                  <w:r w:rsidRPr="000435BF">
                    <w:rPr>
                      <w:rFonts w:ascii="LinLibertineT" w:eastAsia="宋体" w:hAnsi="LinLibertineT" w:cs="宋体"/>
                      <w:color w:val="231F20"/>
                      <w:sz w:val="21"/>
                      <w:szCs w:val="21"/>
                      <w:lang w:val="en-US"/>
                    </w:rPr>
                    <w:t>：</w:t>
                  </w:r>
                  <w:r w:rsidRPr="000435BF">
                    <w:rPr>
                      <w:rFonts w:ascii="LinLibertineT" w:eastAsia="宋体" w:hAnsi="LinLibertineT" w:cs="宋体"/>
                      <w:color w:val="231F20"/>
                      <w:sz w:val="21"/>
                      <w:szCs w:val="21"/>
                      <w:lang w:val="en-US"/>
                    </w:rPr>
                    <w:t xml:space="preserve"> </w:t>
                  </w:r>
                  <w:r w:rsidRPr="000435BF">
                    <w:rPr>
                      <w:rFonts w:ascii="LinLibertineT" w:eastAsia="宋体" w:hAnsi="LinLibertineT" w:cs="宋体" w:hint="eastAsia"/>
                      <w:color w:val="231F20"/>
                      <w:sz w:val="21"/>
                      <w:szCs w:val="21"/>
                      <w:lang w:val="en-US"/>
                    </w:rPr>
                    <w:t>对每个</w:t>
                  </w:r>
                  <w:r w:rsidRPr="000435BF">
                    <w:rPr>
                      <w:noProof/>
                      <w:sz w:val="21"/>
                      <w:szCs w:val="21"/>
                      <w:lang w:val="en-US"/>
                    </w:rPr>
                    <w:drawing>
                      <wp:inline distT="0" distB="0" distL="0" distR="0">
                        <wp:extent cx="780437" cy="168900"/>
                        <wp:effectExtent l="0" t="0" r="635" b="3175"/>
                        <wp:docPr id="9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978984" cy="211869"/>
                                </a:xfrm>
                                <a:prstGeom prst="rect">
                                  <a:avLst/>
                                </a:prstGeom>
                                <a:ln>
                                  <a:noFill/>
                                </a:ln>
                              </pic:spPr>
                            </pic:pic>
                          </a:graphicData>
                        </a:graphic>
                      </wp:inline>
                    </w:drawing>
                  </w:r>
                </w:p>
                <w:p w:rsidR="00E81928" w:rsidRPr="000435BF" w:rsidRDefault="00E81928" w:rsidP="00E81928">
                  <w:pPr>
                    <w:rPr>
                      <w:rFonts w:ascii="LinLibertineT" w:hAnsi="LinLibertineT" w:hint="eastAsia"/>
                      <w:sz w:val="21"/>
                      <w:szCs w:val="21"/>
                      <w:lang w:val="en-US"/>
                    </w:rPr>
                  </w:pPr>
                  <w:r w:rsidRPr="000435BF">
                    <w:rPr>
                      <w:rFonts w:ascii="LinLibertineT" w:eastAsia="宋体" w:hAnsi="LinLibertineT" w:cs="宋体"/>
                      <w:color w:val="231F20"/>
                      <w:sz w:val="21"/>
                      <w:szCs w:val="21"/>
                      <w:lang w:val="en-US"/>
                    </w:rPr>
                    <w:t>9</w:t>
                  </w:r>
                  <w:r w:rsidRPr="000435BF">
                    <w:rPr>
                      <w:rFonts w:ascii="LinLibertineT" w:eastAsia="宋体" w:hAnsi="LinLibertineT" w:cs="宋体"/>
                      <w:color w:val="231F20"/>
                      <w:sz w:val="21"/>
                      <w:szCs w:val="21"/>
                      <w:lang w:val="en-US"/>
                    </w:rPr>
                    <w:t>：</w:t>
                  </w:r>
                  <w:r w:rsidRPr="000435BF">
                    <w:rPr>
                      <w:rFonts w:ascii="LinLibertineT" w:eastAsia="宋体" w:hAnsi="LinLibertineT" w:cs="宋体"/>
                      <w:color w:val="231F20"/>
                      <w:sz w:val="21"/>
                      <w:szCs w:val="21"/>
                      <w:lang w:val="en-US"/>
                    </w:rPr>
                    <w:t xml:space="preserve">  </w:t>
                  </w:r>
                  <w:r w:rsidRPr="000435BF">
                    <w:rPr>
                      <w:rFonts w:ascii="LinLibertineT" w:eastAsia="宋体" w:hAnsi="LinLibertineT" w:cs="宋体" w:hint="eastAsia"/>
                      <w:color w:val="231F20"/>
                      <w:sz w:val="21"/>
                      <w:szCs w:val="21"/>
                      <w:lang w:val="en-US"/>
                    </w:rPr>
                    <w:t>返回</w:t>
                  </w:r>
                  <w:r w:rsidRPr="000435BF">
                    <w:rPr>
                      <w:rFonts w:ascii="LinLibertineT" w:eastAsia="宋体" w:hAnsi="LinLibertineT" w:cs="宋体"/>
                      <w:color w:val="231F20"/>
                      <w:sz w:val="21"/>
                      <w:szCs w:val="21"/>
                      <w:lang w:val="en-US"/>
                    </w:rPr>
                    <w:t>p</w:t>
                  </w:r>
                </w:p>
              </w:tc>
            </w:tr>
          </w:tbl>
          <w:p w:rsidR="00E81928" w:rsidRPr="000435BF" w:rsidRDefault="00E81928" w:rsidP="00E81928">
            <w:pPr>
              <w:spacing w:afterLines="50" w:line="360" w:lineRule="auto"/>
              <w:rPr>
                <w:rFonts w:ascii="LinLibertineT" w:hAnsi="LinLibertineT" w:hint="eastAsia"/>
                <w:sz w:val="21"/>
                <w:szCs w:val="21"/>
                <w:lang w:val="en-US"/>
              </w:rPr>
            </w:pPr>
          </w:p>
          <w:p w:rsidR="00E81928" w:rsidRPr="000435BF" w:rsidRDefault="00E81928" w:rsidP="00E81928">
            <w:pPr>
              <w:spacing w:afterLines="50"/>
              <w:rPr>
                <w:rFonts w:ascii="LinLibertineTB" w:hAnsi="LinLibertineTB" w:hint="eastAsia"/>
                <w:b/>
                <w:bCs/>
                <w:color w:val="231F20"/>
                <w:sz w:val="21"/>
                <w:szCs w:val="21"/>
              </w:rPr>
            </w:pPr>
            <w:r w:rsidRPr="000435BF">
              <w:rPr>
                <w:rFonts w:ascii="LinLibertineTB" w:hAnsi="LinLibertineTB"/>
                <w:b/>
                <w:bCs/>
                <w:color w:val="231F20"/>
                <w:sz w:val="21"/>
                <w:szCs w:val="21"/>
              </w:rPr>
              <w:t>3.3 DPDA</w:t>
            </w:r>
            <w:r w:rsidRPr="000435BF">
              <w:rPr>
                <w:rFonts w:ascii="LinLibertineTB" w:hAnsi="LinLibertineTB" w:hint="eastAsia"/>
                <w:b/>
                <w:bCs/>
                <w:color w:val="231F20"/>
                <w:sz w:val="21"/>
                <w:szCs w:val="21"/>
              </w:rPr>
              <w:t>分析</w:t>
            </w:r>
          </w:p>
          <w:p w:rsidR="00E81928" w:rsidRPr="000435BF" w:rsidRDefault="00E81928" w:rsidP="00E81928">
            <w:pPr>
              <w:spacing w:afterLines="50"/>
              <w:rPr>
                <w:rFonts w:ascii="LinLibertineT" w:hAnsi="LinLibertineT" w:hint="eastAsia"/>
                <w:color w:val="231F20"/>
                <w:sz w:val="21"/>
                <w:szCs w:val="21"/>
              </w:rPr>
            </w:pPr>
            <w:r w:rsidRPr="000435BF">
              <w:rPr>
                <w:rFonts w:ascii="LinLibertineT" w:hAnsi="LinLibertineT" w:hint="eastAsia"/>
                <w:color w:val="231F20"/>
                <w:sz w:val="21"/>
                <w:szCs w:val="21"/>
              </w:rPr>
              <w:t>在这部分中，我们将证明</w:t>
            </w:r>
            <w:r w:rsidRPr="000435BF">
              <w:rPr>
                <w:rFonts w:ascii="LinLibertineT" w:hAnsi="LinLibertineT" w:hint="eastAsia"/>
                <w:color w:val="231F20"/>
                <w:sz w:val="21"/>
                <w:szCs w:val="21"/>
              </w:rPr>
              <w:t>DPDA</w:t>
            </w:r>
            <w:r w:rsidRPr="000435BF">
              <w:rPr>
                <w:rFonts w:ascii="LinLibertineT" w:hAnsi="LinLibertineT" w:hint="eastAsia"/>
                <w:color w:val="231F20"/>
                <w:sz w:val="21"/>
                <w:szCs w:val="21"/>
              </w:rPr>
              <w:t>是真实的、个体合理性的，并且相对于最优成本为</w:t>
            </w:r>
            <w:r w:rsidRPr="000435BF">
              <w:rPr>
                <w:rFonts w:ascii="LinLibertineI" w:hAnsi="LinLibertineI"/>
                <w:i/>
                <w:iCs/>
                <w:color w:val="231F20"/>
                <w:sz w:val="21"/>
                <w:szCs w:val="21"/>
              </w:rPr>
              <w:t>α</w:t>
            </w:r>
            <w:r w:rsidRPr="000435BF">
              <w:rPr>
                <w:rFonts w:ascii="LinLibertineT" w:hAnsi="LinLibertineT" w:hint="eastAsia"/>
                <w:color w:val="231F20"/>
                <w:sz w:val="21"/>
                <w:szCs w:val="21"/>
              </w:rPr>
              <w:t>-</w:t>
            </w:r>
            <w:r w:rsidRPr="000435BF">
              <w:rPr>
                <w:rFonts w:ascii="LinLibertineT" w:hAnsi="LinLibertineT" w:hint="eastAsia"/>
                <w:color w:val="231F20"/>
                <w:sz w:val="21"/>
                <w:szCs w:val="21"/>
              </w:rPr>
              <w:t>近似。</w:t>
            </w:r>
          </w:p>
          <w:p w:rsidR="00E81928" w:rsidRPr="000435BF" w:rsidRDefault="00E81928" w:rsidP="00E81928">
            <w:pPr>
              <w:spacing w:afterLines="50"/>
              <w:rPr>
                <w:rFonts w:ascii="LinLibertineT" w:hAnsi="LinLibertineT" w:hint="eastAsia"/>
                <w:color w:val="231F20"/>
                <w:sz w:val="21"/>
                <w:szCs w:val="21"/>
              </w:rPr>
            </w:pPr>
            <w:r w:rsidRPr="000435BF">
              <w:rPr>
                <w:rFonts w:ascii="LinLibertineT" w:hAnsi="LinLibertineT" w:hint="eastAsia"/>
                <w:color w:val="231F20"/>
                <w:sz w:val="21"/>
                <w:szCs w:val="21"/>
              </w:rPr>
              <w:t>首先，我们分析了</w:t>
            </w:r>
            <w:r w:rsidRPr="000435BF">
              <w:rPr>
                <w:rFonts w:ascii="LinLibertineT" w:hAnsi="LinLibertineT" w:hint="eastAsia"/>
                <w:color w:val="231F20"/>
                <w:sz w:val="21"/>
                <w:szCs w:val="21"/>
              </w:rPr>
              <w:t>DPDA</w:t>
            </w:r>
            <w:r w:rsidRPr="000435BF">
              <w:rPr>
                <w:rFonts w:ascii="LinLibertineT" w:hAnsi="LinLibertineT" w:hint="eastAsia"/>
                <w:color w:val="231F20"/>
                <w:sz w:val="21"/>
                <w:szCs w:val="21"/>
              </w:rPr>
              <w:t>的真实性。</w:t>
            </w:r>
          </w:p>
          <w:p w:rsidR="00E81928" w:rsidRPr="000435BF" w:rsidRDefault="00E81928" w:rsidP="00E81928">
            <w:pPr>
              <w:spacing w:afterLines="50"/>
              <w:rPr>
                <w:rFonts w:ascii="LinLibertineTI" w:hAnsi="LinLibertineTI" w:hint="eastAsia"/>
                <w:i/>
                <w:iCs/>
                <w:color w:val="231F20"/>
                <w:sz w:val="21"/>
                <w:szCs w:val="21"/>
              </w:rPr>
            </w:pPr>
            <w:r w:rsidRPr="000435BF">
              <w:rPr>
                <w:rFonts w:ascii="LinLibertineT" w:hAnsi="LinLibertineT" w:hint="eastAsia"/>
                <w:color w:val="231F20"/>
                <w:sz w:val="21"/>
                <w:szCs w:val="21"/>
              </w:rPr>
              <w:t>定理</w:t>
            </w:r>
            <w:r w:rsidRPr="000435BF">
              <w:rPr>
                <w:rFonts w:ascii="LinLibertineT" w:hAnsi="LinLibertineT"/>
                <w:color w:val="231F20"/>
                <w:sz w:val="21"/>
                <w:szCs w:val="21"/>
              </w:rPr>
              <w:t xml:space="preserve"> 2. </w:t>
            </w:r>
            <w:r w:rsidRPr="000435BF">
              <w:rPr>
                <w:rFonts w:ascii="LinLibertineTI" w:hAnsi="LinLibertineTI"/>
                <w:i/>
                <w:iCs/>
                <w:color w:val="231F20"/>
                <w:sz w:val="21"/>
                <w:szCs w:val="21"/>
              </w:rPr>
              <w:t xml:space="preserve">DPDA </w:t>
            </w:r>
            <w:r w:rsidRPr="000435BF">
              <w:rPr>
                <w:rFonts w:ascii="LinLibertineTI" w:hAnsi="LinLibertineTI" w:hint="eastAsia"/>
                <w:i/>
                <w:iCs/>
                <w:color w:val="231F20"/>
                <w:sz w:val="21"/>
                <w:szCs w:val="21"/>
              </w:rPr>
              <w:t>是真实的。</w:t>
            </w:r>
          </w:p>
          <w:p w:rsidR="00E81928" w:rsidRDefault="00E81928" w:rsidP="00E81928">
            <w:pPr>
              <w:spacing w:afterLines="50"/>
              <w:rPr>
                <w:rFonts w:ascii="LinLibertineT" w:hAnsi="LinLibertineT" w:hint="eastAsia"/>
                <w:color w:val="231F20"/>
                <w:sz w:val="21"/>
                <w:szCs w:val="21"/>
              </w:rPr>
            </w:pPr>
            <w:r w:rsidRPr="000435BF">
              <w:rPr>
                <w:rFonts w:ascii="LinLibertineT" w:hAnsi="LinLibertineT" w:hint="eastAsia"/>
                <w:color w:val="231F20"/>
                <w:sz w:val="21"/>
                <w:szCs w:val="21"/>
              </w:rPr>
              <w:t>证明。要证明</w:t>
            </w:r>
            <w:r w:rsidRPr="000435BF">
              <w:rPr>
                <w:rFonts w:ascii="LinLibertineT" w:hAnsi="LinLibertineT" w:hint="eastAsia"/>
                <w:color w:val="231F20"/>
                <w:sz w:val="21"/>
                <w:szCs w:val="21"/>
              </w:rPr>
              <w:t>DPDA</w:t>
            </w:r>
            <w:r w:rsidRPr="000435BF">
              <w:rPr>
                <w:rFonts w:ascii="LinLibertineT" w:hAnsi="LinLibertineT" w:hint="eastAsia"/>
                <w:color w:val="231F20"/>
                <w:sz w:val="21"/>
                <w:szCs w:val="21"/>
              </w:rPr>
              <w:t>是真实的，只需证明用户不能通过将其报价偏离真实估价来提高其效用。请注意，在</w:t>
            </w:r>
            <w:r w:rsidRPr="000435BF">
              <w:rPr>
                <w:rFonts w:ascii="LinLibertineT" w:hAnsi="LinLibertineT" w:hint="eastAsia"/>
                <w:color w:val="231F20"/>
                <w:sz w:val="21"/>
                <w:szCs w:val="21"/>
              </w:rPr>
              <w:t>DPDA</w:t>
            </w:r>
            <w:r w:rsidRPr="000435BF">
              <w:rPr>
                <w:rFonts w:ascii="LinLibertineT" w:hAnsi="LinLibertineT" w:hint="eastAsia"/>
                <w:color w:val="231F20"/>
                <w:sz w:val="21"/>
                <w:szCs w:val="21"/>
              </w:rPr>
              <w:t>中，中标者由其报价在集合</w:t>
            </w:r>
            <w:r w:rsidRPr="000435BF">
              <w:rPr>
                <w:rFonts w:ascii="LinLibertineT" w:hAnsi="LinLibertineT" w:hint="eastAsia"/>
                <w:color w:val="231F20"/>
                <w:sz w:val="21"/>
                <w:szCs w:val="21"/>
              </w:rPr>
              <w:t>N</w:t>
            </w:r>
            <w:r w:rsidRPr="000435BF">
              <w:rPr>
                <w:rFonts w:ascii="LinLibertineT" w:hAnsi="LinLibertineT" w:hint="eastAsia"/>
                <w:color w:val="231F20"/>
                <w:sz w:val="21"/>
                <w:szCs w:val="21"/>
              </w:rPr>
              <w:t>中的排名决定，排名越高，被选中的机会越低。此外，由算法</w:t>
            </w:r>
            <w:r w:rsidRPr="000435BF">
              <w:rPr>
                <w:rFonts w:ascii="LinLibertineT" w:hAnsi="LinLibertineT" w:hint="eastAsia"/>
                <w:color w:val="231F20"/>
                <w:sz w:val="21"/>
                <w:szCs w:val="21"/>
              </w:rPr>
              <w:t>3</w:t>
            </w:r>
            <w:r w:rsidRPr="000435BF">
              <w:rPr>
                <w:rFonts w:ascii="LinLibertineT" w:hAnsi="LinLibertineT" w:hint="eastAsia"/>
                <w:color w:val="231F20"/>
                <w:sz w:val="21"/>
                <w:szCs w:val="21"/>
              </w:rPr>
              <w:t>确定的临界报价不依赖于中标者的报价值。接下来，我们讨论工人</w:t>
            </w:r>
            <w:r w:rsidRPr="000435BF">
              <w:rPr>
                <w:rFonts w:ascii="LinLibertineT" w:hAnsi="LinLibertineT"/>
                <w:color w:val="231F20"/>
                <w:sz w:val="21"/>
                <w:szCs w:val="21"/>
              </w:rPr>
              <w:t>i</w:t>
            </w:r>
            <w:r w:rsidRPr="000435BF">
              <w:rPr>
                <w:rFonts w:ascii="LinLibertineT" w:hAnsi="LinLibertineT" w:hint="eastAsia"/>
                <w:color w:val="231F20"/>
                <w:sz w:val="21"/>
                <w:szCs w:val="21"/>
              </w:rPr>
              <w:t>报价</w:t>
            </w:r>
            <w:r w:rsidRPr="000435BF">
              <w:rPr>
                <w:rFonts w:ascii="LinLibertineI" w:hAnsi="LinLibertineI"/>
                <w:i/>
                <w:iCs/>
                <w:color w:val="231F20"/>
                <w:sz w:val="21"/>
                <w:szCs w:val="21"/>
              </w:rPr>
              <w:t>b</w:t>
            </w:r>
            <w:r w:rsidRPr="000435BF">
              <w:rPr>
                <w:rFonts w:ascii="LinLibertineT" w:hAnsi="LinLibertineT"/>
                <w:color w:val="231F20"/>
                <w:sz w:val="21"/>
                <w:szCs w:val="21"/>
              </w:rPr>
              <w:t>˜</w:t>
            </w:r>
            <w:r w:rsidRPr="000435BF">
              <w:rPr>
                <w:rFonts w:ascii="LinLibertineI7" w:hAnsi="LinLibertineI7"/>
                <w:i/>
                <w:iCs/>
                <w:color w:val="231F20"/>
                <w:sz w:val="21"/>
                <w:szCs w:val="21"/>
              </w:rPr>
              <w:t>i</w:t>
            </w:r>
            <w:r w:rsidRPr="000435BF">
              <w:rPr>
                <w:rFonts w:ascii="LinLibertineT" w:hAnsi="LinLibertineT" w:hint="eastAsia"/>
                <w:color w:val="231F20"/>
                <w:sz w:val="21"/>
                <w:szCs w:val="21"/>
              </w:rPr>
              <w:t>不真实的情况。</w:t>
            </w:r>
          </w:p>
        </w:tc>
        <w:tc>
          <w:tcPr>
            <w:tcW w:w="5341" w:type="dxa"/>
          </w:tcPr>
          <w:p w:rsidR="00E81928" w:rsidRPr="00E81928" w:rsidRDefault="00E81928" w:rsidP="00E81928">
            <w:pPr>
              <w:pStyle w:val="a6"/>
              <w:numPr>
                <w:ilvl w:val="0"/>
                <w:numId w:val="11"/>
              </w:numPr>
              <w:spacing w:afterLines="50"/>
              <w:rPr>
                <w:rFonts w:ascii="LinLibertineT" w:hAnsi="LinLibertineT" w:hint="eastAsia"/>
                <w:color w:val="231F20"/>
                <w:sz w:val="21"/>
                <w:szCs w:val="21"/>
              </w:rPr>
            </w:pPr>
            <w:r w:rsidRPr="00E81928">
              <w:rPr>
                <w:rFonts w:ascii="LinLibertineT" w:hAnsi="LinLibertineT" w:hint="eastAsia"/>
                <w:color w:val="231F20"/>
                <w:sz w:val="21"/>
                <w:szCs w:val="21"/>
              </w:rPr>
              <w:t>报价过高</w:t>
            </w:r>
            <w:r w:rsidRPr="00E81928">
              <w:rPr>
                <w:rFonts w:ascii="LinLibertineT" w:hAnsi="LinLibertineT"/>
                <w:color w:val="231F20"/>
                <w:sz w:val="21"/>
                <w:szCs w:val="21"/>
              </w:rPr>
              <w:t xml:space="preserve"> </w:t>
            </w:r>
            <w:r w:rsidRPr="00E81928">
              <w:rPr>
                <w:rFonts w:ascii="LinLibertineI" w:hAnsi="LinLibertineI"/>
                <w:i/>
                <w:iCs/>
                <w:color w:val="231F20"/>
                <w:sz w:val="21"/>
                <w:szCs w:val="21"/>
              </w:rPr>
              <w:t>b</w:t>
            </w:r>
            <w:r w:rsidRPr="00E81928">
              <w:rPr>
                <w:rFonts w:ascii="LinLibertineT" w:hAnsi="LinLibertineT"/>
                <w:color w:val="231F20"/>
                <w:sz w:val="21"/>
                <w:szCs w:val="21"/>
              </w:rPr>
              <w:t>˜</w:t>
            </w:r>
            <w:r w:rsidRPr="00E81928">
              <w:rPr>
                <w:rFonts w:ascii="LinLibertineI7" w:hAnsi="LinLibertineI7"/>
                <w:i/>
                <w:iCs/>
                <w:color w:val="231F20"/>
                <w:sz w:val="21"/>
                <w:szCs w:val="21"/>
              </w:rPr>
              <w:t xml:space="preserve">i </w:t>
            </w:r>
            <w:r w:rsidRPr="00E81928">
              <w:rPr>
                <w:rFonts w:ascii="rtxmi" w:hAnsi="rtxmi"/>
                <w:color w:val="231F20"/>
                <w:sz w:val="21"/>
                <w:szCs w:val="21"/>
              </w:rPr>
              <w:t xml:space="preserve">&gt; </w:t>
            </w:r>
            <w:r w:rsidRPr="00E81928">
              <w:rPr>
                <w:rFonts w:ascii="LinLibertineI" w:hAnsi="LinLibertineI"/>
                <w:i/>
                <w:iCs/>
                <w:color w:val="231F20"/>
                <w:sz w:val="21"/>
                <w:szCs w:val="21"/>
              </w:rPr>
              <w:t>v</w:t>
            </w:r>
            <w:r w:rsidRPr="00E81928">
              <w:rPr>
                <w:rFonts w:ascii="LinLibertineI7" w:hAnsi="LinLibertineI7"/>
                <w:i/>
                <w:iCs/>
                <w:color w:val="231F20"/>
                <w:sz w:val="21"/>
                <w:szCs w:val="21"/>
              </w:rPr>
              <w:t>i</w:t>
            </w:r>
            <w:r w:rsidRPr="00E81928">
              <w:rPr>
                <w:rFonts w:ascii="LinLibertineT" w:hAnsi="LinLibertineT" w:hint="eastAsia"/>
                <w:color w:val="231F20"/>
                <w:sz w:val="21"/>
                <w:szCs w:val="21"/>
              </w:rPr>
              <w:t>。在这种情况下，工人</w:t>
            </w:r>
            <w:r w:rsidRPr="00E81928">
              <w:rPr>
                <w:rFonts w:ascii="LinLibertineT" w:hAnsi="LinLibertineT" w:hint="eastAsia"/>
                <w:color w:val="231F20"/>
                <w:sz w:val="21"/>
                <w:szCs w:val="21"/>
              </w:rPr>
              <w:t>i</w:t>
            </w:r>
            <w:r w:rsidRPr="00E81928">
              <w:rPr>
                <w:rFonts w:ascii="LinLibertineT" w:hAnsi="LinLibertineT" w:hint="eastAsia"/>
                <w:color w:val="231F20"/>
                <w:sz w:val="21"/>
                <w:szCs w:val="21"/>
              </w:rPr>
              <w:t>的排名可能会向后移。如果她能通过真实的报价</w:t>
            </w:r>
            <w:r w:rsidRPr="00E81928">
              <w:rPr>
                <w:rFonts w:ascii="LinLibertineT" w:hAnsi="LinLibertineT" w:hint="eastAsia"/>
                <w:i/>
                <w:color w:val="231F20"/>
                <w:sz w:val="21"/>
                <w:szCs w:val="21"/>
              </w:rPr>
              <w:t>vi</w:t>
            </w:r>
            <w:r w:rsidRPr="00E81928">
              <w:rPr>
                <w:rFonts w:ascii="LinLibertineT" w:hAnsi="LinLibertineT" w:hint="eastAsia"/>
                <w:color w:val="231F20"/>
                <w:sz w:val="21"/>
                <w:szCs w:val="21"/>
              </w:rPr>
              <w:t>赢得拍卖，并且她通过高报价仍然位列中标者集合中，那么她的效用将保持不变，因为由算法</w:t>
            </w:r>
            <w:r w:rsidRPr="00E81928">
              <w:rPr>
                <w:rFonts w:ascii="LinLibertineT" w:hAnsi="LinLibertineT" w:hint="eastAsia"/>
                <w:color w:val="231F20"/>
                <w:sz w:val="21"/>
                <w:szCs w:val="21"/>
              </w:rPr>
              <w:t>3</w:t>
            </w:r>
            <w:r w:rsidRPr="00E81928">
              <w:rPr>
                <w:rFonts w:ascii="LinLibertineT" w:hAnsi="LinLibertineT" w:hint="eastAsia"/>
                <w:color w:val="231F20"/>
                <w:sz w:val="21"/>
                <w:szCs w:val="21"/>
              </w:rPr>
              <w:t>确定的临界报价</w:t>
            </w:r>
            <w:r w:rsidRPr="00E81928">
              <w:rPr>
                <w:rFonts w:ascii="LinLibertineT" w:hAnsi="LinLibertineT" w:hint="eastAsia"/>
                <w:color w:val="231F20"/>
                <w:sz w:val="21"/>
                <w:szCs w:val="21"/>
              </w:rPr>
              <w:t>bc</w:t>
            </w:r>
            <w:r w:rsidRPr="00E81928">
              <w:rPr>
                <w:rFonts w:ascii="LinLibertineT" w:hAnsi="LinLibertineT" w:hint="eastAsia"/>
                <w:color w:val="231F20"/>
                <w:sz w:val="21"/>
                <w:szCs w:val="21"/>
              </w:rPr>
              <w:t>保持不变；如果她通过高报价输掉了拍卖，则她的效用将为零。</w:t>
            </w:r>
            <w:r w:rsidRPr="00E81928">
              <w:rPr>
                <w:rFonts w:ascii="LinLibertineT" w:hAnsi="LinLibertineT"/>
                <w:color w:val="231F20"/>
                <w:sz w:val="21"/>
                <w:szCs w:val="21"/>
              </w:rPr>
              <w:t xml:space="preserve"> </w:t>
            </w:r>
            <w:r w:rsidRPr="00E81928">
              <w:rPr>
                <w:rFonts w:ascii="LinLibertineT" w:hAnsi="LinLibertineT" w:hint="eastAsia"/>
                <w:color w:val="231F20"/>
                <w:sz w:val="21"/>
                <w:szCs w:val="21"/>
              </w:rPr>
              <w:t>如果她以真实的报价输掉了拍卖，那么她仍然会因高报价而输掉。不管是哪种情况，工人</w:t>
            </w:r>
            <w:r w:rsidRPr="00E81928">
              <w:rPr>
                <w:rFonts w:ascii="LinLibertineT" w:hAnsi="LinLibertineT" w:hint="eastAsia"/>
                <w:color w:val="231F20"/>
                <w:sz w:val="21"/>
                <w:szCs w:val="21"/>
              </w:rPr>
              <w:t>i</w:t>
            </w:r>
            <w:r w:rsidRPr="00E81928">
              <w:rPr>
                <w:rFonts w:ascii="LinLibertineT" w:hAnsi="LinLibertineT" w:hint="eastAsia"/>
                <w:color w:val="231F20"/>
                <w:sz w:val="21"/>
                <w:szCs w:val="21"/>
              </w:rPr>
              <w:t>都不能提高她的效用。</w:t>
            </w:r>
          </w:p>
          <w:p w:rsidR="00E81928" w:rsidRPr="00E81928" w:rsidRDefault="00E81928" w:rsidP="00E81928">
            <w:pPr>
              <w:pStyle w:val="a6"/>
              <w:numPr>
                <w:ilvl w:val="0"/>
                <w:numId w:val="11"/>
              </w:numPr>
              <w:spacing w:afterLines="50"/>
              <w:rPr>
                <w:rFonts w:ascii="LinLibertineT" w:hAnsi="LinLibertineT" w:hint="eastAsia"/>
                <w:color w:val="231F20"/>
                <w:sz w:val="21"/>
                <w:szCs w:val="21"/>
              </w:rPr>
            </w:pPr>
            <w:r w:rsidRPr="00E81928">
              <w:rPr>
                <w:rFonts w:ascii="LinLibertineT" w:hAnsi="LinLibertineT" w:hint="eastAsia"/>
                <w:color w:val="231F20"/>
                <w:sz w:val="21"/>
                <w:szCs w:val="21"/>
              </w:rPr>
              <w:t>报价过低</w:t>
            </w:r>
            <w:r w:rsidRPr="00E81928">
              <w:rPr>
                <w:rFonts w:ascii="LinLibertineT" w:hAnsi="LinLibertineT"/>
                <w:color w:val="231F20"/>
                <w:sz w:val="21"/>
                <w:szCs w:val="21"/>
              </w:rPr>
              <w:t xml:space="preserve"> </w:t>
            </w:r>
            <w:r w:rsidRPr="00E81928">
              <w:rPr>
                <w:rFonts w:ascii="LinLibertineI" w:hAnsi="LinLibertineI"/>
                <w:i/>
                <w:iCs/>
                <w:color w:val="231F20"/>
                <w:sz w:val="21"/>
                <w:szCs w:val="21"/>
              </w:rPr>
              <w:t>b</w:t>
            </w:r>
            <w:r w:rsidRPr="00E81928">
              <w:rPr>
                <w:rFonts w:ascii="LinLibertineT" w:hAnsi="LinLibertineT"/>
                <w:color w:val="231F20"/>
                <w:sz w:val="21"/>
                <w:szCs w:val="21"/>
              </w:rPr>
              <w:t>˜</w:t>
            </w:r>
            <w:r w:rsidRPr="00E81928">
              <w:rPr>
                <w:rFonts w:ascii="LinLibertineI7" w:hAnsi="LinLibertineI7"/>
                <w:i/>
                <w:iCs/>
                <w:color w:val="231F20"/>
                <w:sz w:val="21"/>
                <w:szCs w:val="21"/>
              </w:rPr>
              <w:t xml:space="preserve">i </w:t>
            </w:r>
            <w:r w:rsidRPr="00E81928">
              <w:rPr>
                <w:rFonts w:ascii="rtxmi" w:hAnsi="rtxmi"/>
                <w:color w:val="231F20"/>
                <w:sz w:val="21"/>
                <w:szCs w:val="21"/>
              </w:rPr>
              <w:t xml:space="preserve">&lt; </w:t>
            </w:r>
            <w:r w:rsidRPr="00E81928">
              <w:rPr>
                <w:rFonts w:ascii="LinLibertineI" w:hAnsi="LinLibertineI"/>
                <w:i/>
                <w:iCs/>
                <w:color w:val="231F20"/>
                <w:sz w:val="21"/>
                <w:szCs w:val="21"/>
              </w:rPr>
              <w:t>v</w:t>
            </w:r>
            <w:r w:rsidRPr="00E81928">
              <w:rPr>
                <w:rFonts w:ascii="LinLibertineI7" w:hAnsi="LinLibertineI7"/>
                <w:i/>
                <w:iCs/>
                <w:color w:val="231F20"/>
                <w:sz w:val="21"/>
                <w:szCs w:val="21"/>
              </w:rPr>
              <w:t>i</w:t>
            </w:r>
            <w:r w:rsidRPr="00E81928">
              <w:rPr>
                <w:rFonts w:ascii="LinLibertineT" w:hAnsi="LinLibertineT" w:hint="eastAsia"/>
                <w:color w:val="231F20"/>
                <w:sz w:val="21"/>
                <w:szCs w:val="21"/>
              </w:rPr>
              <w:t>。在这种情况下，工人</w:t>
            </w:r>
            <w:r w:rsidRPr="00E81928">
              <w:rPr>
                <w:rFonts w:ascii="LinLibertineT" w:hAnsi="LinLibertineT" w:hint="eastAsia"/>
                <w:color w:val="231F20"/>
                <w:sz w:val="21"/>
                <w:szCs w:val="21"/>
              </w:rPr>
              <w:t>i</w:t>
            </w:r>
            <w:r w:rsidRPr="00E81928">
              <w:rPr>
                <w:rFonts w:ascii="LinLibertineT" w:hAnsi="LinLibertineT" w:hint="eastAsia"/>
                <w:color w:val="231F20"/>
                <w:sz w:val="21"/>
                <w:szCs w:val="21"/>
              </w:rPr>
              <w:t>的排名可能会向后移。如果她能够通过真实的报价</w:t>
            </w:r>
            <w:r w:rsidRPr="00E81928">
              <w:rPr>
                <w:rFonts w:ascii="LinLibertineT" w:hAnsi="LinLibertineT" w:hint="eastAsia"/>
                <w:color w:val="231F20"/>
                <w:sz w:val="21"/>
                <w:szCs w:val="21"/>
              </w:rPr>
              <w:t>vi</w:t>
            </w:r>
            <w:r w:rsidRPr="00E81928">
              <w:rPr>
                <w:rFonts w:ascii="LinLibertineT" w:hAnsi="LinLibertineT" w:hint="eastAsia"/>
                <w:color w:val="231F20"/>
                <w:sz w:val="21"/>
                <w:szCs w:val="21"/>
              </w:rPr>
              <w:t>赢得拍卖，那么她的效用则无法提高，因为她必须继续保持在中标者集合中，并且临界报价仍保持不变。如果她因真实的报价而输掉了拍卖，但低报价有助于她成为中标者，她的效用将是</w:t>
            </w:r>
            <w:r w:rsidRPr="000435BF">
              <w:rPr>
                <w:noProof/>
                <w:lang w:val="en-US"/>
              </w:rPr>
              <w:drawing>
                <wp:inline distT="0" distB="0" distL="0" distR="0">
                  <wp:extent cx="876190" cy="295238"/>
                  <wp:effectExtent l="0" t="0" r="635" b="0"/>
                  <wp:docPr id="9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876190" cy="295238"/>
                          </a:xfrm>
                          <a:prstGeom prst="rect">
                            <a:avLst/>
                          </a:prstGeom>
                          <a:ln>
                            <a:noFill/>
                          </a:ln>
                        </pic:spPr>
                      </pic:pic>
                    </a:graphicData>
                  </a:graphic>
                </wp:inline>
              </w:drawing>
            </w:r>
            <w:r w:rsidRPr="00E81928">
              <w:rPr>
                <w:rFonts w:ascii="LinLibertineT" w:hAnsi="LinLibertineT" w:hint="eastAsia"/>
                <w:color w:val="231F20"/>
                <w:sz w:val="21"/>
                <w:szCs w:val="21"/>
              </w:rPr>
              <w:t>。由于她最初不在中标者集合中，这意味着</w:t>
            </w:r>
            <w:r w:rsidRPr="00E81928">
              <w:rPr>
                <w:rFonts w:ascii="LinLibertineT" w:hAnsi="LinLibertineT" w:hint="eastAsia"/>
                <w:color w:val="231F20"/>
                <w:sz w:val="21"/>
                <w:szCs w:val="21"/>
              </w:rPr>
              <w:t>vi</w:t>
            </w:r>
            <w:r w:rsidRPr="00E81928">
              <w:rPr>
                <w:rFonts w:ascii="LinLibertineT" w:hAnsi="LinLibertineT" w:hint="eastAsia"/>
                <w:color w:val="231F20"/>
                <w:sz w:val="21"/>
                <w:szCs w:val="21"/>
              </w:rPr>
              <w:t>≥</w:t>
            </w:r>
            <w:r w:rsidRPr="00E81928">
              <w:rPr>
                <w:rFonts w:ascii="LinLibertineT" w:hAnsi="LinLibertineT" w:hint="eastAsia"/>
                <w:color w:val="231F20"/>
                <w:sz w:val="21"/>
                <w:szCs w:val="21"/>
              </w:rPr>
              <w:t>bc</w:t>
            </w:r>
            <w:r w:rsidRPr="00E81928">
              <w:rPr>
                <w:rFonts w:ascii="LinLibertineT" w:hAnsi="LinLibertineT" w:hint="eastAsia"/>
                <w:color w:val="231F20"/>
                <w:sz w:val="21"/>
                <w:szCs w:val="21"/>
              </w:rPr>
              <w:t>，这将导致她的效用</w:t>
            </w:r>
            <w:r w:rsidRPr="00E81928">
              <w:rPr>
                <w:rFonts w:ascii="LinLibertineT" w:hAnsi="LinLibertineT" w:hint="eastAsia"/>
                <w:color w:val="231F20"/>
                <w:sz w:val="21"/>
                <w:szCs w:val="21"/>
              </w:rPr>
              <w:t>ui</w:t>
            </w:r>
            <w:r w:rsidRPr="00E81928">
              <w:rPr>
                <w:rFonts w:ascii="LinLibertineT" w:hAnsi="LinLibertineT" w:hint="eastAsia"/>
                <w:color w:val="231F20"/>
                <w:sz w:val="21"/>
                <w:szCs w:val="21"/>
              </w:rPr>
              <w:t>≤</w:t>
            </w:r>
            <w:r w:rsidRPr="00E81928">
              <w:rPr>
                <w:rFonts w:ascii="LinLibertineT" w:hAnsi="LinLibertineT" w:hint="eastAsia"/>
                <w:color w:val="231F20"/>
                <w:sz w:val="21"/>
                <w:szCs w:val="21"/>
              </w:rPr>
              <w:t>0</w:t>
            </w:r>
            <w:r w:rsidRPr="00E81928">
              <w:rPr>
                <w:rFonts w:ascii="LinLibertineT" w:hAnsi="LinLibertineT" w:hint="eastAsia"/>
                <w:color w:val="231F20"/>
                <w:sz w:val="21"/>
                <w:szCs w:val="21"/>
              </w:rPr>
              <w:t>。</w:t>
            </w:r>
          </w:p>
          <w:p w:rsidR="00E81928" w:rsidRPr="000435BF" w:rsidRDefault="00E81928" w:rsidP="00E81928">
            <w:pPr>
              <w:spacing w:afterLines="50"/>
              <w:rPr>
                <w:rFonts w:ascii="LinLibertineT" w:hAnsi="LinLibertineT" w:hint="eastAsia"/>
                <w:color w:val="231F20"/>
                <w:sz w:val="21"/>
                <w:szCs w:val="21"/>
              </w:rPr>
            </w:pPr>
            <w:r w:rsidRPr="000435BF">
              <w:rPr>
                <w:rFonts w:ascii="LinLibertineT" w:hAnsi="LinLibertineT" w:hint="eastAsia"/>
                <w:color w:val="231F20"/>
                <w:sz w:val="21"/>
                <w:szCs w:val="21"/>
              </w:rPr>
              <w:t>因此，</w:t>
            </w:r>
            <w:r w:rsidRPr="000435BF">
              <w:rPr>
                <w:rFonts w:ascii="LinLibertineT" w:hAnsi="LinLibertineT"/>
                <w:color w:val="231F20"/>
                <w:sz w:val="21"/>
                <w:szCs w:val="21"/>
              </w:rPr>
              <w:t xml:space="preserve">DPDA </w:t>
            </w:r>
            <w:r w:rsidRPr="000435BF">
              <w:rPr>
                <w:rFonts w:ascii="LinLibertineT" w:hAnsi="LinLibertineT" w:hint="eastAsia"/>
                <w:color w:val="231F20"/>
                <w:sz w:val="21"/>
                <w:szCs w:val="21"/>
              </w:rPr>
              <w:t>是真实的。</w:t>
            </w:r>
          </w:p>
          <w:p w:rsidR="00E81928" w:rsidRPr="000435BF" w:rsidRDefault="00E81928" w:rsidP="00E81928">
            <w:pPr>
              <w:spacing w:afterLines="50"/>
              <w:rPr>
                <w:rFonts w:ascii="LinLibertineT" w:hAnsi="LinLibertineT" w:hint="eastAsia"/>
                <w:color w:val="231F20"/>
                <w:sz w:val="21"/>
                <w:szCs w:val="21"/>
              </w:rPr>
            </w:pPr>
            <w:r w:rsidRPr="000435BF">
              <w:rPr>
                <w:rFonts w:ascii="LinLibertineT" w:hAnsi="LinLibertineT" w:hint="eastAsia"/>
                <w:color w:val="231F20"/>
                <w:sz w:val="21"/>
                <w:szCs w:val="21"/>
              </w:rPr>
              <w:t>接下来，我们分析了</w:t>
            </w:r>
            <w:r w:rsidRPr="000435BF">
              <w:rPr>
                <w:rFonts w:ascii="LinLibertineT" w:hAnsi="LinLibertineT" w:hint="eastAsia"/>
                <w:color w:val="231F20"/>
                <w:sz w:val="21"/>
                <w:szCs w:val="21"/>
              </w:rPr>
              <w:t>DPDA</w:t>
            </w:r>
            <w:r w:rsidRPr="000435BF">
              <w:rPr>
                <w:rFonts w:ascii="LinLibertineT" w:hAnsi="LinLibertineT" w:hint="eastAsia"/>
                <w:color w:val="231F20"/>
                <w:sz w:val="21"/>
                <w:szCs w:val="21"/>
              </w:rPr>
              <w:t>的个体合理性。</w:t>
            </w:r>
          </w:p>
          <w:p w:rsidR="00E81928" w:rsidRPr="000435BF" w:rsidRDefault="00E81928" w:rsidP="00E81928">
            <w:pPr>
              <w:spacing w:afterLines="50"/>
              <w:rPr>
                <w:rFonts w:ascii="LinLibertineTI" w:hAnsi="LinLibertineTI" w:hint="eastAsia"/>
                <w:i/>
                <w:iCs/>
                <w:color w:val="231F20"/>
                <w:sz w:val="21"/>
                <w:szCs w:val="21"/>
              </w:rPr>
            </w:pPr>
            <w:r w:rsidRPr="000435BF">
              <w:rPr>
                <w:rFonts w:ascii="LinLibertineT" w:hAnsi="LinLibertineT" w:hint="eastAsia"/>
                <w:color w:val="231F20"/>
                <w:sz w:val="21"/>
                <w:szCs w:val="21"/>
              </w:rPr>
              <w:t>定理</w:t>
            </w:r>
            <w:r w:rsidRPr="000435BF">
              <w:rPr>
                <w:rFonts w:ascii="LinLibertineT" w:hAnsi="LinLibertineT"/>
                <w:color w:val="231F20"/>
                <w:sz w:val="21"/>
                <w:szCs w:val="21"/>
              </w:rPr>
              <w:t xml:space="preserve"> 3</w:t>
            </w:r>
            <w:r w:rsidRPr="000435BF">
              <w:rPr>
                <w:rFonts w:ascii="LinLibertineT" w:hAnsi="LinLibertineT" w:hint="eastAsia"/>
                <w:color w:val="231F20"/>
                <w:sz w:val="21"/>
                <w:szCs w:val="21"/>
              </w:rPr>
              <w:t>。</w:t>
            </w:r>
            <w:r w:rsidRPr="000435BF">
              <w:rPr>
                <w:rFonts w:ascii="LinLibertineTI" w:hAnsi="LinLibertineTI"/>
                <w:i/>
                <w:iCs/>
                <w:color w:val="231F20"/>
                <w:sz w:val="21"/>
                <w:szCs w:val="21"/>
              </w:rPr>
              <w:t>DPDA</w:t>
            </w:r>
            <w:r w:rsidRPr="000435BF">
              <w:rPr>
                <w:rFonts w:ascii="LinLibertineTI" w:hAnsi="LinLibertineTI" w:hint="eastAsia"/>
                <w:i/>
                <w:iCs/>
                <w:color w:val="231F20"/>
                <w:sz w:val="21"/>
                <w:szCs w:val="21"/>
              </w:rPr>
              <w:t>属于个体合理。</w:t>
            </w:r>
          </w:p>
          <w:p w:rsidR="00E81928" w:rsidRPr="000435BF" w:rsidRDefault="00E81928" w:rsidP="00E81928">
            <w:pPr>
              <w:spacing w:afterLines="50"/>
              <w:rPr>
                <w:rFonts w:ascii="LinLibertineT" w:hAnsi="LinLibertineT" w:hint="eastAsia"/>
                <w:color w:val="231F20"/>
                <w:sz w:val="21"/>
                <w:szCs w:val="21"/>
              </w:rPr>
            </w:pPr>
            <w:r w:rsidRPr="000435BF">
              <w:rPr>
                <w:rFonts w:ascii="LinLibertineT" w:hAnsi="LinLibertineT" w:hint="eastAsia"/>
                <w:color w:val="231F20"/>
                <w:sz w:val="21"/>
                <w:szCs w:val="21"/>
              </w:rPr>
              <w:t>证明。</w:t>
            </w:r>
            <w:r w:rsidRPr="000435BF">
              <w:rPr>
                <w:rFonts w:ascii="LinLibertineT" w:hAnsi="LinLibertineT"/>
                <w:color w:val="231F20"/>
                <w:sz w:val="21"/>
                <w:szCs w:val="21"/>
              </w:rPr>
              <w:t xml:space="preserve"> </w:t>
            </w:r>
            <w:r w:rsidRPr="000435BF">
              <w:rPr>
                <w:rFonts w:ascii="LinLibertineT" w:hAnsi="LinLibertineT" w:hint="eastAsia"/>
                <w:color w:val="231F20"/>
                <w:sz w:val="21"/>
                <w:szCs w:val="21"/>
              </w:rPr>
              <w:t>对于中标者集合中的每个工人，我们有</w:t>
            </w:r>
          </w:p>
          <w:p w:rsidR="00E81928" w:rsidRPr="000435BF" w:rsidRDefault="00E81928" w:rsidP="00E81928">
            <w:pPr>
              <w:spacing w:afterLines="50"/>
              <w:jc w:val="center"/>
              <w:rPr>
                <w:rFonts w:ascii="LinLibertineT" w:hAnsi="LinLibertineT" w:hint="eastAsia"/>
                <w:sz w:val="21"/>
                <w:szCs w:val="21"/>
                <w:lang w:val="en-US"/>
              </w:rPr>
            </w:pPr>
            <w:r w:rsidRPr="000435BF">
              <w:rPr>
                <w:noProof/>
                <w:sz w:val="21"/>
                <w:szCs w:val="21"/>
                <w:lang w:val="en-US"/>
              </w:rPr>
              <w:drawing>
                <wp:inline distT="0" distB="0" distL="0" distR="0">
                  <wp:extent cx="2190476" cy="352381"/>
                  <wp:effectExtent l="0" t="0" r="635" b="0"/>
                  <wp:docPr id="9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2190476" cy="352381"/>
                          </a:xfrm>
                          <a:prstGeom prst="rect">
                            <a:avLst/>
                          </a:prstGeom>
                          <a:ln>
                            <a:noFill/>
                          </a:ln>
                        </pic:spPr>
                      </pic:pic>
                    </a:graphicData>
                  </a:graphic>
                </wp:inline>
              </w:drawing>
            </w:r>
          </w:p>
          <w:p w:rsidR="00E81928" w:rsidRPr="000435BF" w:rsidRDefault="00E81928" w:rsidP="00E81928">
            <w:pPr>
              <w:spacing w:afterLines="50"/>
              <w:rPr>
                <w:rFonts w:ascii="LinLibertineT" w:hAnsi="LinLibertineT" w:hint="eastAsia"/>
                <w:color w:val="231F20"/>
                <w:sz w:val="21"/>
                <w:szCs w:val="21"/>
              </w:rPr>
            </w:pPr>
            <w:r w:rsidRPr="000435BF">
              <w:rPr>
                <w:rFonts w:ascii="LinLibertineT" w:hAnsi="LinLibertineT" w:hint="eastAsia"/>
                <w:color w:val="231F20"/>
                <w:sz w:val="21"/>
                <w:szCs w:val="21"/>
              </w:rPr>
              <w:t>由于</w:t>
            </w:r>
            <w:r w:rsidRPr="000435BF">
              <w:rPr>
                <w:rFonts w:ascii="LinLibertineI" w:hAnsi="LinLibertineI"/>
                <w:i/>
                <w:iCs/>
                <w:color w:val="231F20"/>
                <w:sz w:val="21"/>
                <w:szCs w:val="21"/>
              </w:rPr>
              <w:t>b</w:t>
            </w:r>
            <w:r w:rsidRPr="000435BF">
              <w:rPr>
                <w:rFonts w:ascii="LinLibertineI7" w:hAnsi="LinLibertineI7"/>
                <w:i/>
                <w:iCs/>
                <w:color w:val="231F20"/>
                <w:sz w:val="21"/>
                <w:szCs w:val="21"/>
              </w:rPr>
              <w:t xml:space="preserve">c </w:t>
            </w:r>
            <w:r w:rsidRPr="000435BF">
              <w:rPr>
                <w:rFonts w:ascii="txsys" w:hAnsi="txsys"/>
                <w:color w:val="231F20"/>
                <w:sz w:val="21"/>
                <w:szCs w:val="21"/>
              </w:rPr>
              <w:t xml:space="preserve">≥ </w:t>
            </w:r>
            <w:r w:rsidRPr="000435BF">
              <w:rPr>
                <w:rFonts w:ascii="LinLibertineI" w:hAnsi="LinLibertineI"/>
                <w:i/>
                <w:iCs/>
                <w:color w:val="231F20"/>
                <w:sz w:val="21"/>
                <w:szCs w:val="21"/>
              </w:rPr>
              <w:t>b</w:t>
            </w:r>
            <w:r w:rsidRPr="000435BF">
              <w:rPr>
                <w:rFonts w:ascii="LinLibertineI7" w:hAnsi="LinLibertineI7"/>
                <w:i/>
                <w:iCs/>
                <w:color w:val="231F20"/>
                <w:sz w:val="21"/>
                <w:szCs w:val="21"/>
              </w:rPr>
              <w:t>i</w:t>
            </w:r>
            <w:r w:rsidRPr="000435BF">
              <w:rPr>
                <w:rFonts w:ascii="rtxmi" w:hAnsi="rtxmi" w:hint="eastAsia"/>
                <w:color w:val="231F20"/>
                <w:sz w:val="21"/>
                <w:szCs w:val="21"/>
              </w:rPr>
              <w:t>，</w:t>
            </w:r>
            <w:r w:rsidRPr="000435BF">
              <w:rPr>
                <w:rFonts w:ascii="Cambria Math" w:hAnsi="Cambria Math" w:cs="Cambria Math"/>
                <w:color w:val="231F20"/>
                <w:sz w:val="21"/>
                <w:szCs w:val="21"/>
              </w:rPr>
              <w:t>∀</w:t>
            </w:r>
            <w:r w:rsidRPr="000435BF">
              <w:rPr>
                <w:rFonts w:ascii="LinLibertineI" w:hAnsi="LinLibertineI"/>
                <w:i/>
                <w:iCs/>
                <w:color w:val="231F20"/>
                <w:sz w:val="21"/>
                <w:szCs w:val="21"/>
              </w:rPr>
              <w:t xml:space="preserve">i </w:t>
            </w:r>
            <w:r w:rsidRPr="000435BF">
              <w:rPr>
                <w:rFonts w:ascii="微软雅黑" w:eastAsia="微软雅黑" w:hAnsi="微软雅黑" w:cs="微软雅黑"/>
                <w:color w:val="231F20"/>
                <w:sz w:val="21"/>
                <w:szCs w:val="21"/>
              </w:rPr>
              <w:t>∈</w:t>
            </w:r>
            <w:r w:rsidRPr="000435BF">
              <w:rPr>
                <w:rFonts w:ascii="txsys" w:hAnsi="txsys"/>
                <w:color w:val="231F20"/>
                <w:sz w:val="21"/>
                <w:szCs w:val="21"/>
              </w:rPr>
              <w:t xml:space="preserve"> S</w:t>
            </w:r>
            <w:r w:rsidRPr="000435BF">
              <w:rPr>
                <w:rFonts w:ascii="LinLibertineT" w:hAnsi="LinLibertineT" w:hint="eastAsia"/>
                <w:color w:val="231F20"/>
                <w:sz w:val="21"/>
                <w:szCs w:val="21"/>
              </w:rPr>
              <w:t>。对于所有输掉拍卖的工人，</w:t>
            </w:r>
            <w:r w:rsidRPr="000435BF">
              <w:rPr>
                <w:rFonts w:ascii="LinLibertineT" w:hAnsi="LinLibertineT"/>
                <w:i/>
                <w:color w:val="231F20"/>
                <w:sz w:val="21"/>
                <w:szCs w:val="21"/>
              </w:rPr>
              <w:t>pi-ci</w:t>
            </w:r>
            <w:r w:rsidRPr="000435BF">
              <w:rPr>
                <w:rFonts w:ascii="LinLibertineT" w:hAnsi="LinLibertineT"/>
                <w:color w:val="231F20"/>
                <w:sz w:val="21"/>
                <w:szCs w:val="21"/>
              </w:rPr>
              <w:t>=0</w:t>
            </w:r>
            <w:r w:rsidRPr="000435BF">
              <w:rPr>
                <w:rFonts w:ascii="LinLibertineT" w:hAnsi="LinLibertineT" w:hint="eastAsia"/>
                <w:color w:val="231F20"/>
                <w:sz w:val="21"/>
                <w:szCs w:val="21"/>
              </w:rPr>
              <w:t>。因此，所有工人的</w:t>
            </w:r>
            <w:r w:rsidRPr="000435BF">
              <w:rPr>
                <w:rFonts w:ascii="LinLibertineT" w:hAnsi="LinLibertineT"/>
                <w:i/>
                <w:color w:val="231F20"/>
                <w:sz w:val="21"/>
                <w:szCs w:val="21"/>
              </w:rPr>
              <w:t>pi-ci</w:t>
            </w:r>
            <w:r w:rsidRPr="000435BF">
              <w:rPr>
                <w:rFonts w:ascii="LinLibertineT" w:hAnsi="LinLibertineT" w:hint="eastAsia"/>
                <w:color w:val="231F20"/>
                <w:sz w:val="21"/>
                <w:szCs w:val="21"/>
              </w:rPr>
              <w:t>≥</w:t>
            </w:r>
            <w:r w:rsidRPr="000435BF">
              <w:rPr>
                <w:rFonts w:ascii="LinLibertineT" w:hAnsi="LinLibertineT"/>
                <w:color w:val="231F20"/>
                <w:sz w:val="21"/>
                <w:szCs w:val="21"/>
              </w:rPr>
              <w:t>0</w:t>
            </w:r>
            <w:r w:rsidRPr="000435BF">
              <w:rPr>
                <w:rFonts w:ascii="LinLibertineT" w:hAnsi="LinLibertineT" w:hint="eastAsia"/>
                <w:color w:val="231F20"/>
                <w:sz w:val="21"/>
                <w:szCs w:val="21"/>
              </w:rPr>
              <w:t>，即</w:t>
            </w:r>
            <w:r w:rsidRPr="000435BF">
              <w:rPr>
                <w:rFonts w:ascii="LinLibertineT" w:hAnsi="LinLibertineT"/>
                <w:color w:val="231F20"/>
                <w:sz w:val="21"/>
                <w:szCs w:val="21"/>
              </w:rPr>
              <w:t>DPDA</w:t>
            </w:r>
            <w:r w:rsidRPr="000435BF">
              <w:rPr>
                <w:rFonts w:ascii="LinLibertineT" w:hAnsi="LinLibertineT" w:hint="eastAsia"/>
                <w:color w:val="231F20"/>
                <w:sz w:val="21"/>
                <w:szCs w:val="21"/>
              </w:rPr>
              <w:t>是个体合理的。</w:t>
            </w:r>
          </w:p>
          <w:p w:rsidR="00E81928" w:rsidRPr="000435BF" w:rsidRDefault="00E81928" w:rsidP="00E81928">
            <w:pPr>
              <w:spacing w:afterLines="50"/>
              <w:rPr>
                <w:rFonts w:ascii="LinLibertineT" w:hAnsi="LinLibertineT" w:hint="eastAsia"/>
                <w:color w:val="231F20"/>
                <w:sz w:val="21"/>
                <w:szCs w:val="21"/>
              </w:rPr>
            </w:pPr>
            <w:r w:rsidRPr="000435BF">
              <w:rPr>
                <w:rFonts w:ascii="LinLibertineT" w:hAnsi="LinLibertineT" w:hint="eastAsia"/>
                <w:color w:val="231F20"/>
                <w:sz w:val="21"/>
                <w:szCs w:val="21"/>
              </w:rPr>
              <w:t>然后，我们分析了</w:t>
            </w:r>
            <w:r w:rsidRPr="000435BF">
              <w:rPr>
                <w:rFonts w:ascii="LinLibertineT" w:hAnsi="LinLibertineT" w:hint="eastAsia"/>
                <w:color w:val="231F20"/>
                <w:sz w:val="21"/>
                <w:szCs w:val="21"/>
              </w:rPr>
              <w:t>DPDA</w:t>
            </w:r>
            <w:r w:rsidRPr="000435BF">
              <w:rPr>
                <w:rFonts w:ascii="LinLibertineT" w:hAnsi="LinLibertineT" w:hint="eastAsia"/>
                <w:color w:val="231F20"/>
                <w:sz w:val="21"/>
                <w:szCs w:val="21"/>
              </w:rPr>
              <w:t>的近似比。该想法是首先描述问题（</w:t>
            </w:r>
            <w:r w:rsidRPr="000435BF">
              <w:rPr>
                <w:rFonts w:ascii="LinLibertineT" w:hAnsi="LinLibertineT" w:hint="eastAsia"/>
                <w:color w:val="231F20"/>
                <w:sz w:val="21"/>
                <w:szCs w:val="21"/>
              </w:rPr>
              <w:t>14</w:t>
            </w:r>
            <w:r w:rsidRPr="000435BF">
              <w:rPr>
                <w:rFonts w:ascii="LinLibertineT" w:hAnsi="LinLibertineT" w:hint="eastAsia"/>
                <w:color w:val="231F20"/>
                <w:sz w:val="21"/>
                <w:szCs w:val="21"/>
              </w:rPr>
              <w:t>）的最优解，然而由于外部性，该问题仍然具有挑战性。为了解决这一难题，我们研究了问题（</w:t>
            </w:r>
            <w:r w:rsidRPr="000435BF">
              <w:rPr>
                <w:rFonts w:ascii="LinLibertineT" w:hAnsi="LinLibertineT" w:hint="eastAsia"/>
                <w:color w:val="231F20"/>
                <w:sz w:val="21"/>
                <w:szCs w:val="21"/>
              </w:rPr>
              <w:t>14</w:t>
            </w:r>
            <w:r w:rsidRPr="000435BF">
              <w:rPr>
                <w:rFonts w:ascii="LinLibertineT" w:hAnsi="LinLibertineT" w:hint="eastAsia"/>
                <w:color w:val="231F20"/>
                <w:sz w:val="21"/>
                <w:szCs w:val="21"/>
              </w:rPr>
              <w:t>）的结构，并在将问题（</w:t>
            </w:r>
            <w:r w:rsidRPr="000435BF">
              <w:rPr>
                <w:rFonts w:ascii="LinLibertineT" w:hAnsi="LinLibertineT" w:hint="eastAsia"/>
                <w:color w:val="231F20"/>
                <w:sz w:val="21"/>
                <w:szCs w:val="21"/>
              </w:rPr>
              <w:t>14</w:t>
            </w:r>
            <w:r w:rsidRPr="000435BF">
              <w:rPr>
                <w:rFonts w:ascii="LinLibertineT" w:hAnsi="LinLibertineT" w:hint="eastAsia"/>
                <w:color w:val="231F20"/>
                <w:sz w:val="21"/>
                <w:szCs w:val="21"/>
              </w:rPr>
              <w:t>）转化为等价问题后，发现了问题（</w:t>
            </w:r>
            <w:r w:rsidRPr="000435BF">
              <w:rPr>
                <w:rFonts w:ascii="LinLibertineT" w:hAnsi="LinLibertineT" w:hint="eastAsia"/>
                <w:color w:val="231F20"/>
                <w:sz w:val="21"/>
                <w:szCs w:val="21"/>
              </w:rPr>
              <w:t>14</w:t>
            </w:r>
            <w:r w:rsidRPr="000435BF">
              <w:rPr>
                <w:rFonts w:ascii="LinLibertineT" w:hAnsi="LinLibertineT" w:hint="eastAsia"/>
                <w:color w:val="231F20"/>
                <w:sz w:val="21"/>
                <w:szCs w:val="21"/>
              </w:rPr>
              <w:t>）的隐单调性。基于这一发现，我们证明了</w:t>
            </w:r>
            <w:r w:rsidRPr="000435BF">
              <w:rPr>
                <w:rFonts w:ascii="LinLibertineT" w:hAnsi="LinLibertineT" w:hint="eastAsia"/>
                <w:color w:val="231F20"/>
                <w:sz w:val="21"/>
                <w:szCs w:val="21"/>
              </w:rPr>
              <w:t>DPDA</w:t>
            </w:r>
            <w:r w:rsidRPr="000435BF">
              <w:rPr>
                <w:rFonts w:ascii="LinLibertineT" w:hAnsi="LinLibertineT" w:hint="eastAsia"/>
                <w:color w:val="231F20"/>
                <w:sz w:val="21"/>
                <w:szCs w:val="21"/>
              </w:rPr>
              <w:t>满足问题（</w:t>
            </w:r>
            <w:r w:rsidRPr="000435BF">
              <w:rPr>
                <w:rFonts w:ascii="LinLibertineT" w:hAnsi="LinLibertineT" w:hint="eastAsia"/>
                <w:color w:val="231F20"/>
                <w:sz w:val="21"/>
                <w:szCs w:val="21"/>
              </w:rPr>
              <w:t>12</w:t>
            </w:r>
            <w:r w:rsidRPr="000435BF">
              <w:rPr>
                <w:rFonts w:ascii="LinLibertineT" w:hAnsi="LinLibertineT" w:hint="eastAsia"/>
                <w:color w:val="231F20"/>
                <w:sz w:val="21"/>
                <w:szCs w:val="21"/>
              </w:rPr>
              <w:t>）的准确度要求，并利用</w:t>
            </w:r>
            <w:r w:rsidRPr="000435BF">
              <w:rPr>
                <w:rFonts w:ascii="LinLibertineT" w:hAnsi="LinLibertineT" w:hint="eastAsia"/>
                <w:color w:val="231F20"/>
                <w:sz w:val="21"/>
                <w:szCs w:val="21"/>
              </w:rPr>
              <w:t>DPDA</w:t>
            </w:r>
            <w:r w:rsidRPr="000435BF">
              <w:rPr>
                <w:rFonts w:ascii="LinLibertineT" w:hAnsi="LinLibertineT" w:hint="eastAsia"/>
                <w:color w:val="231F20"/>
                <w:sz w:val="21"/>
                <w:szCs w:val="21"/>
              </w:rPr>
              <w:t>输出与问题（</w:t>
            </w:r>
            <w:r w:rsidRPr="000435BF">
              <w:rPr>
                <w:rFonts w:ascii="LinLibertineT" w:hAnsi="LinLibertineT" w:hint="eastAsia"/>
                <w:color w:val="231F20"/>
                <w:sz w:val="21"/>
                <w:szCs w:val="21"/>
              </w:rPr>
              <w:t>12</w:t>
            </w:r>
            <w:r w:rsidRPr="000435BF">
              <w:rPr>
                <w:rFonts w:ascii="LinLibertineT" w:hAnsi="LinLibertineT" w:hint="eastAsia"/>
                <w:color w:val="231F20"/>
                <w:sz w:val="21"/>
                <w:szCs w:val="21"/>
              </w:rPr>
              <w:t>）最优解之间的关系推导出</w:t>
            </w:r>
            <w:r w:rsidRPr="000435BF">
              <w:rPr>
                <w:rFonts w:ascii="LinLibertineT" w:hAnsi="LinLibertineT" w:hint="eastAsia"/>
                <w:color w:val="231F20"/>
                <w:sz w:val="21"/>
                <w:szCs w:val="21"/>
              </w:rPr>
              <w:t>DPDA</w:t>
            </w:r>
            <w:r w:rsidRPr="000435BF">
              <w:rPr>
                <w:rFonts w:ascii="LinLibertineT" w:hAnsi="LinLibertineT" w:hint="eastAsia"/>
                <w:color w:val="231F20"/>
                <w:sz w:val="21"/>
                <w:szCs w:val="21"/>
              </w:rPr>
              <w:t>的近似比。该结果在下面的定理中进行了总结。</w:t>
            </w:r>
          </w:p>
          <w:p w:rsidR="00E81928" w:rsidRPr="000435BF" w:rsidRDefault="00E81928" w:rsidP="00E81928">
            <w:pPr>
              <w:spacing w:afterLines="50"/>
              <w:jc w:val="center"/>
              <w:rPr>
                <w:rFonts w:ascii="宋体" w:eastAsia="宋体" w:hAnsi="宋体" w:cs="宋体"/>
                <w:i/>
                <w:sz w:val="21"/>
                <w:szCs w:val="21"/>
                <w:lang w:val="en-US"/>
              </w:rPr>
            </w:pPr>
            <w:r w:rsidRPr="000435BF">
              <w:rPr>
                <w:noProof/>
                <w:sz w:val="21"/>
                <w:szCs w:val="21"/>
                <w:lang w:val="en-US"/>
              </w:rPr>
              <w:drawing>
                <wp:inline distT="0" distB="0" distL="0" distR="0">
                  <wp:extent cx="1800000" cy="266667"/>
                  <wp:effectExtent l="0" t="0" r="0" b="635"/>
                  <wp:docPr id="9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1800000" cy="266667"/>
                          </a:xfrm>
                          <a:prstGeom prst="rect">
                            <a:avLst/>
                          </a:prstGeom>
                          <a:ln>
                            <a:noFill/>
                          </a:ln>
                        </pic:spPr>
                      </pic:pic>
                    </a:graphicData>
                  </a:graphic>
                </wp:inline>
              </w:drawing>
            </w:r>
          </w:p>
          <w:p w:rsidR="00E81928" w:rsidRPr="000435BF" w:rsidRDefault="00E81928" w:rsidP="00E81928">
            <w:pPr>
              <w:spacing w:afterLines="50"/>
              <w:rPr>
                <w:rFonts w:ascii="LinLibertineT" w:eastAsia="宋体" w:hAnsi="LinLibertineT" w:cs="宋体" w:hint="eastAsia"/>
                <w:color w:val="231F20"/>
                <w:sz w:val="21"/>
                <w:szCs w:val="21"/>
                <w:lang w:val="en-US"/>
              </w:rPr>
            </w:pPr>
            <w:r w:rsidRPr="000435BF">
              <w:rPr>
                <w:rFonts w:ascii="LinLibertineT" w:eastAsia="宋体" w:hAnsi="LinLibertineT" w:cs="宋体" w:hint="eastAsia"/>
                <w:color w:val="231F20"/>
                <w:sz w:val="21"/>
                <w:szCs w:val="21"/>
                <w:lang w:val="en-US"/>
              </w:rPr>
              <w:t>定理</w:t>
            </w:r>
            <w:r w:rsidRPr="000435BF">
              <w:rPr>
                <w:rFonts w:ascii="LinLibertineT" w:eastAsia="宋体" w:hAnsi="LinLibertineT" w:cs="宋体" w:hint="eastAsia"/>
                <w:color w:val="231F20"/>
                <w:sz w:val="21"/>
                <w:szCs w:val="21"/>
                <w:lang w:val="en-US"/>
              </w:rPr>
              <w:t>4</w:t>
            </w:r>
            <w:r w:rsidRPr="000435BF">
              <w:rPr>
                <w:rFonts w:ascii="LinLibertineT" w:eastAsia="宋体" w:hAnsi="LinLibertineT" w:cs="宋体" w:hint="eastAsia"/>
                <w:color w:val="231F20"/>
                <w:sz w:val="21"/>
                <w:szCs w:val="21"/>
                <w:lang w:val="en-US"/>
              </w:rPr>
              <w:t>的证明见附录。</w:t>
            </w:r>
          </w:p>
          <w:p w:rsidR="00E81928" w:rsidRPr="000435BF" w:rsidRDefault="00E81928" w:rsidP="00E81928">
            <w:pPr>
              <w:spacing w:afterLines="50"/>
              <w:rPr>
                <w:rFonts w:ascii="LinLibertineTB" w:hAnsi="LinLibertineTB" w:hint="eastAsia"/>
                <w:b/>
                <w:bCs/>
                <w:color w:val="231F20"/>
                <w:sz w:val="21"/>
                <w:szCs w:val="21"/>
              </w:rPr>
            </w:pPr>
            <w:r w:rsidRPr="000435BF">
              <w:rPr>
                <w:rFonts w:ascii="LinLibertineTB" w:hAnsi="LinLibertineTB"/>
                <w:b/>
                <w:bCs/>
                <w:color w:val="231F20"/>
                <w:sz w:val="21"/>
                <w:szCs w:val="21"/>
              </w:rPr>
              <w:t>4</w:t>
            </w:r>
            <w:r w:rsidRPr="000435BF">
              <w:rPr>
                <w:rFonts w:ascii="LinLibertineTB" w:hAnsi="LinLibertineTB" w:hint="eastAsia"/>
                <w:b/>
                <w:bCs/>
                <w:color w:val="231F20"/>
                <w:sz w:val="21"/>
                <w:szCs w:val="21"/>
              </w:rPr>
              <w:t>性能评估</w:t>
            </w:r>
          </w:p>
          <w:p w:rsidR="00E81928" w:rsidRPr="000435BF" w:rsidRDefault="00E81928" w:rsidP="00E81928">
            <w:pPr>
              <w:spacing w:afterLines="50"/>
              <w:rPr>
                <w:rFonts w:ascii="LinLibertineTB" w:hAnsi="LinLibertineTB" w:hint="eastAsia"/>
                <w:b/>
                <w:bCs/>
                <w:color w:val="231F20"/>
                <w:sz w:val="21"/>
                <w:szCs w:val="21"/>
              </w:rPr>
            </w:pPr>
            <w:r w:rsidRPr="000435BF">
              <w:rPr>
                <w:rFonts w:ascii="LinLibertineTB" w:hAnsi="LinLibertineTB"/>
                <w:b/>
                <w:bCs/>
                <w:color w:val="231F20"/>
                <w:sz w:val="21"/>
                <w:szCs w:val="21"/>
              </w:rPr>
              <w:t xml:space="preserve">4.1 </w:t>
            </w:r>
            <w:r w:rsidRPr="000435BF">
              <w:rPr>
                <w:rFonts w:ascii="LinLibertineTB" w:hAnsi="LinLibertineTB" w:hint="eastAsia"/>
                <w:b/>
                <w:bCs/>
                <w:color w:val="231F20"/>
                <w:sz w:val="21"/>
                <w:szCs w:val="21"/>
              </w:rPr>
              <w:t>模拟装置</w:t>
            </w:r>
          </w:p>
          <w:p w:rsidR="00E81928" w:rsidRDefault="00E81928" w:rsidP="00E81928">
            <w:pPr>
              <w:spacing w:afterLines="50"/>
              <w:rPr>
                <w:rFonts w:ascii="LinLibertineT" w:hAnsi="LinLibertineT" w:hint="eastAsia"/>
                <w:color w:val="231F20"/>
                <w:sz w:val="21"/>
                <w:szCs w:val="21"/>
              </w:rPr>
            </w:pPr>
            <w:r w:rsidRPr="000435BF">
              <w:rPr>
                <w:rFonts w:ascii="LinLibertineT" w:hAnsi="LinLibertineT" w:hint="eastAsia"/>
                <w:color w:val="231F20"/>
                <w:sz w:val="21"/>
                <w:szCs w:val="21"/>
              </w:rPr>
              <w:t>在我们的模拟中，报价是从区间</w:t>
            </w:r>
            <w:r w:rsidRPr="000435BF">
              <w:rPr>
                <w:rFonts w:ascii="LinLibertineT" w:hAnsi="LinLibertineT" w:hint="eastAsia"/>
                <w:color w:val="231F20"/>
                <w:sz w:val="21"/>
                <w:szCs w:val="21"/>
              </w:rPr>
              <w:t>[1</w:t>
            </w:r>
            <w:r w:rsidRPr="000435BF">
              <w:rPr>
                <w:rFonts w:ascii="LinLibertineT" w:hAnsi="LinLibertineT" w:hint="eastAsia"/>
                <w:color w:val="231F20"/>
                <w:sz w:val="21"/>
                <w:szCs w:val="21"/>
              </w:rPr>
              <w:t>，</w:t>
            </w:r>
            <w:r w:rsidRPr="000435BF">
              <w:rPr>
                <w:rFonts w:ascii="LinLibertineT" w:hAnsi="LinLibertineT" w:hint="eastAsia"/>
                <w:color w:val="231F20"/>
                <w:sz w:val="21"/>
                <w:szCs w:val="21"/>
              </w:rPr>
              <w:t>20]</w:t>
            </w:r>
            <w:r w:rsidRPr="000435BF">
              <w:rPr>
                <w:rFonts w:ascii="LinLibertineT" w:hAnsi="LinLibertineT" w:hint="eastAsia"/>
                <w:color w:val="231F20"/>
                <w:sz w:val="21"/>
                <w:szCs w:val="21"/>
              </w:rPr>
              <w:t>均匀随机产生的，而权重首先是从区间</w:t>
            </w:r>
            <w:r w:rsidRPr="000435BF">
              <w:rPr>
                <w:rFonts w:ascii="LinLibertineT" w:hAnsi="LinLibertineT" w:hint="eastAsia"/>
                <w:color w:val="231F20"/>
                <w:sz w:val="21"/>
                <w:szCs w:val="21"/>
              </w:rPr>
              <w:t>[1</w:t>
            </w:r>
            <w:r w:rsidRPr="000435BF">
              <w:rPr>
                <w:rFonts w:ascii="LinLibertineT" w:hAnsi="LinLibertineT" w:hint="eastAsia"/>
                <w:color w:val="231F20"/>
                <w:sz w:val="21"/>
                <w:szCs w:val="21"/>
              </w:rPr>
              <w:t>，</w:t>
            </w:r>
            <w:r w:rsidRPr="000435BF">
              <w:rPr>
                <w:rFonts w:ascii="LinLibertineT" w:hAnsi="LinLibertineT" w:hint="eastAsia"/>
                <w:color w:val="231F20"/>
                <w:sz w:val="21"/>
                <w:szCs w:val="21"/>
              </w:rPr>
              <w:t>10]</w:t>
            </w:r>
            <w:r w:rsidRPr="000435BF">
              <w:rPr>
                <w:rFonts w:ascii="LinLibertineT" w:hAnsi="LinLibertineT" w:hint="eastAsia"/>
                <w:color w:val="231F20"/>
                <w:sz w:val="21"/>
                <w:szCs w:val="21"/>
              </w:rPr>
              <w:t>均匀随机产生，然后进行标准化。工人数量</w:t>
            </w:r>
            <w:r w:rsidRPr="000435BF">
              <w:rPr>
                <w:rFonts w:ascii="LinLibertineT" w:hAnsi="LinLibertineT" w:hint="eastAsia"/>
                <w:color w:val="231F20"/>
                <w:sz w:val="21"/>
                <w:szCs w:val="21"/>
              </w:rPr>
              <w:t>N</w:t>
            </w:r>
            <w:r w:rsidRPr="000435BF">
              <w:rPr>
                <w:rFonts w:ascii="LinLibertineT" w:hAnsi="LinLibertineT" w:hint="eastAsia"/>
                <w:color w:val="231F20"/>
                <w:sz w:val="21"/>
                <w:szCs w:val="21"/>
              </w:rPr>
              <w:t>从</w:t>
            </w:r>
            <w:r w:rsidRPr="000435BF">
              <w:rPr>
                <w:rFonts w:ascii="LinLibertineT" w:hAnsi="LinLibertineT" w:hint="eastAsia"/>
                <w:color w:val="231F20"/>
                <w:sz w:val="21"/>
                <w:szCs w:val="21"/>
              </w:rPr>
              <w:t>200</w:t>
            </w:r>
            <w:r w:rsidRPr="000435BF">
              <w:rPr>
                <w:rFonts w:ascii="LinLibertineT" w:hAnsi="LinLibertineT" w:hint="eastAsia"/>
                <w:color w:val="231F20"/>
                <w:sz w:val="21"/>
                <w:szCs w:val="21"/>
              </w:rPr>
              <w:t>到</w:t>
            </w:r>
            <w:r w:rsidRPr="000435BF">
              <w:rPr>
                <w:rFonts w:ascii="LinLibertineT" w:hAnsi="LinLibertineT" w:hint="eastAsia"/>
                <w:color w:val="231F20"/>
                <w:sz w:val="21"/>
                <w:szCs w:val="21"/>
              </w:rPr>
              <w:t>400</w:t>
            </w:r>
            <w:r w:rsidRPr="000435BF">
              <w:rPr>
                <w:rFonts w:ascii="LinLibertineT" w:hAnsi="LinLibertineT" w:hint="eastAsia"/>
                <w:color w:val="231F20"/>
                <w:sz w:val="21"/>
                <w:szCs w:val="21"/>
              </w:rPr>
              <w:t>不等。失真被由一些最大的失真</w:t>
            </w:r>
            <w:r w:rsidRPr="000435BF">
              <w:rPr>
                <w:rFonts w:ascii="LinLibertine" w:hAnsi="LinLibertine"/>
                <w:color w:val="231F20"/>
                <w:sz w:val="21"/>
                <w:szCs w:val="21"/>
              </w:rPr>
              <w:t>Δ</w:t>
            </w:r>
            <w:r w:rsidRPr="000435BF">
              <w:rPr>
                <w:rFonts w:ascii="LinLibertineT" w:hAnsi="LinLibertineT"/>
                <w:color w:val="231F20"/>
                <w:sz w:val="21"/>
                <w:szCs w:val="21"/>
              </w:rPr>
              <w:t>max</w:t>
            </w:r>
            <w:r w:rsidRPr="000435BF">
              <w:rPr>
                <w:rFonts w:ascii="LinLibertineT" w:hAnsi="LinLibertineT" w:hint="eastAsia"/>
                <w:color w:val="231F20"/>
                <w:sz w:val="21"/>
                <w:szCs w:val="21"/>
              </w:rPr>
              <w:t>规范化，以使</w:t>
            </w:r>
            <w:r w:rsidRPr="000435BF">
              <w:rPr>
                <w:rFonts w:ascii="LinLibertineT" w:hAnsi="LinLibertineT" w:hint="eastAsia"/>
                <w:color w:val="231F20"/>
                <w:sz w:val="21"/>
                <w:szCs w:val="21"/>
              </w:rPr>
              <w:t>W</w:t>
            </w:r>
            <w:r w:rsidRPr="000435BF">
              <w:rPr>
                <w:rFonts w:ascii="LinLibertineT" w:hAnsi="LinLibertineT" w:hint="eastAsia"/>
                <w:color w:val="231F20"/>
                <w:sz w:val="21"/>
                <w:szCs w:val="21"/>
              </w:rPr>
              <w:t>在不同的失真下总是正的。利用</w:t>
            </w:r>
            <w:r w:rsidRPr="000435BF">
              <w:rPr>
                <w:rFonts w:ascii="LinLibertineT" w:hAnsi="LinLibertineT" w:hint="eastAsia"/>
                <w:color w:val="231F20"/>
                <w:sz w:val="21"/>
                <w:szCs w:val="21"/>
              </w:rPr>
              <w:t>CPLEX</w:t>
            </w:r>
            <w:r w:rsidRPr="000435BF">
              <w:rPr>
                <w:rFonts w:ascii="LinLibertineT" w:hAnsi="LinLibertineT" w:hint="eastAsia"/>
                <w:color w:val="231F20"/>
                <w:sz w:val="21"/>
                <w:szCs w:val="21"/>
              </w:rPr>
              <w:t>优化求解器，基于对分算法来计算问题（</w:t>
            </w:r>
            <w:r w:rsidRPr="000435BF">
              <w:rPr>
                <w:rFonts w:ascii="LinLibertineT" w:hAnsi="LinLibertineT" w:hint="eastAsia"/>
                <w:color w:val="231F20"/>
                <w:sz w:val="21"/>
                <w:szCs w:val="21"/>
              </w:rPr>
              <w:t>13</w:t>
            </w:r>
            <w:r w:rsidRPr="000435BF">
              <w:rPr>
                <w:rFonts w:ascii="LinLibertineT" w:hAnsi="LinLibertineT" w:hint="eastAsia"/>
                <w:color w:val="231F20"/>
                <w:sz w:val="21"/>
                <w:szCs w:val="21"/>
              </w:rPr>
              <w:t>）的最优解</w:t>
            </w:r>
            <w:r w:rsidRPr="000435BF">
              <w:rPr>
                <w:rFonts w:ascii="LinLibertineT" w:hAnsi="LinLibertineT" w:hint="eastAsia"/>
                <w:color w:val="231F20"/>
                <w:sz w:val="21"/>
                <w:szCs w:val="21"/>
              </w:rPr>
              <w:t>[13]</w:t>
            </w:r>
            <w:r w:rsidRPr="000435BF">
              <w:rPr>
                <w:rFonts w:ascii="LinLibertineT" w:hAnsi="LinLibertineT" w:hint="eastAsia"/>
                <w:color w:val="231F20"/>
                <w:sz w:val="21"/>
                <w:szCs w:val="21"/>
              </w:rPr>
              <w:t>。据我们所知，由于没有允许工人在考虑外部性的同时报告噪声数据的移动群智感知拍卖机制，因此我们只分析第</w:t>
            </w:r>
            <w:r w:rsidRPr="000435BF">
              <w:rPr>
                <w:rFonts w:ascii="LinLibertineT" w:hAnsi="LinLibertineT" w:hint="eastAsia"/>
                <w:color w:val="231F20"/>
                <w:sz w:val="21"/>
                <w:szCs w:val="21"/>
              </w:rPr>
              <w:t>3</w:t>
            </w:r>
            <w:r w:rsidRPr="000435BF">
              <w:rPr>
                <w:rFonts w:ascii="LinLibertineT" w:hAnsi="LinLibertineT" w:hint="eastAsia"/>
                <w:color w:val="231F20"/>
                <w:sz w:val="21"/>
                <w:szCs w:val="21"/>
              </w:rPr>
              <w:t>部分中分析的</w:t>
            </w:r>
            <w:r w:rsidRPr="000435BF">
              <w:rPr>
                <w:rFonts w:ascii="LinLibertineT" w:hAnsi="LinLibertineT" w:hint="eastAsia"/>
                <w:color w:val="231F20"/>
                <w:sz w:val="21"/>
                <w:szCs w:val="21"/>
              </w:rPr>
              <w:t>DPDA</w:t>
            </w:r>
            <w:r w:rsidRPr="000435BF">
              <w:rPr>
                <w:rFonts w:ascii="LinLibertineT" w:hAnsi="LinLibertineT" w:hint="eastAsia"/>
                <w:color w:val="231F20"/>
                <w:sz w:val="21"/>
                <w:szCs w:val="21"/>
              </w:rPr>
              <w:t>算法的性能。</w:t>
            </w:r>
          </w:p>
        </w:tc>
      </w:tr>
    </w:tbl>
    <w:p w:rsidR="00E81928" w:rsidRDefault="00E81928" w:rsidP="000435BF">
      <w:pPr>
        <w:spacing w:afterLines="50" w:line="360" w:lineRule="auto"/>
        <w:rPr>
          <w:rFonts w:ascii="LinLibertineT" w:hAnsi="LinLibertineT" w:hint="eastAsia"/>
          <w:color w:val="231F20"/>
          <w:sz w:val="21"/>
          <w:szCs w:val="21"/>
        </w:rPr>
      </w:pPr>
    </w:p>
    <w:p w:rsidR="00E81928" w:rsidRDefault="00E81928" w:rsidP="000435BF">
      <w:pPr>
        <w:spacing w:afterLines="50" w:line="360" w:lineRule="auto"/>
        <w:rPr>
          <w:rFonts w:ascii="LinLibertineT" w:hAnsi="LinLibertineT" w:hint="eastAsia"/>
          <w:color w:val="231F20"/>
          <w:sz w:val="21"/>
          <w:szCs w:val="21"/>
        </w:rPr>
      </w:pPr>
    </w:p>
    <w:p w:rsidR="00E81928" w:rsidRDefault="00B35083" w:rsidP="00E81928">
      <w:pPr>
        <w:spacing w:afterLines="50" w:line="360" w:lineRule="auto"/>
        <w:jc w:val="center"/>
        <w:rPr>
          <w:rFonts w:ascii="LinLibertineT" w:hAnsi="LinLibertineT" w:hint="eastAsia"/>
          <w:color w:val="231F20"/>
          <w:sz w:val="21"/>
          <w:szCs w:val="21"/>
        </w:rPr>
      </w:pPr>
      <w:r>
        <w:rPr>
          <w:rFonts w:ascii="LinLibertineT" w:hAnsi="LinLibertineT" w:hint="eastAsia"/>
          <w:noProof/>
          <w:color w:val="231F20"/>
          <w:sz w:val="21"/>
          <w:szCs w:val="21"/>
          <w:lang w:val="en-US"/>
        </w:rPr>
        <w:lastRenderedPageBreak/>
        <w:pict>
          <v:rect id="_x0000_s1049" style="position:absolute;left:0;text-align:left;margin-left:401.4pt;margin-top:21.65pt;width:69.75pt;height:22.55pt;z-index:251687936;v-text-anchor:middle" stroked="f">
            <v:textbox style="mso-next-textbox:#_x0000_s1049" inset="0,0,0,0">
              <w:txbxContent>
                <w:p w:rsidR="00B35083" w:rsidRPr="00B35083" w:rsidRDefault="00B35083" w:rsidP="00B35083">
                  <w:pPr>
                    <w:spacing w:after="0" w:line="240" w:lineRule="auto"/>
                    <w:rPr>
                      <w:rFonts w:ascii="LinLibertineT" w:hAnsi="LinLibertineT" w:hint="eastAsia"/>
                      <w:color w:val="231F20"/>
                      <w:sz w:val="12"/>
                      <w:szCs w:val="12"/>
                    </w:rPr>
                  </w:pPr>
                  <w:r w:rsidRPr="00B35083">
                    <w:rPr>
                      <w:rFonts w:ascii="LinLibertineT" w:hAnsi="LinLibertineT" w:hint="eastAsia"/>
                      <w:color w:val="231F20"/>
                      <w:sz w:val="12"/>
                      <w:szCs w:val="12"/>
                    </w:rPr>
                    <w:t>标准化失真度</w:t>
                  </w:r>
                  <w:r w:rsidRPr="00B35083">
                    <w:rPr>
                      <w:rFonts w:ascii="LinLibertineT" w:hAnsi="LinLibertineT" w:hint="eastAsia"/>
                      <w:color w:val="231F20"/>
                      <w:sz w:val="12"/>
                      <w:szCs w:val="12"/>
                    </w:rPr>
                    <w:t>=</w:t>
                  </w:r>
                  <w:r w:rsidRPr="00B35083">
                    <w:rPr>
                      <w:rFonts w:ascii="LinLibertineT" w:hAnsi="LinLibertineT"/>
                      <w:color w:val="231F20"/>
                      <w:sz w:val="12"/>
                      <w:szCs w:val="12"/>
                    </w:rPr>
                    <w:t>0.1</w:t>
                  </w:r>
                </w:p>
                <w:p w:rsidR="00B35083" w:rsidRPr="00B35083" w:rsidRDefault="00B35083" w:rsidP="00B35083">
                  <w:pPr>
                    <w:spacing w:after="0" w:line="240" w:lineRule="auto"/>
                    <w:rPr>
                      <w:rFonts w:ascii="LinLibertineT" w:hAnsi="LinLibertineT" w:hint="eastAsia"/>
                      <w:color w:val="231F20"/>
                      <w:sz w:val="12"/>
                      <w:szCs w:val="12"/>
                    </w:rPr>
                  </w:pPr>
                  <w:r w:rsidRPr="00B35083">
                    <w:rPr>
                      <w:rFonts w:ascii="LinLibertineT" w:hAnsi="LinLibertineT" w:hint="eastAsia"/>
                      <w:color w:val="231F20"/>
                      <w:sz w:val="12"/>
                      <w:szCs w:val="12"/>
                    </w:rPr>
                    <w:t>标准化失真度</w:t>
                  </w:r>
                  <w:r w:rsidRPr="00B35083">
                    <w:rPr>
                      <w:rFonts w:ascii="LinLibertineT" w:hAnsi="LinLibertineT" w:hint="eastAsia"/>
                      <w:color w:val="231F20"/>
                      <w:sz w:val="12"/>
                      <w:szCs w:val="12"/>
                    </w:rPr>
                    <w:t>=</w:t>
                  </w:r>
                  <w:r w:rsidRPr="00B35083">
                    <w:rPr>
                      <w:rFonts w:ascii="LinLibertineT" w:hAnsi="LinLibertineT"/>
                      <w:color w:val="231F20"/>
                      <w:sz w:val="12"/>
                      <w:szCs w:val="12"/>
                    </w:rPr>
                    <w:t>0.2</w:t>
                  </w:r>
                </w:p>
                <w:p w:rsidR="00B35083" w:rsidRPr="00B35083" w:rsidRDefault="00B35083" w:rsidP="00B35083">
                  <w:pPr>
                    <w:spacing w:after="0" w:line="240" w:lineRule="auto"/>
                    <w:rPr>
                      <w:sz w:val="12"/>
                      <w:szCs w:val="12"/>
                    </w:rPr>
                  </w:pPr>
                  <w:r w:rsidRPr="00B35083">
                    <w:rPr>
                      <w:rFonts w:ascii="LinLibertineT" w:hAnsi="LinLibertineT" w:hint="eastAsia"/>
                      <w:color w:val="231F20"/>
                      <w:sz w:val="12"/>
                      <w:szCs w:val="12"/>
                    </w:rPr>
                    <w:t>标准化失真度</w:t>
                  </w:r>
                  <w:r w:rsidRPr="00B35083">
                    <w:rPr>
                      <w:rFonts w:ascii="LinLibertineT" w:hAnsi="LinLibertineT" w:hint="eastAsia"/>
                      <w:color w:val="231F20"/>
                      <w:sz w:val="12"/>
                      <w:szCs w:val="12"/>
                    </w:rPr>
                    <w:t>=</w:t>
                  </w:r>
                  <w:r w:rsidRPr="00B35083">
                    <w:rPr>
                      <w:rFonts w:ascii="LinLibertineT" w:hAnsi="LinLibertineT"/>
                      <w:color w:val="231F20"/>
                      <w:sz w:val="12"/>
                      <w:szCs w:val="12"/>
                    </w:rPr>
                    <w:t>0.3</w:t>
                  </w:r>
                </w:p>
              </w:txbxContent>
            </v:textbox>
          </v:rect>
        </w:pict>
      </w:r>
      <w:r w:rsidR="00E81928" w:rsidRPr="000435BF">
        <w:rPr>
          <w:rFonts w:ascii="LinLibertineT" w:hAnsi="LinLibertineT"/>
          <w:color w:val="231F20"/>
          <w:sz w:val="21"/>
          <w:szCs w:val="21"/>
        </w:rPr>
        <w:t>支付额与准确</w:t>
      </w:r>
      <w:r w:rsidR="00E81928" w:rsidRPr="000435BF">
        <w:rPr>
          <w:rFonts w:ascii="LinLibertineT" w:hAnsi="LinLibertineT" w:hint="eastAsia"/>
          <w:color w:val="231F20"/>
          <w:sz w:val="21"/>
          <w:szCs w:val="21"/>
        </w:rPr>
        <w:t>性</w:t>
      </w:r>
      <w:r w:rsidR="00E81928">
        <w:rPr>
          <w:rFonts w:ascii="LinLibertineT" w:hAnsi="LinLibertineT" w:hint="eastAsia"/>
          <w:color w:val="231F20"/>
          <w:sz w:val="21"/>
          <w:szCs w:val="21"/>
        </w:rPr>
        <w:t xml:space="preserve">                                             </w:t>
      </w:r>
      <w:r w:rsidR="00E81928" w:rsidRPr="000435BF">
        <w:rPr>
          <w:rFonts w:ascii="LinLibertineT" w:hAnsi="LinLibertineT" w:hint="eastAsia"/>
          <w:color w:val="231F20"/>
          <w:sz w:val="21"/>
          <w:szCs w:val="21"/>
        </w:rPr>
        <w:t>隐私</w:t>
      </w:r>
      <w:r w:rsidR="00E81928" w:rsidRPr="000435BF">
        <w:rPr>
          <w:rFonts w:ascii="LinLibertineT" w:hAnsi="LinLibertineT"/>
          <w:color w:val="231F20"/>
          <w:sz w:val="21"/>
          <w:szCs w:val="21"/>
        </w:rPr>
        <w:t>与准确性</w:t>
      </w:r>
      <w:r w:rsidR="00E81928">
        <w:rPr>
          <w:rFonts w:ascii="LinLibertineT" w:hAnsi="LinLibertineT" w:hint="eastAsia"/>
          <w:color w:val="231F20"/>
          <w:sz w:val="21"/>
          <w:szCs w:val="21"/>
        </w:rPr>
        <w:t xml:space="preserve">                                          </w:t>
      </w:r>
      <w:r w:rsidR="00E81928" w:rsidRPr="000435BF">
        <w:rPr>
          <w:rFonts w:ascii="LinLibertineT" w:hAnsi="LinLibertineT" w:hint="eastAsia"/>
          <w:color w:val="231F20"/>
          <w:sz w:val="21"/>
          <w:szCs w:val="21"/>
        </w:rPr>
        <w:t>支付额与工人数量</w:t>
      </w:r>
    </w:p>
    <w:p w:rsidR="00E81928" w:rsidRDefault="00B35083" w:rsidP="000435BF">
      <w:pPr>
        <w:spacing w:afterLines="50" w:line="360" w:lineRule="auto"/>
        <w:rPr>
          <w:rFonts w:ascii="LinLibertineT" w:hAnsi="LinLibertineT" w:hint="eastAsia"/>
          <w:color w:val="231F20"/>
          <w:sz w:val="21"/>
          <w:szCs w:val="21"/>
        </w:rPr>
      </w:pPr>
      <w:r>
        <w:rPr>
          <w:rFonts w:ascii="LinLibertineT" w:hAnsi="LinLibertineT" w:hint="eastAsia"/>
          <w:noProof/>
          <w:color w:val="231F20"/>
          <w:sz w:val="21"/>
          <w:szCs w:val="21"/>
          <w:lang w:val="en-US"/>
        </w:rPr>
        <w:pict>
          <v:rect id="_x0000_s1051" style="position:absolute;margin-left:424.7pt;margin-top:124.1pt;width:69.75pt;height:16.95pt;z-index:251689984;v-text-anchor:middle" stroked="f">
            <v:textbox style="mso-next-textbox:#_x0000_s1051" inset="0,0,0,0">
              <w:txbxContent>
                <w:p w:rsidR="00B35083" w:rsidRPr="00B35083" w:rsidRDefault="00B35083" w:rsidP="00B35083">
                  <w:r w:rsidRPr="000435BF">
                    <w:rPr>
                      <w:rFonts w:ascii="LinLibertineT" w:hAnsi="LinLibertineT" w:hint="eastAsia"/>
                      <w:color w:val="231F20"/>
                      <w:sz w:val="21"/>
                      <w:szCs w:val="21"/>
                    </w:rPr>
                    <w:t>工人数量</w:t>
                  </w:r>
                </w:p>
              </w:txbxContent>
            </v:textbox>
          </v:rect>
        </w:pict>
      </w:r>
      <w:r>
        <w:rPr>
          <w:rFonts w:ascii="LinLibertineT" w:hAnsi="LinLibertineT" w:hint="eastAsia"/>
          <w:noProof/>
          <w:color w:val="231F20"/>
          <w:sz w:val="21"/>
          <w:szCs w:val="21"/>
          <w:lang w:val="en-US"/>
        </w:rPr>
        <w:pict>
          <v:rect id="_x0000_s1050" style="position:absolute;margin-left:401.4pt;margin-top:66.6pt;width:69.75pt;height:22.55pt;z-index:251688960;v-text-anchor:middle" stroked="f">
            <v:textbox style="mso-next-textbox:#_x0000_s1050" inset="0,0,0,0">
              <w:txbxContent>
                <w:p w:rsidR="00B35083" w:rsidRPr="00B35083" w:rsidRDefault="00B35083" w:rsidP="00B35083">
                  <w:pPr>
                    <w:spacing w:after="0" w:line="240" w:lineRule="auto"/>
                    <w:rPr>
                      <w:rFonts w:ascii="LinLibertineT" w:hAnsi="LinLibertineT" w:hint="eastAsia"/>
                      <w:color w:val="231F20"/>
                      <w:sz w:val="12"/>
                      <w:szCs w:val="12"/>
                    </w:rPr>
                  </w:pPr>
                  <w:r w:rsidRPr="00B35083">
                    <w:rPr>
                      <w:rFonts w:ascii="LinLibertineT" w:hAnsi="LinLibertineT" w:hint="eastAsia"/>
                      <w:color w:val="231F20"/>
                      <w:sz w:val="12"/>
                      <w:szCs w:val="12"/>
                    </w:rPr>
                    <w:t>标准化失真度</w:t>
                  </w:r>
                  <w:r w:rsidRPr="00B35083">
                    <w:rPr>
                      <w:rFonts w:ascii="LinLibertineT" w:hAnsi="LinLibertineT" w:hint="eastAsia"/>
                      <w:color w:val="231F20"/>
                      <w:sz w:val="12"/>
                      <w:szCs w:val="12"/>
                    </w:rPr>
                    <w:t>=</w:t>
                  </w:r>
                  <w:r w:rsidRPr="00B35083">
                    <w:rPr>
                      <w:rFonts w:ascii="LinLibertineT" w:hAnsi="LinLibertineT"/>
                      <w:color w:val="231F20"/>
                      <w:sz w:val="12"/>
                      <w:szCs w:val="12"/>
                    </w:rPr>
                    <w:t>0.1</w:t>
                  </w:r>
                </w:p>
                <w:p w:rsidR="00B35083" w:rsidRPr="00B35083" w:rsidRDefault="00B35083" w:rsidP="00B35083">
                  <w:pPr>
                    <w:spacing w:after="0" w:line="240" w:lineRule="auto"/>
                    <w:rPr>
                      <w:rFonts w:ascii="LinLibertineT" w:hAnsi="LinLibertineT" w:hint="eastAsia"/>
                      <w:color w:val="231F20"/>
                      <w:sz w:val="12"/>
                      <w:szCs w:val="12"/>
                    </w:rPr>
                  </w:pPr>
                  <w:r w:rsidRPr="00B35083">
                    <w:rPr>
                      <w:rFonts w:ascii="LinLibertineT" w:hAnsi="LinLibertineT" w:hint="eastAsia"/>
                      <w:color w:val="231F20"/>
                      <w:sz w:val="12"/>
                      <w:szCs w:val="12"/>
                    </w:rPr>
                    <w:t>标准化失真度</w:t>
                  </w:r>
                  <w:r w:rsidRPr="00B35083">
                    <w:rPr>
                      <w:rFonts w:ascii="LinLibertineT" w:hAnsi="LinLibertineT" w:hint="eastAsia"/>
                      <w:color w:val="231F20"/>
                      <w:sz w:val="12"/>
                      <w:szCs w:val="12"/>
                    </w:rPr>
                    <w:t>=</w:t>
                  </w:r>
                  <w:r w:rsidRPr="00B35083">
                    <w:rPr>
                      <w:rFonts w:ascii="LinLibertineT" w:hAnsi="LinLibertineT"/>
                      <w:color w:val="231F20"/>
                      <w:sz w:val="12"/>
                      <w:szCs w:val="12"/>
                    </w:rPr>
                    <w:t>0.2</w:t>
                  </w:r>
                </w:p>
                <w:p w:rsidR="00B35083" w:rsidRPr="00B35083" w:rsidRDefault="00B35083" w:rsidP="00B35083">
                  <w:pPr>
                    <w:spacing w:after="0" w:line="240" w:lineRule="auto"/>
                    <w:rPr>
                      <w:sz w:val="12"/>
                      <w:szCs w:val="12"/>
                    </w:rPr>
                  </w:pPr>
                  <w:r w:rsidRPr="00B35083">
                    <w:rPr>
                      <w:rFonts w:ascii="LinLibertineT" w:hAnsi="LinLibertineT" w:hint="eastAsia"/>
                      <w:color w:val="231F20"/>
                      <w:sz w:val="12"/>
                      <w:szCs w:val="12"/>
                    </w:rPr>
                    <w:t>标准化失真度</w:t>
                  </w:r>
                  <w:r w:rsidRPr="00B35083">
                    <w:rPr>
                      <w:rFonts w:ascii="LinLibertineT" w:hAnsi="LinLibertineT" w:hint="eastAsia"/>
                      <w:color w:val="231F20"/>
                      <w:sz w:val="12"/>
                      <w:szCs w:val="12"/>
                    </w:rPr>
                    <w:t>=</w:t>
                  </w:r>
                  <w:r w:rsidRPr="00B35083">
                    <w:rPr>
                      <w:rFonts w:ascii="LinLibertineT" w:hAnsi="LinLibertineT"/>
                      <w:color w:val="231F20"/>
                      <w:sz w:val="12"/>
                      <w:szCs w:val="12"/>
                    </w:rPr>
                    <w:t>0.3</w:t>
                  </w:r>
                </w:p>
              </w:txbxContent>
            </v:textbox>
          </v:rect>
        </w:pict>
      </w:r>
      <w:r>
        <w:rPr>
          <w:rFonts w:ascii="LinLibertineT" w:hAnsi="LinLibertineT" w:hint="eastAsia"/>
          <w:noProof/>
          <w:color w:val="231F20"/>
          <w:sz w:val="21"/>
          <w:szCs w:val="21"/>
          <w:lang w:val="en-US"/>
        </w:rPr>
        <w:pict>
          <v:rect id="_x0000_s1048" style="position:absolute;margin-left:409.4pt;margin-top:58.4pt;width:97.55pt;height:8.2pt;z-index:251686912;v-text-anchor:middle" stroked="f">
            <v:textbox style="mso-next-textbox:#_x0000_s1048" inset="0,0,0,0">
              <w:txbxContent>
                <w:p w:rsidR="00B35083" w:rsidRPr="00B35083" w:rsidRDefault="00B35083" w:rsidP="00B35083">
                  <w:pPr>
                    <w:rPr>
                      <w:sz w:val="15"/>
                    </w:rPr>
                  </w:pPr>
                  <w:r w:rsidRPr="00B35083">
                    <w:rPr>
                      <w:rFonts w:hint="eastAsia"/>
                      <w:sz w:val="15"/>
                    </w:rPr>
                    <w:t>中标者与工人数量</w:t>
                  </w:r>
                </w:p>
              </w:txbxContent>
            </v:textbox>
          </v:rect>
        </w:pict>
      </w:r>
      <w:r w:rsidR="00F53AE6">
        <w:rPr>
          <w:rFonts w:ascii="LinLibertineT" w:hAnsi="LinLibertineT" w:hint="eastAsia"/>
          <w:noProof/>
          <w:color w:val="231F20"/>
          <w:sz w:val="21"/>
          <w:szCs w:val="21"/>
          <w:lang w:val="en-US"/>
        </w:rPr>
        <w:pict>
          <v:rect id="_x0000_s1047" style="position:absolute;margin-left:354.3pt;margin-top:66.6pt;width:19.9pt;height:57.5pt;z-index:251685888;v-text-anchor:middle" stroked="f">
            <v:textbox style="layout-flow:vertical-ideographic;mso-next-textbox:#_x0000_s1047" inset="0,0,0,0">
              <w:txbxContent>
                <w:p w:rsidR="00F53AE6" w:rsidRPr="00B35083" w:rsidRDefault="00B35083" w:rsidP="00B35083">
                  <w:r w:rsidRPr="000435BF">
                    <w:rPr>
                      <w:rFonts w:ascii="LinLibertineT" w:hAnsi="LinLibertineT" w:hint="eastAsia"/>
                      <w:color w:val="231F20"/>
                      <w:sz w:val="21"/>
                      <w:szCs w:val="21"/>
                    </w:rPr>
                    <w:t>中标者数量</w:t>
                  </w:r>
                </w:p>
              </w:txbxContent>
            </v:textbox>
          </v:rect>
        </w:pict>
      </w:r>
      <w:r w:rsidR="00F53AE6">
        <w:rPr>
          <w:rFonts w:ascii="LinLibertineT" w:hAnsi="LinLibertineT" w:hint="eastAsia"/>
          <w:noProof/>
          <w:color w:val="231F20"/>
          <w:sz w:val="21"/>
          <w:szCs w:val="21"/>
          <w:lang w:val="en-US"/>
        </w:rPr>
        <w:pict>
          <v:rect id="_x0000_s1046" style="position:absolute;margin-left:354.3pt;margin-top:.9pt;width:19.9pt;height:57.5pt;z-index:251684864;v-text-anchor:middle" stroked="f">
            <v:textbox style="layout-flow:vertical-ideographic;mso-next-textbox:#_x0000_s1046" inset="0,0,0,0">
              <w:txbxContent>
                <w:p w:rsidR="00F53AE6" w:rsidRPr="00F53AE6" w:rsidRDefault="00F53AE6" w:rsidP="00F53AE6">
                  <w:r w:rsidRPr="000435BF">
                    <w:rPr>
                      <w:rFonts w:ascii="LinLibertineT" w:hAnsi="LinLibertineT" w:hint="eastAsia"/>
                      <w:color w:val="231F20"/>
                      <w:sz w:val="21"/>
                      <w:szCs w:val="21"/>
                    </w:rPr>
                    <w:t>总应付额</w:t>
                  </w:r>
                </w:p>
              </w:txbxContent>
            </v:textbox>
          </v:rect>
        </w:pict>
      </w:r>
      <w:r w:rsidR="00F53AE6">
        <w:rPr>
          <w:rFonts w:ascii="LinLibertineT" w:hAnsi="LinLibertineT" w:hint="eastAsia"/>
          <w:noProof/>
          <w:color w:val="231F20"/>
          <w:sz w:val="21"/>
          <w:szCs w:val="21"/>
          <w:lang w:val="en-US"/>
        </w:rPr>
        <w:pict>
          <v:rect id="_x0000_s1045" style="position:absolute;margin-left:232.7pt;margin-top:124.1pt;width:97.55pt;height:16.95pt;z-index:251683840;v-text-anchor:middle" stroked="f">
            <v:textbox style="mso-next-textbox:#_x0000_s1045" inset="0,0,0,0">
              <w:txbxContent>
                <w:p w:rsidR="00F53AE6" w:rsidRPr="00F53AE6" w:rsidRDefault="00F53AE6" w:rsidP="00F53AE6">
                  <w:r w:rsidRPr="000435BF">
                    <w:rPr>
                      <w:rFonts w:ascii="LinLibertineT" w:hAnsi="LinLibertineT"/>
                      <w:color w:val="231F20"/>
                      <w:sz w:val="21"/>
                      <w:szCs w:val="21"/>
                    </w:rPr>
                    <w:t>标准化失真度</w:t>
                  </w:r>
                </w:p>
              </w:txbxContent>
            </v:textbox>
          </v:rect>
        </w:pict>
      </w:r>
      <w:r w:rsidR="00F53AE6">
        <w:rPr>
          <w:rFonts w:ascii="LinLibertineT" w:hAnsi="LinLibertineT" w:hint="eastAsia"/>
          <w:noProof/>
          <w:color w:val="231F20"/>
          <w:sz w:val="21"/>
          <w:szCs w:val="21"/>
          <w:lang w:val="en-US"/>
        </w:rPr>
        <w:pict>
          <v:rect id="_x0000_s1044" style="position:absolute;margin-left:170.1pt;margin-top:28.35pt;width:19.9pt;height:80.8pt;z-index:251682816;v-text-anchor:middle" stroked="f">
            <v:textbox style="layout-flow:vertical-ideographic;mso-next-textbox:#_x0000_s1044" inset="0,0,0,0">
              <w:txbxContent>
                <w:p w:rsidR="00F53AE6" w:rsidRPr="00F53AE6" w:rsidRDefault="00F53AE6" w:rsidP="00F53AE6">
                  <w:r w:rsidRPr="000435BF">
                    <w:rPr>
                      <w:rFonts w:ascii="LinLibertineT" w:hAnsi="LinLibertineT" w:hint="eastAsia"/>
                      <w:color w:val="231F20"/>
                      <w:sz w:val="21"/>
                      <w:szCs w:val="21"/>
                    </w:rPr>
                    <w:t>隐私（</w:t>
                  </w:r>
                  <w:r w:rsidRPr="000435BF">
                    <w:rPr>
                      <w:rFonts w:ascii="LinLibertineT" w:hAnsi="LinLibertineT"/>
                      <w:color w:val="231F20"/>
                      <w:sz w:val="21"/>
                      <w:szCs w:val="21"/>
                    </w:rPr>
                    <w:t>max</w:t>
                  </w:r>
                  <w:r w:rsidRPr="000435BF">
                    <w:rPr>
                      <w:rFonts w:ascii="LinLibertineI7" w:hAnsi="LinLibertineI7"/>
                      <w:i/>
                      <w:iCs/>
                      <w:color w:val="231F20"/>
                      <w:sz w:val="21"/>
                      <w:szCs w:val="21"/>
                    </w:rPr>
                    <w:t xml:space="preserve"> </w:t>
                  </w:r>
                  <w:r w:rsidRPr="000435BF">
                    <w:rPr>
                      <w:rFonts w:ascii="LinLibertineI" w:hAnsi="LinLibertineI"/>
                      <w:i/>
                      <w:iCs/>
                      <w:color w:val="231F20"/>
                      <w:sz w:val="21"/>
                      <w:szCs w:val="21"/>
                    </w:rPr>
                    <w:t>ϵ</w:t>
                  </w:r>
                  <w:r w:rsidRPr="000435BF">
                    <w:rPr>
                      <w:rFonts w:ascii="LinLibertineI7" w:hAnsi="LinLibertineI7"/>
                      <w:i/>
                      <w:iCs/>
                      <w:color w:val="231F20"/>
                      <w:sz w:val="21"/>
                      <w:szCs w:val="21"/>
                    </w:rPr>
                    <w:t>i</w:t>
                  </w:r>
                  <w:r w:rsidRPr="000435BF">
                    <w:rPr>
                      <w:rFonts w:ascii="LinLibertineT" w:hAnsi="LinLibertineT" w:hint="eastAsia"/>
                      <w:color w:val="231F20"/>
                      <w:sz w:val="21"/>
                      <w:szCs w:val="21"/>
                    </w:rPr>
                    <w:t>）</w:t>
                  </w:r>
                </w:p>
              </w:txbxContent>
            </v:textbox>
          </v:rect>
        </w:pict>
      </w:r>
      <w:r w:rsidR="00E81928">
        <w:rPr>
          <w:rFonts w:ascii="LinLibertineT" w:hAnsi="LinLibertineT" w:hint="eastAsia"/>
          <w:noProof/>
          <w:color w:val="231F20"/>
          <w:sz w:val="21"/>
          <w:szCs w:val="21"/>
          <w:lang w:val="en-US"/>
        </w:rPr>
        <w:pict>
          <v:rect id="_x0000_s1043" style="position:absolute;margin-left:44.85pt;margin-top:124.1pt;width:95.05pt;height:16.95pt;z-index:251681792;v-text-anchor:middle" stroked="f">
            <v:textbox style="mso-next-textbox:#_x0000_s1043" inset="0,0,0,0">
              <w:txbxContent>
                <w:p w:rsidR="00F53AE6" w:rsidRPr="00E81928" w:rsidRDefault="00F53AE6" w:rsidP="00E81928">
                  <w:pPr>
                    <w:jc w:val="center"/>
                  </w:pPr>
                  <w:r w:rsidRPr="000435BF">
                    <w:rPr>
                      <w:rFonts w:ascii="LinLibertineT" w:hAnsi="LinLibertineT"/>
                      <w:color w:val="231F20"/>
                      <w:sz w:val="21"/>
                      <w:szCs w:val="21"/>
                    </w:rPr>
                    <w:t>标准化失真度</w:t>
                  </w:r>
                </w:p>
              </w:txbxContent>
            </v:textbox>
          </v:rect>
        </w:pict>
      </w:r>
      <w:r w:rsidR="00E81928">
        <w:rPr>
          <w:rFonts w:ascii="LinLibertineT" w:hAnsi="LinLibertineT" w:hint="eastAsia"/>
          <w:noProof/>
          <w:color w:val="231F20"/>
          <w:sz w:val="21"/>
          <w:szCs w:val="21"/>
          <w:lang w:val="en-US"/>
        </w:rPr>
        <w:pict>
          <v:rect id="_x0000_s1042" style="position:absolute;margin-left:-9.1pt;margin-top:20.8pt;width:19.9pt;height:80.8pt;z-index:251680768;v-text-anchor:middle" stroked="f">
            <v:textbox style="mso-next-textbox:#_x0000_s1042" inset="0,0,0,0">
              <w:txbxContent>
                <w:p w:rsidR="00F53AE6" w:rsidRDefault="00F53AE6">
                  <w:r w:rsidRPr="000435BF">
                    <w:rPr>
                      <w:rFonts w:ascii="LinLibertineT" w:hAnsi="LinLibertineT"/>
                      <w:color w:val="231F20"/>
                      <w:sz w:val="21"/>
                      <w:szCs w:val="21"/>
                    </w:rPr>
                    <w:t>总支付额</w:t>
                  </w:r>
                </w:p>
              </w:txbxContent>
            </v:textbox>
          </v:rect>
        </w:pict>
      </w:r>
      <w:r w:rsidR="00E81928">
        <w:rPr>
          <w:rFonts w:ascii="LinLibertineT" w:hAnsi="LinLibertineT" w:hint="eastAsia"/>
          <w:noProof/>
          <w:color w:val="231F20"/>
          <w:sz w:val="21"/>
          <w:szCs w:val="21"/>
          <w:lang w:val="en-US"/>
        </w:rPr>
        <w:drawing>
          <wp:inline distT="0" distB="0" distL="0" distR="0">
            <wp:extent cx="6645910" cy="1681984"/>
            <wp:effectExtent l="19050" t="0" r="2540" b="0"/>
            <wp:docPr id="9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6645910" cy="1681984"/>
                    </a:xfrm>
                    <a:prstGeom prst="rect">
                      <a:avLst/>
                    </a:prstGeom>
                    <a:noFill/>
                    <a:ln w="9525">
                      <a:noFill/>
                      <a:miter lim="800000"/>
                      <a:headEnd/>
                      <a:tailEnd/>
                    </a:ln>
                  </pic:spPr>
                </pic:pic>
              </a:graphicData>
            </a:graphic>
          </wp:inline>
        </w:drawing>
      </w:r>
    </w:p>
    <w:p w:rsidR="00E81928" w:rsidRDefault="00E81928" w:rsidP="000435BF">
      <w:pPr>
        <w:spacing w:afterLines="50" w:line="360" w:lineRule="auto"/>
        <w:rPr>
          <w:rFonts w:ascii="LinLibertineT" w:hAnsi="LinLibertineT" w:hint="eastAsia"/>
          <w:color w:val="231F20"/>
          <w:sz w:val="21"/>
          <w:szCs w:val="21"/>
        </w:rPr>
      </w:pPr>
      <w:r w:rsidRPr="000435BF">
        <w:rPr>
          <w:rFonts w:ascii="LinLibertineT" w:hAnsi="LinLibertineT" w:hint="eastAsia"/>
          <w:color w:val="231F20"/>
          <w:sz w:val="21"/>
          <w:szCs w:val="21"/>
        </w:rPr>
        <w:t>图</w:t>
      </w:r>
      <w:r w:rsidRPr="000435BF">
        <w:rPr>
          <w:rFonts w:ascii="LinLibertineT" w:hAnsi="LinLibertineT" w:hint="eastAsia"/>
          <w:color w:val="231F20"/>
          <w:sz w:val="21"/>
          <w:szCs w:val="21"/>
        </w:rPr>
        <w:t>2</w:t>
      </w:r>
      <w:r w:rsidRPr="000435BF">
        <w:rPr>
          <w:rFonts w:ascii="LinLibertineT" w:hAnsi="LinLibertineT" w:hint="eastAsia"/>
          <w:color w:val="231F20"/>
          <w:sz w:val="21"/>
          <w:szCs w:val="21"/>
        </w:rPr>
        <w:t>：不同准确度要求下的支付额</w:t>
      </w:r>
      <w:r w:rsidR="00F53AE6">
        <w:rPr>
          <w:rFonts w:ascii="LinLibertineT" w:hAnsi="LinLibertineT" w:hint="eastAsia"/>
          <w:color w:val="231F20"/>
          <w:sz w:val="21"/>
          <w:szCs w:val="21"/>
        </w:rPr>
        <w:t xml:space="preserve">             </w:t>
      </w:r>
      <w:r w:rsidRPr="000435BF">
        <w:rPr>
          <w:rFonts w:ascii="LinLibertineT" w:hAnsi="LinLibertineT" w:hint="eastAsia"/>
          <w:color w:val="231F20"/>
          <w:sz w:val="21"/>
          <w:szCs w:val="21"/>
        </w:rPr>
        <w:t>图</w:t>
      </w:r>
      <w:r w:rsidRPr="000435BF">
        <w:rPr>
          <w:rFonts w:ascii="LinLibertineT" w:hAnsi="LinLibertineT" w:hint="eastAsia"/>
          <w:color w:val="231F20"/>
          <w:sz w:val="21"/>
          <w:szCs w:val="21"/>
        </w:rPr>
        <w:t>3</w:t>
      </w:r>
      <w:r w:rsidRPr="000435BF">
        <w:rPr>
          <w:rFonts w:ascii="LinLibertineT" w:hAnsi="LinLibertineT" w:hint="eastAsia"/>
          <w:color w:val="231F20"/>
          <w:sz w:val="21"/>
          <w:szCs w:val="21"/>
        </w:rPr>
        <w:t>：数据隐私和准确性之间的关系</w:t>
      </w:r>
      <w:r w:rsidR="00F53AE6">
        <w:rPr>
          <w:rFonts w:ascii="LinLibertineT" w:hAnsi="LinLibertineT" w:hint="eastAsia"/>
          <w:color w:val="231F20"/>
          <w:sz w:val="21"/>
          <w:szCs w:val="21"/>
        </w:rPr>
        <w:t xml:space="preserve">                 </w:t>
      </w:r>
      <w:r w:rsidR="00F53AE6" w:rsidRPr="000435BF">
        <w:rPr>
          <w:rFonts w:ascii="LinLibertineT" w:hAnsi="LinLibertineT" w:hint="eastAsia"/>
          <w:color w:val="231F20"/>
          <w:sz w:val="21"/>
          <w:szCs w:val="21"/>
        </w:rPr>
        <w:t>图</w:t>
      </w:r>
      <w:r w:rsidR="00F53AE6" w:rsidRPr="000435BF">
        <w:rPr>
          <w:rFonts w:ascii="LinLibertineT" w:hAnsi="LinLibertineT" w:hint="eastAsia"/>
          <w:color w:val="231F20"/>
          <w:sz w:val="21"/>
          <w:szCs w:val="21"/>
        </w:rPr>
        <w:t>4</w:t>
      </w:r>
      <w:r w:rsidR="00F53AE6" w:rsidRPr="000435BF">
        <w:rPr>
          <w:rFonts w:ascii="LinLibertineT" w:hAnsi="LinLibertineT" w:hint="eastAsia"/>
          <w:color w:val="231F20"/>
          <w:sz w:val="21"/>
          <w:szCs w:val="21"/>
        </w:rPr>
        <w:t>：外部性的影响</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1"/>
        <w:gridCol w:w="5341"/>
      </w:tblGrid>
      <w:tr w:rsidR="00B35083" w:rsidTr="007F0DD1">
        <w:tc>
          <w:tcPr>
            <w:tcW w:w="5341" w:type="dxa"/>
          </w:tcPr>
          <w:p w:rsidR="00B35083" w:rsidRPr="000435BF" w:rsidRDefault="00B35083" w:rsidP="007F0DD1">
            <w:pPr>
              <w:spacing w:afterLines="50" w:line="312" w:lineRule="auto"/>
              <w:rPr>
                <w:rFonts w:ascii="LinLibertineTB" w:hAnsi="LinLibertineTB" w:hint="eastAsia"/>
                <w:b/>
                <w:bCs/>
                <w:color w:val="231F20"/>
                <w:sz w:val="21"/>
                <w:szCs w:val="21"/>
              </w:rPr>
            </w:pPr>
            <w:r w:rsidRPr="000435BF">
              <w:rPr>
                <w:rFonts w:ascii="LinLibertineTB" w:hAnsi="LinLibertineTB"/>
                <w:b/>
                <w:bCs/>
                <w:color w:val="231F20"/>
                <w:sz w:val="21"/>
                <w:szCs w:val="21"/>
              </w:rPr>
              <w:t xml:space="preserve">4.2 </w:t>
            </w:r>
            <w:r w:rsidRPr="000435BF">
              <w:rPr>
                <w:rFonts w:ascii="LinLibertineTB" w:hAnsi="LinLibertineTB" w:hint="eastAsia"/>
                <w:b/>
                <w:bCs/>
                <w:color w:val="231F20"/>
                <w:sz w:val="21"/>
                <w:szCs w:val="21"/>
              </w:rPr>
              <w:t>结果和讨论</w:t>
            </w:r>
          </w:p>
          <w:p w:rsidR="00B35083" w:rsidRPr="000435BF" w:rsidRDefault="00B35083" w:rsidP="007F0DD1">
            <w:pPr>
              <w:spacing w:afterLines="50" w:line="312" w:lineRule="auto"/>
              <w:rPr>
                <w:rFonts w:ascii="LinLibertineT" w:hAnsi="LinLibertineT" w:hint="eastAsia"/>
                <w:color w:val="231F20"/>
                <w:sz w:val="21"/>
                <w:szCs w:val="21"/>
              </w:rPr>
            </w:pPr>
            <w:r w:rsidRPr="000435BF">
              <w:rPr>
                <w:rFonts w:ascii="LinLibertineTB" w:hAnsi="LinLibertineTB" w:hint="eastAsia"/>
                <w:b/>
                <w:bCs/>
                <w:color w:val="231F20"/>
                <w:sz w:val="21"/>
                <w:szCs w:val="21"/>
              </w:rPr>
              <w:t>支付额与准确性</w:t>
            </w:r>
            <w:r w:rsidRPr="000435BF">
              <w:rPr>
                <w:rFonts w:ascii="LinLibertineTB" w:hAnsi="LinLibertineTB" w:hint="eastAsia"/>
                <w:b/>
                <w:bCs/>
                <w:color w:val="231F20"/>
                <w:sz w:val="21"/>
                <w:szCs w:val="21"/>
              </w:rPr>
              <w:t>.</w:t>
            </w:r>
            <w:r w:rsidRPr="000435BF">
              <w:rPr>
                <w:rFonts w:ascii="LinLibertineT" w:hAnsi="LinLibertineT"/>
                <w:color w:val="231F20"/>
                <w:sz w:val="21"/>
                <w:szCs w:val="21"/>
              </w:rPr>
              <w:t xml:space="preserve"> </w:t>
            </w:r>
            <w:r w:rsidRPr="000435BF">
              <w:rPr>
                <w:rFonts w:ascii="LinLibertineT" w:hAnsi="LinLibertineT" w:hint="eastAsia"/>
                <w:color w:val="231F20"/>
                <w:sz w:val="21"/>
                <w:szCs w:val="21"/>
              </w:rPr>
              <w:t>图</w:t>
            </w:r>
            <w:r w:rsidRPr="000435BF">
              <w:rPr>
                <w:rFonts w:ascii="LinLibertineT" w:hAnsi="LinLibertineT" w:hint="eastAsia"/>
                <w:color w:val="231F20"/>
                <w:sz w:val="21"/>
                <w:szCs w:val="21"/>
              </w:rPr>
              <w:t>2</w:t>
            </w:r>
            <w:r w:rsidRPr="000435BF">
              <w:rPr>
                <w:rFonts w:ascii="LinLibertineT" w:hAnsi="LinLibertineT" w:hint="eastAsia"/>
                <w:color w:val="231F20"/>
                <w:sz w:val="21"/>
                <w:szCs w:val="21"/>
              </w:rPr>
              <w:t>中，我们说明了在不同工人总数和不同准确度要求下的支付额。我们观察到，随着失真度的增加，总支付额减少。这仅仅是因为</w:t>
            </w:r>
            <w:r w:rsidRPr="000435BF">
              <w:rPr>
                <w:rFonts w:ascii="LinLibertineT" w:hAnsi="LinLibertineT" w:hint="eastAsia"/>
                <w:color w:val="231F20"/>
                <w:sz w:val="21"/>
                <w:szCs w:val="21"/>
              </w:rPr>
              <w:t>W</w:t>
            </w:r>
            <w:r w:rsidRPr="000435BF">
              <w:rPr>
                <w:rFonts w:ascii="LinLibertineT" w:hAnsi="LinLibertineT" w:hint="eastAsia"/>
                <w:color w:val="231F20"/>
                <w:sz w:val="21"/>
                <w:szCs w:val="21"/>
              </w:rPr>
              <w:t>随着</w:t>
            </w:r>
            <w:r w:rsidRPr="000435BF">
              <w:rPr>
                <w:rFonts w:ascii="LinLibertine" w:hAnsi="LinLibertine"/>
                <w:color w:val="231F20"/>
                <w:sz w:val="21"/>
                <w:szCs w:val="21"/>
              </w:rPr>
              <w:t>Δ</w:t>
            </w:r>
            <w:r w:rsidRPr="000435BF">
              <w:rPr>
                <w:rFonts w:ascii="LinLibertineT" w:hAnsi="LinLibertineT" w:hint="eastAsia"/>
                <w:color w:val="231F20"/>
                <w:sz w:val="21"/>
                <w:szCs w:val="21"/>
              </w:rPr>
              <w:t>的增加而减少，即平台不需要向工人购买太多隐私。同时，对于相同的失真度，总支付额随着工人数量的增加而增加。因为根据（</w:t>
            </w:r>
            <w:r w:rsidRPr="000435BF">
              <w:rPr>
                <w:rFonts w:ascii="LinLibertineT" w:hAnsi="LinLibertineT" w:hint="eastAsia"/>
                <w:color w:val="231F20"/>
                <w:sz w:val="21"/>
                <w:szCs w:val="21"/>
              </w:rPr>
              <w:t>13</w:t>
            </w:r>
            <w:r w:rsidRPr="000435BF">
              <w:rPr>
                <w:rFonts w:ascii="LinLibertineT" w:hAnsi="LinLibertineT" w:hint="eastAsia"/>
                <w:color w:val="231F20"/>
                <w:sz w:val="21"/>
                <w:szCs w:val="21"/>
              </w:rPr>
              <w:t>），对于相同的失真度，</w:t>
            </w:r>
            <w:r w:rsidRPr="000435BF">
              <w:rPr>
                <w:rFonts w:ascii="LinLibertineT" w:hAnsi="LinLibertineT" w:hint="eastAsia"/>
                <w:color w:val="231F20"/>
                <w:sz w:val="21"/>
                <w:szCs w:val="21"/>
              </w:rPr>
              <w:t>W</w:t>
            </w:r>
            <w:r w:rsidRPr="000435BF">
              <w:rPr>
                <w:rFonts w:ascii="LinLibertineT" w:hAnsi="LinLibertineT" w:hint="eastAsia"/>
                <w:color w:val="231F20"/>
                <w:sz w:val="21"/>
                <w:szCs w:val="21"/>
              </w:rPr>
              <w:t>随着工人数量的增加而增加。这就要求平台选择更多的工人，因此总支付额增加。</w:t>
            </w:r>
          </w:p>
          <w:p w:rsidR="00B35083" w:rsidRPr="000435BF" w:rsidRDefault="00B35083" w:rsidP="007F0DD1">
            <w:pPr>
              <w:spacing w:afterLines="50" w:line="312" w:lineRule="auto"/>
              <w:rPr>
                <w:rFonts w:ascii="LinLibertineT" w:hAnsi="LinLibertineT" w:hint="eastAsia"/>
                <w:color w:val="231F20"/>
                <w:sz w:val="21"/>
                <w:szCs w:val="21"/>
              </w:rPr>
            </w:pPr>
            <w:r w:rsidRPr="000435BF">
              <w:rPr>
                <w:rFonts w:ascii="LinLibertineTB" w:hAnsi="LinLibertineTB" w:hint="eastAsia"/>
                <w:b/>
                <w:bCs/>
                <w:color w:val="231F20"/>
                <w:sz w:val="21"/>
                <w:szCs w:val="21"/>
              </w:rPr>
              <w:t>隐私与准确性</w:t>
            </w:r>
            <w:r w:rsidRPr="000435BF">
              <w:rPr>
                <w:rFonts w:ascii="LinLibertineTB" w:hAnsi="LinLibertineTB"/>
                <w:b/>
                <w:bCs/>
                <w:color w:val="231F20"/>
                <w:sz w:val="21"/>
                <w:szCs w:val="21"/>
              </w:rPr>
              <w:t>.</w:t>
            </w:r>
            <w:r w:rsidRPr="000435BF">
              <w:rPr>
                <w:rFonts w:ascii="LinLibertineT" w:hAnsi="LinLibertineT"/>
                <w:color w:val="231F20"/>
                <w:sz w:val="21"/>
                <w:szCs w:val="21"/>
              </w:rPr>
              <w:t xml:space="preserve"> </w:t>
            </w:r>
            <w:r w:rsidRPr="000435BF">
              <w:rPr>
                <w:rFonts w:ascii="LinLibertineT" w:hAnsi="LinLibertineT" w:hint="eastAsia"/>
                <w:color w:val="231F20"/>
                <w:sz w:val="21"/>
                <w:szCs w:val="21"/>
              </w:rPr>
              <w:t>图</w:t>
            </w:r>
            <w:r w:rsidRPr="000435BF">
              <w:rPr>
                <w:rFonts w:ascii="LinLibertineT" w:hAnsi="LinLibertineT" w:hint="eastAsia"/>
                <w:color w:val="231F20"/>
                <w:sz w:val="21"/>
                <w:szCs w:val="21"/>
              </w:rPr>
              <w:t>3</w:t>
            </w:r>
            <w:r w:rsidRPr="000435BF">
              <w:rPr>
                <w:rFonts w:ascii="LinLibertineT" w:hAnsi="LinLibertineT" w:hint="eastAsia"/>
                <w:color w:val="231F20"/>
                <w:sz w:val="21"/>
                <w:szCs w:val="21"/>
              </w:rPr>
              <w:t>中，我们阐述了数据隐私和准确性之间的关系。由于每个工人的隐私都是不同的，我们使用所有工人的最大</w:t>
            </w:r>
            <w:r w:rsidRPr="000435BF">
              <w:rPr>
                <w:rFonts w:ascii="LinLibertineI" w:hAnsi="LinLibertineI"/>
                <w:i/>
                <w:iCs/>
                <w:color w:val="231F20"/>
                <w:sz w:val="21"/>
                <w:szCs w:val="21"/>
              </w:rPr>
              <w:t>ϵ</w:t>
            </w:r>
            <w:r w:rsidRPr="000435BF">
              <w:rPr>
                <w:rFonts w:ascii="LinLibertineI7" w:hAnsi="LinLibertineI7"/>
                <w:i/>
                <w:iCs/>
                <w:color w:val="231F20"/>
                <w:sz w:val="21"/>
                <w:szCs w:val="21"/>
              </w:rPr>
              <w:t>i</w:t>
            </w:r>
            <w:r w:rsidRPr="000435BF">
              <w:rPr>
                <w:rFonts w:ascii="LinLibertineT" w:hAnsi="LinLibertineT" w:hint="eastAsia"/>
                <w:color w:val="231F20"/>
                <w:sz w:val="21"/>
                <w:szCs w:val="21"/>
              </w:rPr>
              <w:t>（</w:t>
            </w:r>
            <w:r w:rsidRPr="000435BF">
              <w:rPr>
                <w:rFonts w:ascii="LinLibertineI" w:hAnsi="LinLibertineI"/>
                <w:i/>
                <w:iCs/>
                <w:color w:val="231F20"/>
                <w:sz w:val="21"/>
                <w:szCs w:val="21"/>
              </w:rPr>
              <w:t xml:space="preserve">ϵ </w:t>
            </w:r>
            <w:r w:rsidRPr="000435BF">
              <w:rPr>
                <w:rFonts w:ascii="rtxr" w:hAnsi="rtxr"/>
                <w:color w:val="231F20"/>
                <w:sz w:val="21"/>
                <w:szCs w:val="21"/>
              </w:rPr>
              <w:t xml:space="preserve">= </w:t>
            </w:r>
            <w:r w:rsidRPr="000435BF">
              <w:rPr>
                <w:rFonts w:ascii="LinLibertineT" w:hAnsi="LinLibertineT"/>
                <w:color w:val="231F20"/>
                <w:sz w:val="21"/>
                <w:szCs w:val="21"/>
              </w:rPr>
              <w:t>max</w:t>
            </w:r>
            <w:r w:rsidRPr="000435BF">
              <w:rPr>
                <w:rFonts w:ascii="LinLibertineI7" w:hAnsi="LinLibertineI7"/>
                <w:i/>
                <w:iCs/>
                <w:color w:val="231F20"/>
                <w:sz w:val="21"/>
                <w:szCs w:val="21"/>
              </w:rPr>
              <w:t xml:space="preserve">i </w:t>
            </w:r>
            <w:r w:rsidRPr="000435BF">
              <w:rPr>
                <w:rFonts w:ascii="微软雅黑" w:eastAsia="微软雅黑" w:hAnsi="微软雅黑" w:cs="微软雅黑"/>
                <w:color w:val="231F20"/>
                <w:sz w:val="21"/>
                <w:szCs w:val="21"/>
              </w:rPr>
              <w:t>∈</w:t>
            </w:r>
            <w:r w:rsidRPr="000435BF">
              <w:rPr>
                <w:rFonts w:ascii="txsys" w:hAnsi="txsys"/>
                <w:color w:val="231F20"/>
                <w:sz w:val="21"/>
                <w:szCs w:val="21"/>
              </w:rPr>
              <w:t xml:space="preserve">S </w:t>
            </w:r>
            <w:r w:rsidRPr="000435BF">
              <w:rPr>
                <w:rFonts w:ascii="LinLibertineI" w:hAnsi="LinLibertineI"/>
                <w:i/>
                <w:iCs/>
                <w:color w:val="231F20"/>
                <w:sz w:val="21"/>
                <w:szCs w:val="21"/>
              </w:rPr>
              <w:t>ϵ</w:t>
            </w:r>
            <w:r w:rsidRPr="000435BF">
              <w:rPr>
                <w:rFonts w:ascii="LinLibertineI7" w:hAnsi="LinLibertineI7"/>
                <w:i/>
                <w:iCs/>
                <w:color w:val="231F20"/>
                <w:sz w:val="21"/>
                <w:szCs w:val="21"/>
              </w:rPr>
              <w:t>i</w:t>
            </w:r>
            <w:r w:rsidRPr="000435BF">
              <w:rPr>
                <w:rFonts w:ascii="LinLibertineT" w:hAnsi="LinLibertineT" w:hint="eastAsia"/>
                <w:color w:val="231F20"/>
                <w:sz w:val="21"/>
                <w:szCs w:val="21"/>
              </w:rPr>
              <w:t>）来表示在给定失真度下的隐私保护水平。正如我们所预期的，随着失真度的增加，隐私保护水平增加（</w:t>
            </w:r>
            <w:r w:rsidRPr="000435BF">
              <w:rPr>
                <w:rFonts w:ascii="LinLibertineI" w:hAnsi="LinLibertineI"/>
                <w:i/>
                <w:iCs/>
                <w:color w:val="231F20"/>
                <w:sz w:val="21"/>
                <w:szCs w:val="21"/>
              </w:rPr>
              <w:t>ϵ</w:t>
            </w:r>
            <w:r w:rsidRPr="000435BF">
              <w:rPr>
                <w:rFonts w:ascii="LinLibertineT" w:hAnsi="LinLibertineT" w:hint="eastAsia"/>
                <w:color w:val="231F20"/>
                <w:sz w:val="21"/>
                <w:szCs w:val="21"/>
              </w:rPr>
              <w:t>越小，隐私保护水平越高），这与我们在第</w:t>
            </w:r>
            <w:r w:rsidRPr="000435BF">
              <w:rPr>
                <w:rFonts w:ascii="LinLibertineT" w:hAnsi="LinLibertineT" w:hint="eastAsia"/>
                <w:color w:val="231F20"/>
                <w:sz w:val="21"/>
                <w:szCs w:val="21"/>
              </w:rPr>
              <w:t>2.4</w:t>
            </w:r>
            <w:r w:rsidRPr="000435BF">
              <w:rPr>
                <w:rFonts w:ascii="LinLibertineT" w:hAnsi="LinLibertineT" w:hint="eastAsia"/>
                <w:color w:val="231F20"/>
                <w:sz w:val="21"/>
                <w:szCs w:val="21"/>
              </w:rPr>
              <w:t>节中的分析一致。</w:t>
            </w:r>
          </w:p>
          <w:p w:rsidR="00B35083" w:rsidRPr="000435BF" w:rsidRDefault="00B35083" w:rsidP="007F0DD1">
            <w:pPr>
              <w:spacing w:afterLines="50" w:line="312" w:lineRule="auto"/>
              <w:rPr>
                <w:rFonts w:ascii="LinLibertineT" w:hAnsi="LinLibertineT" w:hint="eastAsia"/>
                <w:color w:val="231F20"/>
                <w:sz w:val="21"/>
                <w:szCs w:val="21"/>
              </w:rPr>
            </w:pPr>
            <w:r w:rsidRPr="000435BF">
              <w:rPr>
                <w:rFonts w:ascii="LinLibertineTB" w:hAnsi="LinLibertineTB" w:hint="eastAsia"/>
                <w:b/>
                <w:bCs/>
                <w:color w:val="231F20"/>
                <w:sz w:val="21"/>
                <w:szCs w:val="21"/>
              </w:rPr>
              <w:t>外部性</w:t>
            </w:r>
            <w:r w:rsidRPr="000435BF">
              <w:rPr>
                <w:rFonts w:ascii="LinLibertineTB" w:hAnsi="LinLibertineTB"/>
                <w:b/>
                <w:bCs/>
                <w:color w:val="231F20"/>
                <w:sz w:val="21"/>
                <w:szCs w:val="21"/>
              </w:rPr>
              <w:t>.</w:t>
            </w:r>
            <w:r w:rsidRPr="000435BF">
              <w:rPr>
                <w:rFonts w:ascii="LinLibertineT" w:hAnsi="LinLibertineT"/>
                <w:color w:val="231F20"/>
                <w:sz w:val="21"/>
                <w:szCs w:val="21"/>
              </w:rPr>
              <w:t xml:space="preserve"> </w:t>
            </w:r>
            <w:r w:rsidRPr="000435BF">
              <w:rPr>
                <w:rFonts w:ascii="LinLibertineT" w:hAnsi="LinLibertineT" w:hint="eastAsia"/>
                <w:color w:val="231F20"/>
                <w:sz w:val="21"/>
                <w:szCs w:val="21"/>
              </w:rPr>
              <w:t>图</w:t>
            </w:r>
            <w:r w:rsidRPr="000435BF">
              <w:rPr>
                <w:rFonts w:ascii="LinLibertineT" w:hAnsi="LinLibertineT" w:hint="eastAsia"/>
                <w:color w:val="231F20"/>
                <w:sz w:val="21"/>
                <w:szCs w:val="21"/>
              </w:rPr>
              <w:t>4</w:t>
            </w:r>
            <w:r w:rsidRPr="000435BF">
              <w:rPr>
                <w:rFonts w:ascii="LinLibertineT" w:hAnsi="LinLibertineT" w:hint="eastAsia"/>
                <w:color w:val="231F20"/>
                <w:sz w:val="21"/>
                <w:szCs w:val="21"/>
              </w:rPr>
              <w:t>中，我们说明了外部性所产生的影响。</w:t>
            </w:r>
            <w:r w:rsidRPr="000435BF">
              <w:rPr>
                <w:rFonts w:ascii="LinLibertineT" w:hAnsi="LinLibertineT"/>
                <w:color w:val="231F20"/>
                <w:sz w:val="21"/>
                <w:szCs w:val="21"/>
              </w:rPr>
              <w:t xml:space="preserve"> </w:t>
            </w:r>
            <w:r w:rsidRPr="000435BF">
              <w:rPr>
                <w:rFonts w:ascii="LinLibertineT" w:hAnsi="LinLibertineT" w:hint="eastAsia"/>
                <w:color w:val="231F20"/>
                <w:sz w:val="21"/>
                <w:szCs w:val="21"/>
              </w:rPr>
              <w:t>如第</w:t>
            </w:r>
            <w:r w:rsidRPr="000435BF">
              <w:rPr>
                <w:rFonts w:ascii="LinLibertineT" w:hAnsi="LinLibertineT" w:hint="eastAsia"/>
                <w:color w:val="231F20"/>
                <w:sz w:val="21"/>
                <w:szCs w:val="21"/>
              </w:rPr>
              <w:t>3.1</w:t>
            </w:r>
            <w:r w:rsidRPr="000435BF">
              <w:rPr>
                <w:rFonts w:ascii="LinLibertineT" w:hAnsi="LinLibertineT" w:hint="eastAsia"/>
                <w:color w:val="231F20"/>
                <w:sz w:val="21"/>
                <w:szCs w:val="21"/>
              </w:rPr>
              <w:t>节所述，每个工人的数据隐私取决于其他工人的参与，工人数量发生的变化将改变每个工人的隐私。随着工人数量的增加，平台需要雇佣更多的</w:t>
            </w:r>
            <w:r w:rsidRPr="000435BF">
              <w:rPr>
                <w:rFonts w:ascii="LinLibertineT" w:hAnsi="LinLibertineT" w:hint="eastAsia"/>
                <w:color w:val="231F20"/>
                <w:sz w:val="21"/>
                <w:szCs w:val="21"/>
                <w:highlight w:val="yellow"/>
              </w:rPr>
              <w:t>工人</w:t>
            </w:r>
            <w:r w:rsidRPr="000435BF">
              <w:rPr>
                <w:rFonts w:ascii="LinLibertineT" w:hAnsi="LinLibertineT" w:hint="eastAsia"/>
                <w:color w:val="231F20"/>
                <w:sz w:val="21"/>
                <w:szCs w:val="21"/>
              </w:rPr>
              <w:t>来维持相同的失真度。因此，我们观察到总支付额和中标者人数的增加。此外，失真度越高，总支付额越低，中标者数量越少。</w:t>
            </w:r>
          </w:p>
          <w:p w:rsidR="00B35083" w:rsidRDefault="00B35083" w:rsidP="007F0DD1">
            <w:pPr>
              <w:spacing w:afterLines="50" w:line="312" w:lineRule="auto"/>
              <w:rPr>
                <w:rFonts w:ascii="LinLibertineT" w:hAnsi="LinLibertineT" w:hint="eastAsia"/>
                <w:color w:val="231F20"/>
                <w:sz w:val="21"/>
                <w:szCs w:val="21"/>
              </w:rPr>
            </w:pPr>
            <w:r w:rsidRPr="000435BF">
              <w:rPr>
                <w:rFonts w:ascii="LinLibertineTB" w:hAnsi="LinLibertineTB" w:hint="eastAsia"/>
                <w:b/>
                <w:bCs/>
                <w:color w:val="231F20"/>
                <w:sz w:val="21"/>
                <w:szCs w:val="21"/>
              </w:rPr>
              <w:t>近似比</w:t>
            </w:r>
            <w:r w:rsidRPr="000435BF">
              <w:rPr>
                <w:rFonts w:ascii="LinLibertineTB" w:hAnsi="LinLibertineTB" w:hint="eastAsia"/>
                <w:b/>
                <w:bCs/>
                <w:color w:val="231F20"/>
                <w:sz w:val="21"/>
                <w:szCs w:val="21"/>
              </w:rPr>
              <w:t>.</w:t>
            </w:r>
            <w:r w:rsidRPr="000435BF">
              <w:rPr>
                <w:rFonts w:ascii="LinLibertineT" w:hAnsi="LinLibertineT"/>
                <w:color w:val="231F20"/>
                <w:sz w:val="21"/>
                <w:szCs w:val="21"/>
              </w:rPr>
              <w:t xml:space="preserve"> </w:t>
            </w:r>
            <w:r w:rsidRPr="000435BF">
              <w:rPr>
                <w:rFonts w:ascii="LinLibertineT" w:hAnsi="LinLibertineT" w:hint="eastAsia"/>
                <w:color w:val="231F20"/>
                <w:sz w:val="21"/>
                <w:szCs w:val="21"/>
              </w:rPr>
              <w:t>在表</w:t>
            </w:r>
            <w:r w:rsidRPr="000435BF">
              <w:rPr>
                <w:rFonts w:ascii="LinLibertineT" w:hAnsi="LinLibertineT" w:hint="eastAsia"/>
                <w:color w:val="231F20"/>
                <w:sz w:val="21"/>
                <w:szCs w:val="21"/>
              </w:rPr>
              <w:t>1</w:t>
            </w:r>
            <w:r w:rsidRPr="000435BF">
              <w:rPr>
                <w:rFonts w:ascii="LinLibertineT" w:hAnsi="LinLibertineT" w:hint="eastAsia"/>
                <w:color w:val="231F20"/>
                <w:sz w:val="21"/>
                <w:szCs w:val="21"/>
              </w:rPr>
              <w:t>中，我们通过比较</w:t>
            </w:r>
            <w:r w:rsidRPr="000435BF">
              <w:rPr>
                <w:rFonts w:ascii="LinLibertineT" w:hAnsi="LinLibertineT" w:hint="eastAsia"/>
                <w:color w:val="231F20"/>
                <w:sz w:val="21"/>
                <w:szCs w:val="21"/>
              </w:rPr>
              <w:t>DPDA</w:t>
            </w:r>
            <w:r w:rsidRPr="000435BF">
              <w:rPr>
                <w:rFonts w:ascii="LinLibertineT" w:hAnsi="LinLibertineT" w:hint="eastAsia"/>
                <w:color w:val="231F20"/>
                <w:sz w:val="21"/>
                <w:szCs w:val="21"/>
              </w:rPr>
              <w:t>的总支付额和最优支付额，来说明所提出</w:t>
            </w:r>
            <w:r w:rsidRPr="000435BF">
              <w:rPr>
                <w:rFonts w:ascii="LinLibertineT" w:hAnsi="LinLibertineT" w:hint="eastAsia"/>
                <w:color w:val="231F20"/>
                <w:sz w:val="21"/>
                <w:szCs w:val="21"/>
              </w:rPr>
              <w:t>DPDA</w:t>
            </w:r>
            <w:r w:rsidRPr="000435BF">
              <w:rPr>
                <w:rFonts w:ascii="LinLibertineT" w:hAnsi="LinLibertineT" w:hint="eastAsia"/>
                <w:color w:val="231F20"/>
                <w:sz w:val="21"/>
                <w:szCs w:val="21"/>
              </w:rPr>
              <w:t>算法的性能。对于每个</w:t>
            </w:r>
            <w:r w:rsidRPr="000435BF">
              <w:rPr>
                <w:rFonts w:ascii="LinLibertineT" w:hAnsi="LinLibertineT" w:hint="eastAsia"/>
                <w:color w:val="231F20"/>
                <w:sz w:val="21"/>
                <w:szCs w:val="21"/>
              </w:rPr>
              <w:t>N</w:t>
            </w:r>
            <w:r w:rsidRPr="000435BF">
              <w:rPr>
                <w:rFonts w:ascii="LinLibertineT" w:hAnsi="LinLibertineT" w:hint="eastAsia"/>
                <w:color w:val="231F20"/>
                <w:sz w:val="21"/>
                <w:szCs w:val="21"/>
              </w:rPr>
              <w:t>，我们运行</w:t>
            </w:r>
            <w:r w:rsidRPr="000435BF">
              <w:rPr>
                <w:rFonts w:ascii="LinLibertineT" w:hAnsi="LinLibertineT" w:hint="eastAsia"/>
                <w:color w:val="231F20"/>
                <w:sz w:val="21"/>
                <w:szCs w:val="21"/>
              </w:rPr>
              <w:t>100</w:t>
            </w:r>
            <w:r w:rsidRPr="000435BF">
              <w:rPr>
                <w:rFonts w:ascii="LinLibertineT" w:hAnsi="LinLibertineT" w:hint="eastAsia"/>
                <w:color w:val="231F20"/>
                <w:sz w:val="21"/>
                <w:szCs w:val="21"/>
              </w:rPr>
              <w:t>个实验。在每个实验中，我们随机生成第</w:t>
            </w:r>
            <w:r w:rsidRPr="000435BF">
              <w:rPr>
                <w:rFonts w:ascii="LinLibertineT" w:hAnsi="LinLibertineT" w:hint="eastAsia"/>
                <w:color w:val="231F20"/>
                <w:sz w:val="21"/>
                <w:szCs w:val="21"/>
              </w:rPr>
              <w:t>4.1</w:t>
            </w:r>
            <w:r w:rsidRPr="000435BF">
              <w:rPr>
                <w:rFonts w:ascii="LinLibertineT" w:hAnsi="LinLibertineT" w:hint="eastAsia"/>
                <w:color w:val="231F20"/>
                <w:sz w:val="21"/>
                <w:szCs w:val="21"/>
              </w:rPr>
              <w:t>节中提到的参数。在不同的设置下，我们观察到，由</w:t>
            </w:r>
            <w:r w:rsidRPr="000435BF">
              <w:rPr>
                <w:rFonts w:ascii="LinLibertineT" w:hAnsi="LinLibertineT" w:hint="eastAsia"/>
                <w:color w:val="231F20"/>
                <w:sz w:val="21"/>
                <w:szCs w:val="21"/>
              </w:rPr>
              <w:t>DPDA</w:t>
            </w:r>
            <w:r w:rsidRPr="000435BF">
              <w:rPr>
                <w:rFonts w:ascii="LinLibertineT" w:hAnsi="LinLibertineT" w:hint="eastAsia"/>
                <w:color w:val="231F20"/>
                <w:sz w:val="21"/>
                <w:szCs w:val="21"/>
              </w:rPr>
              <w:t>算法产生的总支付额非常接近最优支付额，并且每种情况下的最大近似比都在</w:t>
            </w:r>
            <w:r w:rsidRPr="000435BF">
              <w:rPr>
                <w:rFonts w:ascii="LinLibertineT" w:hAnsi="LinLibertineT" w:hint="eastAsia"/>
                <w:color w:val="231F20"/>
                <w:sz w:val="21"/>
                <w:szCs w:val="21"/>
              </w:rPr>
              <w:t>2</w:t>
            </w:r>
            <w:r w:rsidRPr="000435BF">
              <w:rPr>
                <w:rFonts w:ascii="LinLibertineT" w:hAnsi="LinLibertineT" w:hint="eastAsia"/>
                <w:color w:val="231F20"/>
                <w:sz w:val="21"/>
                <w:szCs w:val="21"/>
              </w:rPr>
              <w:t>左右。</w:t>
            </w:r>
          </w:p>
        </w:tc>
        <w:tc>
          <w:tcPr>
            <w:tcW w:w="5341" w:type="dxa"/>
          </w:tcPr>
          <w:p w:rsidR="00B35083" w:rsidRPr="000435BF" w:rsidRDefault="00B35083" w:rsidP="00B35083">
            <w:pPr>
              <w:spacing w:afterLines="50"/>
              <w:rPr>
                <w:rFonts w:ascii="LinLibertineT" w:hAnsi="LinLibertineT" w:hint="eastAsia"/>
                <w:b/>
                <w:color w:val="231F20"/>
                <w:sz w:val="21"/>
                <w:szCs w:val="21"/>
              </w:rPr>
            </w:pPr>
            <w:r w:rsidRPr="000435BF">
              <w:rPr>
                <w:rFonts w:ascii="LinLibertineT" w:hAnsi="LinLibertineT" w:hint="eastAsia"/>
                <w:b/>
                <w:color w:val="231F20"/>
                <w:sz w:val="21"/>
                <w:szCs w:val="21"/>
              </w:rPr>
              <w:t>表</w:t>
            </w:r>
            <w:r w:rsidRPr="000435BF">
              <w:rPr>
                <w:rFonts w:ascii="LinLibertineT" w:hAnsi="LinLibertineT" w:hint="eastAsia"/>
                <w:b/>
                <w:color w:val="231F20"/>
                <w:sz w:val="21"/>
                <w:szCs w:val="21"/>
              </w:rPr>
              <w:t>1</w:t>
            </w:r>
            <w:r w:rsidRPr="000435BF">
              <w:rPr>
                <w:rFonts w:ascii="LinLibertineT" w:hAnsi="LinLibertineT" w:hint="eastAsia"/>
                <w:b/>
                <w:color w:val="231F20"/>
                <w:sz w:val="21"/>
                <w:szCs w:val="21"/>
              </w:rPr>
              <w:t>：</w:t>
            </w:r>
            <w:r w:rsidRPr="000435BF">
              <w:rPr>
                <w:rFonts w:ascii="LinLibertineT" w:hAnsi="LinLibertineT" w:hint="eastAsia"/>
                <w:b/>
                <w:color w:val="231F20"/>
                <w:sz w:val="21"/>
                <w:szCs w:val="21"/>
              </w:rPr>
              <w:t>D</w:t>
            </w:r>
            <w:r w:rsidRPr="000435BF">
              <w:rPr>
                <w:rFonts w:ascii="LinLibertineT" w:hAnsi="LinLibertineT"/>
                <w:b/>
                <w:color w:val="231F20"/>
                <w:sz w:val="21"/>
                <w:szCs w:val="21"/>
              </w:rPr>
              <w:t>PDA</w:t>
            </w:r>
            <w:r w:rsidRPr="000435BF">
              <w:rPr>
                <w:rFonts w:ascii="LinLibertineT" w:hAnsi="LinLibertineT" w:hint="eastAsia"/>
                <w:b/>
                <w:color w:val="231F20"/>
                <w:sz w:val="21"/>
                <w:szCs w:val="21"/>
              </w:rPr>
              <w:t>算法的近似值，其中我们选择标准化失真等于</w:t>
            </w:r>
            <w:r w:rsidRPr="000435BF">
              <w:rPr>
                <w:rFonts w:ascii="LinLibertineT" w:hAnsi="LinLibertineT" w:hint="eastAsia"/>
                <w:b/>
                <w:color w:val="231F20"/>
                <w:sz w:val="21"/>
                <w:szCs w:val="21"/>
              </w:rPr>
              <w:t>0.2</w:t>
            </w:r>
          </w:p>
          <w:tbl>
            <w:tblPr>
              <w:tblStyle w:val="a4"/>
              <w:tblW w:w="5000" w:type="pct"/>
              <w:tblLook w:val="04A0"/>
            </w:tblPr>
            <w:tblGrid>
              <w:gridCol w:w="2167"/>
              <w:gridCol w:w="851"/>
              <w:gridCol w:w="803"/>
              <w:gridCol w:w="1294"/>
            </w:tblGrid>
            <w:tr w:rsidR="00B35083" w:rsidRPr="000435BF" w:rsidTr="00B35083">
              <w:tc>
                <w:tcPr>
                  <w:tcW w:w="2118" w:type="pct"/>
                </w:tcPr>
                <w:p w:rsidR="00B35083" w:rsidRPr="000435BF" w:rsidRDefault="00B35083" w:rsidP="00B35083">
                  <w:pPr>
                    <w:rPr>
                      <w:rFonts w:ascii="LinLibertineT" w:hAnsi="LinLibertineT" w:hint="eastAsia"/>
                      <w:color w:val="231F20"/>
                      <w:sz w:val="21"/>
                      <w:szCs w:val="21"/>
                    </w:rPr>
                  </w:pPr>
                  <w:r w:rsidRPr="000435BF">
                    <w:rPr>
                      <w:rFonts w:ascii="LinLibertineT" w:hAnsi="LinLibertineT" w:hint="eastAsia"/>
                      <w:color w:val="231F20"/>
                      <w:sz w:val="21"/>
                      <w:szCs w:val="21"/>
                    </w:rPr>
                    <w:t>工人数量</w:t>
                  </w:r>
                  <w:r w:rsidRPr="000435BF">
                    <w:rPr>
                      <w:rFonts w:ascii="LinLibertineT" w:hAnsi="LinLibertineT" w:hint="eastAsia"/>
                      <w:color w:val="231F20"/>
                      <w:sz w:val="21"/>
                      <w:szCs w:val="21"/>
                    </w:rPr>
                    <w:t>N</w:t>
                  </w:r>
                </w:p>
              </w:tc>
              <w:tc>
                <w:tcPr>
                  <w:tcW w:w="832" w:type="pct"/>
                </w:tcPr>
                <w:p w:rsidR="00B35083" w:rsidRPr="000435BF" w:rsidRDefault="00B35083" w:rsidP="00B35083">
                  <w:pPr>
                    <w:rPr>
                      <w:rFonts w:ascii="LinLibertineT" w:hAnsi="LinLibertineT" w:hint="eastAsia"/>
                      <w:color w:val="231F20"/>
                      <w:sz w:val="21"/>
                      <w:szCs w:val="21"/>
                    </w:rPr>
                  </w:pPr>
                  <w:r w:rsidRPr="000435BF">
                    <w:rPr>
                      <w:rFonts w:ascii="LinLibertineT" w:hAnsi="LinLibertineT" w:hint="eastAsia"/>
                      <w:color w:val="231F20"/>
                      <w:sz w:val="21"/>
                      <w:szCs w:val="21"/>
                    </w:rPr>
                    <w:t>200</w:t>
                  </w:r>
                </w:p>
              </w:tc>
              <w:tc>
                <w:tcPr>
                  <w:tcW w:w="785" w:type="pct"/>
                </w:tcPr>
                <w:p w:rsidR="00B35083" w:rsidRPr="000435BF" w:rsidRDefault="00B35083" w:rsidP="00B35083">
                  <w:pPr>
                    <w:rPr>
                      <w:rFonts w:ascii="LinLibertineT" w:hAnsi="LinLibertineT" w:hint="eastAsia"/>
                      <w:color w:val="231F20"/>
                      <w:sz w:val="21"/>
                      <w:szCs w:val="21"/>
                    </w:rPr>
                  </w:pPr>
                  <w:r w:rsidRPr="000435BF">
                    <w:rPr>
                      <w:rFonts w:ascii="LinLibertineT" w:hAnsi="LinLibertineT" w:hint="eastAsia"/>
                      <w:color w:val="231F20"/>
                      <w:sz w:val="21"/>
                      <w:szCs w:val="21"/>
                    </w:rPr>
                    <w:t>300</w:t>
                  </w:r>
                </w:p>
              </w:tc>
              <w:tc>
                <w:tcPr>
                  <w:tcW w:w="1265" w:type="pct"/>
                </w:tcPr>
                <w:p w:rsidR="00B35083" w:rsidRPr="000435BF" w:rsidRDefault="00B35083" w:rsidP="00B35083">
                  <w:pPr>
                    <w:rPr>
                      <w:rFonts w:ascii="LinLibertineT" w:hAnsi="LinLibertineT" w:hint="eastAsia"/>
                      <w:color w:val="231F20"/>
                      <w:sz w:val="21"/>
                      <w:szCs w:val="21"/>
                    </w:rPr>
                  </w:pPr>
                  <w:r w:rsidRPr="000435BF">
                    <w:rPr>
                      <w:rFonts w:ascii="LinLibertineT" w:hAnsi="LinLibertineT" w:hint="eastAsia"/>
                      <w:color w:val="231F20"/>
                      <w:sz w:val="21"/>
                      <w:szCs w:val="21"/>
                    </w:rPr>
                    <w:t>400</w:t>
                  </w:r>
                </w:p>
              </w:tc>
            </w:tr>
            <w:tr w:rsidR="00B35083" w:rsidRPr="000435BF" w:rsidTr="00B35083">
              <w:tc>
                <w:tcPr>
                  <w:tcW w:w="2118" w:type="pct"/>
                </w:tcPr>
                <w:p w:rsidR="00B35083" w:rsidRPr="000435BF" w:rsidRDefault="00B35083" w:rsidP="00B35083">
                  <w:pPr>
                    <w:rPr>
                      <w:rFonts w:ascii="LinLibertineT" w:hAnsi="LinLibertineT" w:hint="eastAsia"/>
                      <w:color w:val="231F20"/>
                      <w:sz w:val="21"/>
                      <w:szCs w:val="21"/>
                    </w:rPr>
                  </w:pPr>
                  <w:r w:rsidRPr="000435BF">
                    <w:rPr>
                      <w:rFonts w:ascii="LinLibertineT" w:hAnsi="LinLibertineT" w:hint="eastAsia"/>
                      <w:color w:val="231F20"/>
                      <w:sz w:val="21"/>
                      <w:szCs w:val="21"/>
                    </w:rPr>
                    <w:t>平均近似比值</w:t>
                  </w:r>
                </w:p>
              </w:tc>
              <w:tc>
                <w:tcPr>
                  <w:tcW w:w="832" w:type="pct"/>
                </w:tcPr>
                <w:p w:rsidR="00B35083" w:rsidRPr="000435BF" w:rsidRDefault="00B35083" w:rsidP="00B35083">
                  <w:pPr>
                    <w:rPr>
                      <w:rFonts w:ascii="LinLibertineT" w:hAnsi="LinLibertineT" w:hint="eastAsia"/>
                      <w:color w:val="231F20"/>
                      <w:sz w:val="21"/>
                      <w:szCs w:val="21"/>
                    </w:rPr>
                  </w:pPr>
                  <w:r w:rsidRPr="000435BF">
                    <w:rPr>
                      <w:rFonts w:ascii="LinLibertineT" w:hAnsi="LinLibertineT" w:hint="eastAsia"/>
                      <w:color w:val="231F20"/>
                      <w:sz w:val="21"/>
                      <w:szCs w:val="21"/>
                    </w:rPr>
                    <w:t>1.88</w:t>
                  </w:r>
                </w:p>
              </w:tc>
              <w:tc>
                <w:tcPr>
                  <w:tcW w:w="785" w:type="pct"/>
                </w:tcPr>
                <w:p w:rsidR="00B35083" w:rsidRPr="000435BF" w:rsidRDefault="00B35083" w:rsidP="00B35083">
                  <w:pPr>
                    <w:rPr>
                      <w:rFonts w:ascii="LinLibertineT" w:hAnsi="LinLibertineT" w:hint="eastAsia"/>
                      <w:color w:val="231F20"/>
                      <w:sz w:val="21"/>
                      <w:szCs w:val="21"/>
                    </w:rPr>
                  </w:pPr>
                  <w:r w:rsidRPr="000435BF">
                    <w:rPr>
                      <w:rFonts w:ascii="LinLibertineT" w:hAnsi="LinLibertineT" w:hint="eastAsia"/>
                      <w:color w:val="231F20"/>
                      <w:sz w:val="21"/>
                      <w:szCs w:val="21"/>
                    </w:rPr>
                    <w:t>1.85</w:t>
                  </w:r>
                </w:p>
              </w:tc>
              <w:tc>
                <w:tcPr>
                  <w:tcW w:w="1265" w:type="pct"/>
                </w:tcPr>
                <w:p w:rsidR="00B35083" w:rsidRPr="000435BF" w:rsidRDefault="00B35083" w:rsidP="00B35083">
                  <w:pPr>
                    <w:rPr>
                      <w:rFonts w:ascii="LinLibertineT" w:hAnsi="LinLibertineT" w:hint="eastAsia"/>
                      <w:color w:val="231F20"/>
                      <w:sz w:val="21"/>
                      <w:szCs w:val="21"/>
                    </w:rPr>
                  </w:pPr>
                  <w:r w:rsidRPr="000435BF">
                    <w:rPr>
                      <w:rFonts w:ascii="LinLibertineT" w:hAnsi="LinLibertineT" w:hint="eastAsia"/>
                      <w:color w:val="231F20"/>
                      <w:sz w:val="21"/>
                      <w:szCs w:val="21"/>
                    </w:rPr>
                    <w:t>1.85</w:t>
                  </w:r>
                </w:p>
              </w:tc>
            </w:tr>
            <w:tr w:rsidR="00B35083" w:rsidRPr="000435BF" w:rsidTr="00B35083">
              <w:tc>
                <w:tcPr>
                  <w:tcW w:w="2118" w:type="pct"/>
                </w:tcPr>
                <w:p w:rsidR="00B35083" w:rsidRPr="000435BF" w:rsidRDefault="00B35083" w:rsidP="00B35083">
                  <w:pPr>
                    <w:rPr>
                      <w:rFonts w:ascii="LinLibertineT" w:hAnsi="LinLibertineT" w:hint="eastAsia"/>
                      <w:color w:val="231F20"/>
                      <w:sz w:val="21"/>
                      <w:szCs w:val="21"/>
                    </w:rPr>
                  </w:pPr>
                  <w:r w:rsidRPr="000435BF">
                    <w:rPr>
                      <w:rFonts w:ascii="LinLibertineT" w:hAnsi="LinLibertineT" w:hint="eastAsia"/>
                      <w:color w:val="231F20"/>
                      <w:sz w:val="21"/>
                      <w:szCs w:val="21"/>
                    </w:rPr>
                    <w:t>最小近似比值</w:t>
                  </w:r>
                </w:p>
              </w:tc>
              <w:tc>
                <w:tcPr>
                  <w:tcW w:w="832" w:type="pct"/>
                </w:tcPr>
                <w:p w:rsidR="00B35083" w:rsidRPr="000435BF" w:rsidRDefault="00B35083" w:rsidP="00B35083">
                  <w:pPr>
                    <w:rPr>
                      <w:rFonts w:ascii="LinLibertineT" w:hAnsi="LinLibertineT" w:hint="eastAsia"/>
                      <w:color w:val="231F20"/>
                      <w:sz w:val="21"/>
                      <w:szCs w:val="21"/>
                    </w:rPr>
                  </w:pPr>
                  <w:r w:rsidRPr="000435BF">
                    <w:rPr>
                      <w:rFonts w:ascii="LinLibertineT" w:hAnsi="LinLibertineT" w:hint="eastAsia"/>
                      <w:color w:val="231F20"/>
                      <w:sz w:val="21"/>
                      <w:szCs w:val="21"/>
                    </w:rPr>
                    <w:t>1.71</w:t>
                  </w:r>
                </w:p>
              </w:tc>
              <w:tc>
                <w:tcPr>
                  <w:tcW w:w="785" w:type="pct"/>
                </w:tcPr>
                <w:p w:rsidR="00B35083" w:rsidRPr="000435BF" w:rsidRDefault="00B35083" w:rsidP="00B35083">
                  <w:pPr>
                    <w:rPr>
                      <w:rFonts w:ascii="LinLibertineT" w:hAnsi="LinLibertineT" w:hint="eastAsia"/>
                      <w:color w:val="231F20"/>
                      <w:sz w:val="21"/>
                      <w:szCs w:val="21"/>
                    </w:rPr>
                  </w:pPr>
                  <w:r w:rsidRPr="000435BF">
                    <w:rPr>
                      <w:rFonts w:ascii="LinLibertineT" w:hAnsi="LinLibertineT" w:hint="eastAsia"/>
                      <w:color w:val="231F20"/>
                      <w:sz w:val="21"/>
                      <w:szCs w:val="21"/>
                    </w:rPr>
                    <w:t>1.69</w:t>
                  </w:r>
                </w:p>
              </w:tc>
              <w:tc>
                <w:tcPr>
                  <w:tcW w:w="1265" w:type="pct"/>
                </w:tcPr>
                <w:p w:rsidR="00B35083" w:rsidRPr="000435BF" w:rsidRDefault="00B35083" w:rsidP="00B35083">
                  <w:pPr>
                    <w:rPr>
                      <w:rFonts w:ascii="LinLibertineT" w:hAnsi="LinLibertineT" w:hint="eastAsia"/>
                      <w:color w:val="231F20"/>
                      <w:sz w:val="21"/>
                      <w:szCs w:val="21"/>
                    </w:rPr>
                  </w:pPr>
                  <w:r w:rsidRPr="000435BF">
                    <w:rPr>
                      <w:rFonts w:ascii="LinLibertineT" w:hAnsi="LinLibertineT" w:hint="eastAsia"/>
                      <w:color w:val="231F20"/>
                      <w:sz w:val="21"/>
                      <w:szCs w:val="21"/>
                    </w:rPr>
                    <w:t>1.70</w:t>
                  </w:r>
                </w:p>
              </w:tc>
            </w:tr>
            <w:tr w:rsidR="00B35083" w:rsidRPr="000435BF" w:rsidTr="00B35083">
              <w:tc>
                <w:tcPr>
                  <w:tcW w:w="2118" w:type="pct"/>
                </w:tcPr>
                <w:p w:rsidR="00B35083" w:rsidRPr="000435BF" w:rsidRDefault="00B35083" w:rsidP="00B35083">
                  <w:pPr>
                    <w:rPr>
                      <w:rFonts w:ascii="LinLibertineT" w:hAnsi="LinLibertineT" w:hint="eastAsia"/>
                      <w:color w:val="231F20"/>
                      <w:sz w:val="21"/>
                      <w:szCs w:val="21"/>
                    </w:rPr>
                  </w:pPr>
                  <w:r w:rsidRPr="000435BF">
                    <w:rPr>
                      <w:rFonts w:ascii="LinLibertineT" w:hAnsi="LinLibertineT" w:hint="eastAsia"/>
                      <w:color w:val="231F20"/>
                      <w:sz w:val="21"/>
                      <w:szCs w:val="21"/>
                    </w:rPr>
                    <w:t>最大近似比值</w:t>
                  </w:r>
                </w:p>
              </w:tc>
              <w:tc>
                <w:tcPr>
                  <w:tcW w:w="832" w:type="pct"/>
                </w:tcPr>
                <w:p w:rsidR="00B35083" w:rsidRPr="000435BF" w:rsidRDefault="00B35083" w:rsidP="00B35083">
                  <w:pPr>
                    <w:rPr>
                      <w:rFonts w:ascii="LinLibertineT" w:hAnsi="LinLibertineT" w:hint="eastAsia"/>
                      <w:color w:val="231F20"/>
                      <w:sz w:val="21"/>
                      <w:szCs w:val="21"/>
                    </w:rPr>
                  </w:pPr>
                  <w:r w:rsidRPr="000435BF">
                    <w:rPr>
                      <w:rFonts w:ascii="LinLibertineT" w:hAnsi="LinLibertineT" w:hint="eastAsia"/>
                      <w:color w:val="231F20"/>
                      <w:sz w:val="21"/>
                      <w:szCs w:val="21"/>
                    </w:rPr>
                    <w:t>2.15</w:t>
                  </w:r>
                </w:p>
              </w:tc>
              <w:tc>
                <w:tcPr>
                  <w:tcW w:w="785" w:type="pct"/>
                </w:tcPr>
                <w:p w:rsidR="00B35083" w:rsidRPr="000435BF" w:rsidRDefault="00B35083" w:rsidP="00B35083">
                  <w:pPr>
                    <w:rPr>
                      <w:rFonts w:ascii="LinLibertineT" w:hAnsi="LinLibertineT" w:hint="eastAsia"/>
                      <w:color w:val="231F20"/>
                      <w:sz w:val="21"/>
                      <w:szCs w:val="21"/>
                    </w:rPr>
                  </w:pPr>
                  <w:r w:rsidRPr="000435BF">
                    <w:rPr>
                      <w:rFonts w:ascii="LinLibertineT" w:hAnsi="LinLibertineT" w:hint="eastAsia"/>
                      <w:color w:val="231F20"/>
                      <w:sz w:val="21"/>
                      <w:szCs w:val="21"/>
                    </w:rPr>
                    <w:t>2.07</w:t>
                  </w:r>
                </w:p>
              </w:tc>
              <w:tc>
                <w:tcPr>
                  <w:tcW w:w="1265" w:type="pct"/>
                </w:tcPr>
                <w:p w:rsidR="00B35083" w:rsidRPr="000435BF" w:rsidRDefault="00B35083" w:rsidP="00B35083">
                  <w:pPr>
                    <w:rPr>
                      <w:rFonts w:ascii="LinLibertineT" w:hAnsi="LinLibertineT" w:hint="eastAsia"/>
                      <w:color w:val="231F20"/>
                      <w:sz w:val="21"/>
                      <w:szCs w:val="21"/>
                    </w:rPr>
                  </w:pPr>
                  <w:r w:rsidRPr="000435BF">
                    <w:rPr>
                      <w:rFonts w:ascii="LinLibertineT" w:hAnsi="LinLibertineT" w:hint="eastAsia"/>
                      <w:color w:val="231F20"/>
                      <w:sz w:val="21"/>
                      <w:szCs w:val="21"/>
                    </w:rPr>
                    <w:t>1.99</w:t>
                  </w:r>
                </w:p>
              </w:tc>
            </w:tr>
          </w:tbl>
          <w:p w:rsidR="00B35083" w:rsidRDefault="00B35083" w:rsidP="00B35083">
            <w:pPr>
              <w:spacing w:afterLines="50"/>
              <w:rPr>
                <w:rFonts w:ascii="LinLibertineT" w:hAnsi="LinLibertineT" w:hint="eastAsia"/>
                <w:color w:val="231F20"/>
                <w:sz w:val="21"/>
                <w:szCs w:val="21"/>
              </w:rPr>
            </w:pPr>
            <w:r w:rsidRPr="000435BF">
              <w:rPr>
                <w:rFonts w:ascii="LinLibertineTB" w:hAnsi="LinLibertineTB" w:hint="eastAsia"/>
                <w:b/>
                <w:bCs/>
                <w:color w:val="231F20"/>
                <w:sz w:val="21"/>
                <w:szCs w:val="21"/>
              </w:rPr>
              <w:t>真实性。</w:t>
            </w:r>
            <w:r w:rsidRPr="000435BF">
              <w:rPr>
                <w:rFonts w:ascii="LinLibertineT" w:hAnsi="LinLibertineT" w:hint="eastAsia"/>
                <w:color w:val="231F20"/>
                <w:sz w:val="21"/>
                <w:szCs w:val="21"/>
              </w:rPr>
              <w:t>图</w:t>
            </w:r>
            <w:r w:rsidRPr="000435BF">
              <w:rPr>
                <w:rFonts w:ascii="LinLibertineT" w:hAnsi="LinLibertineT" w:hint="eastAsia"/>
                <w:color w:val="231F20"/>
                <w:sz w:val="21"/>
                <w:szCs w:val="21"/>
              </w:rPr>
              <w:t>5</w:t>
            </w:r>
            <w:r w:rsidRPr="000435BF">
              <w:rPr>
                <w:rFonts w:ascii="LinLibertineT" w:hAnsi="LinLibertineT" w:hint="eastAsia"/>
                <w:color w:val="231F20"/>
                <w:sz w:val="21"/>
                <w:szCs w:val="21"/>
              </w:rPr>
              <w:t>中，我们验证了所提出的</w:t>
            </w:r>
            <w:r w:rsidRPr="000435BF">
              <w:rPr>
                <w:rFonts w:ascii="LinLibertineT" w:hAnsi="LinLibertineT" w:hint="eastAsia"/>
                <w:color w:val="231F20"/>
                <w:sz w:val="21"/>
                <w:szCs w:val="21"/>
              </w:rPr>
              <w:t>DPDA</w:t>
            </w:r>
            <w:r w:rsidRPr="000435BF">
              <w:rPr>
                <w:rFonts w:ascii="LinLibertineT" w:hAnsi="LinLibertineT" w:hint="eastAsia"/>
                <w:color w:val="231F20"/>
                <w:sz w:val="21"/>
                <w:szCs w:val="21"/>
              </w:rPr>
              <w:t>算法的真实性。我们在拍卖会上随机选出一个中标者和一个落选者。我们固定其他工人的报价，并操纵所选工人的报价来评估效用。图</w:t>
            </w:r>
            <w:r w:rsidRPr="000435BF">
              <w:rPr>
                <w:rFonts w:ascii="LinLibertineT" w:hAnsi="LinLibertineT" w:hint="eastAsia"/>
                <w:color w:val="231F20"/>
                <w:sz w:val="21"/>
                <w:szCs w:val="21"/>
              </w:rPr>
              <w:t>5</w:t>
            </w:r>
            <w:r w:rsidRPr="000435BF">
              <w:rPr>
                <w:rFonts w:ascii="LinLibertineT" w:hAnsi="LinLibertineT" w:hint="eastAsia"/>
                <w:color w:val="231F20"/>
                <w:sz w:val="21"/>
                <w:szCs w:val="21"/>
              </w:rPr>
              <w:t>展示了所择工人的效用如何随其报价而改变。我们可以看到，无论报价如何变化，中标者或落选者都无法提高自己的效用。并且，对一个工人来说，最好的报价战略是如实报价。</w:t>
            </w:r>
          </w:p>
          <w:p w:rsidR="00B35083" w:rsidRDefault="00B35083" w:rsidP="00B35083">
            <w:pPr>
              <w:jc w:val="center"/>
              <w:rPr>
                <w:rFonts w:ascii="LinLibertineT" w:hAnsi="LinLibertineT" w:hint="eastAsia"/>
                <w:color w:val="231F20"/>
                <w:sz w:val="21"/>
                <w:szCs w:val="21"/>
              </w:rPr>
            </w:pPr>
            <w:r w:rsidRPr="000435BF">
              <w:rPr>
                <w:rFonts w:ascii="LinLibertineT" w:hAnsi="LinLibertineT" w:hint="eastAsia"/>
                <w:color w:val="231F20"/>
                <w:sz w:val="21"/>
                <w:szCs w:val="21"/>
              </w:rPr>
              <w:t>操纵中标者的报价</w:t>
            </w:r>
          </w:p>
          <w:p w:rsidR="00B35083" w:rsidRDefault="00B35083" w:rsidP="00B35083">
            <w:pPr>
              <w:jc w:val="center"/>
              <w:rPr>
                <w:rFonts w:ascii="LinLibertineT" w:hAnsi="LinLibertineT" w:hint="eastAsia"/>
                <w:color w:val="231F20"/>
                <w:sz w:val="21"/>
                <w:szCs w:val="21"/>
              </w:rPr>
            </w:pPr>
            <w:r>
              <w:rPr>
                <w:rFonts w:ascii="LinLibertineT" w:hAnsi="LinLibertineT" w:hint="eastAsia"/>
                <w:b/>
                <w:noProof/>
                <w:color w:val="231F20"/>
                <w:sz w:val="21"/>
                <w:szCs w:val="21"/>
                <w:lang w:val="en-US"/>
              </w:rPr>
              <w:pict>
                <v:rect id="_x0000_s1056" style="position:absolute;left:0;text-align:left;margin-left:21.9pt;margin-top:17.7pt;width:27pt;height:28.95pt;z-index:251695104;v-text-anchor:middle" stroked="f">
                  <v:textbox style="layout-flow:vertical-ideographic;mso-next-textbox:#_x0000_s1056" inset="0,0,0,0">
                    <w:txbxContent>
                      <w:p w:rsidR="00B35083" w:rsidRPr="00B35083" w:rsidRDefault="00B35083" w:rsidP="00B35083">
                        <w:r w:rsidRPr="000435BF">
                          <w:rPr>
                            <w:rFonts w:ascii="LinLibertineT" w:hAnsi="LinLibertineT" w:hint="eastAsia"/>
                            <w:color w:val="231F20"/>
                            <w:sz w:val="21"/>
                            <w:szCs w:val="21"/>
                          </w:rPr>
                          <w:t>效用</w:t>
                        </w:r>
                      </w:p>
                    </w:txbxContent>
                  </v:textbox>
                </v:rect>
              </w:pict>
            </w:r>
            <w:r>
              <w:rPr>
                <w:rFonts w:ascii="LinLibertineT" w:hAnsi="LinLibertineT" w:hint="eastAsia"/>
                <w:b/>
                <w:noProof/>
                <w:color w:val="231F20"/>
                <w:sz w:val="21"/>
                <w:szCs w:val="21"/>
                <w:lang w:val="en-US"/>
              </w:rPr>
              <w:pict>
                <v:rect id="_x0000_s1053" style="position:absolute;left:0;text-align:left;margin-left:116.55pt;margin-top:24.9pt;width:45.6pt;height:14.45pt;z-index:251692032;v-text-anchor:middle" stroked="f">
                  <v:textbox style="mso-next-textbox:#_x0000_s1053" inset="0,0,0,0">
                    <w:txbxContent>
                      <w:p w:rsidR="00B35083" w:rsidRPr="00B35083" w:rsidRDefault="00B35083" w:rsidP="00B35083">
                        <w:r w:rsidRPr="000435BF">
                          <w:rPr>
                            <w:rFonts w:ascii="LinLibertineT" w:hAnsi="LinLibertineT" w:hint="eastAsia"/>
                            <w:color w:val="231F20"/>
                            <w:sz w:val="21"/>
                            <w:szCs w:val="21"/>
                          </w:rPr>
                          <w:t>临界报价</w:t>
                        </w:r>
                      </w:p>
                    </w:txbxContent>
                  </v:textbox>
                </v:rect>
              </w:pict>
            </w:r>
            <w:r>
              <w:rPr>
                <w:rFonts w:ascii="LinLibertineT" w:hAnsi="LinLibertineT" w:hint="eastAsia"/>
                <w:b/>
                <w:noProof/>
                <w:color w:val="231F20"/>
                <w:sz w:val="21"/>
                <w:szCs w:val="21"/>
                <w:lang w:val="en-US"/>
              </w:rPr>
              <w:pict>
                <v:rect id="_x0000_s1052" style="position:absolute;left:0;text-align:left;margin-left:72.6pt;margin-top:34.3pt;width:50.1pt;height:14.45pt;z-index:251691008;v-text-anchor:middle" stroked="f">
                  <v:textbox style="mso-next-textbox:#_x0000_s1052" inset="0,0,0,0">
                    <w:txbxContent>
                      <w:p w:rsidR="00B35083" w:rsidRPr="00B35083" w:rsidRDefault="00B35083" w:rsidP="00B35083">
                        <w:r w:rsidRPr="000435BF">
                          <w:rPr>
                            <w:rFonts w:ascii="LinLibertineT" w:hAnsi="LinLibertineT" w:hint="eastAsia"/>
                            <w:color w:val="231F20"/>
                            <w:sz w:val="21"/>
                            <w:szCs w:val="21"/>
                          </w:rPr>
                          <w:t>真实评估</w:t>
                        </w:r>
                      </w:p>
                    </w:txbxContent>
                  </v:textbox>
                </v:rect>
              </w:pict>
            </w:r>
            <w:r>
              <w:rPr>
                <w:rFonts w:ascii="LinLibertineT" w:hAnsi="LinLibertineT" w:hint="eastAsia"/>
                <w:noProof/>
                <w:color w:val="231F20"/>
                <w:sz w:val="21"/>
                <w:szCs w:val="21"/>
                <w:lang w:val="en-US"/>
              </w:rPr>
              <w:drawing>
                <wp:inline distT="0" distB="0" distL="0" distR="0">
                  <wp:extent cx="2338015" cy="778102"/>
                  <wp:effectExtent l="19050" t="0" r="5135" b="0"/>
                  <wp:docPr id="9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2339627" cy="778638"/>
                          </a:xfrm>
                          <a:prstGeom prst="rect">
                            <a:avLst/>
                          </a:prstGeom>
                          <a:noFill/>
                          <a:ln w="9525">
                            <a:noFill/>
                            <a:miter lim="800000"/>
                            <a:headEnd/>
                            <a:tailEnd/>
                          </a:ln>
                        </pic:spPr>
                      </pic:pic>
                    </a:graphicData>
                  </a:graphic>
                </wp:inline>
              </w:drawing>
            </w:r>
          </w:p>
          <w:p w:rsidR="00B35083" w:rsidRDefault="00B35083" w:rsidP="00B35083">
            <w:pPr>
              <w:jc w:val="center"/>
              <w:rPr>
                <w:rFonts w:ascii="LinLibertineT" w:hAnsi="LinLibertineT" w:hint="eastAsia"/>
                <w:color w:val="231F20"/>
                <w:sz w:val="21"/>
                <w:szCs w:val="21"/>
              </w:rPr>
            </w:pPr>
            <w:r w:rsidRPr="000435BF">
              <w:rPr>
                <w:rFonts w:ascii="LinLibertineT" w:hAnsi="LinLibertineT" w:hint="eastAsia"/>
                <w:color w:val="231F20"/>
                <w:sz w:val="21"/>
                <w:szCs w:val="21"/>
              </w:rPr>
              <w:t>报价</w:t>
            </w:r>
          </w:p>
          <w:p w:rsidR="00B35083" w:rsidRDefault="00B35083" w:rsidP="00B35083">
            <w:pPr>
              <w:jc w:val="center"/>
              <w:rPr>
                <w:rFonts w:ascii="LinLibertineT" w:hAnsi="LinLibertineT" w:hint="eastAsia"/>
                <w:color w:val="231F20"/>
                <w:sz w:val="21"/>
                <w:szCs w:val="21"/>
              </w:rPr>
            </w:pPr>
            <w:r w:rsidRPr="000435BF">
              <w:rPr>
                <w:rFonts w:ascii="LinLibertineT" w:hAnsi="LinLibertineT" w:hint="eastAsia"/>
                <w:color w:val="231F20"/>
                <w:sz w:val="21"/>
                <w:szCs w:val="21"/>
              </w:rPr>
              <w:t>操纵落选者的报价</w:t>
            </w:r>
          </w:p>
          <w:p w:rsidR="00B35083" w:rsidRDefault="00B35083" w:rsidP="00B35083">
            <w:pPr>
              <w:jc w:val="center"/>
              <w:rPr>
                <w:rFonts w:ascii="LinLibertineT" w:hAnsi="LinLibertineT" w:hint="eastAsia"/>
                <w:color w:val="231F20"/>
                <w:sz w:val="21"/>
                <w:szCs w:val="21"/>
              </w:rPr>
            </w:pPr>
            <w:r>
              <w:rPr>
                <w:rFonts w:ascii="LinLibertineT" w:hAnsi="LinLibertineT" w:hint="eastAsia"/>
                <w:b/>
                <w:noProof/>
                <w:color w:val="231F20"/>
                <w:sz w:val="21"/>
                <w:szCs w:val="21"/>
                <w:lang w:val="en-US"/>
              </w:rPr>
              <w:pict>
                <v:rect id="_x0000_s1057" style="position:absolute;left:0;text-align:left;margin-left:28.9pt;margin-top:4pt;width:27pt;height:28.95pt;z-index:251696128;v-text-anchor:middle" stroked="f">
                  <v:textbox style="layout-flow:vertical-ideographic;mso-next-textbox:#_x0000_s1057" inset="0,0,0,0">
                    <w:txbxContent>
                      <w:p w:rsidR="00B35083" w:rsidRPr="00B35083" w:rsidRDefault="00B35083" w:rsidP="00B35083">
                        <w:r w:rsidRPr="000435BF">
                          <w:rPr>
                            <w:rFonts w:ascii="LinLibertineT" w:hAnsi="LinLibertineT" w:hint="eastAsia"/>
                            <w:color w:val="231F20"/>
                            <w:sz w:val="21"/>
                            <w:szCs w:val="21"/>
                          </w:rPr>
                          <w:t>效用</w:t>
                        </w:r>
                      </w:p>
                    </w:txbxContent>
                  </v:textbox>
                </v:rect>
              </w:pict>
            </w:r>
            <w:r>
              <w:rPr>
                <w:rFonts w:ascii="LinLibertineT" w:hAnsi="LinLibertineT" w:hint="eastAsia"/>
                <w:b/>
                <w:noProof/>
                <w:color w:val="231F20"/>
                <w:sz w:val="21"/>
                <w:szCs w:val="21"/>
                <w:lang w:val="en-US"/>
              </w:rPr>
              <w:pict>
                <v:rect id="_x0000_s1055" style="position:absolute;left:0;text-align:left;margin-left:168.35pt;margin-top:14.7pt;width:50.1pt;height:14.45pt;z-index:251694080;v-text-anchor:middle" stroked="f">
                  <v:textbox style="mso-next-textbox:#_x0000_s1055" inset="0,0,0,0">
                    <w:txbxContent>
                      <w:p w:rsidR="00B35083" w:rsidRPr="00B35083" w:rsidRDefault="00B35083" w:rsidP="00B35083">
                        <w:r w:rsidRPr="000435BF">
                          <w:rPr>
                            <w:rFonts w:ascii="LinLibertineT" w:hAnsi="LinLibertineT" w:hint="eastAsia"/>
                            <w:color w:val="231F20"/>
                            <w:sz w:val="21"/>
                            <w:szCs w:val="21"/>
                          </w:rPr>
                          <w:t>真实评估</w:t>
                        </w:r>
                      </w:p>
                    </w:txbxContent>
                  </v:textbox>
                </v:rect>
              </w:pict>
            </w:r>
            <w:r>
              <w:rPr>
                <w:rFonts w:ascii="LinLibertineT" w:hAnsi="LinLibertineT" w:hint="eastAsia"/>
                <w:b/>
                <w:noProof/>
                <w:color w:val="231F20"/>
                <w:sz w:val="21"/>
                <w:szCs w:val="21"/>
                <w:lang w:val="en-US"/>
              </w:rPr>
              <w:pict>
                <v:rect id="_x0000_s1054" style="position:absolute;left:0;text-align:left;margin-left:107.15pt;margin-top:4.05pt;width:45.6pt;height:14.45pt;z-index:251693056;v-text-anchor:middle" stroked="f">
                  <v:textbox style="mso-next-textbox:#_x0000_s1054" inset="0,0,0,0">
                    <w:txbxContent>
                      <w:p w:rsidR="00B35083" w:rsidRPr="00B35083" w:rsidRDefault="00B35083" w:rsidP="00B35083">
                        <w:r w:rsidRPr="000435BF">
                          <w:rPr>
                            <w:rFonts w:ascii="LinLibertineT" w:hAnsi="LinLibertineT" w:hint="eastAsia"/>
                            <w:color w:val="231F20"/>
                            <w:sz w:val="21"/>
                            <w:szCs w:val="21"/>
                          </w:rPr>
                          <w:t>临界报价</w:t>
                        </w:r>
                      </w:p>
                    </w:txbxContent>
                  </v:textbox>
                </v:rect>
              </w:pict>
            </w:r>
            <w:r>
              <w:rPr>
                <w:rFonts w:ascii="LinLibertineT" w:hAnsi="LinLibertineT" w:hint="eastAsia"/>
                <w:noProof/>
                <w:color w:val="231F20"/>
                <w:sz w:val="21"/>
                <w:szCs w:val="21"/>
                <w:lang w:val="en-US"/>
              </w:rPr>
              <w:drawing>
                <wp:inline distT="0" distB="0" distL="0" distR="0">
                  <wp:extent cx="2138266" cy="679330"/>
                  <wp:effectExtent l="19050" t="0" r="0" b="0"/>
                  <wp:docPr id="9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2142411" cy="680647"/>
                          </a:xfrm>
                          <a:prstGeom prst="rect">
                            <a:avLst/>
                          </a:prstGeom>
                          <a:noFill/>
                          <a:ln w="9525">
                            <a:noFill/>
                            <a:miter lim="800000"/>
                            <a:headEnd/>
                            <a:tailEnd/>
                          </a:ln>
                        </pic:spPr>
                      </pic:pic>
                    </a:graphicData>
                  </a:graphic>
                </wp:inline>
              </w:drawing>
            </w:r>
          </w:p>
          <w:p w:rsidR="00B35083" w:rsidRDefault="00B35083" w:rsidP="00B35083">
            <w:pPr>
              <w:jc w:val="center"/>
              <w:rPr>
                <w:rFonts w:ascii="LinLibertineT" w:hAnsi="LinLibertineT" w:hint="eastAsia"/>
                <w:color w:val="231F20"/>
                <w:sz w:val="21"/>
                <w:szCs w:val="21"/>
              </w:rPr>
            </w:pPr>
            <w:r w:rsidRPr="000435BF">
              <w:rPr>
                <w:rFonts w:ascii="LinLibertineT" w:hAnsi="LinLibertineT" w:hint="eastAsia"/>
                <w:color w:val="231F20"/>
                <w:sz w:val="21"/>
                <w:szCs w:val="21"/>
              </w:rPr>
              <w:t>报价</w:t>
            </w:r>
          </w:p>
          <w:p w:rsidR="00B35083" w:rsidRDefault="00B35083" w:rsidP="00B35083">
            <w:pPr>
              <w:spacing w:afterLines="50" w:line="360" w:lineRule="auto"/>
              <w:jc w:val="center"/>
              <w:rPr>
                <w:rFonts w:ascii="LinLibertineT" w:hAnsi="LinLibertineT" w:hint="eastAsia"/>
                <w:color w:val="231F20"/>
                <w:sz w:val="21"/>
                <w:szCs w:val="21"/>
              </w:rPr>
            </w:pPr>
            <w:r w:rsidRPr="000435BF">
              <w:rPr>
                <w:rFonts w:ascii="LinLibertineT" w:hAnsi="LinLibertineT" w:hint="eastAsia"/>
                <w:color w:val="231F20"/>
                <w:sz w:val="21"/>
                <w:szCs w:val="21"/>
              </w:rPr>
              <w:t>图</w:t>
            </w:r>
            <w:r w:rsidRPr="000435BF">
              <w:rPr>
                <w:rFonts w:ascii="LinLibertineT" w:hAnsi="LinLibertineT" w:hint="eastAsia"/>
                <w:color w:val="231F20"/>
                <w:sz w:val="21"/>
                <w:szCs w:val="21"/>
              </w:rPr>
              <w:t>5</w:t>
            </w:r>
            <w:r w:rsidRPr="000435BF">
              <w:rPr>
                <w:rFonts w:ascii="LinLibertineT" w:hAnsi="LinLibertineT" w:hint="eastAsia"/>
                <w:color w:val="231F20"/>
                <w:sz w:val="21"/>
                <w:szCs w:val="21"/>
              </w:rPr>
              <w:t>：</w:t>
            </w:r>
            <w:r w:rsidRPr="000435BF">
              <w:rPr>
                <w:rFonts w:ascii="LinLibertineT" w:hAnsi="LinLibertineT" w:hint="eastAsia"/>
                <w:color w:val="231F20"/>
                <w:sz w:val="21"/>
                <w:szCs w:val="21"/>
              </w:rPr>
              <w:t>D</w:t>
            </w:r>
            <w:r w:rsidRPr="000435BF">
              <w:rPr>
                <w:rFonts w:ascii="LinLibertineT" w:hAnsi="LinLibertineT"/>
                <w:color w:val="231F20"/>
                <w:sz w:val="21"/>
                <w:szCs w:val="21"/>
              </w:rPr>
              <w:t>PDA</w:t>
            </w:r>
            <w:r w:rsidRPr="000435BF">
              <w:rPr>
                <w:rFonts w:ascii="LinLibertineT" w:hAnsi="LinLibertineT" w:hint="eastAsia"/>
                <w:color w:val="231F20"/>
                <w:sz w:val="21"/>
                <w:szCs w:val="21"/>
              </w:rPr>
              <w:t>算法的真实性</w:t>
            </w:r>
          </w:p>
          <w:p w:rsidR="00B35083" w:rsidRDefault="00B35083" w:rsidP="00B35083">
            <w:pPr>
              <w:spacing w:afterLines="50"/>
              <w:rPr>
                <w:rFonts w:ascii="LinLibertineT" w:hAnsi="LinLibertineT" w:hint="eastAsia"/>
                <w:color w:val="231F20"/>
                <w:sz w:val="21"/>
                <w:szCs w:val="21"/>
              </w:rPr>
            </w:pPr>
            <w:r w:rsidRPr="000435BF">
              <w:rPr>
                <w:rFonts w:ascii="LinLibertineTB" w:hAnsi="LinLibertineTB" w:hint="eastAsia"/>
                <w:b/>
                <w:bCs/>
                <w:color w:val="231F20"/>
                <w:sz w:val="21"/>
                <w:szCs w:val="21"/>
              </w:rPr>
              <w:t>计算复杂性</w:t>
            </w:r>
            <w:r w:rsidRPr="000435BF">
              <w:rPr>
                <w:rFonts w:ascii="LinLibertineTB" w:hAnsi="LinLibertineTB"/>
                <w:b/>
                <w:bCs/>
                <w:color w:val="231F20"/>
                <w:sz w:val="21"/>
                <w:szCs w:val="21"/>
              </w:rPr>
              <w:t xml:space="preserve">. </w:t>
            </w:r>
            <w:r w:rsidRPr="000435BF">
              <w:rPr>
                <w:rFonts w:ascii="LinLibertineT" w:hAnsi="LinLibertineT" w:hint="eastAsia"/>
                <w:color w:val="231F20"/>
                <w:sz w:val="21"/>
                <w:szCs w:val="21"/>
              </w:rPr>
              <w:t>图</w:t>
            </w:r>
            <w:r w:rsidRPr="000435BF">
              <w:rPr>
                <w:rFonts w:ascii="LinLibertineT" w:hAnsi="LinLibertineT" w:hint="eastAsia"/>
                <w:color w:val="231F20"/>
                <w:sz w:val="21"/>
                <w:szCs w:val="21"/>
              </w:rPr>
              <w:t>6</w:t>
            </w:r>
            <w:r w:rsidRPr="000435BF">
              <w:rPr>
                <w:rFonts w:ascii="LinLibertineT" w:hAnsi="LinLibertineT" w:hint="eastAsia"/>
                <w:color w:val="231F20"/>
                <w:sz w:val="21"/>
                <w:szCs w:val="21"/>
              </w:rPr>
              <w:t>中，我们阐述了所提出的</w:t>
            </w:r>
            <w:r w:rsidRPr="000435BF">
              <w:rPr>
                <w:rFonts w:ascii="LinLibertineT" w:hAnsi="LinLibertineT" w:hint="eastAsia"/>
                <w:color w:val="231F20"/>
                <w:sz w:val="21"/>
                <w:szCs w:val="21"/>
              </w:rPr>
              <w:t>DPDA</w:t>
            </w:r>
            <w:r w:rsidRPr="000435BF">
              <w:rPr>
                <w:rFonts w:ascii="LinLibertineT" w:hAnsi="LinLibertineT" w:hint="eastAsia"/>
                <w:color w:val="231F20"/>
                <w:sz w:val="21"/>
                <w:szCs w:val="21"/>
              </w:rPr>
              <w:t>算法的计算复杂性。对于每个</w:t>
            </w:r>
            <w:r w:rsidRPr="000435BF">
              <w:rPr>
                <w:rFonts w:ascii="LinLibertineT" w:hAnsi="LinLibertineT" w:hint="eastAsia"/>
                <w:color w:val="231F20"/>
                <w:sz w:val="21"/>
                <w:szCs w:val="21"/>
              </w:rPr>
              <w:t>N</w:t>
            </w:r>
            <w:r w:rsidRPr="000435BF">
              <w:rPr>
                <w:rFonts w:ascii="LinLibertineT" w:hAnsi="LinLibertineT" w:hint="eastAsia"/>
                <w:color w:val="231F20"/>
                <w:sz w:val="21"/>
                <w:szCs w:val="21"/>
              </w:rPr>
              <w:t>，我们通过运行</w:t>
            </w:r>
            <w:r w:rsidRPr="000435BF">
              <w:rPr>
                <w:rFonts w:ascii="LinLibertineT" w:hAnsi="LinLibertineT" w:hint="eastAsia"/>
                <w:color w:val="231F20"/>
                <w:sz w:val="21"/>
                <w:szCs w:val="21"/>
              </w:rPr>
              <w:t>100</w:t>
            </w:r>
            <w:r w:rsidRPr="000435BF">
              <w:rPr>
                <w:rFonts w:ascii="LinLibertineT" w:hAnsi="LinLibertineT" w:hint="eastAsia"/>
                <w:color w:val="231F20"/>
                <w:sz w:val="21"/>
                <w:szCs w:val="21"/>
              </w:rPr>
              <w:t>个实验来检查算法的平均运行时间，其中参数是按照第</w:t>
            </w:r>
            <w:r w:rsidRPr="000435BF">
              <w:rPr>
                <w:rFonts w:ascii="LinLibertineT" w:hAnsi="LinLibertineT" w:hint="eastAsia"/>
                <w:color w:val="231F20"/>
                <w:sz w:val="21"/>
                <w:szCs w:val="21"/>
              </w:rPr>
              <w:t>4.1</w:t>
            </w:r>
            <w:r w:rsidRPr="000435BF">
              <w:rPr>
                <w:rFonts w:ascii="LinLibertineT" w:hAnsi="LinLibertineT" w:hint="eastAsia"/>
                <w:color w:val="231F20"/>
                <w:sz w:val="21"/>
                <w:szCs w:val="21"/>
              </w:rPr>
              <w:t>节所述随机生成的。这些实验是在一台拥有</w:t>
            </w:r>
            <w:r w:rsidRPr="000435BF">
              <w:rPr>
                <w:rFonts w:ascii="LinLibertineT" w:hAnsi="LinLibertineT" w:hint="eastAsia"/>
                <w:color w:val="231F20"/>
                <w:sz w:val="21"/>
                <w:szCs w:val="21"/>
              </w:rPr>
              <w:t>2.7</w:t>
            </w:r>
            <w:r w:rsidRPr="000435BF">
              <w:rPr>
                <w:rFonts w:ascii="LinLibertineT" w:hAnsi="LinLibertineT"/>
                <w:color w:val="231F20"/>
                <w:sz w:val="21"/>
                <w:szCs w:val="21"/>
              </w:rPr>
              <w:t xml:space="preserve"> GHz</w:t>
            </w:r>
            <w:r w:rsidRPr="000435BF">
              <w:rPr>
                <w:rFonts w:ascii="LinLibertineT" w:hAnsi="LinLibertineT" w:hint="eastAsia"/>
                <w:color w:val="231F20"/>
                <w:sz w:val="21"/>
                <w:szCs w:val="21"/>
              </w:rPr>
              <w:t>英特尔酷睿</w:t>
            </w:r>
            <w:r w:rsidRPr="000435BF">
              <w:rPr>
                <w:rFonts w:ascii="LinLibertineT" w:hAnsi="LinLibertineT" w:hint="eastAsia"/>
                <w:color w:val="231F20"/>
                <w:sz w:val="21"/>
                <w:szCs w:val="21"/>
              </w:rPr>
              <w:t>i7</w:t>
            </w:r>
            <w:r w:rsidRPr="000435BF">
              <w:rPr>
                <w:rFonts w:ascii="LinLibertineT" w:hAnsi="LinLibertineT" w:hint="eastAsia"/>
                <w:color w:val="231F20"/>
                <w:sz w:val="21"/>
                <w:szCs w:val="21"/>
              </w:rPr>
              <w:t>处理器和</w:t>
            </w:r>
            <w:r w:rsidRPr="000435BF">
              <w:rPr>
                <w:rFonts w:ascii="LinLibertineT" w:hAnsi="LinLibertineT" w:hint="eastAsia"/>
                <w:color w:val="231F20"/>
                <w:sz w:val="21"/>
                <w:szCs w:val="21"/>
              </w:rPr>
              <w:t>16</w:t>
            </w:r>
            <w:r w:rsidRPr="000435BF">
              <w:rPr>
                <w:rFonts w:ascii="LinLibertineT" w:hAnsi="LinLibertineT"/>
                <w:color w:val="231F20"/>
                <w:sz w:val="21"/>
                <w:szCs w:val="21"/>
              </w:rPr>
              <w:t>GB</w:t>
            </w:r>
            <w:r w:rsidRPr="000435BF">
              <w:rPr>
                <w:rFonts w:ascii="LinLibertineT" w:hAnsi="LinLibertineT" w:hint="eastAsia"/>
                <w:color w:val="231F20"/>
                <w:sz w:val="21"/>
                <w:szCs w:val="21"/>
              </w:rPr>
              <w:t>内存的电脑上进行的。在不同的设置（即，不同的失真度、报价和权重）下，我们观察到，所提出的</w:t>
            </w:r>
            <w:r w:rsidRPr="000435BF">
              <w:rPr>
                <w:rFonts w:ascii="LinLibertineT" w:hAnsi="LinLibertineT" w:hint="eastAsia"/>
                <w:color w:val="231F20"/>
                <w:sz w:val="21"/>
                <w:szCs w:val="21"/>
              </w:rPr>
              <w:t>DPDA</w:t>
            </w:r>
            <w:r w:rsidRPr="000435BF">
              <w:rPr>
                <w:rFonts w:ascii="LinLibertineT" w:hAnsi="LinLibertineT" w:hint="eastAsia"/>
                <w:color w:val="231F20"/>
                <w:sz w:val="21"/>
                <w:szCs w:val="21"/>
              </w:rPr>
              <w:t>算法的计算时间是短的，并且与问题大小近似线性。</w:t>
            </w:r>
          </w:p>
        </w:tc>
      </w:tr>
    </w:tbl>
    <w:p w:rsidR="009922E3" w:rsidRPr="000435BF" w:rsidRDefault="009922E3" w:rsidP="000435BF">
      <w:pPr>
        <w:spacing w:afterLines="50" w:line="360" w:lineRule="auto"/>
        <w:rPr>
          <w:rFonts w:ascii="LinLibertineT" w:hAnsi="LinLibertineT" w:hint="eastAsia"/>
          <w:color w:val="231F20"/>
          <w:sz w:val="21"/>
          <w:szCs w:val="21"/>
        </w:rPr>
      </w:pPr>
    </w:p>
    <w:p w:rsidR="000C711A" w:rsidRPr="000435BF" w:rsidRDefault="000C711A" w:rsidP="000435BF">
      <w:pPr>
        <w:spacing w:afterLines="50" w:line="360" w:lineRule="auto"/>
        <w:rPr>
          <w:rFonts w:ascii="LinLibertineT" w:hAnsi="LinLibertineT" w:hint="eastAsia"/>
          <w:color w:val="231F20"/>
          <w:sz w:val="21"/>
          <w:szCs w:val="21"/>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1"/>
        <w:gridCol w:w="5341"/>
      </w:tblGrid>
      <w:tr w:rsidR="00B35083" w:rsidTr="007F0DD1">
        <w:tc>
          <w:tcPr>
            <w:tcW w:w="5341" w:type="dxa"/>
          </w:tcPr>
          <w:p w:rsidR="007F0DD1" w:rsidRDefault="007F0DD1" w:rsidP="000435BF">
            <w:pPr>
              <w:spacing w:afterLines="50" w:line="360" w:lineRule="auto"/>
              <w:jc w:val="center"/>
              <w:rPr>
                <w:rFonts w:ascii="LinLibertineT" w:hAnsi="LinLibertineT" w:hint="eastAsia"/>
                <w:color w:val="231F20"/>
                <w:sz w:val="21"/>
                <w:szCs w:val="21"/>
              </w:rPr>
            </w:pPr>
            <w:r>
              <w:rPr>
                <w:noProof/>
                <w:sz w:val="21"/>
                <w:szCs w:val="21"/>
                <w:lang w:val="en-US"/>
              </w:rPr>
              <w:lastRenderedPageBreak/>
              <w:pict>
                <v:rect id="_x0000_s1060" style="position:absolute;left:0;text-align:left;margin-left:103.6pt;margin-top:151.65pt;width:73.9pt;height:12.5pt;z-index:251699200;v-text-anchor:middle" stroked="f">
                  <v:textbox style="mso-next-textbox:#_x0000_s1060" inset="0,0,0,0">
                    <w:txbxContent>
                      <w:p w:rsidR="00B35083" w:rsidRPr="00B35083" w:rsidRDefault="007F0DD1" w:rsidP="007F0DD1">
                        <w:pPr>
                          <w:jc w:val="center"/>
                        </w:pPr>
                        <w:r w:rsidRPr="000435BF">
                          <w:rPr>
                            <w:rFonts w:ascii="LinLibertineT" w:hAnsi="LinLibertineT" w:hint="eastAsia"/>
                            <w:color w:val="231F20"/>
                            <w:sz w:val="21"/>
                            <w:szCs w:val="21"/>
                          </w:rPr>
                          <w:t>工人数量</w:t>
                        </w:r>
                      </w:p>
                    </w:txbxContent>
                  </v:textbox>
                </v:rect>
              </w:pict>
            </w:r>
            <w:r>
              <w:rPr>
                <w:noProof/>
                <w:sz w:val="21"/>
                <w:szCs w:val="21"/>
                <w:lang w:val="en-US"/>
              </w:rPr>
              <w:pict>
                <v:rect id="_x0000_s1059" style="position:absolute;left:0;text-align:left;margin-left:29.85pt;margin-top:51pt;width:19.9pt;height:57.5pt;z-index:251698176;v-text-anchor:middle" stroked="f">
                  <v:textbox style="layout-flow:vertical-ideographic;mso-next-textbox:#_x0000_s1059" inset="0,0,0,0">
                    <w:txbxContent>
                      <w:p w:rsidR="007F0DD1" w:rsidRPr="007F0DD1" w:rsidRDefault="007F0DD1" w:rsidP="007F0DD1">
                        <w:r w:rsidRPr="000435BF">
                          <w:rPr>
                            <w:rFonts w:ascii="LinLibertineT" w:hAnsi="LinLibertineT" w:hint="eastAsia"/>
                            <w:color w:val="231F20"/>
                            <w:sz w:val="21"/>
                            <w:szCs w:val="21"/>
                          </w:rPr>
                          <w:t>时间（秒）</w:t>
                        </w:r>
                      </w:p>
                    </w:txbxContent>
                  </v:textbox>
                </v:rect>
              </w:pict>
            </w:r>
            <w:r>
              <w:rPr>
                <w:noProof/>
                <w:sz w:val="21"/>
                <w:szCs w:val="21"/>
                <w:lang w:val="en-US"/>
              </w:rPr>
              <w:pict>
                <v:rect id="_x0000_s1058" style="position:absolute;left:0;text-align:left;margin-left:77.85pt;margin-top:21.75pt;width:69.75pt;height:22.55pt;z-index:251697152;v-text-anchor:middle" stroked="f">
                  <v:textbox style="mso-next-textbox:#_x0000_s1058" inset="0,0,0,0">
                    <w:txbxContent>
                      <w:p w:rsidR="007F0DD1" w:rsidRPr="00B35083" w:rsidRDefault="007F0DD1" w:rsidP="007F0DD1">
                        <w:pPr>
                          <w:spacing w:after="0" w:line="240" w:lineRule="auto"/>
                          <w:rPr>
                            <w:rFonts w:ascii="LinLibertineT" w:hAnsi="LinLibertineT" w:hint="eastAsia"/>
                            <w:color w:val="231F20"/>
                            <w:sz w:val="12"/>
                            <w:szCs w:val="12"/>
                          </w:rPr>
                        </w:pPr>
                        <w:r w:rsidRPr="00B35083">
                          <w:rPr>
                            <w:rFonts w:ascii="LinLibertineT" w:hAnsi="LinLibertineT" w:hint="eastAsia"/>
                            <w:color w:val="231F20"/>
                            <w:sz w:val="12"/>
                            <w:szCs w:val="12"/>
                          </w:rPr>
                          <w:t>标准化失真度</w:t>
                        </w:r>
                        <w:r w:rsidRPr="00B35083">
                          <w:rPr>
                            <w:rFonts w:ascii="LinLibertineT" w:hAnsi="LinLibertineT" w:hint="eastAsia"/>
                            <w:color w:val="231F20"/>
                            <w:sz w:val="12"/>
                            <w:szCs w:val="12"/>
                          </w:rPr>
                          <w:t>=</w:t>
                        </w:r>
                        <w:r w:rsidRPr="00B35083">
                          <w:rPr>
                            <w:rFonts w:ascii="LinLibertineT" w:hAnsi="LinLibertineT"/>
                            <w:color w:val="231F20"/>
                            <w:sz w:val="12"/>
                            <w:szCs w:val="12"/>
                          </w:rPr>
                          <w:t>0.1</w:t>
                        </w:r>
                      </w:p>
                      <w:p w:rsidR="007F0DD1" w:rsidRPr="00B35083" w:rsidRDefault="007F0DD1" w:rsidP="007F0DD1">
                        <w:pPr>
                          <w:spacing w:after="0" w:line="240" w:lineRule="auto"/>
                          <w:rPr>
                            <w:rFonts w:ascii="LinLibertineT" w:hAnsi="LinLibertineT" w:hint="eastAsia"/>
                            <w:color w:val="231F20"/>
                            <w:sz w:val="12"/>
                            <w:szCs w:val="12"/>
                          </w:rPr>
                        </w:pPr>
                        <w:r w:rsidRPr="00B35083">
                          <w:rPr>
                            <w:rFonts w:ascii="LinLibertineT" w:hAnsi="LinLibertineT" w:hint="eastAsia"/>
                            <w:color w:val="231F20"/>
                            <w:sz w:val="12"/>
                            <w:szCs w:val="12"/>
                          </w:rPr>
                          <w:t>标准化失真度</w:t>
                        </w:r>
                        <w:r w:rsidRPr="00B35083">
                          <w:rPr>
                            <w:rFonts w:ascii="LinLibertineT" w:hAnsi="LinLibertineT" w:hint="eastAsia"/>
                            <w:color w:val="231F20"/>
                            <w:sz w:val="12"/>
                            <w:szCs w:val="12"/>
                          </w:rPr>
                          <w:t>=</w:t>
                        </w:r>
                        <w:r w:rsidRPr="00B35083">
                          <w:rPr>
                            <w:rFonts w:ascii="LinLibertineT" w:hAnsi="LinLibertineT"/>
                            <w:color w:val="231F20"/>
                            <w:sz w:val="12"/>
                            <w:szCs w:val="12"/>
                          </w:rPr>
                          <w:t>0.2</w:t>
                        </w:r>
                      </w:p>
                      <w:p w:rsidR="00B35083" w:rsidRPr="00B35083" w:rsidRDefault="007F0DD1" w:rsidP="007F0DD1">
                        <w:pPr>
                          <w:spacing w:after="0" w:line="240" w:lineRule="auto"/>
                          <w:rPr>
                            <w:sz w:val="12"/>
                            <w:szCs w:val="12"/>
                          </w:rPr>
                        </w:pPr>
                        <w:r w:rsidRPr="00B35083">
                          <w:rPr>
                            <w:rFonts w:ascii="LinLibertineT" w:hAnsi="LinLibertineT" w:hint="eastAsia"/>
                            <w:color w:val="231F20"/>
                            <w:sz w:val="12"/>
                            <w:szCs w:val="12"/>
                          </w:rPr>
                          <w:t>标准化失真度</w:t>
                        </w:r>
                        <w:r w:rsidRPr="00B35083">
                          <w:rPr>
                            <w:rFonts w:ascii="LinLibertineT" w:hAnsi="LinLibertineT" w:hint="eastAsia"/>
                            <w:color w:val="231F20"/>
                            <w:sz w:val="12"/>
                            <w:szCs w:val="12"/>
                          </w:rPr>
                          <w:t>=</w:t>
                        </w:r>
                        <w:r w:rsidRPr="00B35083">
                          <w:rPr>
                            <w:rFonts w:ascii="LinLibertineT" w:hAnsi="LinLibertineT"/>
                            <w:color w:val="231F20"/>
                            <w:sz w:val="12"/>
                            <w:szCs w:val="12"/>
                          </w:rPr>
                          <w:t>0.3</w:t>
                        </w:r>
                      </w:p>
                    </w:txbxContent>
                  </v:textbox>
                </v:rect>
              </w:pict>
            </w:r>
            <w:r w:rsidRPr="000435BF">
              <w:rPr>
                <w:noProof/>
                <w:sz w:val="21"/>
                <w:szCs w:val="21"/>
                <w:lang w:val="en-US"/>
              </w:rPr>
              <w:drawing>
                <wp:inline distT="0" distB="0" distL="0" distR="0">
                  <wp:extent cx="2579528" cy="2019631"/>
                  <wp:effectExtent l="19050" t="0" r="0" b="0"/>
                  <wp:docPr id="100"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2587154" cy="2025601"/>
                          </a:xfrm>
                          <a:prstGeom prst="rect">
                            <a:avLst/>
                          </a:prstGeom>
                        </pic:spPr>
                      </pic:pic>
                    </a:graphicData>
                  </a:graphic>
                </wp:inline>
              </w:drawing>
            </w:r>
          </w:p>
          <w:p w:rsidR="00B35083" w:rsidRDefault="007F0DD1" w:rsidP="000435BF">
            <w:pPr>
              <w:spacing w:afterLines="50" w:line="360" w:lineRule="auto"/>
              <w:jc w:val="center"/>
              <w:rPr>
                <w:rFonts w:ascii="LinLibertineT" w:hAnsi="LinLibertineT" w:hint="eastAsia"/>
                <w:color w:val="231F20"/>
                <w:sz w:val="21"/>
                <w:szCs w:val="21"/>
              </w:rPr>
            </w:pPr>
            <w:r w:rsidRPr="000435BF">
              <w:rPr>
                <w:rFonts w:ascii="LinLibertineT" w:hAnsi="LinLibertineT" w:hint="eastAsia"/>
                <w:color w:val="231F20"/>
                <w:sz w:val="21"/>
                <w:szCs w:val="21"/>
              </w:rPr>
              <w:t>图</w:t>
            </w:r>
            <w:r w:rsidRPr="000435BF">
              <w:rPr>
                <w:rFonts w:ascii="LinLibertineT" w:hAnsi="LinLibertineT" w:hint="eastAsia"/>
                <w:color w:val="231F20"/>
                <w:sz w:val="21"/>
                <w:szCs w:val="21"/>
              </w:rPr>
              <w:t>6</w:t>
            </w:r>
            <w:r w:rsidRPr="000435BF">
              <w:rPr>
                <w:rFonts w:ascii="LinLibertineT" w:hAnsi="LinLibertineT" w:hint="eastAsia"/>
                <w:color w:val="231F20"/>
                <w:sz w:val="21"/>
                <w:szCs w:val="21"/>
              </w:rPr>
              <w:t>：不同设置下，</w:t>
            </w:r>
            <w:r w:rsidRPr="000435BF">
              <w:rPr>
                <w:rFonts w:ascii="LinLibertineT" w:hAnsi="LinLibertineT" w:hint="eastAsia"/>
                <w:color w:val="231F20"/>
                <w:sz w:val="21"/>
                <w:szCs w:val="21"/>
              </w:rPr>
              <w:t>D</w:t>
            </w:r>
            <w:r w:rsidRPr="000435BF">
              <w:rPr>
                <w:rFonts w:ascii="LinLibertineT" w:hAnsi="LinLibertineT"/>
                <w:color w:val="231F20"/>
                <w:sz w:val="21"/>
                <w:szCs w:val="21"/>
              </w:rPr>
              <w:t>PDA</w:t>
            </w:r>
            <w:r w:rsidRPr="000435BF">
              <w:rPr>
                <w:rFonts w:ascii="LinLibertineT" w:hAnsi="LinLibertineT" w:hint="eastAsia"/>
                <w:color w:val="231F20"/>
                <w:sz w:val="21"/>
                <w:szCs w:val="21"/>
              </w:rPr>
              <w:t>算法的计算时间</w:t>
            </w:r>
          </w:p>
          <w:p w:rsidR="007F0DD1" w:rsidRPr="000435BF" w:rsidRDefault="007F0DD1" w:rsidP="007F0DD1">
            <w:pPr>
              <w:spacing w:afterLines="50"/>
              <w:rPr>
                <w:rFonts w:ascii="LinLibertineTB" w:hAnsi="LinLibertineTB" w:hint="eastAsia"/>
                <w:b/>
                <w:bCs/>
                <w:color w:val="231F20"/>
                <w:sz w:val="21"/>
                <w:szCs w:val="21"/>
              </w:rPr>
            </w:pPr>
            <w:r w:rsidRPr="000435BF">
              <w:rPr>
                <w:rFonts w:ascii="LinLibertineTB" w:hAnsi="LinLibertineTB"/>
                <w:b/>
                <w:bCs/>
                <w:color w:val="231F20"/>
                <w:sz w:val="21"/>
                <w:szCs w:val="21"/>
              </w:rPr>
              <w:t>5</w:t>
            </w:r>
            <w:r w:rsidRPr="000435BF">
              <w:rPr>
                <w:rFonts w:ascii="LinLibertineTB" w:hAnsi="LinLibertineTB" w:hint="eastAsia"/>
                <w:b/>
                <w:bCs/>
                <w:color w:val="231F20"/>
                <w:sz w:val="21"/>
                <w:szCs w:val="21"/>
              </w:rPr>
              <w:t>结论与未来工作</w:t>
            </w:r>
          </w:p>
          <w:p w:rsidR="007F0DD1" w:rsidRPr="000435BF" w:rsidRDefault="007F0DD1" w:rsidP="007F0DD1">
            <w:pPr>
              <w:spacing w:afterLines="50"/>
              <w:rPr>
                <w:rFonts w:ascii="LinLibertineT" w:hAnsi="LinLibertineT" w:hint="eastAsia"/>
                <w:color w:val="231F20"/>
                <w:sz w:val="21"/>
                <w:szCs w:val="21"/>
              </w:rPr>
            </w:pPr>
            <w:r w:rsidRPr="000435BF">
              <w:rPr>
                <w:rFonts w:ascii="LinLibertineT" w:hAnsi="LinLibertineT" w:hint="eastAsia"/>
                <w:color w:val="231F20"/>
                <w:sz w:val="21"/>
                <w:szCs w:val="21"/>
              </w:rPr>
              <w:t>我们在一个拍卖框架下研究了移动群智感知中的隐私保护数据聚合，其中平台扮演拍卖者的角色来招募工人完成感知任务。</w:t>
            </w:r>
            <w:r w:rsidRPr="000435BF">
              <w:rPr>
                <w:rFonts w:ascii="LinLibertineT" w:hAnsi="LinLibertineT"/>
                <w:color w:val="231F20"/>
                <w:sz w:val="21"/>
                <w:szCs w:val="21"/>
              </w:rPr>
              <w:t xml:space="preserve"> </w:t>
            </w:r>
            <w:r w:rsidRPr="000435BF">
              <w:rPr>
                <w:rFonts w:ascii="LinLibertineT" w:hAnsi="LinLibertineT" w:hint="eastAsia"/>
                <w:color w:val="231F20"/>
                <w:sz w:val="21"/>
                <w:szCs w:val="21"/>
              </w:rPr>
              <w:t>在该模型中，我们利用差异隐私概念设计了一个新的移动群智感知系统。具体来说，我们设计了一种数据聚合，它允许每个工人报告有噪声的数据，并且可以保证以差异隐私的方式使用每个工人的数据。然后，我们设计了一个真实的、个体合理的、计算效率高的激励机制。它可以找到一组工人，以根据聚合结果的准确度要求，尽可能地减少从工人那里购买隐私感知数据的成本。通过理论分析和大量模拟，我们验证了该方案的有效性。</w:t>
            </w:r>
          </w:p>
          <w:p w:rsidR="007F0DD1" w:rsidRPr="000435BF" w:rsidRDefault="007F0DD1" w:rsidP="007F0DD1">
            <w:pPr>
              <w:spacing w:afterLines="50"/>
              <w:rPr>
                <w:rFonts w:ascii="LinLibertineT" w:hAnsi="LinLibertineT" w:hint="eastAsia"/>
                <w:color w:val="231F20"/>
                <w:sz w:val="21"/>
                <w:szCs w:val="21"/>
              </w:rPr>
            </w:pPr>
            <w:r w:rsidRPr="000435BF">
              <w:rPr>
                <w:rFonts w:ascii="LinLibertineT" w:hAnsi="LinLibertineT" w:hint="eastAsia"/>
                <w:color w:val="231F20"/>
                <w:sz w:val="21"/>
                <w:szCs w:val="21"/>
              </w:rPr>
              <w:t>我们知道，虽然这项工作通过允许工人自身进行数据干扰成功地解决了不可信平台的问题，但工人仍然无法完全控制其数据隐私。在这个模型中，只要满足个体的合理性要求（她的隐私损失得到了补偿），每个工人都愿意参与。每个工人的噪声参数由工人参与产生的外部性决定，因此由平台间接决定。实际上，如果</w:t>
            </w:r>
            <w:r w:rsidRPr="000435BF">
              <w:rPr>
                <w:rFonts w:ascii="Segoe UI Symbol" w:hAnsi="Segoe UI Symbol" w:cs="Segoe UI Symbol" w:hint="eastAsia"/>
                <w:color w:val="231F20"/>
                <w:sz w:val="21"/>
                <w:szCs w:val="21"/>
              </w:rPr>
              <w:t>只</w:t>
            </w:r>
            <w:r w:rsidRPr="000435BF">
              <w:rPr>
                <w:rFonts w:ascii="LinLibertineT" w:hAnsi="LinLibertineT" w:hint="eastAsia"/>
                <w:color w:val="231F20"/>
                <w:sz w:val="21"/>
                <w:szCs w:val="21"/>
              </w:rPr>
              <w:t>允许工人在数据中添加少量噪声，即使他们可以得到足够多的金钱补偿，他们也可能拒绝参与。</w:t>
            </w:r>
          </w:p>
          <w:p w:rsidR="007F0DD1" w:rsidRPr="000435BF" w:rsidRDefault="007F0DD1" w:rsidP="007F0DD1">
            <w:pPr>
              <w:spacing w:afterLines="50"/>
              <w:rPr>
                <w:rFonts w:ascii="LinLibertineT" w:hAnsi="LinLibertineT" w:hint="eastAsia"/>
                <w:color w:val="231F20"/>
                <w:sz w:val="21"/>
                <w:szCs w:val="21"/>
              </w:rPr>
            </w:pPr>
            <w:r w:rsidRPr="000435BF">
              <w:rPr>
                <w:rFonts w:ascii="LinLibertineT" w:hAnsi="LinLibertineT" w:hint="eastAsia"/>
                <w:color w:val="231F20"/>
                <w:sz w:val="21"/>
                <w:szCs w:val="21"/>
              </w:rPr>
              <w:t>在未来的工作中，我们将采用另一模式来解决这一问题。这种模式赋予工人更多决定他们隐私保护水平的权力。一种可能的选择是拍卖模型，其中除了单位隐私成本报价，潜在的工人将竞标他们期望的隐私水平。在此基础上，平台为感知任务选择一组工人。我们需要评估工人报告隐私水平的战略性行为，并保证所设计机制的真实性。</w:t>
            </w:r>
          </w:p>
          <w:p w:rsidR="007F0DD1" w:rsidRPr="000435BF" w:rsidRDefault="007F0DD1" w:rsidP="007F0DD1">
            <w:pPr>
              <w:spacing w:afterLines="50"/>
              <w:rPr>
                <w:rFonts w:ascii="LinLibertineTB" w:hAnsi="LinLibertineTB" w:hint="eastAsia"/>
                <w:b/>
                <w:bCs/>
                <w:color w:val="231F20"/>
                <w:sz w:val="21"/>
                <w:szCs w:val="21"/>
              </w:rPr>
            </w:pPr>
            <w:r w:rsidRPr="000435BF">
              <w:rPr>
                <w:rFonts w:ascii="LinLibertineTB" w:hAnsi="LinLibertineTB"/>
                <w:b/>
                <w:bCs/>
                <w:color w:val="231F20"/>
                <w:sz w:val="21"/>
                <w:szCs w:val="21"/>
              </w:rPr>
              <w:t xml:space="preserve">6 </w:t>
            </w:r>
            <w:r w:rsidRPr="000435BF">
              <w:rPr>
                <w:rFonts w:ascii="LinLibertineTB" w:hAnsi="LinLibertineTB" w:hint="eastAsia"/>
                <w:b/>
                <w:bCs/>
                <w:color w:val="231F20"/>
                <w:sz w:val="21"/>
                <w:szCs w:val="21"/>
              </w:rPr>
              <w:t>致谢</w:t>
            </w:r>
          </w:p>
          <w:p w:rsidR="007F0DD1" w:rsidRDefault="007F0DD1" w:rsidP="007F0DD1">
            <w:pPr>
              <w:spacing w:afterLines="50"/>
              <w:rPr>
                <w:rFonts w:ascii="LinLibertineT" w:hAnsi="LinLibertineT" w:hint="eastAsia"/>
                <w:color w:val="231F20"/>
                <w:sz w:val="21"/>
                <w:szCs w:val="21"/>
              </w:rPr>
            </w:pPr>
            <w:r w:rsidRPr="000435BF">
              <w:rPr>
                <w:rFonts w:ascii="LinLibertineT" w:hAnsi="LinLibertineT" w:hint="eastAsia"/>
                <w:color w:val="231F20"/>
                <w:sz w:val="21"/>
                <w:szCs w:val="21"/>
              </w:rPr>
              <w:t>这项工作部分得到了美国国家科学基金会</w:t>
            </w:r>
            <w:r w:rsidRPr="000435BF">
              <w:rPr>
                <w:rFonts w:ascii="LinLibertineT" w:hAnsi="LinLibertineT" w:hint="eastAsia"/>
                <w:color w:val="231F20"/>
                <w:sz w:val="21"/>
                <w:szCs w:val="21"/>
              </w:rPr>
              <w:t>CNS-1559696</w:t>
            </w:r>
            <w:r w:rsidRPr="000435BF">
              <w:rPr>
                <w:rFonts w:ascii="LinLibertineT" w:hAnsi="LinLibertineT" w:hint="eastAsia"/>
                <w:color w:val="231F20"/>
                <w:sz w:val="21"/>
                <w:szCs w:val="21"/>
              </w:rPr>
              <w:t>、</w:t>
            </w:r>
            <w:r w:rsidRPr="000435BF">
              <w:rPr>
                <w:rFonts w:ascii="LinLibertineT" w:hAnsi="LinLibertineT" w:hint="eastAsia"/>
                <w:color w:val="231F20"/>
                <w:sz w:val="21"/>
                <w:szCs w:val="21"/>
              </w:rPr>
              <w:t>IIA-1301726</w:t>
            </w:r>
            <w:r w:rsidRPr="000435BF">
              <w:rPr>
                <w:rFonts w:ascii="LinLibertineT" w:hAnsi="LinLibertineT" w:hint="eastAsia"/>
                <w:color w:val="231F20"/>
                <w:sz w:val="21"/>
                <w:szCs w:val="21"/>
              </w:rPr>
              <w:t>、</w:t>
            </w:r>
            <w:r w:rsidRPr="000435BF">
              <w:rPr>
                <w:rFonts w:ascii="LinLibertineT" w:hAnsi="LinLibertineT" w:hint="eastAsia"/>
                <w:color w:val="231F20"/>
                <w:sz w:val="21"/>
                <w:szCs w:val="21"/>
              </w:rPr>
              <w:t>CNS-1566634</w:t>
            </w:r>
            <w:r w:rsidRPr="000435BF">
              <w:rPr>
                <w:rFonts w:ascii="LinLibertineT" w:hAnsi="LinLibertineT" w:hint="eastAsia"/>
                <w:color w:val="231F20"/>
                <w:sz w:val="21"/>
                <w:szCs w:val="21"/>
              </w:rPr>
              <w:t>、</w:t>
            </w:r>
            <w:r w:rsidRPr="000435BF">
              <w:rPr>
                <w:rFonts w:ascii="LinLibertineT" w:hAnsi="LinLibertineT" w:hint="eastAsia"/>
                <w:color w:val="231F20"/>
                <w:sz w:val="21"/>
                <w:szCs w:val="21"/>
              </w:rPr>
              <w:t>ECCS-1711991</w:t>
            </w:r>
            <w:r w:rsidRPr="000435BF">
              <w:rPr>
                <w:rFonts w:ascii="LinLibertineT" w:hAnsi="LinLibertineT" w:hint="eastAsia"/>
                <w:color w:val="231F20"/>
                <w:sz w:val="21"/>
                <w:szCs w:val="21"/>
              </w:rPr>
              <w:t>、</w:t>
            </w:r>
            <w:r w:rsidRPr="000435BF">
              <w:rPr>
                <w:rFonts w:ascii="LinLibertineT" w:hAnsi="LinLibertineT" w:hint="eastAsia"/>
                <w:color w:val="231F20"/>
                <w:sz w:val="21"/>
                <w:szCs w:val="21"/>
              </w:rPr>
              <w:t>ECCS-1408409</w:t>
            </w:r>
            <w:r w:rsidRPr="000435BF">
              <w:rPr>
                <w:rFonts w:ascii="LinLibertineT" w:hAnsi="LinLibertineT" w:hint="eastAsia"/>
                <w:color w:val="231F20"/>
                <w:sz w:val="21"/>
                <w:szCs w:val="21"/>
              </w:rPr>
              <w:t>和</w:t>
            </w:r>
            <w:r w:rsidRPr="000435BF">
              <w:rPr>
                <w:rFonts w:ascii="LinLibertineT" w:hAnsi="LinLibertineT" w:hint="eastAsia"/>
                <w:color w:val="231F20"/>
                <w:sz w:val="21"/>
                <w:szCs w:val="21"/>
              </w:rPr>
              <w:t>SaTC-1618768</w:t>
            </w:r>
            <w:r w:rsidRPr="000435BF">
              <w:rPr>
                <w:rFonts w:ascii="LinLibertineT" w:hAnsi="LinLibertineT" w:hint="eastAsia"/>
                <w:color w:val="231F20"/>
                <w:sz w:val="21"/>
                <w:szCs w:val="21"/>
              </w:rPr>
              <w:t>的资助，部分得到了国家自然科学基金委员会</w:t>
            </w:r>
            <w:r w:rsidRPr="000435BF">
              <w:rPr>
                <w:rFonts w:ascii="LinLibertineT" w:hAnsi="LinLibertineT" w:hint="eastAsia"/>
                <w:color w:val="231F20"/>
                <w:sz w:val="21"/>
                <w:szCs w:val="21"/>
              </w:rPr>
              <w:t>61731004</w:t>
            </w:r>
            <w:r w:rsidRPr="000435BF">
              <w:rPr>
                <w:rFonts w:ascii="LinLibertineT" w:hAnsi="LinLibertineT" w:hint="eastAsia"/>
                <w:color w:val="231F20"/>
                <w:sz w:val="21"/>
                <w:szCs w:val="21"/>
              </w:rPr>
              <w:t>和工业控制技术国家重点实验室开放项目</w:t>
            </w:r>
            <w:r w:rsidRPr="000435BF">
              <w:rPr>
                <w:rFonts w:ascii="LinLibertineT" w:hAnsi="LinLibertineT" w:hint="eastAsia"/>
                <w:color w:val="231F20"/>
                <w:sz w:val="21"/>
                <w:szCs w:val="21"/>
              </w:rPr>
              <w:t>ICT1800373</w:t>
            </w:r>
            <w:r w:rsidRPr="000435BF">
              <w:rPr>
                <w:rFonts w:ascii="LinLibertineT" w:hAnsi="LinLibertineT" w:hint="eastAsia"/>
                <w:color w:val="231F20"/>
                <w:sz w:val="21"/>
                <w:szCs w:val="21"/>
              </w:rPr>
              <w:t>的资助。</w:t>
            </w:r>
          </w:p>
        </w:tc>
        <w:tc>
          <w:tcPr>
            <w:tcW w:w="5341" w:type="dxa"/>
          </w:tcPr>
          <w:p w:rsidR="007F0DD1" w:rsidRPr="000435BF" w:rsidRDefault="007F0DD1" w:rsidP="007F0DD1">
            <w:pPr>
              <w:rPr>
                <w:rFonts w:ascii="LinLibertineTB" w:hAnsi="LinLibertineTB" w:hint="eastAsia"/>
                <w:b/>
                <w:bCs/>
                <w:color w:val="231F20"/>
                <w:sz w:val="21"/>
                <w:szCs w:val="21"/>
              </w:rPr>
            </w:pPr>
            <w:r w:rsidRPr="000435BF">
              <w:rPr>
                <w:rFonts w:ascii="LinLibertineTB" w:hAnsi="LinLibertineTB" w:hint="eastAsia"/>
                <w:b/>
                <w:bCs/>
                <w:color w:val="231F20"/>
                <w:sz w:val="21"/>
                <w:szCs w:val="21"/>
              </w:rPr>
              <w:t>附录：定理</w:t>
            </w:r>
            <w:r w:rsidRPr="000435BF">
              <w:rPr>
                <w:rFonts w:ascii="LinLibertineTB" w:hAnsi="LinLibertineTB" w:hint="eastAsia"/>
                <w:b/>
                <w:bCs/>
                <w:color w:val="231F20"/>
                <w:sz w:val="21"/>
                <w:szCs w:val="21"/>
              </w:rPr>
              <w:t>4</w:t>
            </w:r>
            <w:r w:rsidRPr="000435BF">
              <w:rPr>
                <w:rFonts w:ascii="LinLibertineTB" w:hAnsi="LinLibertineTB" w:hint="eastAsia"/>
                <w:b/>
                <w:bCs/>
                <w:color w:val="231F20"/>
                <w:sz w:val="21"/>
                <w:szCs w:val="21"/>
              </w:rPr>
              <w:t>的证明</w:t>
            </w:r>
          </w:p>
          <w:p w:rsidR="007F0DD1" w:rsidRPr="000435BF" w:rsidRDefault="007F0DD1" w:rsidP="007F0DD1">
            <w:pPr>
              <w:rPr>
                <w:rFonts w:ascii="LinLibertineT" w:hAnsi="LinLibertineT" w:hint="eastAsia"/>
                <w:color w:val="231F20"/>
                <w:sz w:val="21"/>
                <w:szCs w:val="21"/>
              </w:rPr>
            </w:pPr>
            <w:r w:rsidRPr="000435BF">
              <w:rPr>
                <w:rFonts w:ascii="LinLibertineT" w:hAnsi="LinLibertineT" w:hint="eastAsia"/>
                <w:color w:val="231F20"/>
                <w:sz w:val="21"/>
                <w:szCs w:val="21"/>
              </w:rPr>
              <w:t>为了证明定理</w:t>
            </w:r>
            <w:r w:rsidRPr="000435BF">
              <w:rPr>
                <w:rFonts w:ascii="LinLibertineT" w:hAnsi="LinLibertineT"/>
                <w:color w:val="231F20"/>
                <w:sz w:val="21"/>
                <w:szCs w:val="21"/>
              </w:rPr>
              <w:t>4</w:t>
            </w:r>
            <w:r w:rsidRPr="000435BF">
              <w:rPr>
                <w:rFonts w:ascii="LinLibertineT" w:hAnsi="LinLibertineT" w:hint="eastAsia"/>
                <w:color w:val="231F20"/>
                <w:sz w:val="21"/>
                <w:szCs w:val="21"/>
              </w:rPr>
              <w:t>，我们将首先描述问题（</w:t>
            </w:r>
            <w:r w:rsidRPr="000435BF">
              <w:rPr>
                <w:rFonts w:ascii="LinLibertineT" w:hAnsi="LinLibertineT"/>
                <w:color w:val="231F20"/>
                <w:sz w:val="21"/>
                <w:szCs w:val="21"/>
              </w:rPr>
              <w:t>14</w:t>
            </w:r>
            <w:r w:rsidRPr="000435BF">
              <w:rPr>
                <w:rFonts w:ascii="LinLibertineT" w:hAnsi="LinLibertineT" w:hint="eastAsia"/>
                <w:color w:val="231F20"/>
                <w:sz w:val="21"/>
                <w:szCs w:val="21"/>
              </w:rPr>
              <w:t>）的最优分配</w:t>
            </w:r>
            <w:r w:rsidRPr="000435BF">
              <w:rPr>
                <w:rFonts w:ascii="LinLibertineT" w:hAnsi="LinLibertineT"/>
                <w:color w:val="231F20"/>
                <w:sz w:val="21"/>
                <w:szCs w:val="21"/>
              </w:rPr>
              <w:t>x</w:t>
            </w:r>
            <w:r w:rsidRPr="000435BF">
              <w:rPr>
                <w:rFonts w:ascii="LinLibertineT" w:hAnsi="LinLibertineT"/>
                <w:color w:val="231F20"/>
                <w:sz w:val="21"/>
                <w:szCs w:val="21"/>
                <w:vertAlign w:val="superscript"/>
              </w:rPr>
              <w:t>R</w:t>
            </w:r>
            <w:r w:rsidRPr="000435BF">
              <w:rPr>
                <w:rFonts w:ascii="Cambria Math" w:hAnsi="Cambria Math" w:cs="Cambria Math"/>
                <w:color w:val="231F20"/>
                <w:sz w:val="21"/>
                <w:szCs w:val="21"/>
                <w:vertAlign w:val="superscript"/>
              </w:rPr>
              <w:t>∗</w:t>
            </w:r>
            <w:r w:rsidRPr="000435BF">
              <w:rPr>
                <w:rFonts w:ascii="LinLibertineT" w:hAnsi="LinLibertineT" w:hint="eastAsia"/>
                <w:color w:val="231F20"/>
                <w:sz w:val="21"/>
                <w:szCs w:val="21"/>
              </w:rPr>
              <w:t>，在此基础上我们可以建立</w:t>
            </w:r>
            <w:r w:rsidRPr="000435BF">
              <w:rPr>
                <w:rFonts w:ascii="LinLibertineT" w:hAnsi="LinLibertineT"/>
                <w:color w:val="231F20"/>
                <w:sz w:val="21"/>
                <w:szCs w:val="21"/>
              </w:rPr>
              <w:t>DPDA</w:t>
            </w:r>
            <w:r w:rsidRPr="000435BF">
              <w:rPr>
                <w:rFonts w:ascii="LinLibertineT" w:hAnsi="LinLibertineT" w:hint="eastAsia"/>
                <w:color w:val="231F20"/>
                <w:sz w:val="21"/>
                <w:szCs w:val="21"/>
              </w:rPr>
              <w:t>输出与问题（</w:t>
            </w:r>
            <w:r w:rsidRPr="000435BF">
              <w:rPr>
                <w:rFonts w:ascii="LinLibertineT" w:hAnsi="LinLibertineT"/>
                <w:color w:val="231F20"/>
                <w:sz w:val="21"/>
                <w:szCs w:val="21"/>
              </w:rPr>
              <w:t>12</w:t>
            </w:r>
            <w:r w:rsidRPr="000435BF">
              <w:rPr>
                <w:rFonts w:ascii="LinLibertineT" w:hAnsi="LinLibertineT" w:hint="eastAsia"/>
                <w:color w:val="231F20"/>
                <w:sz w:val="21"/>
                <w:szCs w:val="21"/>
              </w:rPr>
              <w:t>）最优解之间的关系。</w:t>
            </w:r>
          </w:p>
          <w:p w:rsidR="007F0DD1" w:rsidRPr="000435BF" w:rsidRDefault="007F0DD1" w:rsidP="007F0DD1">
            <w:pPr>
              <w:rPr>
                <w:rFonts w:ascii="LinLibertineT" w:hAnsi="LinLibertineT" w:hint="eastAsia"/>
                <w:color w:val="231F20"/>
                <w:sz w:val="21"/>
                <w:szCs w:val="21"/>
              </w:rPr>
            </w:pPr>
            <w:r w:rsidRPr="000435BF">
              <w:rPr>
                <w:rFonts w:ascii="LinLibertineT" w:hAnsi="LinLibertineT" w:hint="eastAsia"/>
                <w:color w:val="231F20"/>
                <w:sz w:val="21"/>
                <w:szCs w:val="21"/>
              </w:rPr>
              <w:t>首先，我们需要建立问题（</w:t>
            </w:r>
            <w:r w:rsidRPr="000435BF">
              <w:rPr>
                <w:rFonts w:ascii="LinLibertineT" w:hAnsi="LinLibertineT" w:hint="eastAsia"/>
                <w:color w:val="231F20"/>
                <w:sz w:val="21"/>
                <w:szCs w:val="21"/>
              </w:rPr>
              <w:t>14</w:t>
            </w:r>
            <w:r w:rsidRPr="000435BF">
              <w:rPr>
                <w:rFonts w:ascii="LinLibertineT" w:hAnsi="LinLibertineT" w:hint="eastAsia"/>
                <w:color w:val="231F20"/>
                <w:sz w:val="21"/>
                <w:szCs w:val="21"/>
              </w:rPr>
              <w:t>）和以下问题间的等式：</w:t>
            </w:r>
          </w:p>
          <w:p w:rsidR="007F0DD1" w:rsidRPr="000435BF" w:rsidRDefault="007F0DD1" w:rsidP="007F0DD1">
            <w:pPr>
              <w:jc w:val="right"/>
              <w:rPr>
                <w:rFonts w:ascii="LinLibertineT" w:hAnsi="LinLibertineT" w:hint="eastAsia"/>
                <w:color w:val="231F20"/>
                <w:sz w:val="21"/>
                <w:szCs w:val="21"/>
              </w:rPr>
            </w:pPr>
            <w:r w:rsidRPr="000435BF">
              <w:rPr>
                <w:noProof/>
                <w:sz w:val="21"/>
                <w:szCs w:val="21"/>
                <w:lang w:val="en-US"/>
              </w:rPr>
              <w:drawing>
                <wp:inline distT="0" distB="0" distL="0" distR="0">
                  <wp:extent cx="2414049" cy="393513"/>
                  <wp:effectExtent l="19050" t="0" r="5301" b="0"/>
                  <wp:docPr id="10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2427191" cy="395655"/>
                          </a:xfrm>
                          <a:prstGeom prst="rect">
                            <a:avLst/>
                          </a:prstGeom>
                          <a:ln>
                            <a:noFill/>
                          </a:ln>
                        </pic:spPr>
                      </pic:pic>
                    </a:graphicData>
                  </a:graphic>
                </wp:inline>
              </w:drawing>
            </w:r>
          </w:p>
          <w:p w:rsidR="007F0DD1" w:rsidRPr="000435BF" w:rsidRDefault="007F0DD1" w:rsidP="007F0DD1">
            <w:pPr>
              <w:rPr>
                <w:rFonts w:ascii="LinLibertineT" w:hAnsi="LinLibertineT" w:hint="eastAsia"/>
                <w:color w:val="231F20"/>
                <w:sz w:val="21"/>
                <w:szCs w:val="21"/>
              </w:rPr>
            </w:pPr>
            <w:r w:rsidRPr="000435BF">
              <w:rPr>
                <w:rFonts w:ascii="LinLibertineT" w:hAnsi="LinLibertineT" w:hint="eastAsia"/>
                <w:color w:val="231F20"/>
                <w:sz w:val="21"/>
                <w:szCs w:val="21"/>
              </w:rPr>
              <w:t>引理</w:t>
            </w:r>
            <w:r w:rsidRPr="000435BF">
              <w:rPr>
                <w:rFonts w:ascii="LinLibertineT" w:hAnsi="LinLibertineT"/>
                <w:color w:val="231F20"/>
                <w:sz w:val="21"/>
                <w:szCs w:val="21"/>
              </w:rPr>
              <w:t xml:space="preserve"> 3.</w:t>
            </w:r>
            <w:r w:rsidRPr="000435BF">
              <w:rPr>
                <w:rFonts w:ascii="LinLibertineTI" w:hAnsi="LinLibertineTI" w:hint="eastAsia"/>
                <w:i/>
                <w:iCs/>
                <w:color w:val="231F20"/>
                <w:sz w:val="21"/>
                <w:szCs w:val="21"/>
              </w:rPr>
              <w:t>问题（</w:t>
            </w:r>
            <w:r w:rsidRPr="000435BF">
              <w:rPr>
                <w:rFonts w:ascii="LinLibertineTI" w:hAnsi="LinLibertineTI" w:hint="eastAsia"/>
                <w:i/>
                <w:iCs/>
                <w:color w:val="231F20"/>
                <w:sz w:val="21"/>
                <w:szCs w:val="21"/>
              </w:rPr>
              <w:t>14</w:t>
            </w:r>
            <w:r w:rsidRPr="000435BF">
              <w:rPr>
                <w:rFonts w:ascii="LinLibertineTI" w:hAnsi="LinLibertineTI" w:hint="eastAsia"/>
                <w:i/>
                <w:iCs/>
                <w:color w:val="231F20"/>
                <w:sz w:val="21"/>
                <w:szCs w:val="21"/>
              </w:rPr>
              <w:t>）的最优分配</w:t>
            </w:r>
            <w:r w:rsidRPr="000435BF">
              <w:rPr>
                <w:rFonts w:ascii="LinLibertineTI" w:hAnsi="LinLibertineTI" w:hint="eastAsia"/>
                <w:i/>
                <w:iCs/>
                <w:color w:val="231F20"/>
                <w:sz w:val="21"/>
                <w:szCs w:val="21"/>
              </w:rPr>
              <w:t>xR*</w:t>
            </w:r>
            <w:r w:rsidRPr="000435BF">
              <w:rPr>
                <w:rFonts w:ascii="LinLibertineTI" w:hAnsi="LinLibertineTI" w:hint="eastAsia"/>
                <w:i/>
                <w:iCs/>
                <w:color w:val="231F20"/>
                <w:sz w:val="21"/>
                <w:szCs w:val="21"/>
              </w:rPr>
              <w:t>与问题（</w:t>
            </w:r>
            <w:r w:rsidRPr="000435BF">
              <w:rPr>
                <w:rFonts w:ascii="LinLibertineTI" w:hAnsi="LinLibertineTI" w:hint="eastAsia"/>
                <w:i/>
                <w:iCs/>
                <w:color w:val="231F20"/>
                <w:sz w:val="21"/>
                <w:szCs w:val="21"/>
              </w:rPr>
              <w:t>16</w:t>
            </w:r>
            <w:r w:rsidRPr="000435BF">
              <w:rPr>
                <w:rFonts w:ascii="LinLibertineTI" w:hAnsi="LinLibertineTI" w:hint="eastAsia"/>
                <w:i/>
                <w:iCs/>
                <w:color w:val="231F20"/>
                <w:sz w:val="21"/>
                <w:szCs w:val="21"/>
              </w:rPr>
              <w:t>）的最优分配相同。</w:t>
            </w:r>
          </w:p>
          <w:p w:rsidR="007F0DD1" w:rsidRPr="000435BF" w:rsidRDefault="007F0DD1" w:rsidP="007F0DD1">
            <w:pPr>
              <w:rPr>
                <w:rFonts w:ascii="LinLibertineT" w:hAnsi="LinLibertineT" w:hint="eastAsia"/>
                <w:color w:val="231F20"/>
                <w:sz w:val="21"/>
                <w:szCs w:val="21"/>
              </w:rPr>
            </w:pPr>
            <w:r w:rsidRPr="000435BF">
              <w:rPr>
                <w:rFonts w:ascii="LinLibertineT" w:hAnsi="LinLibertineT" w:hint="eastAsia"/>
                <w:color w:val="231F20"/>
                <w:sz w:val="21"/>
                <w:szCs w:val="21"/>
              </w:rPr>
              <w:t>证明</w:t>
            </w:r>
            <w:r w:rsidRPr="000435BF">
              <w:rPr>
                <w:rFonts w:ascii="LinLibertineT" w:hAnsi="LinLibertineT"/>
                <w:color w:val="231F20"/>
                <w:sz w:val="21"/>
                <w:szCs w:val="21"/>
              </w:rPr>
              <w:t xml:space="preserve">. </w:t>
            </w:r>
            <w:r w:rsidRPr="000435BF">
              <w:rPr>
                <w:rFonts w:ascii="LinLibertineT" w:hAnsi="LinLibertineT" w:hint="eastAsia"/>
                <w:color w:val="231F20"/>
                <w:sz w:val="21"/>
                <w:szCs w:val="21"/>
              </w:rPr>
              <w:t>由于问题（</w:t>
            </w:r>
            <w:r w:rsidRPr="000435BF">
              <w:rPr>
                <w:rFonts w:ascii="LinLibertineT" w:hAnsi="LinLibertineT" w:hint="eastAsia"/>
                <w:color w:val="231F20"/>
                <w:sz w:val="21"/>
                <w:szCs w:val="21"/>
              </w:rPr>
              <w:t>14</w:t>
            </w:r>
            <w:r w:rsidRPr="000435BF">
              <w:rPr>
                <w:rFonts w:ascii="LinLibertineT" w:hAnsi="LinLibertineT" w:hint="eastAsia"/>
                <w:color w:val="231F20"/>
                <w:sz w:val="21"/>
                <w:szCs w:val="21"/>
              </w:rPr>
              <w:t>）和问题（</w:t>
            </w:r>
            <w:r w:rsidRPr="000435BF">
              <w:rPr>
                <w:rFonts w:ascii="LinLibertineT" w:hAnsi="LinLibertineT" w:hint="eastAsia"/>
                <w:color w:val="231F20"/>
                <w:sz w:val="21"/>
                <w:szCs w:val="21"/>
              </w:rPr>
              <w:t>16</w:t>
            </w:r>
            <w:r w:rsidRPr="000435BF">
              <w:rPr>
                <w:rFonts w:ascii="LinLibertineT" w:hAnsi="LinLibertineT" w:hint="eastAsia"/>
                <w:color w:val="231F20"/>
                <w:sz w:val="21"/>
                <w:szCs w:val="21"/>
              </w:rPr>
              <w:t>）具有相同的可行集，因此问题（</w:t>
            </w:r>
            <w:r w:rsidRPr="000435BF">
              <w:rPr>
                <w:rFonts w:ascii="LinLibertineT" w:hAnsi="LinLibertineT" w:hint="eastAsia"/>
                <w:color w:val="231F20"/>
                <w:sz w:val="21"/>
                <w:szCs w:val="21"/>
              </w:rPr>
              <w:t>14</w:t>
            </w:r>
            <w:r w:rsidRPr="000435BF">
              <w:rPr>
                <w:rFonts w:ascii="LinLibertineT" w:hAnsi="LinLibertineT" w:hint="eastAsia"/>
                <w:color w:val="231F20"/>
                <w:sz w:val="21"/>
                <w:szCs w:val="21"/>
              </w:rPr>
              <w:t>）的任何可行</w:t>
            </w:r>
            <w:r w:rsidRPr="000435BF">
              <w:rPr>
                <w:rFonts w:ascii="LinLibertineT" w:hAnsi="LinLibertineT" w:hint="eastAsia"/>
                <w:color w:val="231F20"/>
                <w:sz w:val="21"/>
                <w:szCs w:val="21"/>
              </w:rPr>
              <w:t>x</w:t>
            </w:r>
            <w:r w:rsidRPr="000435BF">
              <w:rPr>
                <w:rFonts w:ascii="LinLibertineT" w:hAnsi="LinLibertineT" w:hint="eastAsia"/>
                <w:color w:val="231F20"/>
                <w:sz w:val="21"/>
                <w:szCs w:val="21"/>
              </w:rPr>
              <w:t>必须对（</w:t>
            </w:r>
            <w:r w:rsidRPr="000435BF">
              <w:rPr>
                <w:rFonts w:ascii="LinLibertineT" w:hAnsi="LinLibertineT" w:hint="eastAsia"/>
                <w:color w:val="231F20"/>
                <w:sz w:val="21"/>
                <w:szCs w:val="21"/>
              </w:rPr>
              <w:t>16</w:t>
            </w:r>
            <w:r w:rsidRPr="000435BF">
              <w:rPr>
                <w:rFonts w:ascii="LinLibertineT" w:hAnsi="LinLibertineT" w:hint="eastAsia"/>
                <w:color w:val="231F20"/>
                <w:sz w:val="21"/>
                <w:szCs w:val="21"/>
              </w:rPr>
              <w:t>）可行。注意，</w:t>
            </w:r>
            <w:r w:rsidRPr="000435BF">
              <w:rPr>
                <w:rFonts w:ascii="LinLibertineT" w:hAnsi="LinLibertineT" w:hint="eastAsia"/>
                <w:color w:val="231F20"/>
                <w:sz w:val="21"/>
                <w:szCs w:val="21"/>
              </w:rPr>
              <w:t>C</w:t>
            </w:r>
            <w:r w:rsidRPr="000435BF">
              <w:rPr>
                <w:rFonts w:ascii="LinLibertineT" w:hAnsi="LinLibertineT" w:hint="eastAsia"/>
                <w:color w:val="231F20"/>
                <w:sz w:val="21"/>
                <w:szCs w:val="21"/>
              </w:rPr>
              <w:t>是问题（</w:t>
            </w:r>
            <w:r w:rsidRPr="000435BF">
              <w:rPr>
                <w:rFonts w:ascii="LinLibertineT" w:hAnsi="LinLibertineT" w:hint="eastAsia"/>
                <w:color w:val="231F20"/>
                <w:sz w:val="21"/>
                <w:szCs w:val="21"/>
              </w:rPr>
              <w:t>14</w:t>
            </w:r>
            <w:r w:rsidRPr="000435BF">
              <w:rPr>
                <w:rFonts w:ascii="LinLibertineT" w:hAnsi="LinLibertineT" w:hint="eastAsia"/>
                <w:color w:val="231F20"/>
                <w:sz w:val="21"/>
                <w:szCs w:val="21"/>
              </w:rPr>
              <w:t>）的最优值，即</w:t>
            </w:r>
            <m:oMath>
              <m:r>
                <w:rPr>
                  <w:rFonts w:ascii="Cambria Math" w:hAnsi="Cambria Math" w:hint="eastAsia"/>
                  <w:sz w:val="18"/>
                  <w:szCs w:val="18"/>
                  <w:lang w:val="en-US"/>
                </w:rPr>
                <m:t>c</m:t>
              </m:r>
              <m:r>
                <w:rPr>
                  <w:rFonts w:ascii="Cambria Math" w:hAnsi="Cambria Math"/>
                  <w:sz w:val="18"/>
                  <w:szCs w:val="18"/>
                  <w:lang w:val="en-US"/>
                </w:rPr>
                <m:t>=</m:t>
              </m:r>
              <m:nary>
                <m:naryPr>
                  <m:chr m:val="∑"/>
                  <m:grow m:val="on"/>
                  <m:ctrlPr>
                    <w:rPr>
                      <w:rFonts w:ascii="Cambria Math" w:eastAsia="Cambria Math" w:hAnsi="Cambria Math"/>
                      <w:sz w:val="18"/>
                      <w:szCs w:val="18"/>
                      <w:lang w:val="en-US"/>
                    </w:rPr>
                  </m:ctrlPr>
                </m:naryPr>
                <m:sub>
                  <m:r>
                    <w:rPr>
                      <w:rFonts w:ascii="Cambria Math" w:hAnsi="Cambria Math"/>
                      <w:sz w:val="18"/>
                      <w:szCs w:val="18"/>
                      <w:lang w:val="en-US"/>
                    </w:rPr>
                    <m:t>i=1</m:t>
                  </m:r>
                </m:sub>
                <m:sup>
                  <m:r>
                    <w:rPr>
                      <w:rFonts w:ascii="Cambria Math" w:hAnsi="Cambria Math"/>
                      <w:sz w:val="18"/>
                      <w:szCs w:val="18"/>
                      <w:lang w:val="en-US"/>
                    </w:rPr>
                    <m:t>N</m:t>
                  </m:r>
                </m:sup>
                <m:e>
                  <m:r>
                    <w:rPr>
                      <w:rFonts w:ascii="Cambria Math" w:hAnsi="Cambria Math"/>
                      <w:color w:val="231F20"/>
                      <w:sz w:val="18"/>
                      <w:szCs w:val="18"/>
                    </w:rPr>
                    <m:t>biwixiR</m:t>
                  </m:r>
                  <m:r>
                    <m:rPr>
                      <m:sty m:val="p"/>
                    </m:rPr>
                    <w:rPr>
                      <w:rFonts w:ascii="Cambria Math" w:hAnsi="Cambria Math" w:cs="Cambria Math"/>
                      <w:color w:val="231F20"/>
                      <w:sz w:val="18"/>
                      <w:szCs w:val="18"/>
                    </w:rPr>
                    <m:t>*/</m:t>
                  </m:r>
                  <m:sSup>
                    <m:sSupPr>
                      <m:ctrlPr>
                        <w:rPr>
                          <w:rFonts w:ascii="Cambria Math" w:eastAsia="Cambria Math" w:hAnsi="Cambria Math"/>
                          <w:sz w:val="18"/>
                          <w:szCs w:val="18"/>
                          <w:lang w:val="en-US"/>
                        </w:rPr>
                      </m:ctrlPr>
                    </m:sSupPr>
                    <m:e>
                      <m:nary>
                        <m:naryPr>
                          <m:chr m:val="∑"/>
                          <m:grow m:val="on"/>
                          <m:ctrlPr>
                            <w:rPr>
                              <w:rFonts w:ascii="Cambria Math" w:eastAsia="Cambria Math" w:hAnsi="Cambria Math"/>
                              <w:sz w:val="18"/>
                              <w:szCs w:val="18"/>
                              <w:lang w:val="en-US"/>
                            </w:rPr>
                          </m:ctrlPr>
                        </m:naryPr>
                        <m:sub>
                          <m:r>
                            <w:rPr>
                              <w:rFonts w:ascii="Cambria Math" w:hAnsi="Cambria Math"/>
                              <w:sz w:val="18"/>
                              <w:szCs w:val="18"/>
                              <w:lang w:val="en-US"/>
                            </w:rPr>
                            <m:t>i=1</m:t>
                          </m:r>
                        </m:sub>
                        <m:sup>
                          <m:r>
                            <w:rPr>
                              <w:rFonts w:ascii="Cambria Math" w:hAnsi="Cambria Math"/>
                              <w:sz w:val="18"/>
                              <w:szCs w:val="18"/>
                              <w:lang w:val="en-US"/>
                            </w:rPr>
                            <m:t>N</m:t>
                          </m:r>
                        </m:sup>
                        <m:e>
                          <m:r>
                            <w:rPr>
                              <w:rFonts w:ascii="Cambria Math" w:hAnsi="Cambria Math"/>
                              <w:color w:val="231F20"/>
                              <w:sz w:val="18"/>
                              <w:szCs w:val="18"/>
                            </w:rPr>
                            <m:t>wi</m:t>
                          </m:r>
                          <m:r>
                            <w:rPr>
                              <w:rFonts w:ascii="Cambria Math" w:hAnsi="Cambria Math"/>
                              <w:color w:val="231F20"/>
                              <w:sz w:val="18"/>
                              <w:szCs w:val="18"/>
                            </w:rPr>
                            <m:t>（</m:t>
                          </m:r>
                          <m:r>
                            <w:rPr>
                              <w:rFonts w:ascii="Cambria Math" w:hAnsi="Cambria Math"/>
                              <w:color w:val="231F20"/>
                              <w:sz w:val="18"/>
                              <w:szCs w:val="18"/>
                            </w:rPr>
                            <m:t>1-xiR</m:t>
                          </m:r>
                          <m:r>
                            <m:rPr>
                              <m:sty m:val="p"/>
                            </m:rPr>
                            <w:rPr>
                              <w:rFonts w:ascii="Cambria Math" w:hAnsi="Cambria Math" w:cs="Cambria Math"/>
                              <w:color w:val="231F20"/>
                              <w:sz w:val="18"/>
                              <w:szCs w:val="18"/>
                            </w:rPr>
                            <m:t>*</m:t>
                          </m:r>
                          <m:r>
                            <m:rPr>
                              <m:sty m:val="p"/>
                            </m:rPr>
                            <w:rPr>
                              <w:rFonts w:ascii="Cambria Math" w:hAnsi="Cambria Math" w:cs="Cambria Math"/>
                              <w:color w:val="231F20"/>
                              <w:sz w:val="18"/>
                              <w:szCs w:val="18"/>
                            </w:rPr>
                            <m:t>）</m:t>
                          </m:r>
                        </m:e>
                      </m:nary>
                    </m:e>
                    <m:sup/>
                  </m:sSup>
                </m:e>
              </m:nary>
            </m:oMath>
            <w:r w:rsidRPr="000435BF">
              <w:rPr>
                <w:rFonts w:ascii="LinLibertineT" w:hAnsi="LinLibertineT" w:hint="eastAsia"/>
                <w:sz w:val="21"/>
                <w:szCs w:val="21"/>
                <w:lang w:val="en-US"/>
              </w:rPr>
              <w:t>。</w:t>
            </w:r>
            <w:r w:rsidRPr="000435BF">
              <w:rPr>
                <w:rFonts w:ascii="LinLibertineT" w:hAnsi="LinLibertineT" w:hint="eastAsia"/>
                <w:color w:val="231F20"/>
                <w:sz w:val="21"/>
                <w:szCs w:val="21"/>
              </w:rPr>
              <w:t>因此，对于任何可行的</w:t>
            </w:r>
            <w:r w:rsidRPr="000435BF">
              <w:rPr>
                <w:rFonts w:ascii="LinLibertineT" w:hAnsi="LinLibertineT"/>
                <w:color w:val="231F20"/>
                <w:sz w:val="21"/>
                <w:szCs w:val="21"/>
              </w:rPr>
              <w:t>x</w:t>
            </w:r>
            <w:r w:rsidRPr="000435BF">
              <w:rPr>
                <w:rFonts w:ascii="LinLibertineT" w:hAnsi="LinLibertineT" w:hint="eastAsia"/>
                <w:color w:val="231F20"/>
                <w:sz w:val="21"/>
                <w:szCs w:val="21"/>
              </w:rPr>
              <w:t>，我们都有</w:t>
            </w:r>
            <m:oMath>
              <m:r>
                <w:rPr>
                  <w:rFonts w:ascii="Cambria Math" w:hAnsi="Cambria Math" w:hint="eastAsia"/>
                  <w:sz w:val="18"/>
                  <w:szCs w:val="18"/>
                  <w:lang w:val="en-US"/>
                </w:rPr>
                <m:t>c</m:t>
              </m:r>
              <m:r>
                <w:rPr>
                  <w:rFonts w:ascii="Cambria Math" w:hAnsi="Cambria Math"/>
                  <w:color w:val="231F20"/>
                  <w:sz w:val="18"/>
                  <w:szCs w:val="18"/>
                </w:rPr>
                <m:t xml:space="preserve"> </m:t>
              </m:r>
              <m:r>
                <m:rPr>
                  <m:sty m:val="p"/>
                </m:rPr>
                <w:rPr>
                  <w:rFonts w:ascii="Cambria Math" w:hAnsi="Cambria Math"/>
                  <w:color w:val="231F20"/>
                  <w:sz w:val="18"/>
                  <w:szCs w:val="18"/>
                </w:rPr>
                <m:t>≤</m:t>
              </m:r>
              <m:nary>
                <m:naryPr>
                  <m:chr m:val="∑"/>
                  <m:grow m:val="on"/>
                  <m:ctrlPr>
                    <w:rPr>
                      <w:rFonts w:ascii="Cambria Math" w:eastAsia="Cambria Math" w:hAnsi="Cambria Math"/>
                      <w:sz w:val="18"/>
                      <w:szCs w:val="18"/>
                      <w:lang w:val="en-US"/>
                    </w:rPr>
                  </m:ctrlPr>
                </m:naryPr>
                <m:sub>
                  <m:r>
                    <w:rPr>
                      <w:rFonts w:ascii="Cambria Math" w:hAnsi="Cambria Math"/>
                      <w:sz w:val="18"/>
                      <w:szCs w:val="18"/>
                      <w:lang w:val="en-US"/>
                    </w:rPr>
                    <m:t>i=1</m:t>
                  </m:r>
                </m:sub>
                <m:sup>
                  <m:r>
                    <w:rPr>
                      <w:rFonts w:ascii="Cambria Math" w:hAnsi="Cambria Math"/>
                      <w:sz w:val="18"/>
                      <w:szCs w:val="18"/>
                      <w:lang w:val="en-US"/>
                    </w:rPr>
                    <m:t>N</m:t>
                  </m:r>
                </m:sup>
                <m:e>
                  <m:r>
                    <w:rPr>
                      <w:rFonts w:ascii="Cambria Math" w:hAnsi="Cambria Math"/>
                      <w:color w:val="231F20"/>
                      <w:sz w:val="18"/>
                      <w:szCs w:val="18"/>
                    </w:rPr>
                    <m:t>biwixi</m:t>
                  </m:r>
                  <m:r>
                    <m:rPr>
                      <m:sty m:val="p"/>
                    </m:rPr>
                    <w:rPr>
                      <w:rFonts w:ascii="Cambria Math" w:hAnsi="Cambria Math" w:cs="Cambria Math"/>
                      <w:color w:val="231F20"/>
                      <w:sz w:val="18"/>
                      <w:szCs w:val="18"/>
                    </w:rPr>
                    <m:t>/</m:t>
                  </m:r>
                  <m:sSup>
                    <m:sSupPr>
                      <m:ctrlPr>
                        <w:rPr>
                          <w:rFonts w:ascii="Cambria Math" w:eastAsia="Cambria Math" w:hAnsi="Cambria Math"/>
                          <w:sz w:val="18"/>
                          <w:szCs w:val="18"/>
                          <w:lang w:val="en-US"/>
                        </w:rPr>
                      </m:ctrlPr>
                    </m:sSupPr>
                    <m:e>
                      <m:nary>
                        <m:naryPr>
                          <m:chr m:val="∑"/>
                          <m:grow m:val="on"/>
                          <m:ctrlPr>
                            <w:rPr>
                              <w:rFonts w:ascii="Cambria Math" w:eastAsia="Cambria Math" w:hAnsi="Cambria Math"/>
                              <w:sz w:val="18"/>
                              <w:szCs w:val="18"/>
                              <w:lang w:val="en-US"/>
                            </w:rPr>
                          </m:ctrlPr>
                        </m:naryPr>
                        <m:sub>
                          <m:r>
                            <w:rPr>
                              <w:rFonts w:ascii="Cambria Math" w:hAnsi="Cambria Math"/>
                              <w:sz w:val="18"/>
                              <w:szCs w:val="18"/>
                              <w:lang w:val="en-US"/>
                            </w:rPr>
                            <m:t>i=1</m:t>
                          </m:r>
                        </m:sub>
                        <m:sup>
                          <m:r>
                            <w:rPr>
                              <w:rFonts w:ascii="Cambria Math" w:hAnsi="Cambria Math"/>
                              <w:sz w:val="18"/>
                              <w:szCs w:val="18"/>
                              <w:lang w:val="en-US"/>
                            </w:rPr>
                            <m:t>N</m:t>
                          </m:r>
                        </m:sup>
                        <m:e>
                          <m:r>
                            <w:rPr>
                              <w:rFonts w:ascii="Cambria Math" w:hAnsi="Cambria Math"/>
                              <w:color w:val="231F20"/>
                              <w:sz w:val="18"/>
                              <w:szCs w:val="18"/>
                            </w:rPr>
                            <m:t>wi</m:t>
                          </m:r>
                          <m:r>
                            <w:rPr>
                              <w:rFonts w:ascii="Cambria Math" w:hAnsi="Cambria Math"/>
                              <w:color w:val="231F20"/>
                              <w:sz w:val="18"/>
                              <w:szCs w:val="18"/>
                            </w:rPr>
                            <m:t>（</m:t>
                          </m:r>
                          <m:r>
                            <w:rPr>
                              <w:rFonts w:ascii="Cambria Math" w:hAnsi="Cambria Math"/>
                              <w:color w:val="231F20"/>
                              <w:sz w:val="18"/>
                              <w:szCs w:val="18"/>
                            </w:rPr>
                            <m:t>1-xi</m:t>
                          </m:r>
                          <m:r>
                            <m:rPr>
                              <m:sty m:val="p"/>
                            </m:rPr>
                            <w:rPr>
                              <w:rFonts w:ascii="Cambria Math" w:hAnsi="Cambria Math" w:cs="Cambria Math"/>
                              <w:color w:val="231F20"/>
                              <w:sz w:val="18"/>
                              <w:szCs w:val="18"/>
                            </w:rPr>
                            <m:t>）</m:t>
                          </m:r>
                        </m:e>
                      </m:nary>
                    </m:e>
                    <m:sup/>
                  </m:sSup>
                </m:e>
              </m:nary>
            </m:oMath>
            <w:r w:rsidRPr="007F0DD1">
              <w:rPr>
                <w:rFonts w:ascii="LinLibertineT" w:hAnsi="LinLibertineT" w:hint="eastAsia"/>
                <w:sz w:val="18"/>
                <w:szCs w:val="18"/>
                <w:lang w:val="en-US"/>
              </w:rPr>
              <w:t>。</w:t>
            </w:r>
            <w:r w:rsidRPr="007F0DD1">
              <w:rPr>
                <w:rFonts w:ascii="LinLibertineT" w:hAnsi="LinLibertineT" w:hint="eastAsia"/>
                <w:color w:val="231F20"/>
                <w:sz w:val="18"/>
                <w:szCs w:val="18"/>
              </w:rPr>
              <w:t>在一</w:t>
            </w:r>
            <w:r w:rsidRPr="000435BF">
              <w:rPr>
                <w:rFonts w:ascii="LinLibertineT" w:hAnsi="LinLibertineT" w:hint="eastAsia"/>
                <w:color w:val="231F20"/>
                <w:sz w:val="21"/>
                <w:szCs w:val="21"/>
              </w:rPr>
              <w:t>些代数中，我们有</w:t>
            </w:r>
            <m:oMath>
              <m:nary>
                <m:naryPr>
                  <m:chr m:val="∑"/>
                  <m:grow m:val="on"/>
                  <m:ctrlPr>
                    <w:rPr>
                      <w:rFonts w:ascii="Cambria Math" w:eastAsia="Cambria Math" w:hAnsi="Cambria Math"/>
                      <w:sz w:val="18"/>
                      <w:szCs w:val="18"/>
                      <w:lang w:val="en-US"/>
                    </w:rPr>
                  </m:ctrlPr>
                </m:naryPr>
                <m:sub>
                  <m:r>
                    <w:rPr>
                      <w:rFonts w:ascii="Cambria Math" w:hAnsi="Cambria Math"/>
                      <w:sz w:val="18"/>
                      <w:szCs w:val="18"/>
                      <w:lang w:val="en-US"/>
                    </w:rPr>
                    <m:t>i=1</m:t>
                  </m:r>
                </m:sub>
                <m:sup>
                  <m:r>
                    <w:rPr>
                      <w:rFonts w:ascii="Cambria Math" w:hAnsi="Cambria Math"/>
                      <w:sz w:val="18"/>
                      <w:szCs w:val="18"/>
                      <w:lang w:val="en-US"/>
                    </w:rPr>
                    <m:t>N</m:t>
                  </m:r>
                </m:sup>
                <m:e>
                  <m:r>
                    <w:rPr>
                      <w:rFonts w:ascii="Cambria Math" w:hAnsi="Cambria Math"/>
                      <w:color w:val="231F20"/>
                      <w:sz w:val="18"/>
                      <w:szCs w:val="18"/>
                    </w:rPr>
                    <m:t>biwixi</m:t>
                  </m:r>
                  <m:r>
                    <w:rPr>
                      <w:rFonts w:ascii="微软雅黑" w:eastAsia="微软雅黑" w:hAnsi="微软雅黑" w:cs="微软雅黑" w:hint="eastAsia"/>
                      <w:color w:val="231F20"/>
                      <w:sz w:val="18"/>
                      <w:szCs w:val="18"/>
                    </w:rPr>
                    <m:t>-</m:t>
                  </m:r>
                  <m:r>
                    <w:rPr>
                      <w:rFonts w:ascii="Cambria Math" w:eastAsia="微软雅黑" w:hAnsi="微软雅黑" w:cs="微软雅黑"/>
                      <w:color w:val="231F20"/>
                      <w:sz w:val="18"/>
                      <w:szCs w:val="18"/>
                    </w:rPr>
                    <m:t>C</m:t>
                  </m:r>
                  <m:sSup>
                    <m:sSupPr>
                      <m:ctrlPr>
                        <w:rPr>
                          <w:rFonts w:ascii="Cambria Math" w:eastAsia="Cambria Math" w:hAnsi="Cambria Math"/>
                          <w:sz w:val="18"/>
                          <w:szCs w:val="18"/>
                          <w:lang w:val="en-US"/>
                        </w:rPr>
                      </m:ctrlPr>
                    </m:sSupPr>
                    <m:e>
                      <m:nary>
                        <m:naryPr>
                          <m:chr m:val="∑"/>
                          <m:grow m:val="on"/>
                          <m:ctrlPr>
                            <w:rPr>
                              <w:rFonts w:ascii="Cambria Math" w:eastAsia="Cambria Math" w:hAnsi="Cambria Math"/>
                              <w:sz w:val="18"/>
                              <w:szCs w:val="18"/>
                              <w:lang w:val="en-US"/>
                            </w:rPr>
                          </m:ctrlPr>
                        </m:naryPr>
                        <m:sub>
                          <m:r>
                            <w:rPr>
                              <w:rFonts w:ascii="Cambria Math" w:hAnsi="Cambria Math"/>
                              <w:sz w:val="18"/>
                              <w:szCs w:val="18"/>
                              <w:lang w:val="en-US"/>
                            </w:rPr>
                            <m:t>i=1</m:t>
                          </m:r>
                        </m:sub>
                        <m:sup>
                          <m:r>
                            <w:rPr>
                              <w:rFonts w:ascii="Cambria Math" w:hAnsi="Cambria Math"/>
                              <w:sz w:val="18"/>
                              <w:szCs w:val="18"/>
                              <w:lang w:val="en-US"/>
                            </w:rPr>
                            <m:t>N</m:t>
                          </m:r>
                        </m:sup>
                        <m:e>
                          <m:r>
                            <w:rPr>
                              <w:rFonts w:ascii="Cambria Math" w:hAnsi="Cambria Math"/>
                              <w:color w:val="231F20"/>
                              <w:sz w:val="18"/>
                              <w:szCs w:val="18"/>
                            </w:rPr>
                            <m:t>wi</m:t>
                          </m:r>
                          <m:r>
                            <w:rPr>
                              <w:rFonts w:ascii="Cambria Math" w:hAnsi="Cambria Math"/>
                              <w:color w:val="231F20"/>
                              <w:sz w:val="18"/>
                              <w:szCs w:val="18"/>
                            </w:rPr>
                            <m:t>（</m:t>
                          </m:r>
                          <m:r>
                            <w:rPr>
                              <w:rFonts w:ascii="Cambria Math" w:hAnsi="Cambria Math"/>
                              <w:color w:val="231F20"/>
                              <w:sz w:val="18"/>
                              <w:szCs w:val="18"/>
                            </w:rPr>
                            <m:t>1-xi</m:t>
                          </m:r>
                          <m:r>
                            <m:rPr>
                              <m:sty m:val="p"/>
                            </m:rPr>
                            <w:rPr>
                              <w:rFonts w:ascii="Cambria Math" w:hAnsi="Cambria Math" w:cs="Cambria Math"/>
                              <w:color w:val="231F20"/>
                              <w:sz w:val="18"/>
                              <w:szCs w:val="18"/>
                            </w:rPr>
                            <m:t>）</m:t>
                          </m:r>
                        </m:e>
                      </m:nary>
                      <m:r>
                        <w:rPr>
                          <w:rFonts w:ascii="Cambria Math" w:hAnsi="Cambria Math" w:hint="eastAsia"/>
                          <w:sz w:val="18"/>
                          <w:szCs w:val="18"/>
                          <w:lang w:val="en-US"/>
                        </w:rPr>
                        <m:t>≥</m:t>
                      </m:r>
                      <m:r>
                        <w:rPr>
                          <w:rFonts w:ascii="Cambria Math" w:hAnsi="Cambria Math" w:hint="eastAsia"/>
                          <w:sz w:val="18"/>
                          <w:szCs w:val="18"/>
                          <w:lang w:val="en-US"/>
                        </w:rPr>
                        <m:t>0</m:t>
                      </m:r>
                    </m:e>
                    <m:sup/>
                  </m:sSup>
                </m:e>
              </m:nary>
            </m:oMath>
            <w:r w:rsidRPr="000435BF">
              <w:rPr>
                <w:rFonts w:ascii="LinLibertineT" w:hAnsi="LinLibertineT" w:hint="eastAsia"/>
                <w:color w:val="231F20"/>
                <w:sz w:val="21"/>
                <w:szCs w:val="21"/>
              </w:rPr>
              <w:t>，在</w:t>
            </w:r>
            <w:r w:rsidRPr="000435BF">
              <w:rPr>
                <w:rFonts w:ascii="LinLibertineTZ" w:hAnsi="LinLibertineTZ"/>
                <w:color w:val="231F20"/>
                <w:sz w:val="21"/>
                <w:szCs w:val="21"/>
              </w:rPr>
              <w:t>x</w:t>
            </w:r>
            <w:r w:rsidRPr="000435BF">
              <w:rPr>
                <w:rFonts w:ascii="LinLibertineI7" w:hAnsi="LinLibertineI7"/>
                <w:i/>
                <w:iCs/>
                <w:color w:val="231F20"/>
                <w:sz w:val="21"/>
                <w:szCs w:val="21"/>
              </w:rPr>
              <w:t>R</w:t>
            </w:r>
            <w:r w:rsidRPr="000435BF">
              <w:rPr>
                <w:rFonts w:ascii="Cambria Math" w:hAnsi="Cambria Math" w:cs="Cambria Math"/>
                <w:color w:val="231F20"/>
                <w:sz w:val="21"/>
                <w:szCs w:val="21"/>
              </w:rPr>
              <w:t>∗</w:t>
            </w:r>
            <w:r w:rsidRPr="000435BF">
              <w:rPr>
                <w:rFonts w:ascii="LinLibertineT" w:hAnsi="LinLibertineT" w:hint="eastAsia"/>
                <w:color w:val="231F20"/>
                <w:sz w:val="21"/>
                <w:szCs w:val="21"/>
              </w:rPr>
              <w:t>上保持相等。换言之，</w:t>
            </w:r>
            <w:r w:rsidRPr="000435BF">
              <w:rPr>
                <w:rFonts w:ascii="LinLibertineT" w:hAnsi="LinLibertineT" w:hint="eastAsia"/>
                <w:color w:val="231F20"/>
                <w:sz w:val="21"/>
                <w:szCs w:val="21"/>
              </w:rPr>
              <w:t>xR*</w:t>
            </w:r>
            <w:r w:rsidRPr="000435BF">
              <w:rPr>
                <w:rFonts w:ascii="LinLibertineT" w:hAnsi="LinLibertineT" w:hint="eastAsia"/>
                <w:color w:val="231F20"/>
                <w:sz w:val="21"/>
                <w:szCs w:val="21"/>
              </w:rPr>
              <w:t>是问题（</w:t>
            </w:r>
            <w:r w:rsidRPr="000435BF">
              <w:rPr>
                <w:rFonts w:ascii="LinLibertineT" w:hAnsi="LinLibertineT" w:hint="eastAsia"/>
                <w:color w:val="231F20"/>
                <w:sz w:val="21"/>
                <w:szCs w:val="21"/>
              </w:rPr>
              <w:t>16</w:t>
            </w:r>
            <w:r w:rsidRPr="000435BF">
              <w:rPr>
                <w:rFonts w:ascii="LinLibertineT" w:hAnsi="LinLibertineT" w:hint="eastAsia"/>
                <w:color w:val="231F20"/>
                <w:sz w:val="21"/>
                <w:szCs w:val="21"/>
              </w:rPr>
              <w:t>）的最佳解决方案。因此，引理成立。</w:t>
            </w:r>
          </w:p>
          <w:p w:rsidR="007F0DD1" w:rsidRPr="000435BF" w:rsidRDefault="007F0DD1" w:rsidP="007F0DD1">
            <w:pPr>
              <w:rPr>
                <w:rFonts w:ascii="LinLibertineT" w:hAnsi="LinLibertineT" w:hint="eastAsia"/>
                <w:color w:val="231F20"/>
                <w:sz w:val="21"/>
                <w:szCs w:val="21"/>
              </w:rPr>
            </w:pPr>
            <w:r w:rsidRPr="000435BF">
              <w:rPr>
                <w:rFonts w:ascii="LinLibertineT" w:hAnsi="LinLibertineT" w:hint="eastAsia"/>
                <w:color w:val="231F20"/>
                <w:sz w:val="21"/>
                <w:szCs w:val="21"/>
              </w:rPr>
              <w:t>在引理</w:t>
            </w:r>
            <w:r w:rsidRPr="000435BF">
              <w:rPr>
                <w:rFonts w:ascii="LinLibertineT" w:hAnsi="LinLibertineT"/>
                <w:color w:val="231F20"/>
                <w:sz w:val="21"/>
                <w:szCs w:val="21"/>
              </w:rPr>
              <w:t>3</w:t>
            </w:r>
            <w:r w:rsidRPr="000435BF">
              <w:rPr>
                <w:rFonts w:ascii="LinLibertineT" w:hAnsi="LinLibertineT" w:hint="eastAsia"/>
                <w:color w:val="231F20"/>
                <w:sz w:val="21"/>
                <w:szCs w:val="21"/>
              </w:rPr>
              <w:t>的基础上，为了描述最优分配</w:t>
            </w:r>
            <w:r w:rsidRPr="000435BF">
              <w:rPr>
                <w:rFonts w:ascii="LinLibertineT" w:hAnsi="LinLibertineT"/>
                <w:color w:val="231F20"/>
                <w:sz w:val="21"/>
                <w:szCs w:val="21"/>
              </w:rPr>
              <w:t>xR</w:t>
            </w:r>
            <w:r w:rsidRPr="000435BF">
              <w:rPr>
                <w:rFonts w:ascii="Cambria Math" w:hAnsi="Cambria Math" w:cs="Cambria Math"/>
                <w:color w:val="231F20"/>
                <w:sz w:val="21"/>
                <w:szCs w:val="21"/>
              </w:rPr>
              <w:t>∗</w:t>
            </w:r>
            <w:r w:rsidRPr="000435BF">
              <w:rPr>
                <w:rFonts w:ascii="LinLibertineT" w:hAnsi="LinLibertineT" w:hint="eastAsia"/>
                <w:color w:val="231F20"/>
                <w:sz w:val="21"/>
                <w:szCs w:val="21"/>
              </w:rPr>
              <w:t>，我们可以利用单调性来描述问题（</w:t>
            </w:r>
            <w:r w:rsidRPr="000435BF">
              <w:rPr>
                <w:rFonts w:ascii="LinLibertineT" w:hAnsi="LinLibertineT"/>
                <w:color w:val="231F20"/>
                <w:sz w:val="21"/>
                <w:szCs w:val="21"/>
              </w:rPr>
              <w:t>16</w:t>
            </w:r>
            <w:r w:rsidRPr="000435BF">
              <w:rPr>
                <w:rFonts w:ascii="LinLibertineT" w:hAnsi="LinLibertineT" w:hint="eastAsia"/>
                <w:color w:val="231F20"/>
                <w:sz w:val="21"/>
                <w:szCs w:val="21"/>
              </w:rPr>
              <w:t>）的最优解，这是由以下引理得出的。</w:t>
            </w:r>
          </w:p>
          <w:p w:rsidR="007F0DD1" w:rsidRPr="000435BF" w:rsidRDefault="007F0DD1" w:rsidP="007F0DD1">
            <w:pPr>
              <w:rPr>
                <w:rFonts w:ascii="LinLibertineTI" w:hAnsi="LinLibertineTI" w:hint="eastAsia"/>
                <w:i/>
                <w:iCs/>
                <w:color w:val="231F20"/>
                <w:sz w:val="21"/>
                <w:szCs w:val="21"/>
              </w:rPr>
            </w:pPr>
            <w:bookmarkStart w:id="0" w:name="_GoBack"/>
            <w:bookmarkEnd w:id="0"/>
            <w:r w:rsidRPr="000435BF">
              <w:rPr>
                <w:rFonts w:ascii="LinLibertineT" w:hAnsi="LinLibertineT" w:hint="eastAsia"/>
                <w:color w:val="231F20"/>
                <w:sz w:val="21"/>
                <w:szCs w:val="21"/>
              </w:rPr>
              <w:t>引理</w:t>
            </w:r>
            <w:r w:rsidRPr="000435BF">
              <w:rPr>
                <w:rFonts w:ascii="LinLibertineT" w:hAnsi="LinLibertineT"/>
                <w:color w:val="231F20"/>
                <w:sz w:val="21"/>
                <w:szCs w:val="21"/>
              </w:rPr>
              <w:t xml:space="preserve"> 4. </w:t>
            </w:r>
            <w:r w:rsidRPr="000435BF">
              <w:rPr>
                <w:rFonts w:ascii="LinLibertineTI" w:hAnsi="LinLibertineTI" w:hint="eastAsia"/>
                <w:i/>
                <w:iCs/>
                <w:color w:val="231F20"/>
                <w:sz w:val="21"/>
                <w:szCs w:val="21"/>
              </w:rPr>
              <w:t>定义</w:t>
            </w:r>
            <w:r w:rsidRPr="000435BF">
              <w:rPr>
                <w:rFonts w:ascii="LinLibertineTI" w:hAnsi="LinLibertineTI"/>
                <w:i/>
                <w:iCs/>
                <w:color w:val="231F20"/>
                <w:sz w:val="21"/>
                <w:szCs w:val="21"/>
              </w:rPr>
              <w:t xml:space="preserve"> </w:t>
            </w:r>
            <w:r w:rsidRPr="000435BF">
              <w:rPr>
                <w:noProof/>
                <w:sz w:val="21"/>
                <w:szCs w:val="21"/>
                <w:lang w:val="en-US"/>
              </w:rPr>
              <w:drawing>
                <wp:inline distT="0" distB="0" distL="0" distR="0">
                  <wp:extent cx="1749286" cy="199537"/>
                  <wp:effectExtent l="19050" t="0" r="3314" b="0"/>
                  <wp:docPr id="10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1752028" cy="199850"/>
                          </a:xfrm>
                          <a:prstGeom prst="rect">
                            <a:avLst/>
                          </a:prstGeom>
                          <a:ln>
                            <a:noFill/>
                          </a:ln>
                        </pic:spPr>
                      </pic:pic>
                    </a:graphicData>
                  </a:graphic>
                </wp:inline>
              </w:drawing>
            </w:r>
            <w:r w:rsidRPr="000435BF">
              <w:rPr>
                <w:rFonts w:ascii="txsys" w:hAnsi="txsys"/>
                <w:color w:val="231F20"/>
                <w:sz w:val="21"/>
                <w:szCs w:val="21"/>
              </w:rPr>
              <w:t>≤</w:t>
            </w:r>
            <w:r w:rsidRPr="000435BF">
              <w:rPr>
                <w:rFonts w:ascii="LinLibertineT" w:hAnsi="LinLibertineT"/>
                <w:color w:val="231F20"/>
                <w:sz w:val="21"/>
                <w:szCs w:val="21"/>
              </w:rPr>
              <w:t>0</w:t>
            </w:r>
            <w:r w:rsidRPr="000435BF">
              <w:rPr>
                <w:rFonts w:ascii="rtxmi" w:hAnsi="rtxmi"/>
                <w:color w:val="231F20"/>
                <w:sz w:val="21"/>
                <w:szCs w:val="21"/>
              </w:rPr>
              <w:t xml:space="preserve">, </w:t>
            </w:r>
            <w:r w:rsidRPr="000435BF">
              <w:rPr>
                <w:rFonts w:ascii="Cambria Math" w:hAnsi="Cambria Math" w:cs="Cambria Math"/>
                <w:color w:val="231F20"/>
                <w:sz w:val="21"/>
                <w:szCs w:val="21"/>
              </w:rPr>
              <w:t>∀</w:t>
            </w:r>
            <w:r w:rsidRPr="000435BF">
              <w:rPr>
                <w:rFonts w:ascii="LinLibertineI" w:hAnsi="LinLibertineI"/>
                <w:i/>
                <w:iCs/>
                <w:color w:val="231F20"/>
                <w:sz w:val="21"/>
                <w:szCs w:val="21"/>
              </w:rPr>
              <w:t xml:space="preserve">j </w:t>
            </w:r>
            <w:r w:rsidRPr="000435BF">
              <w:rPr>
                <w:rFonts w:ascii="rtxr" w:hAnsi="rtxr"/>
                <w:color w:val="231F20"/>
                <w:sz w:val="21"/>
                <w:szCs w:val="21"/>
              </w:rPr>
              <w:t xml:space="preserve">= </w:t>
            </w:r>
            <w:r w:rsidRPr="000435BF">
              <w:rPr>
                <w:rFonts w:ascii="LinLibertineT" w:hAnsi="LinLibertineT"/>
                <w:color w:val="231F20"/>
                <w:sz w:val="21"/>
                <w:szCs w:val="21"/>
              </w:rPr>
              <w:t>1</w:t>
            </w:r>
            <w:r w:rsidRPr="000435BF">
              <w:rPr>
                <w:rFonts w:ascii="rtxmi" w:hAnsi="rtxmi"/>
                <w:color w:val="231F20"/>
                <w:sz w:val="21"/>
                <w:szCs w:val="21"/>
              </w:rPr>
              <w:t xml:space="preserve">, . . . , </w:t>
            </w:r>
            <w:r w:rsidRPr="000435BF">
              <w:rPr>
                <w:rFonts w:ascii="LinLibertineI" w:hAnsi="LinLibertineI"/>
                <w:i/>
                <w:iCs/>
                <w:color w:val="231F20"/>
                <w:sz w:val="21"/>
                <w:szCs w:val="21"/>
              </w:rPr>
              <w:t xml:space="preserve">N </w:t>
            </w:r>
            <w:r w:rsidRPr="000435BF">
              <w:rPr>
                <w:rFonts w:ascii="txsys" w:hAnsi="txsys"/>
                <w:color w:val="231F20"/>
                <w:sz w:val="21"/>
                <w:szCs w:val="21"/>
              </w:rPr>
              <w:t>}</w:t>
            </w:r>
            <w:r w:rsidRPr="000435BF">
              <w:rPr>
                <w:rFonts w:ascii="LinLibertineTI" w:hAnsi="LinLibertineTI"/>
                <w:i/>
                <w:iCs/>
                <w:color w:val="231F20"/>
                <w:sz w:val="21"/>
                <w:szCs w:val="21"/>
              </w:rPr>
              <w:t>.</w:t>
            </w:r>
            <w:r w:rsidRPr="000435BF">
              <w:rPr>
                <w:rFonts w:ascii="LinLibertineTI" w:hAnsi="LinLibertineTI" w:hint="eastAsia"/>
                <w:i/>
                <w:iCs/>
                <w:color w:val="231F20"/>
                <w:sz w:val="21"/>
                <w:szCs w:val="21"/>
              </w:rPr>
              <w:t>问题（</w:t>
            </w:r>
            <w:r w:rsidRPr="000435BF">
              <w:rPr>
                <w:rFonts w:ascii="LinLibertineTI" w:hAnsi="LinLibertineTI" w:hint="eastAsia"/>
                <w:i/>
                <w:iCs/>
                <w:color w:val="231F20"/>
                <w:sz w:val="21"/>
                <w:szCs w:val="21"/>
              </w:rPr>
              <w:t>16</w:t>
            </w:r>
            <w:r w:rsidRPr="000435BF">
              <w:rPr>
                <w:rFonts w:ascii="LinLibertineTI" w:hAnsi="LinLibertineTI" w:hint="eastAsia"/>
                <w:i/>
                <w:iCs/>
                <w:color w:val="231F20"/>
                <w:sz w:val="21"/>
                <w:szCs w:val="21"/>
              </w:rPr>
              <w:t>）的最优解</w:t>
            </w:r>
            <w:r w:rsidRPr="000435BF">
              <w:rPr>
                <w:rFonts w:ascii="LinLibertineTI" w:hAnsi="LinLibertineTI" w:hint="eastAsia"/>
                <w:i/>
                <w:iCs/>
                <w:color w:val="231F20"/>
                <w:sz w:val="21"/>
                <w:szCs w:val="21"/>
              </w:rPr>
              <w:t>xR*</w:t>
            </w:r>
            <w:r w:rsidRPr="000435BF">
              <w:rPr>
                <w:rFonts w:ascii="LinLibertineTI" w:hAnsi="LinLibertineTI" w:hint="eastAsia"/>
                <w:i/>
                <w:iCs/>
                <w:color w:val="231F20"/>
                <w:sz w:val="21"/>
                <w:szCs w:val="21"/>
              </w:rPr>
              <w:t>如下：</w:t>
            </w:r>
          </w:p>
          <w:p w:rsidR="007F0DD1" w:rsidRPr="000435BF" w:rsidRDefault="007F0DD1" w:rsidP="007F0DD1">
            <w:pPr>
              <w:jc w:val="right"/>
              <w:rPr>
                <w:rFonts w:ascii="LinLibertineT" w:hAnsi="LinLibertineT" w:hint="eastAsia"/>
                <w:sz w:val="21"/>
                <w:szCs w:val="21"/>
              </w:rPr>
            </w:pPr>
            <w:r w:rsidRPr="000435BF">
              <w:rPr>
                <w:noProof/>
                <w:sz w:val="21"/>
                <w:szCs w:val="21"/>
                <w:lang w:val="en-US"/>
              </w:rPr>
              <w:drawing>
                <wp:inline distT="0" distB="0" distL="0" distR="0">
                  <wp:extent cx="2509369" cy="516835"/>
                  <wp:effectExtent l="19050" t="0" r="5231" b="0"/>
                  <wp:docPr id="10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2512410" cy="517461"/>
                          </a:xfrm>
                          <a:prstGeom prst="rect">
                            <a:avLst/>
                          </a:prstGeom>
                          <a:ln>
                            <a:noFill/>
                          </a:ln>
                        </pic:spPr>
                      </pic:pic>
                    </a:graphicData>
                  </a:graphic>
                </wp:inline>
              </w:drawing>
            </w:r>
          </w:p>
          <w:p w:rsidR="007F0DD1" w:rsidRPr="000435BF" w:rsidRDefault="007F0DD1" w:rsidP="007F0DD1">
            <w:pPr>
              <w:rPr>
                <w:rFonts w:ascii="LinLibertineT" w:hAnsi="LinLibertineT" w:hint="eastAsia"/>
                <w:sz w:val="21"/>
                <w:szCs w:val="21"/>
              </w:rPr>
            </w:pPr>
            <w:r w:rsidRPr="000435BF">
              <w:rPr>
                <w:rFonts w:ascii="LinLibertineT" w:hAnsi="LinLibertineT" w:hint="eastAsia"/>
                <w:color w:val="231F20"/>
                <w:sz w:val="21"/>
                <w:szCs w:val="21"/>
              </w:rPr>
              <w:t>证明</w:t>
            </w:r>
            <w:r w:rsidRPr="000435BF">
              <w:rPr>
                <w:rFonts w:ascii="LinLibertineT" w:hAnsi="LinLibertineT"/>
                <w:color w:val="231F20"/>
                <w:sz w:val="21"/>
                <w:szCs w:val="21"/>
              </w:rPr>
              <w:t>.</w:t>
            </w:r>
            <w:r w:rsidRPr="000435BF">
              <w:rPr>
                <w:rFonts w:ascii="LinLibertineT" w:hAnsi="LinLibertineT" w:hint="eastAsia"/>
                <w:color w:val="231F20"/>
                <w:sz w:val="21"/>
                <w:szCs w:val="21"/>
              </w:rPr>
              <w:t>首先，我们证明了</w:t>
            </w:r>
            <w:r w:rsidRPr="000435BF">
              <w:rPr>
                <w:rFonts w:ascii="LinLibertineT" w:hAnsi="LinLibertineT" w:hint="eastAsia"/>
                <w:color w:val="231F20"/>
                <w:sz w:val="21"/>
                <w:szCs w:val="21"/>
              </w:rPr>
              <w:t>l</w:t>
            </w:r>
            <w:r w:rsidRPr="000435BF">
              <w:rPr>
                <w:rFonts w:ascii="LinLibertineT" w:hAnsi="LinLibertineT" w:hint="eastAsia"/>
                <w:color w:val="231F20"/>
                <w:sz w:val="21"/>
                <w:szCs w:val="21"/>
              </w:rPr>
              <w:t>和</w:t>
            </w:r>
            <w:r w:rsidRPr="000435BF">
              <w:rPr>
                <w:rFonts w:ascii="LinLibertineI" w:hAnsi="LinLibertineI"/>
                <w:i/>
                <w:iCs/>
                <w:color w:val="231F20"/>
                <w:sz w:val="21"/>
                <w:szCs w:val="21"/>
              </w:rPr>
              <w:t>x</w:t>
            </w:r>
            <w:r w:rsidRPr="000435BF">
              <w:rPr>
                <w:rFonts w:ascii="LinLibertineI7" w:hAnsi="LinLibertineI7"/>
                <w:i/>
                <w:iCs/>
                <w:color w:val="231F20"/>
                <w:sz w:val="21"/>
                <w:szCs w:val="21"/>
              </w:rPr>
              <w:t>iR</w:t>
            </w:r>
            <w:r w:rsidRPr="000435BF">
              <w:rPr>
                <w:rFonts w:ascii="Cambria Math" w:hAnsi="Cambria Math" w:cs="Cambria Math"/>
                <w:color w:val="231F20"/>
                <w:sz w:val="21"/>
                <w:szCs w:val="21"/>
              </w:rPr>
              <w:t>∗</w:t>
            </w:r>
            <w:r w:rsidRPr="000435BF">
              <w:rPr>
                <w:rFonts w:ascii="LinLibertineT" w:hAnsi="LinLibertineT" w:hint="eastAsia"/>
                <w:color w:val="231F20"/>
                <w:sz w:val="21"/>
                <w:szCs w:val="21"/>
              </w:rPr>
              <w:t>的存在性。定义</w:t>
            </w:r>
            <w:r w:rsidRPr="000435BF">
              <w:rPr>
                <w:rFonts w:ascii="LinLibertineT" w:hAnsi="LinLibertineT"/>
                <w:color w:val="231F20"/>
                <w:sz w:val="21"/>
                <w:szCs w:val="21"/>
              </w:rPr>
              <w:t xml:space="preserve"> </w:t>
            </w:r>
            <w:r w:rsidRPr="000435BF">
              <w:rPr>
                <w:rFonts w:ascii="LinLibertineI" w:hAnsi="LinLibertineI"/>
                <w:i/>
                <w:iCs/>
                <w:color w:val="231F20"/>
                <w:sz w:val="21"/>
                <w:szCs w:val="21"/>
              </w:rPr>
              <w:t>p</w:t>
            </w:r>
            <w:r w:rsidRPr="000435BF">
              <w:rPr>
                <w:rFonts w:ascii="txsys" w:hAnsi="txsys"/>
                <w:color w:val="231F20"/>
                <w:sz w:val="21"/>
                <w:szCs w:val="21"/>
              </w:rPr>
              <w:t>（</w:t>
            </w:r>
            <w:r w:rsidRPr="000435BF">
              <w:rPr>
                <w:rFonts w:ascii="LinLibertineI" w:hAnsi="LinLibertineI"/>
                <w:i/>
                <w:iCs/>
                <w:color w:val="231F20"/>
                <w:sz w:val="21"/>
                <w:szCs w:val="21"/>
              </w:rPr>
              <w:t>k</w:t>
            </w:r>
            <w:r w:rsidRPr="000435BF">
              <w:rPr>
                <w:rFonts w:ascii="txsys" w:hAnsi="txsys"/>
                <w:color w:val="231F20"/>
                <w:sz w:val="21"/>
                <w:szCs w:val="21"/>
              </w:rPr>
              <w:t>）</w:t>
            </w:r>
            <w:r w:rsidRPr="000435BF">
              <w:rPr>
                <w:rFonts w:ascii="txsys" w:hAnsi="txsys"/>
                <w:color w:val="231F20"/>
                <w:sz w:val="21"/>
                <w:szCs w:val="21"/>
              </w:rPr>
              <w:t xml:space="preserve"> </w:t>
            </w:r>
            <w:r w:rsidRPr="000435BF">
              <w:rPr>
                <w:rFonts w:ascii="rtxr" w:hAnsi="rtxr"/>
                <w:color w:val="231F20"/>
                <w:sz w:val="21"/>
                <w:szCs w:val="21"/>
              </w:rPr>
              <w:t xml:space="preserve">= </w:t>
            </w:r>
            <m:oMath>
              <m:nary>
                <m:naryPr>
                  <m:chr m:val="∑"/>
                  <m:grow m:val="on"/>
                  <m:ctrlPr>
                    <w:rPr>
                      <w:rFonts w:ascii="Cambria Math" w:eastAsia="Cambria Math" w:hAnsi="Cambria Math"/>
                      <w:sz w:val="18"/>
                      <w:szCs w:val="18"/>
                      <w:lang w:val="en-US"/>
                    </w:rPr>
                  </m:ctrlPr>
                </m:naryPr>
                <m:sub>
                  <m:r>
                    <w:rPr>
                      <w:rFonts w:ascii="Cambria Math" w:hAnsi="Cambria Math"/>
                      <w:sz w:val="18"/>
                      <w:szCs w:val="18"/>
                      <w:lang w:val="en-US"/>
                    </w:rPr>
                    <m:t>i=1</m:t>
                  </m:r>
                </m:sub>
                <m:sup>
                  <m:r>
                    <w:rPr>
                      <w:rFonts w:ascii="Cambria Math" w:hAnsi="Cambria Math" w:hint="eastAsia"/>
                      <w:sz w:val="18"/>
                      <w:szCs w:val="18"/>
                      <w:lang w:val="en-US"/>
                    </w:rPr>
                    <m:t>k</m:t>
                  </m:r>
                </m:sup>
                <m:e>
                  <m:r>
                    <w:rPr>
                      <w:rFonts w:ascii="Cambria Math" w:hAnsi="Cambria Math"/>
                      <w:color w:val="231F20"/>
                      <w:sz w:val="18"/>
                      <w:szCs w:val="18"/>
                    </w:rPr>
                    <m:t>biwi</m:t>
                  </m:r>
                  <m:r>
                    <w:rPr>
                      <w:rFonts w:ascii="Cambria Math" w:eastAsia="微软雅黑" w:hAnsi="Cambria Math" w:cs="微软雅黑" w:hint="eastAsia"/>
                      <w:color w:val="231F20"/>
                      <w:sz w:val="18"/>
                      <w:szCs w:val="18"/>
                    </w:rPr>
                    <m:t>-</m:t>
                  </m:r>
                  <m:r>
                    <w:rPr>
                      <w:rFonts w:ascii="Cambria Math" w:eastAsia="微软雅黑" w:hAnsi="微软雅黑" w:cs="微软雅黑"/>
                      <w:color w:val="231F20"/>
                      <w:sz w:val="18"/>
                      <w:szCs w:val="18"/>
                    </w:rPr>
                    <m:t>C</m:t>
                  </m:r>
                  <m:sSup>
                    <m:sSupPr>
                      <m:ctrlPr>
                        <w:rPr>
                          <w:rFonts w:ascii="Cambria Math" w:eastAsia="Cambria Math" w:hAnsi="Cambria Math"/>
                          <w:sz w:val="18"/>
                          <w:szCs w:val="18"/>
                          <w:lang w:val="en-US"/>
                        </w:rPr>
                      </m:ctrlPr>
                    </m:sSupPr>
                    <m:e>
                      <m:r>
                        <w:rPr>
                          <w:rFonts w:ascii="宋体" w:eastAsia="宋体" w:hAnsi="宋体" w:cs="宋体" w:hint="eastAsia"/>
                          <w:sz w:val="18"/>
                          <w:szCs w:val="18"/>
                          <w:lang w:val="en-US"/>
                        </w:rPr>
                        <m:t>（</m:t>
                      </m:r>
                      <m:nary>
                        <m:naryPr>
                          <m:chr m:val="∑"/>
                          <m:grow m:val="on"/>
                          <m:ctrlPr>
                            <w:rPr>
                              <w:rFonts w:ascii="Cambria Math" w:eastAsia="Cambria Math" w:hAnsi="Cambria Math"/>
                              <w:sz w:val="18"/>
                              <w:szCs w:val="18"/>
                              <w:lang w:val="en-US"/>
                            </w:rPr>
                          </m:ctrlPr>
                        </m:naryPr>
                        <m:sub>
                          <m:r>
                            <w:rPr>
                              <w:rFonts w:ascii="Cambria Math" w:hAnsi="Cambria Math"/>
                              <w:sz w:val="18"/>
                              <w:szCs w:val="18"/>
                              <w:lang w:val="en-US"/>
                            </w:rPr>
                            <m:t>i=k+1</m:t>
                          </m:r>
                        </m:sub>
                        <m:sup>
                          <m:r>
                            <w:rPr>
                              <w:rFonts w:ascii="Cambria Math" w:hAnsi="Cambria Math"/>
                              <w:sz w:val="18"/>
                              <w:szCs w:val="18"/>
                              <w:lang w:val="en-US"/>
                            </w:rPr>
                            <m:t>N</m:t>
                          </m:r>
                        </m:sup>
                        <m:e>
                          <m:r>
                            <w:rPr>
                              <w:rFonts w:ascii="Cambria Math" w:hAnsi="Cambria Math"/>
                              <w:color w:val="231F20"/>
                              <w:sz w:val="18"/>
                              <w:szCs w:val="18"/>
                            </w:rPr>
                            <m:t>wi</m:t>
                          </m:r>
                          <m:r>
                            <m:rPr>
                              <m:sty m:val="p"/>
                            </m:rPr>
                            <w:rPr>
                              <w:rFonts w:ascii="Cambria Math" w:hAnsi="Cambria Math" w:cs="Cambria Math"/>
                              <w:color w:val="231F20"/>
                              <w:sz w:val="18"/>
                              <w:szCs w:val="18"/>
                            </w:rPr>
                            <m:t>）</m:t>
                          </m:r>
                        </m:e>
                      </m:nary>
                    </m:e>
                    <m:sup/>
                  </m:sSup>
                </m:e>
              </m:nary>
            </m:oMath>
            <w:r w:rsidRPr="000435BF">
              <w:rPr>
                <w:rFonts w:ascii="LinLibertineT" w:hAnsi="LinLibertineT" w:hint="eastAsia"/>
                <w:color w:val="231F20"/>
                <w:sz w:val="21"/>
                <w:szCs w:val="21"/>
              </w:rPr>
              <w:t>，其中</w:t>
            </w:r>
            <w:r w:rsidRPr="000435BF">
              <w:rPr>
                <w:rFonts w:ascii="LinLibertineI" w:hAnsi="LinLibertineI"/>
                <w:i/>
                <w:iCs/>
                <w:color w:val="231F20"/>
                <w:sz w:val="21"/>
                <w:szCs w:val="21"/>
              </w:rPr>
              <w:t xml:space="preserve">k </w:t>
            </w:r>
            <w:r w:rsidRPr="000435BF">
              <w:rPr>
                <w:rFonts w:ascii="rtxr" w:hAnsi="rtxr"/>
                <w:color w:val="231F20"/>
                <w:sz w:val="21"/>
                <w:szCs w:val="21"/>
              </w:rPr>
              <w:t xml:space="preserve">= </w:t>
            </w:r>
            <w:r w:rsidRPr="000435BF">
              <w:rPr>
                <w:rFonts w:ascii="LinLibertineT" w:hAnsi="LinLibertineT"/>
                <w:color w:val="231F20"/>
                <w:sz w:val="21"/>
                <w:szCs w:val="21"/>
              </w:rPr>
              <w:t>0</w:t>
            </w:r>
            <w:r w:rsidRPr="000435BF">
              <w:rPr>
                <w:rFonts w:ascii="rtxmi" w:hAnsi="rtxmi"/>
                <w:color w:val="231F20"/>
                <w:sz w:val="21"/>
                <w:szCs w:val="21"/>
              </w:rPr>
              <w:t xml:space="preserve">, </w:t>
            </w:r>
            <w:r w:rsidRPr="000435BF">
              <w:rPr>
                <w:rFonts w:ascii="LinLibertineT" w:hAnsi="LinLibertineT"/>
                <w:color w:val="231F20"/>
                <w:sz w:val="21"/>
                <w:szCs w:val="21"/>
              </w:rPr>
              <w:t>1</w:t>
            </w:r>
            <w:r w:rsidRPr="000435BF">
              <w:rPr>
                <w:rFonts w:ascii="rtxmi" w:hAnsi="rtxmi"/>
                <w:color w:val="231F20"/>
                <w:sz w:val="21"/>
                <w:szCs w:val="21"/>
              </w:rPr>
              <w:t xml:space="preserve">, . . . , </w:t>
            </w:r>
            <w:r w:rsidRPr="000435BF">
              <w:rPr>
                <w:rFonts w:ascii="LinLibertineI" w:hAnsi="LinLibertineI"/>
                <w:i/>
                <w:iCs/>
                <w:color w:val="231F20"/>
                <w:sz w:val="21"/>
                <w:szCs w:val="21"/>
              </w:rPr>
              <w:t>N</w:t>
            </w:r>
            <w:r w:rsidRPr="000435BF">
              <w:rPr>
                <w:rFonts w:ascii="LinLibertineT" w:hAnsi="LinLibertineT" w:hint="eastAsia"/>
                <w:color w:val="231F20"/>
                <w:sz w:val="21"/>
                <w:szCs w:val="21"/>
              </w:rPr>
              <w:t>。如果</w:t>
            </w:r>
            <w:r w:rsidRPr="000435BF">
              <w:rPr>
                <w:rFonts w:ascii="LinLibertineI" w:hAnsi="LinLibertineI"/>
                <w:i/>
                <w:iCs/>
                <w:color w:val="231F20"/>
                <w:sz w:val="21"/>
                <w:szCs w:val="21"/>
              </w:rPr>
              <w:t xml:space="preserve">k </w:t>
            </w:r>
            <w:r w:rsidRPr="000435BF">
              <w:rPr>
                <w:rFonts w:ascii="rtxr" w:hAnsi="rtxr"/>
                <w:color w:val="231F20"/>
                <w:sz w:val="21"/>
                <w:szCs w:val="21"/>
              </w:rPr>
              <w:t xml:space="preserve">= </w:t>
            </w:r>
            <w:r w:rsidRPr="000435BF">
              <w:rPr>
                <w:rFonts w:ascii="LinLibertineT" w:hAnsi="LinLibertineT"/>
                <w:color w:val="231F20"/>
                <w:sz w:val="21"/>
                <w:szCs w:val="21"/>
              </w:rPr>
              <w:t>0</w:t>
            </w:r>
            <w:r w:rsidRPr="000435BF">
              <w:rPr>
                <w:rFonts w:ascii="LinLibertineT" w:hAnsi="LinLibertineT" w:hint="eastAsia"/>
                <w:color w:val="231F20"/>
                <w:sz w:val="21"/>
                <w:szCs w:val="21"/>
              </w:rPr>
              <w:t>，</w:t>
            </w:r>
            <w:r w:rsidRPr="000435BF">
              <w:rPr>
                <w:rFonts w:ascii="LinLibertineI" w:hAnsi="LinLibertineI"/>
                <w:i/>
                <w:iCs/>
                <w:color w:val="231F20"/>
                <w:sz w:val="21"/>
                <w:szCs w:val="21"/>
              </w:rPr>
              <w:t>p</w:t>
            </w:r>
            <w:r w:rsidRPr="000435BF">
              <w:rPr>
                <w:rFonts w:ascii="txsys" w:hAnsi="txsys"/>
                <w:color w:val="231F20"/>
                <w:sz w:val="21"/>
                <w:szCs w:val="21"/>
              </w:rPr>
              <w:t>（</w:t>
            </w:r>
            <w:r w:rsidRPr="000435BF">
              <w:rPr>
                <w:rFonts w:ascii="LinLibertineT" w:hAnsi="LinLibertineT"/>
                <w:color w:val="231F20"/>
                <w:sz w:val="21"/>
                <w:szCs w:val="21"/>
              </w:rPr>
              <w:t>0</w:t>
            </w:r>
            <w:r w:rsidRPr="000435BF">
              <w:rPr>
                <w:rFonts w:ascii="txsys" w:hAnsi="txsys"/>
                <w:color w:val="231F20"/>
                <w:sz w:val="21"/>
                <w:szCs w:val="21"/>
              </w:rPr>
              <w:t>）</w:t>
            </w:r>
            <w:r w:rsidRPr="000435BF">
              <w:rPr>
                <w:rFonts w:ascii="txsys" w:hAnsi="txsys"/>
                <w:color w:val="231F20"/>
                <w:sz w:val="21"/>
                <w:szCs w:val="21"/>
              </w:rPr>
              <w:t xml:space="preserve"> </w:t>
            </w:r>
            <w:r w:rsidRPr="000435BF">
              <w:rPr>
                <w:rFonts w:ascii="rtxr" w:hAnsi="rtxr"/>
                <w:color w:val="231F20"/>
                <w:sz w:val="21"/>
                <w:szCs w:val="21"/>
              </w:rPr>
              <w:t xml:space="preserve">= </w:t>
            </w:r>
            <m:oMath>
              <m:r>
                <m:rPr>
                  <m:sty m:val="p"/>
                </m:rPr>
                <w:rPr>
                  <w:rFonts w:ascii="Cambria Math" w:hAnsi="Cambria Math"/>
                  <w:color w:val="231F20"/>
                  <w:sz w:val="21"/>
                  <w:szCs w:val="21"/>
                </w:rPr>
                <m:t>C</m:t>
              </m:r>
              <m:nary>
                <m:naryPr>
                  <m:chr m:val="∑"/>
                  <m:grow m:val="on"/>
                  <m:ctrlPr>
                    <w:rPr>
                      <w:rFonts w:ascii="Cambria Math" w:eastAsia="Cambria Math" w:hAnsi="Cambria Math"/>
                      <w:sz w:val="21"/>
                      <w:szCs w:val="21"/>
                      <w:lang w:val="en-US"/>
                    </w:rPr>
                  </m:ctrlPr>
                </m:naryPr>
                <m:sub>
                  <m:r>
                    <w:rPr>
                      <w:rFonts w:ascii="Cambria Math" w:hAnsi="Cambria Math"/>
                      <w:sz w:val="21"/>
                      <w:szCs w:val="21"/>
                      <w:lang w:val="en-US"/>
                    </w:rPr>
                    <m:t>i=1</m:t>
                  </m:r>
                </m:sub>
                <m:sup>
                  <m:r>
                    <w:rPr>
                      <w:rFonts w:ascii="Cambria Math" w:hAnsi="Cambria Math"/>
                      <w:sz w:val="21"/>
                      <w:szCs w:val="21"/>
                      <w:lang w:val="en-US"/>
                    </w:rPr>
                    <m:t>N</m:t>
                  </m:r>
                </m:sup>
                <m:e>
                  <m:r>
                    <w:rPr>
                      <w:rFonts w:ascii="Cambria Math" w:eastAsia="微软雅黑" w:hAnsi="微软雅黑" w:cs="微软雅黑"/>
                      <w:color w:val="231F20"/>
                      <w:sz w:val="21"/>
                      <w:szCs w:val="21"/>
                    </w:rPr>
                    <m:t>wi</m:t>
                  </m:r>
                </m:e>
              </m:nary>
            </m:oMath>
            <w:r w:rsidRPr="000435BF">
              <w:rPr>
                <w:rFonts w:ascii="LinLibertineT" w:hAnsi="LinLibertineT" w:hint="eastAsia"/>
                <w:color w:val="231F20"/>
                <w:sz w:val="21"/>
                <w:szCs w:val="21"/>
              </w:rPr>
              <w:t>＜</w:t>
            </w:r>
            <w:r w:rsidRPr="000435BF">
              <w:rPr>
                <w:rFonts w:ascii="LinLibertineT" w:hAnsi="LinLibertineT" w:hint="eastAsia"/>
                <w:color w:val="231F20"/>
                <w:sz w:val="21"/>
                <w:szCs w:val="21"/>
              </w:rPr>
              <w:t>0</w:t>
            </w:r>
            <w:r w:rsidRPr="000435BF">
              <w:rPr>
                <w:rFonts w:ascii="LinLibertineT" w:hAnsi="LinLibertineT" w:hint="eastAsia"/>
                <w:color w:val="231F20"/>
                <w:sz w:val="21"/>
                <w:szCs w:val="21"/>
              </w:rPr>
              <w:t>；</w:t>
            </w:r>
            <w:r w:rsidRPr="000435BF">
              <w:rPr>
                <w:rFonts w:ascii="LinLibertineT" w:hAnsi="LinLibertineT"/>
                <w:color w:val="231F20"/>
                <w:sz w:val="21"/>
                <w:szCs w:val="21"/>
              </w:rPr>
              <w:t xml:space="preserve"> </w:t>
            </w:r>
            <w:r w:rsidRPr="000435BF">
              <w:rPr>
                <w:rFonts w:ascii="LinLibertineT" w:hAnsi="LinLibertineT" w:hint="eastAsia"/>
                <w:color w:val="231F20"/>
                <w:sz w:val="21"/>
                <w:szCs w:val="21"/>
              </w:rPr>
              <w:t>如果</w:t>
            </w:r>
            <w:r w:rsidRPr="000435BF">
              <w:rPr>
                <w:rFonts w:ascii="LinLibertineI" w:hAnsi="LinLibertineI"/>
                <w:i/>
                <w:iCs/>
                <w:color w:val="231F20"/>
                <w:sz w:val="21"/>
                <w:szCs w:val="21"/>
              </w:rPr>
              <w:t xml:space="preserve">k </w:t>
            </w:r>
            <w:r w:rsidRPr="000435BF">
              <w:rPr>
                <w:rFonts w:ascii="rtxr" w:hAnsi="rtxr"/>
                <w:color w:val="231F20"/>
                <w:sz w:val="21"/>
                <w:szCs w:val="21"/>
              </w:rPr>
              <w:t xml:space="preserve">= </w:t>
            </w:r>
            <w:r w:rsidRPr="000435BF">
              <w:rPr>
                <w:rFonts w:ascii="LinLibertineI" w:hAnsi="LinLibertineI"/>
                <w:i/>
                <w:iCs/>
                <w:color w:val="231F20"/>
                <w:sz w:val="21"/>
                <w:szCs w:val="21"/>
              </w:rPr>
              <w:t>N</w:t>
            </w:r>
            <w:r w:rsidRPr="000435BF">
              <w:rPr>
                <w:rFonts w:ascii="LinLibertineT" w:hAnsi="LinLibertineT" w:hint="eastAsia"/>
                <w:color w:val="231F20"/>
                <w:sz w:val="21"/>
                <w:szCs w:val="21"/>
              </w:rPr>
              <w:t>，</w:t>
            </w:r>
            <w:r w:rsidRPr="000435BF">
              <w:rPr>
                <w:rFonts w:ascii="LinLibertineI" w:hAnsi="LinLibertineI"/>
                <w:i/>
                <w:iCs/>
                <w:color w:val="231F20"/>
                <w:sz w:val="21"/>
                <w:szCs w:val="21"/>
              </w:rPr>
              <w:t>p</w:t>
            </w:r>
            <w:r w:rsidRPr="000435BF">
              <w:rPr>
                <w:rFonts w:ascii="txsys" w:hAnsi="txsys"/>
                <w:color w:val="231F20"/>
                <w:sz w:val="21"/>
                <w:szCs w:val="21"/>
              </w:rPr>
              <w:t>（</w:t>
            </w:r>
            <w:r w:rsidRPr="000435BF">
              <w:rPr>
                <w:rFonts w:ascii="LinLibertineI" w:hAnsi="LinLibertineI"/>
                <w:i/>
                <w:iCs/>
                <w:color w:val="231F20"/>
                <w:sz w:val="21"/>
                <w:szCs w:val="21"/>
              </w:rPr>
              <w:t xml:space="preserve">N </w:t>
            </w:r>
            <w:r w:rsidRPr="000435BF">
              <w:rPr>
                <w:rFonts w:ascii="txsys" w:hAnsi="txsys"/>
                <w:color w:val="231F20"/>
                <w:sz w:val="21"/>
                <w:szCs w:val="21"/>
              </w:rPr>
              <w:t>）</w:t>
            </w:r>
            <w:r w:rsidRPr="000435BF">
              <w:rPr>
                <w:rFonts w:ascii="txsys" w:hAnsi="txsys"/>
                <w:color w:val="231F20"/>
                <w:sz w:val="21"/>
                <w:szCs w:val="21"/>
              </w:rPr>
              <w:t xml:space="preserve"> </w:t>
            </w:r>
            <w:r w:rsidRPr="000435BF">
              <w:rPr>
                <w:rFonts w:ascii="rtxr" w:hAnsi="rtxr"/>
                <w:color w:val="231F20"/>
                <w:sz w:val="21"/>
                <w:szCs w:val="21"/>
              </w:rPr>
              <w:t xml:space="preserve">= </w:t>
            </w:r>
            <m:oMath>
              <m:nary>
                <m:naryPr>
                  <m:chr m:val="∑"/>
                  <m:grow m:val="on"/>
                  <m:ctrlPr>
                    <w:rPr>
                      <w:rFonts w:ascii="Cambria Math" w:eastAsia="Cambria Math" w:hAnsi="Cambria Math"/>
                      <w:sz w:val="21"/>
                      <w:szCs w:val="21"/>
                      <w:lang w:val="en-US"/>
                    </w:rPr>
                  </m:ctrlPr>
                </m:naryPr>
                <m:sub>
                  <m:r>
                    <w:rPr>
                      <w:rFonts w:ascii="Cambria Math" w:hAnsi="Cambria Math"/>
                      <w:sz w:val="21"/>
                      <w:szCs w:val="21"/>
                      <w:lang w:val="en-US"/>
                    </w:rPr>
                    <m:t>i=1</m:t>
                  </m:r>
                </m:sub>
                <m:sup>
                  <m:r>
                    <w:rPr>
                      <w:rFonts w:ascii="Cambria Math" w:hAnsi="Cambria Math"/>
                      <w:sz w:val="21"/>
                      <w:szCs w:val="21"/>
                      <w:lang w:val="en-US"/>
                    </w:rPr>
                    <m:t>N</m:t>
                  </m:r>
                </m:sup>
                <m:e>
                  <m:r>
                    <w:rPr>
                      <w:rFonts w:ascii="Cambria Math" w:eastAsia="微软雅黑" w:hAnsi="微软雅黑" w:cs="微软雅黑" w:hint="eastAsia"/>
                      <w:color w:val="231F20"/>
                      <w:sz w:val="21"/>
                      <w:szCs w:val="21"/>
                    </w:rPr>
                    <m:t>bi</m:t>
                  </m:r>
                  <m:r>
                    <w:rPr>
                      <w:rFonts w:ascii="Cambria Math" w:eastAsia="微软雅黑" w:hAnsi="微软雅黑" w:cs="微软雅黑"/>
                      <w:color w:val="231F20"/>
                      <w:sz w:val="21"/>
                      <w:szCs w:val="21"/>
                    </w:rPr>
                    <m:t>wi</m:t>
                  </m:r>
                </m:e>
              </m:nary>
            </m:oMath>
            <w:r w:rsidRPr="000435BF">
              <w:rPr>
                <w:rFonts w:ascii="LinLibertineI7" w:hAnsi="LinLibertineI7"/>
                <w:i/>
                <w:iCs/>
                <w:color w:val="231F20"/>
                <w:sz w:val="21"/>
                <w:szCs w:val="21"/>
              </w:rPr>
              <w:t xml:space="preserve"> </w:t>
            </w:r>
            <w:r w:rsidRPr="000435BF">
              <w:rPr>
                <w:rFonts w:ascii="rtxmi" w:hAnsi="rtxmi"/>
                <w:color w:val="231F20"/>
                <w:sz w:val="21"/>
                <w:szCs w:val="21"/>
              </w:rPr>
              <w:t xml:space="preserve">&gt; </w:t>
            </w:r>
            <w:r w:rsidRPr="000435BF">
              <w:rPr>
                <w:rFonts w:ascii="LinLibertineT" w:hAnsi="LinLibertineT"/>
                <w:color w:val="231F20"/>
                <w:sz w:val="21"/>
                <w:szCs w:val="21"/>
              </w:rPr>
              <w:t>0</w:t>
            </w:r>
            <w:r w:rsidRPr="000435BF">
              <w:rPr>
                <w:rFonts w:ascii="LinLibertineT" w:hAnsi="LinLibertineT" w:hint="eastAsia"/>
                <w:color w:val="231F20"/>
                <w:sz w:val="21"/>
                <w:szCs w:val="21"/>
              </w:rPr>
              <w:t>。注意</w:t>
            </w:r>
            <w:r w:rsidRPr="000435BF">
              <w:rPr>
                <w:rFonts w:ascii="LinLibertineI" w:hAnsi="LinLibertineI"/>
                <w:i/>
                <w:iCs/>
                <w:color w:val="231F20"/>
                <w:sz w:val="21"/>
                <w:szCs w:val="21"/>
              </w:rPr>
              <w:t>p</w:t>
            </w:r>
            <w:r w:rsidRPr="000435BF">
              <w:rPr>
                <w:rFonts w:ascii="txsys" w:hAnsi="txsys"/>
                <w:color w:val="231F20"/>
                <w:sz w:val="21"/>
                <w:szCs w:val="21"/>
              </w:rPr>
              <w:t>（</w:t>
            </w:r>
            <w:r w:rsidRPr="000435BF">
              <w:rPr>
                <w:rFonts w:ascii="LinLibertineI" w:hAnsi="LinLibertineI"/>
                <w:i/>
                <w:iCs/>
                <w:color w:val="231F20"/>
                <w:sz w:val="21"/>
                <w:szCs w:val="21"/>
              </w:rPr>
              <w:t>k</w:t>
            </w:r>
            <w:r w:rsidRPr="000435BF">
              <w:rPr>
                <w:rFonts w:ascii="txsys" w:hAnsi="txsys"/>
                <w:color w:val="231F20"/>
                <w:sz w:val="21"/>
                <w:szCs w:val="21"/>
              </w:rPr>
              <w:t>）</w:t>
            </w:r>
            <w:r w:rsidRPr="000435BF">
              <w:rPr>
                <w:rFonts w:ascii="LinLibertineT" w:hAnsi="LinLibertineT" w:hint="eastAsia"/>
                <w:color w:val="231F20"/>
                <w:sz w:val="21"/>
                <w:szCs w:val="21"/>
              </w:rPr>
              <w:t>严格地随</w:t>
            </w:r>
            <w:r w:rsidRPr="000435BF">
              <w:rPr>
                <w:rFonts w:ascii="LinLibertineT" w:hAnsi="LinLibertineT" w:hint="eastAsia"/>
                <w:color w:val="231F20"/>
                <w:sz w:val="21"/>
                <w:szCs w:val="21"/>
              </w:rPr>
              <w:t>k</w:t>
            </w:r>
            <w:r w:rsidRPr="000435BF">
              <w:rPr>
                <w:rFonts w:ascii="LinLibertineT" w:hAnsi="LinLibertineT" w:hint="eastAsia"/>
                <w:color w:val="231F20"/>
                <w:sz w:val="21"/>
                <w:szCs w:val="21"/>
              </w:rPr>
              <w:t>而增加。因此，存在</w:t>
            </w:r>
            <w:r w:rsidRPr="000435BF">
              <w:rPr>
                <w:rFonts w:ascii="LinLibertineI" w:hAnsi="LinLibertineI"/>
                <w:i/>
                <w:iCs/>
                <w:color w:val="231F20"/>
                <w:sz w:val="21"/>
                <w:szCs w:val="21"/>
              </w:rPr>
              <w:t xml:space="preserve">l </w:t>
            </w:r>
            <w:r w:rsidRPr="000435BF">
              <w:rPr>
                <w:rFonts w:ascii="LinLibertineT" w:hAnsi="LinLibertineT" w:hint="eastAsia"/>
                <w:color w:val="231F20"/>
                <w:sz w:val="21"/>
                <w:szCs w:val="21"/>
              </w:rPr>
              <w:t>使得</w:t>
            </w:r>
            <w:r w:rsidRPr="000435BF">
              <w:rPr>
                <w:rFonts w:ascii="LinLibertineT" w:hAnsi="LinLibertineT"/>
                <w:color w:val="231F20"/>
                <w:sz w:val="21"/>
                <w:szCs w:val="21"/>
              </w:rPr>
              <w:t xml:space="preserve"> </w:t>
            </w:r>
            <w:r w:rsidRPr="000435BF">
              <w:rPr>
                <w:rFonts w:ascii="LinLibertineI" w:hAnsi="LinLibertineI"/>
                <w:i/>
                <w:iCs/>
                <w:color w:val="231F20"/>
                <w:sz w:val="21"/>
                <w:szCs w:val="21"/>
              </w:rPr>
              <w:t>p</w:t>
            </w:r>
            <w:r w:rsidRPr="000435BF">
              <w:rPr>
                <w:rFonts w:ascii="txsys" w:hAnsi="txsys"/>
                <w:color w:val="231F20"/>
                <w:sz w:val="21"/>
                <w:szCs w:val="21"/>
              </w:rPr>
              <w:t>（</w:t>
            </w:r>
            <w:r w:rsidRPr="000435BF">
              <w:rPr>
                <w:rFonts w:ascii="LinLibertineI" w:hAnsi="LinLibertineI"/>
                <w:i/>
                <w:iCs/>
                <w:color w:val="231F20"/>
                <w:sz w:val="21"/>
                <w:szCs w:val="21"/>
              </w:rPr>
              <w:t>l</w:t>
            </w:r>
            <w:r w:rsidRPr="000435BF">
              <w:rPr>
                <w:rFonts w:ascii="txsys" w:hAnsi="txsys"/>
                <w:color w:val="231F20"/>
                <w:sz w:val="21"/>
                <w:szCs w:val="21"/>
              </w:rPr>
              <w:t>）</w:t>
            </w:r>
            <w:r w:rsidRPr="000435BF">
              <w:rPr>
                <w:rFonts w:ascii="txsys" w:hAnsi="txsys"/>
                <w:color w:val="231F20"/>
                <w:sz w:val="21"/>
                <w:szCs w:val="21"/>
              </w:rPr>
              <w:t xml:space="preserve"> ≤ </w:t>
            </w:r>
            <w:r w:rsidRPr="000435BF">
              <w:rPr>
                <w:rFonts w:ascii="LinLibertineT" w:hAnsi="LinLibertineT"/>
                <w:color w:val="231F20"/>
                <w:sz w:val="21"/>
                <w:szCs w:val="21"/>
              </w:rPr>
              <w:t xml:space="preserve">0 </w:t>
            </w:r>
            <w:r w:rsidRPr="000435BF">
              <w:rPr>
                <w:rFonts w:ascii="LinLibertineT" w:hAnsi="LinLibertineT" w:hint="eastAsia"/>
                <w:color w:val="231F20"/>
                <w:sz w:val="21"/>
                <w:szCs w:val="21"/>
              </w:rPr>
              <w:t>和</w:t>
            </w:r>
            <w:r w:rsidRPr="000435BF">
              <w:rPr>
                <w:rFonts w:ascii="LinLibertineT" w:hAnsi="LinLibertineT"/>
                <w:color w:val="231F20"/>
                <w:sz w:val="21"/>
                <w:szCs w:val="21"/>
              </w:rPr>
              <w:t xml:space="preserve"> </w:t>
            </w:r>
            <w:r w:rsidRPr="000435BF">
              <w:rPr>
                <w:rFonts w:ascii="LinLibertineI" w:hAnsi="LinLibertineI"/>
                <w:i/>
                <w:iCs/>
                <w:color w:val="231F20"/>
                <w:sz w:val="21"/>
                <w:szCs w:val="21"/>
              </w:rPr>
              <w:t>p</w:t>
            </w:r>
            <w:r w:rsidRPr="000435BF">
              <w:rPr>
                <w:rFonts w:ascii="txsys" w:hAnsi="txsys"/>
                <w:color w:val="231F20"/>
                <w:sz w:val="21"/>
                <w:szCs w:val="21"/>
              </w:rPr>
              <w:t>（</w:t>
            </w:r>
            <w:r w:rsidRPr="000435BF">
              <w:rPr>
                <w:rFonts w:ascii="LinLibertineI" w:hAnsi="LinLibertineI"/>
                <w:i/>
                <w:iCs/>
                <w:color w:val="231F20"/>
                <w:sz w:val="21"/>
                <w:szCs w:val="21"/>
              </w:rPr>
              <w:t xml:space="preserve">l </w:t>
            </w:r>
            <w:r w:rsidRPr="000435BF">
              <w:rPr>
                <w:rFonts w:ascii="rtxr" w:hAnsi="rtxr"/>
                <w:color w:val="231F20"/>
                <w:sz w:val="21"/>
                <w:szCs w:val="21"/>
              </w:rPr>
              <w:t xml:space="preserve">+ </w:t>
            </w:r>
            <w:r w:rsidRPr="000435BF">
              <w:rPr>
                <w:rFonts w:ascii="LinLibertineT" w:hAnsi="LinLibertineT"/>
                <w:color w:val="231F20"/>
                <w:sz w:val="21"/>
                <w:szCs w:val="21"/>
              </w:rPr>
              <w:t>1</w:t>
            </w:r>
            <w:r w:rsidRPr="000435BF">
              <w:rPr>
                <w:rFonts w:ascii="txsys" w:hAnsi="txsys"/>
                <w:color w:val="231F20"/>
                <w:sz w:val="21"/>
                <w:szCs w:val="21"/>
              </w:rPr>
              <w:t>）</w:t>
            </w:r>
            <w:r w:rsidRPr="000435BF">
              <w:rPr>
                <w:rFonts w:ascii="txsys" w:hAnsi="txsys"/>
                <w:color w:val="231F20"/>
                <w:sz w:val="21"/>
                <w:szCs w:val="21"/>
              </w:rPr>
              <w:t xml:space="preserve"> </w:t>
            </w:r>
            <w:r w:rsidRPr="000435BF">
              <w:rPr>
                <w:rFonts w:ascii="rtxmi" w:hAnsi="rtxmi"/>
                <w:color w:val="231F20"/>
                <w:sz w:val="21"/>
                <w:szCs w:val="21"/>
              </w:rPr>
              <w:t xml:space="preserve">&gt; </w:t>
            </w:r>
            <w:r w:rsidRPr="000435BF">
              <w:rPr>
                <w:rFonts w:ascii="LinLibertineT" w:hAnsi="LinLibertineT"/>
                <w:color w:val="231F20"/>
                <w:sz w:val="21"/>
                <w:szCs w:val="21"/>
              </w:rPr>
              <w:t>0</w:t>
            </w:r>
            <w:r w:rsidRPr="000435BF">
              <w:rPr>
                <w:rFonts w:ascii="LinLibertineT" w:hAnsi="LinLibertineT" w:hint="eastAsia"/>
                <w:color w:val="231F20"/>
                <w:sz w:val="21"/>
                <w:szCs w:val="21"/>
              </w:rPr>
              <w:t>。进而，定义</w:t>
            </w:r>
            <w:r w:rsidRPr="000435BF">
              <w:rPr>
                <w:rFonts w:ascii="LinLibertineI" w:hAnsi="LinLibertineI"/>
                <w:i/>
                <w:iCs/>
                <w:color w:val="231F20"/>
                <w:sz w:val="21"/>
                <w:szCs w:val="21"/>
              </w:rPr>
              <w:t>q</w:t>
            </w:r>
            <w:r w:rsidRPr="000435BF">
              <w:rPr>
                <w:rFonts w:ascii="txsys" w:hAnsi="txsys"/>
                <w:color w:val="231F20"/>
                <w:sz w:val="21"/>
                <w:szCs w:val="21"/>
              </w:rPr>
              <w:t>（</w:t>
            </w:r>
            <w:r w:rsidRPr="000435BF">
              <w:rPr>
                <w:rFonts w:ascii="LinLibertineI" w:hAnsi="LinLibertineI"/>
                <w:i/>
                <w:iCs/>
                <w:color w:val="231F20"/>
                <w:sz w:val="21"/>
                <w:szCs w:val="21"/>
              </w:rPr>
              <w:t>x</w:t>
            </w:r>
            <w:r w:rsidRPr="000435BF">
              <w:rPr>
                <w:rFonts w:ascii="LinLibertineI7" w:hAnsi="LinLibertineI7"/>
                <w:i/>
                <w:iCs/>
                <w:color w:val="231F20"/>
                <w:sz w:val="21"/>
                <w:szCs w:val="21"/>
              </w:rPr>
              <w:t>l</w:t>
            </w:r>
            <w:r w:rsidRPr="000435BF">
              <w:rPr>
                <w:rFonts w:ascii="rtxr" w:hAnsi="rtxr"/>
                <w:color w:val="231F20"/>
                <w:sz w:val="21"/>
                <w:szCs w:val="21"/>
              </w:rPr>
              <w:t>+</w:t>
            </w:r>
            <w:r w:rsidRPr="000435BF">
              <w:rPr>
                <w:rFonts w:ascii="LinLibertineT" w:hAnsi="LinLibertineT"/>
                <w:color w:val="231F20"/>
                <w:sz w:val="21"/>
                <w:szCs w:val="21"/>
              </w:rPr>
              <w:t>1</w:t>
            </w:r>
            <w:r w:rsidRPr="000435BF">
              <w:rPr>
                <w:rFonts w:ascii="txsys" w:hAnsi="txsys"/>
                <w:color w:val="231F20"/>
                <w:sz w:val="21"/>
                <w:szCs w:val="21"/>
              </w:rPr>
              <w:t>）</w:t>
            </w:r>
            <w:r w:rsidRPr="000435BF">
              <w:rPr>
                <w:rFonts w:ascii="txsys" w:hAnsi="txsys"/>
                <w:color w:val="231F20"/>
                <w:sz w:val="21"/>
                <w:szCs w:val="21"/>
              </w:rPr>
              <w:t xml:space="preserve"> </w:t>
            </w:r>
            <w:r w:rsidRPr="000435BF">
              <w:rPr>
                <w:rFonts w:ascii="rtxr" w:hAnsi="rtxr"/>
                <w:color w:val="231F20"/>
                <w:sz w:val="21"/>
                <w:szCs w:val="21"/>
              </w:rPr>
              <w:t xml:space="preserve">= </w:t>
            </w:r>
            <w:r w:rsidRPr="000435BF">
              <w:rPr>
                <w:rFonts w:ascii="LinLibertineI" w:hAnsi="LinLibertineI"/>
                <w:i/>
                <w:iCs/>
                <w:color w:val="231F20"/>
                <w:sz w:val="21"/>
                <w:szCs w:val="21"/>
              </w:rPr>
              <w:t>p</w:t>
            </w:r>
            <w:r w:rsidRPr="000435BF">
              <w:rPr>
                <w:rFonts w:ascii="txsys" w:hAnsi="txsys"/>
                <w:color w:val="231F20"/>
                <w:sz w:val="21"/>
                <w:szCs w:val="21"/>
              </w:rPr>
              <w:t>（</w:t>
            </w:r>
            <w:r w:rsidRPr="000435BF">
              <w:rPr>
                <w:rFonts w:ascii="LinLibertineI" w:hAnsi="LinLibertineI"/>
                <w:i/>
                <w:iCs/>
                <w:color w:val="231F20"/>
                <w:sz w:val="21"/>
                <w:szCs w:val="21"/>
              </w:rPr>
              <w:t>l</w:t>
            </w:r>
            <w:r w:rsidRPr="000435BF">
              <w:rPr>
                <w:rFonts w:ascii="txsys" w:hAnsi="txsys"/>
                <w:color w:val="231F20"/>
                <w:sz w:val="21"/>
                <w:szCs w:val="21"/>
              </w:rPr>
              <w:t>）</w:t>
            </w:r>
            <w:r w:rsidRPr="000435BF">
              <w:rPr>
                <w:rFonts w:ascii="txsys" w:hAnsi="txsys"/>
                <w:color w:val="231F20"/>
                <w:sz w:val="21"/>
                <w:szCs w:val="21"/>
              </w:rPr>
              <w:t xml:space="preserve"> </w:t>
            </w:r>
            <w:r w:rsidRPr="000435BF">
              <w:rPr>
                <w:rFonts w:ascii="rtxr" w:hAnsi="rtxr"/>
                <w:color w:val="231F20"/>
                <w:sz w:val="21"/>
                <w:szCs w:val="21"/>
              </w:rPr>
              <w:t xml:space="preserve">+ </w:t>
            </w:r>
            <w:r w:rsidRPr="000435BF">
              <w:rPr>
                <w:rFonts w:ascii="txsys" w:hAnsi="txsys"/>
                <w:color w:val="231F20"/>
                <w:sz w:val="21"/>
                <w:szCs w:val="21"/>
              </w:rPr>
              <w:t>（</w:t>
            </w:r>
            <w:r w:rsidRPr="000435BF">
              <w:rPr>
                <w:rFonts w:ascii="LinLibertineI" w:hAnsi="LinLibertineI"/>
                <w:i/>
                <w:iCs/>
                <w:color w:val="231F20"/>
                <w:sz w:val="21"/>
                <w:szCs w:val="21"/>
              </w:rPr>
              <w:t>b</w:t>
            </w:r>
            <w:r w:rsidRPr="000435BF">
              <w:rPr>
                <w:rFonts w:ascii="LinLibertineI7" w:hAnsi="LinLibertineI7"/>
                <w:i/>
                <w:iCs/>
                <w:color w:val="231F20"/>
                <w:sz w:val="21"/>
                <w:szCs w:val="21"/>
                <w:vertAlign w:val="subscript"/>
              </w:rPr>
              <w:t>l</w:t>
            </w:r>
            <w:r w:rsidRPr="000435BF">
              <w:rPr>
                <w:rFonts w:ascii="rtxr" w:hAnsi="rtxr"/>
                <w:color w:val="231F20"/>
                <w:sz w:val="21"/>
                <w:szCs w:val="21"/>
                <w:vertAlign w:val="subscript"/>
              </w:rPr>
              <w:t>+</w:t>
            </w:r>
            <w:r w:rsidRPr="000435BF">
              <w:rPr>
                <w:rFonts w:ascii="LinLibertineT" w:hAnsi="LinLibertineT"/>
                <w:color w:val="231F20"/>
                <w:sz w:val="21"/>
                <w:szCs w:val="21"/>
                <w:vertAlign w:val="subscript"/>
              </w:rPr>
              <w:t>1</w:t>
            </w:r>
            <w:r w:rsidRPr="000435BF">
              <w:rPr>
                <w:rFonts w:ascii="LinLibertineI" w:hAnsi="LinLibertineI"/>
                <w:i/>
                <w:iCs/>
                <w:color w:val="231F20"/>
                <w:sz w:val="21"/>
                <w:szCs w:val="21"/>
              </w:rPr>
              <w:t>w</w:t>
            </w:r>
            <w:r w:rsidRPr="000435BF">
              <w:rPr>
                <w:rFonts w:ascii="LinLibertineI7" w:hAnsi="LinLibertineI7"/>
                <w:i/>
                <w:iCs/>
                <w:color w:val="231F20"/>
                <w:sz w:val="21"/>
                <w:szCs w:val="21"/>
                <w:vertAlign w:val="subscript"/>
              </w:rPr>
              <w:t>l</w:t>
            </w:r>
            <w:r w:rsidRPr="000435BF">
              <w:rPr>
                <w:rFonts w:ascii="rtxr" w:hAnsi="rtxr"/>
                <w:color w:val="231F20"/>
                <w:sz w:val="21"/>
                <w:szCs w:val="21"/>
                <w:vertAlign w:val="subscript"/>
              </w:rPr>
              <w:t>+</w:t>
            </w:r>
            <w:r w:rsidRPr="000435BF">
              <w:rPr>
                <w:rFonts w:ascii="LinLibertineT" w:hAnsi="LinLibertineT"/>
                <w:color w:val="231F20"/>
                <w:sz w:val="21"/>
                <w:szCs w:val="21"/>
                <w:vertAlign w:val="subscript"/>
              </w:rPr>
              <w:t>1</w:t>
            </w:r>
            <w:r w:rsidRPr="000435BF">
              <w:rPr>
                <w:rFonts w:ascii="LinLibertineT" w:hAnsi="LinLibertineT"/>
                <w:color w:val="231F20"/>
                <w:sz w:val="21"/>
                <w:szCs w:val="21"/>
              </w:rPr>
              <w:t xml:space="preserve"> </w:t>
            </w:r>
            <w:r w:rsidRPr="000435BF">
              <w:rPr>
                <w:rFonts w:ascii="rtxr" w:hAnsi="rtxr"/>
                <w:color w:val="231F20"/>
                <w:sz w:val="21"/>
                <w:szCs w:val="21"/>
              </w:rPr>
              <w:t xml:space="preserve">+ </w:t>
            </w:r>
            <w:r w:rsidRPr="000435BF">
              <w:rPr>
                <w:rFonts w:ascii="LinLibertineI" w:hAnsi="LinLibertineI"/>
                <w:i/>
                <w:iCs/>
                <w:color w:val="231F20"/>
                <w:sz w:val="21"/>
                <w:szCs w:val="21"/>
              </w:rPr>
              <w:t>Cw</w:t>
            </w:r>
            <w:r w:rsidRPr="000435BF">
              <w:rPr>
                <w:rFonts w:ascii="LinLibertineI7" w:hAnsi="LinLibertineI7"/>
                <w:i/>
                <w:iCs/>
                <w:color w:val="231F20"/>
                <w:sz w:val="21"/>
                <w:szCs w:val="21"/>
                <w:vertAlign w:val="subscript"/>
              </w:rPr>
              <w:t>l</w:t>
            </w:r>
            <w:r w:rsidRPr="000435BF">
              <w:rPr>
                <w:rFonts w:ascii="rtxr" w:hAnsi="rtxr"/>
                <w:color w:val="231F20"/>
                <w:sz w:val="21"/>
                <w:szCs w:val="21"/>
                <w:vertAlign w:val="subscript"/>
              </w:rPr>
              <w:t>+</w:t>
            </w:r>
            <w:r w:rsidRPr="000435BF">
              <w:rPr>
                <w:rFonts w:ascii="LinLibertineT" w:hAnsi="LinLibertineT"/>
                <w:color w:val="231F20"/>
                <w:sz w:val="21"/>
                <w:szCs w:val="21"/>
                <w:vertAlign w:val="subscript"/>
              </w:rPr>
              <w:t>1</w:t>
            </w:r>
            <w:r w:rsidRPr="000435BF">
              <w:rPr>
                <w:rFonts w:ascii="txsys" w:hAnsi="txsys"/>
                <w:color w:val="231F20"/>
                <w:sz w:val="21"/>
                <w:szCs w:val="21"/>
              </w:rPr>
              <w:t>）</w:t>
            </w:r>
            <w:r w:rsidRPr="000435BF">
              <w:rPr>
                <w:rFonts w:ascii="LinLibertineI" w:hAnsi="LinLibertineI"/>
                <w:i/>
                <w:iCs/>
                <w:color w:val="231F20"/>
                <w:sz w:val="21"/>
                <w:szCs w:val="21"/>
                <w:vertAlign w:val="subscript"/>
              </w:rPr>
              <w:t>x</w:t>
            </w:r>
            <w:r w:rsidRPr="000435BF">
              <w:rPr>
                <w:rFonts w:ascii="LinLibertineI7" w:hAnsi="LinLibertineI7"/>
                <w:i/>
                <w:iCs/>
                <w:color w:val="231F20"/>
                <w:sz w:val="21"/>
                <w:szCs w:val="21"/>
                <w:vertAlign w:val="subscript"/>
              </w:rPr>
              <w:t>l</w:t>
            </w:r>
            <w:r w:rsidRPr="000435BF">
              <w:rPr>
                <w:rFonts w:ascii="rtxr" w:hAnsi="rtxr"/>
                <w:color w:val="231F20"/>
                <w:sz w:val="21"/>
                <w:szCs w:val="21"/>
                <w:vertAlign w:val="subscript"/>
              </w:rPr>
              <w:t>+</w:t>
            </w:r>
            <w:r w:rsidRPr="000435BF">
              <w:rPr>
                <w:rFonts w:ascii="LinLibertineT" w:hAnsi="LinLibertineT"/>
                <w:color w:val="231F20"/>
                <w:sz w:val="21"/>
                <w:szCs w:val="21"/>
                <w:vertAlign w:val="subscript"/>
              </w:rPr>
              <w:t xml:space="preserve">1 </w:t>
            </w:r>
            <w:r w:rsidRPr="000435BF">
              <w:rPr>
                <w:rFonts w:ascii="LinLibertineT" w:hAnsi="LinLibertineT" w:hint="eastAsia"/>
                <w:color w:val="231F20"/>
                <w:sz w:val="21"/>
                <w:szCs w:val="21"/>
              </w:rPr>
              <w:t>，且</w:t>
            </w:r>
            <w:r w:rsidRPr="000435BF">
              <w:rPr>
                <w:rFonts w:ascii="LinLibertineT" w:hAnsi="LinLibertineT"/>
                <w:color w:val="231F20"/>
                <w:sz w:val="21"/>
                <w:szCs w:val="21"/>
              </w:rPr>
              <w:t xml:space="preserve">0 </w:t>
            </w:r>
            <w:r w:rsidRPr="000435BF">
              <w:rPr>
                <w:rFonts w:ascii="txsys" w:hAnsi="txsys"/>
                <w:color w:val="231F20"/>
                <w:sz w:val="21"/>
                <w:szCs w:val="21"/>
              </w:rPr>
              <w:t xml:space="preserve">≤ </w:t>
            </w:r>
            <w:r w:rsidRPr="000435BF">
              <w:rPr>
                <w:rFonts w:ascii="LinLibertineI" w:hAnsi="LinLibertineI"/>
                <w:i/>
                <w:iCs/>
                <w:color w:val="231F20"/>
                <w:sz w:val="21"/>
                <w:szCs w:val="21"/>
              </w:rPr>
              <w:t>x</w:t>
            </w:r>
            <w:r w:rsidRPr="000435BF">
              <w:rPr>
                <w:rFonts w:ascii="LinLibertineI7" w:hAnsi="LinLibertineI7"/>
                <w:i/>
                <w:iCs/>
                <w:color w:val="231F20"/>
                <w:sz w:val="21"/>
                <w:szCs w:val="21"/>
                <w:vertAlign w:val="subscript"/>
              </w:rPr>
              <w:t>l</w:t>
            </w:r>
            <w:r w:rsidRPr="000435BF">
              <w:rPr>
                <w:rFonts w:ascii="rtxr" w:hAnsi="rtxr"/>
                <w:color w:val="231F20"/>
                <w:sz w:val="21"/>
                <w:szCs w:val="21"/>
                <w:vertAlign w:val="subscript"/>
              </w:rPr>
              <w:t>+</w:t>
            </w:r>
            <w:r w:rsidRPr="000435BF">
              <w:rPr>
                <w:rFonts w:ascii="LinLibertineT" w:hAnsi="LinLibertineT"/>
                <w:color w:val="231F20"/>
                <w:sz w:val="21"/>
                <w:szCs w:val="21"/>
                <w:vertAlign w:val="subscript"/>
              </w:rPr>
              <w:t xml:space="preserve">1 </w:t>
            </w:r>
            <w:r w:rsidRPr="000435BF">
              <w:rPr>
                <w:rFonts w:ascii="txsys" w:hAnsi="txsys"/>
                <w:color w:val="231F20"/>
                <w:sz w:val="21"/>
                <w:szCs w:val="21"/>
              </w:rPr>
              <w:t xml:space="preserve">≤ </w:t>
            </w:r>
            <w:r w:rsidRPr="000435BF">
              <w:rPr>
                <w:rFonts w:ascii="LinLibertineT" w:hAnsi="LinLibertineT"/>
                <w:color w:val="231F20"/>
                <w:sz w:val="21"/>
                <w:szCs w:val="21"/>
              </w:rPr>
              <w:t>1,</w:t>
            </w:r>
            <w:r w:rsidRPr="000435BF">
              <w:rPr>
                <w:rFonts w:ascii="LinLibertineT" w:hAnsi="LinLibertineT" w:hint="eastAsia"/>
                <w:color w:val="231F20"/>
                <w:sz w:val="21"/>
                <w:szCs w:val="21"/>
              </w:rPr>
              <w:t>，其中</w:t>
            </w:r>
            <w:r w:rsidRPr="000435BF">
              <w:rPr>
                <w:rFonts w:ascii="LinLibertineT" w:hAnsi="LinLibertineT"/>
                <w:color w:val="231F20"/>
                <w:sz w:val="21"/>
                <w:szCs w:val="21"/>
              </w:rPr>
              <w:t xml:space="preserve"> </w:t>
            </w:r>
            <w:r w:rsidRPr="000435BF">
              <w:rPr>
                <w:rFonts w:ascii="LinLibertineI" w:hAnsi="LinLibertineI"/>
                <w:i/>
                <w:iCs/>
                <w:color w:val="231F20"/>
                <w:sz w:val="21"/>
                <w:szCs w:val="21"/>
              </w:rPr>
              <w:t>q</w:t>
            </w:r>
            <w:r w:rsidRPr="000435BF">
              <w:rPr>
                <w:rFonts w:ascii="txsys" w:hAnsi="txsys"/>
                <w:color w:val="231F20"/>
                <w:sz w:val="21"/>
                <w:szCs w:val="21"/>
              </w:rPr>
              <w:t>（</w:t>
            </w:r>
            <w:r w:rsidRPr="000435BF">
              <w:rPr>
                <w:rFonts w:ascii="LinLibertineT" w:hAnsi="LinLibertineT"/>
                <w:color w:val="231F20"/>
                <w:sz w:val="21"/>
                <w:szCs w:val="21"/>
              </w:rPr>
              <w:t>0</w:t>
            </w:r>
            <w:r w:rsidRPr="000435BF">
              <w:rPr>
                <w:rFonts w:ascii="txsys" w:hAnsi="txsys"/>
                <w:color w:val="231F20"/>
                <w:sz w:val="21"/>
                <w:szCs w:val="21"/>
              </w:rPr>
              <w:t>）</w:t>
            </w:r>
            <w:r w:rsidRPr="000435BF">
              <w:rPr>
                <w:rFonts w:ascii="txsys" w:hAnsi="txsys"/>
                <w:color w:val="231F20"/>
                <w:sz w:val="21"/>
                <w:szCs w:val="21"/>
              </w:rPr>
              <w:t xml:space="preserve"> </w:t>
            </w:r>
            <w:r w:rsidRPr="000435BF">
              <w:rPr>
                <w:rFonts w:ascii="rtxr" w:hAnsi="rtxr"/>
                <w:color w:val="231F20"/>
                <w:sz w:val="21"/>
                <w:szCs w:val="21"/>
              </w:rPr>
              <w:t xml:space="preserve">= </w:t>
            </w:r>
            <w:r w:rsidRPr="000435BF">
              <w:rPr>
                <w:rFonts w:ascii="LinLibertineI" w:hAnsi="LinLibertineI"/>
                <w:i/>
                <w:iCs/>
                <w:color w:val="231F20"/>
                <w:sz w:val="21"/>
                <w:szCs w:val="21"/>
              </w:rPr>
              <w:t>p</w:t>
            </w:r>
            <w:r w:rsidRPr="000435BF">
              <w:rPr>
                <w:rFonts w:ascii="txsys" w:hAnsi="txsys"/>
                <w:color w:val="231F20"/>
                <w:sz w:val="21"/>
                <w:szCs w:val="21"/>
              </w:rPr>
              <w:t>（</w:t>
            </w:r>
            <w:r w:rsidRPr="000435BF">
              <w:rPr>
                <w:rFonts w:ascii="LinLibertineI" w:hAnsi="LinLibertineI"/>
                <w:i/>
                <w:iCs/>
                <w:color w:val="231F20"/>
                <w:sz w:val="21"/>
                <w:szCs w:val="21"/>
              </w:rPr>
              <w:t>l</w:t>
            </w:r>
            <w:r w:rsidRPr="000435BF">
              <w:rPr>
                <w:rFonts w:ascii="txsys" w:hAnsi="txsys"/>
                <w:color w:val="231F20"/>
                <w:sz w:val="21"/>
                <w:szCs w:val="21"/>
              </w:rPr>
              <w:t>）</w:t>
            </w:r>
            <w:r w:rsidRPr="000435BF">
              <w:rPr>
                <w:rFonts w:ascii="txsys" w:hAnsi="txsys"/>
                <w:color w:val="231F20"/>
                <w:sz w:val="21"/>
                <w:szCs w:val="21"/>
              </w:rPr>
              <w:t xml:space="preserve"> ≤ </w:t>
            </w:r>
            <w:r w:rsidRPr="000435BF">
              <w:rPr>
                <w:rFonts w:ascii="LinLibertineT" w:hAnsi="LinLibertineT"/>
                <w:color w:val="231F20"/>
                <w:sz w:val="21"/>
                <w:szCs w:val="21"/>
              </w:rPr>
              <w:t xml:space="preserve">0 </w:t>
            </w:r>
            <w:r w:rsidRPr="000435BF">
              <w:rPr>
                <w:rFonts w:ascii="LinLibertineT" w:hAnsi="LinLibertineT" w:hint="eastAsia"/>
                <w:color w:val="231F20"/>
                <w:sz w:val="21"/>
                <w:szCs w:val="21"/>
              </w:rPr>
              <w:t>和</w:t>
            </w:r>
            <w:r w:rsidRPr="000435BF">
              <w:rPr>
                <w:rFonts w:ascii="LinLibertineT" w:hAnsi="LinLibertineT"/>
                <w:color w:val="231F20"/>
                <w:sz w:val="21"/>
                <w:szCs w:val="21"/>
              </w:rPr>
              <w:t xml:space="preserve"> </w:t>
            </w:r>
            <w:r w:rsidRPr="000435BF">
              <w:rPr>
                <w:rFonts w:ascii="LinLibertineI" w:hAnsi="LinLibertineI"/>
                <w:i/>
                <w:iCs/>
                <w:color w:val="231F20"/>
                <w:sz w:val="21"/>
                <w:szCs w:val="21"/>
              </w:rPr>
              <w:t>q</w:t>
            </w:r>
            <w:r w:rsidRPr="000435BF">
              <w:rPr>
                <w:rFonts w:ascii="txsys" w:hAnsi="txsys"/>
                <w:color w:val="231F20"/>
                <w:sz w:val="21"/>
                <w:szCs w:val="21"/>
              </w:rPr>
              <w:t>（</w:t>
            </w:r>
            <w:r w:rsidRPr="000435BF">
              <w:rPr>
                <w:rFonts w:ascii="LinLibertineT" w:hAnsi="LinLibertineT"/>
                <w:color w:val="231F20"/>
                <w:sz w:val="21"/>
                <w:szCs w:val="21"/>
              </w:rPr>
              <w:t>1</w:t>
            </w:r>
            <w:r w:rsidRPr="000435BF">
              <w:rPr>
                <w:rFonts w:ascii="txsys" w:hAnsi="txsys"/>
                <w:color w:val="231F20"/>
                <w:sz w:val="21"/>
                <w:szCs w:val="21"/>
              </w:rPr>
              <w:t>）</w:t>
            </w:r>
            <w:r w:rsidRPr="000435BF">
              <w:rPr>
                <w:rFonts w:ascii="txsys" w:hAnsi="txsys"/>
                <w:color w:val="231F20"/>
                <w:sz w:val="21"/>
                <w:szCs w:val="21"/>
              </w:rPr>
              <w:t xml:space="preserve"> </w:t>
            </w:r>
            <w:r w:rsidRPr="000435BF">
              <w:rPr>
                <w:rFonts w:ascii="rtxr" w:hAnsi="rtxr"/>
                <w:color w:val="231F20"/>
                <w:sz w:val="21"/>
                <w:szCs w:val="21"/>
              </w:rPr>
              <w:t xml:space="preserve">= </w:t>
            </w:r>
            <w:r w:rsidRPr="000435BF">
              <w:rPr>
                <w:rFonts w:ascii="LinLibertineI" w:hAnsi="LinLibertineI"/>
                <w:i/>
                <w:iCs/>
                <w:color w:val="231F20"/>
                <w:sz w:val="21"/>
                <w:szCs w:val="21"/>
              </w:rPr>
              <w:t>p</w:t>
            </w:r>
            <w:r w:rsidRPr="000435BF">
              <w:rPr>
                <w:rFonts w:ascii="txsys" w:hAnsi="txsys"/>
                <w:color w:val="231F20"/>
                <w:sz w:val="21"/>
                <w:szCs w:val="21"/>
              </w:rPr>
              <w:t>（</w:t>
            </w:r>
            <w:r w:rsidRPr="000435BF">
              <w:rPr>
                <w:rFonts w:ascii="LinLibertineI" w:hAnsi="LinLibertineI"/>
                <w:i/>
                <w:iCs/>
                <w:color w:val="231F20"/>
                <w:sz w:val="21"/>
                <w:szCs w:val="21"/>
              </w:rPr>
              <w:t xml:space="preserve">l </w:t>
            </w:r>
            <w:r w:rsidRPr="000435BF">
              <w:rPr>
                <w:rFonts w:ascii="rtxr" w:hAnsi="rtxr"/>
                <w:color w:val="231F20"/>
                <w:sz w:val="21"/>
                <w:szCs w:val="21"/>
              </w:rPr>
              <w:t xml:space="preserve">+ </w:t>
            </w:r>
            <w:r w:rsidRPr="000435BF">
              <w:rPr>
                <w:rFonts w:ascii="LinLibertineT" w:hAnsi="LinLibertineT"/>
                <w:color w:val="231F20"/>
                <w:sz w:val="21"/>
                <w:szCs w:val="21"/>
              </w:rPr>
              <w:t>1</w:t>
            </w:r>
            <w:r w:rsidRPr="000435BF">
              <w:rPr>
                <w:rFonts w:ascii="txsys" w:hAnsi="txsys"/>
                <w:color w:val="231F20"/>
                <w:sz w:val="21"/>
                <w:szCs w:val="21"/>
              </w:rPr>
              <w:t>）</w:t>
            </w:r>
            <w:r w:rsidRPr="000435BF">
              <w:rPr>
                <w:rFonts w:ascii="txsys" w:hAnsi="txsys"/>
                <w:color w:val="231F20"/>
                <w:sz w:val="21"/>
                <w:szCs w:val="21"/>
              </w:rPr>
              <w:t xml:space="preserve"> </w:t>
            </w:r>
            <w:r w:rsidRPr="000435BF">
              <w:rPr>
                <w:rFonts w:ascii="rtxmi" w:hAnsi="rtxmi"/>
                <w:color w:val="231F20"/>
                <w:sz w:val="21"/>
                <w:szCs w:val="21"/>
              </w:rPr>
              <w:t xml:space="preserve">&gt; </w:t>
            </w:r>
            <w:r w:rsidRPr="000435BF">
              <w:rPr>
                <w:rFonts w:ascii="LinLibertineT" w:hAnsi="LinLibertineT"/>
                <w:color w:val="231F20"/>
                <w:sz w:val="21"/>
                <w:szCs w:val="21"/>
              </w:rPr>
              <w:t>0</w:t>
            </w:r>
            <w:r w:rsidRPr="000435BF">
              <w:rPr>
                <w:rFonts w:ascii="LinLibertineT" w:hAnsi="LinLibertineT" w:hint="eastAsia"/>
                <w:color w:val="231F20"/>
                <w:sz w:val="21"/>
                <w:szCs w:val="21"/>
              </w:rPr>
              <w:t>。当</w:t>
            </w:r>
            <w:r w:rsidRPr="000435BF">
              <w:rPr>
                <w:rFonts w:ascii="LinLibertineT" w:hAnsi="LinLibertineT"/>
                <w:color w:val="231F20"/>
                <w:sz w:val="21"/>
                <w:szCs w:val="21"/>
              </w:rPr>
              <w:t xml:space="preserve"> </w:t>
            </w:r>
            <w:r w:rsidRPr="000435BF">
              <w:rPr>
                <w:rFonts w:ascii="LinLibertineI" w:hAnsi="LinLibertineI"/>
                <w:i/>
                <w:iCs/>
                <w:color w:val="231F20"/>
                <w:sz w:val="21"/>
                <w:szCs w:val="21"/>
              </w:rPr>
              <w:t>q</w:t>
            </w:r>
            <w:r w:rsidRPr="000435BF">
              <w:rPr>
                <w:rFonts w:ascii="txsys" w:hAnsi="txsys"/>
                <w:color w:val="231F20"/>
                <w:sz w:val="21"/>
                <w:szCs w:val="21"/>
              </w:rPr>
              <w:t>（</w:t>
            </w:r>
            <w:r w:rsidRPr="000435BF">
              <w:rPr>
                <w:rFonts w:ascii="LinLibertineI" w:hAnsi="LinLibertineI"/>
                <w:i/>
                <w:iCs/>
                <w:color w:val="231F20"/>
                <w:sz w:val="21"/>
                <w:szCs w:val="21"/>
              </w:rPr>
              <w:t>x</w:t>
            </w:r>
            <w:r w:rsidRPr="000435BF">
              <w:rPr>
                <w:rFonts w:ascii="LinLibertineI7" w:hAnsi="LinLibertineI7"/>
                <w:i/>
                <w:iCs/>
                <w:color w:val="231F20"/>
                <w:sz w:val="21"/>
                <w:szCs w:val="21"/>
              </w:rPr>
              <w:t>l</w:t>
            </w:r>
            <w:r w:rsidRPr="000435BF">
              <w:rPr>
                <w:rFonts w:ascii="rtxr" w:hAnsi="rtxr"/>
                <w:color w:val="231F20"/>
                <w:sz w:val="21"/>
                <w:szCs w:val="21"/>
              </w:rPr>
              <w:t>+</w:t>
            </w:r>
            <w:r w:rsidRPr="000435BF">
              <w:rPr>
                <w:rFonts w:ascii="LinLibertineT" w:hAnsi="LinLibertineT"/>
                <w:color w:val="231F20"/>
                <w:sz w:val="21"/>
                <w:szCs w:val="21"/>
              </w:rPr>
              <w:t>1</w:t>
            </w:r>
            <w:r w:rsidRPr="000435BF">
              <w:rPr>
                <w:rFonts w:ascii="txsys" w:hAnsi="txsys"/>
                <w:color w:val="231F20"/>
                <w:sz w:val="21"/>
                <w:szCs w:val="21"/>
              </w:rPr>
              <w:t>）</w:t>
            </w:r>
            <w:r w:rsidRPr="000435BF">
              <w:rPr>
                <w:rFonts w:ascii="txsys" w:hAnsi="txsys"/>
                <w:color w:val="231F20"/>
                <w:sz w:val="21"/>
                <w:szCs w:val="21"/>
              </w:rPr>
              <w:t xml:space="preserve"> </w:t>
            </w:r>
            <w:r w:rsidRPr="000435BF">
              <w:rPr>
                <w:rFonts w:ascii="LinLibertineT" w:hAnsi="LinLibertineT" w:hint="eastAsia"/>
                <w:color w:val="231F20"/>
                <w:sz w:val="21"/>
                <w:szCs w:val="21"/>
              </w:rPr>
              <w:t>是连续且严格随</w:t>
            </w:r>
            <w:r w:rsidRPr="000435BF">
              <w:rPr>
                <w:rFonts w:ascii="LinLibertineT" w:hAnsi="LinLibertineT"/>
                <w:color w:val="231F20"/>
                <w:sz w:val="21"/>
                <w:szCs w:val="21"/>
              </w:rPr>
              <w:t xml:space="preserve"> </w:t>
            </w:r>
            <w:r w:rsidRPr="000435BF">
              <w:rPr>
                <w:rFonts w:ascii="LinLibertineI" w:hAnsi="LinLibertineI"/>
                <w:i/>
                <w:iCs/>
                <w:color w:val="231F20"/>
                <w:sz w:val="21"/>
                <w:szCs w:val="21"/>
              </w:rPr>
              <w:t>x</w:t>
            </w:r>
            <w:r w:rsidRPr="000435BF">
              <w:rPr>
                <w:rFonts w:ascii="LinLibertineI7" w:hAnsi="LinLibertineI7"/>
                <w:i/>
                <w:iCs/>
                <w:color w:val="231F20"/>
                <w:sz w:val="21"/>
                <w:szCs w:val="21"/>
                <w:vertAlign w:val="subscript"/>
              </w:rPr>
              <w:t>l</w:t>
            </w:r>
            <w:r w:rsidRPr="000435BF">
              <w:rPr>
                <w:rFonts w:ascii="rtxr" w:hAnsi="rtxr"/>
                <w:color w:val="231F20"/>
                <w:sz w:val="21"/>
                <w:szCs w:val="21"/>
                <w:vertAlign w:val="subscript"/>
              </w:rPr>
              <w:t>+</w:t>
            </w:r>
            <w:r w:rsidRPr="000435BF">
              <w:rPr>
                <w:rFonts w:ascii="LinLibertineT" w:hAnsi="LinLibertineT"/>
                <w:color w:val="231F20"/>
                <w:sz w:val="21"/>
                <w:szCs w:val="21"/>
                <w:vertAlign w:val="subscript"/>
              </w:rPr>
              <w:t>1</w:t>
            </w:r>
            <w:r w:rsidRPr="000435BF">
              <w:rPr>
                <w:rFonts w:ascii="LinLibertineT" w:hAnsi="LinLibertineT" w:hint="eastAsia"/>
                <w:color w:val="231F20"/>
                <w:sz w:val="21"/>
                <w:szCs w:val="21"/>
              </w:rPr>
              <w:t>增加时，存在一个唯一的</w:t>
            </w:r>
            <w:r w:rsidRPr="000435BF">
              <w:rPr>
                <w:rFonts w:ascii="LinLibertineT" w:hAnsi="LinLibertineT"/>
                <w:color w:val="231F20"/>
                <w:sz w:val="21"/>
                <w:szCs w:val="21"/>
              </w:rPr>
              <w:t xml:space="preserve"> </w:t>
            </w:r>
            <w:r w:rsidRPr="000435BF">
              <w:rPr>
                <w:rFonts w:ascii="LinLibertineI" w:hAnsi="LinLibertineI"/>
                <w:i/>
                <w:iCs/>
                <w:color w:val="231F20"/>
                <w:sz w:val="21"/>
                <w:szCs w:val="21"/>
              </w:rPr>
              <w:t>x</w:t>
            </w:r>
            <w:r w:rsidRPr="000435BF">
              <w:rPr>
                <w:rFonts w:ascii="LinLibertineI7" w:hAnsi="LinLibertineI7"/>
                <w:i/>
                <w:iCs/>
                <w:color w:val="231F20"/>
                <w:sz w:val="21"/>
                <w:szCs w:val="21"/>
              </w:rPr>
              <w:t>lR</w:t>
            </w:r>
            <w:r w:rsidRPr="000435BF">
              <w:rPr>
                <w:rFonts w:ascii="rtxr" w:hAnsi="rtxr"/>
                <w:color w:val="231F20"/>
                <w:sz w:val="21"/>
                <w:szCs w:val="21"/>
              </w:rPr>
              <w:t>+</w:t>
            </w:r>
            <w:r w:rsidRPr="000435BF">
              <w:rPr>
                <w:rFonts w:ascii="Cambria Math" w:hAnsi="Cambria Math" w:cs="Cambria Math"/>
                <w:color w:val="231F20"/>
                <w:sz w:val="21"/>
                <w:szCs w:val="21"/>
              </w:rPr>
              <w:t>∗</w:t>
            </w:r>
            <w:r w:rsidRPr="000435BF">
              <w:rPr>
                <w:rFonts w:ascii="LinLibertineT" w:hAnsi="LinLibertineT"/>
                <w:color w:val="231F20"/>
                <w:sz w:val="21"/>
                <w:szCs w:val="21"/>
              </w:rPr>
              <w:t xml:space="preserve">1 </w:t>
            </w:r>
            <w:r w:rsidRPr="000435BF">
              <w:rPr>
                <w:rFonts w:ascii="微软雅黑" w:eastAsia="微软雅黑" w:hAnsi="微软雅黑" w:cs="微软雅黑"/>
                <w:color w:val="231F20"/>
                <w:sz w:val="21"/>
                <w:szCs w:val="21"/>
              </w:rPr>
              <w:t>∈</w:t>
            </w:r>
            <w:r w:rsidRPr="000435BF">
              <w:rPr>
                <w:rFonts w:ascii="txsys" w:hAnsi="txsys"/>
                <w:color w:val="231F20"/>
                <w:sz w:val="21"/>
                <w:szCs w:val="21"/>
              </w:rPr>
              <w:t xml:space="preserve"> [</w:t>
            </w:r>
            <w:r w:rsidRPr="000435BF">
              <w:rPr>
                <w:rFonts w:ascii="LinLibertineT" w:hAnsi="LinLibertineT"/>
                <w:color w:val="231F20"/>
                <w:sz w:val="21"/>
                <w:szCs w:val="21"/>
              </w:rPr>
              <w:t>0</w:t>
            </w:r>
            <w:r w:rsidRPr="000435BF">
              <w:rPr>
                <w:rFonts w:ascii="rtxmi" w:hAnsi="rtxmi"/>
                <w:color w:val="231F20"/>
                <w:sz w:val="21"/>
                <w:szCs w:val="21"/>
              </w:rPr>
              <w:t xml:space="preserve">, </w:t>
            </w:r>
            <w:r w:rsidRPr="000435BF">
              <w:rPr>
                <w:rFonts w:ascii="LinLibertineT" w:hAnsi="LinLibertineT"/>
                <w:color w:val="231F20"/>
                <w:sz w:val="21"/>
                <w:szCs w:val="21"/>
              </w:rPr>
              <w:t>1</w:t>
            </w:r>
            <w:r w:rsidRPr="000435BF">
              <w:rPr>
                <w:rFonts w:ascii="txsys" w:hAnsi="txsys"/>
                <w:color w:val="231F20"/>
                <w:sz w:val="21"/>
                <w:szCs w:val="21"/>
              </w:rPr>
              <w:t xml:space="preserve">] </w:t>
            </w:r>
            <w:r w:rsidRPr="000435BF">
              <w:rPr>
                <w:rFonts w:ascii="LinLibertineT" w:hAnsi="LinLibertineT" w:hint="eastAsia"/>
                <w:color w:val="231F20"/>
                <w:sz w:val="21"/>
                <w:szCs w:val="21"/>
              </w:rPr>
              <w:t>，以使</w:t>
            </w:r>
            <w:r w:rsidRPr="000435BF">
              <w:rPr>
                <w:rFonts w:ascii="LinLibertineI" w:hAnsi="LinLibertineI"/>
                <w:i/>
                <w:iCs/>
                <w:color w:val="231F20"/>
                <w:sz w:val="21"/>
                <w:szCs w:val="21"/>
              </w:rPr>
              <w:t>q</w:t>
            </w:r>
            <w:r w:rsidRPr="000435BF">
              <w:rPr>
                <w:rFonts w:ascii="txsys" w:hAnsi="txsys"/>
                <w:color w:val="231F20"/>
                <w:sz w:val="21"/>
                <w:szCs w:val="21"/>
              </w:rPr>
              <w:t>（</w:t>
            </w:r>
            <w:r w:rsidRPr="000435BF">
              <w:rPr>
                <w:rFonts w:ascii="LinLibertineI" w:hAnsi="LinLibertineI"/>
                <w:i/>
                <w:iCs/>
                <w:color w:val="231F20"/>
                <w:sz w:val="21"/>
                <w:szCs w:val="21"/>
              </w:rPr>
              <w:t>x</w:t>
            </w:r>
            <w:r w:rsidRPr="000435BF">
              <w:rPr>
                <w:rFonts w:ascii="LinLibertineI7" w:hAnsi="LinLibertineI7"/>
                <w:i/>
                <w:iCs/>
                <w:color w:val="231F20"/>
                <w:sz w:val="21"/>
                <w:szCs w:val="21"/>
              </w:rPr>
              <w:t>lR</w:t>
            </w:r>
            <w:r w:rsidRPr="000435BF">
              <w:rPr>
                <w:rFonts w:ascii="rtxr" w:hAnsi="rtxr"/>
                <w:color w:val="231F20"/>
                <w:sz w:val="21"/>
                <w:szCs w:val="21"/>
              </w:rPr>
              <w:t>+</w:t>
            </w:r>
            <w:r w:rsidRPr="000435BF">
              <w:rPr>
                <w:rFonts w:ascii="Cambria Math" w:hAnsi="Cambria Math" w:cs="Cambria Math"/>
                <w:color w:val="231F20"/>
                <w:sz w:val="21"/>
                <w:szCs w:val="21"/>
              </w:rPr>
              <w:t>∗</w:t>
            </w:r>
            <w:r w:rsidRPr="000435BF">
              <w:rPr>
                <w:rFonts w:ascii="LinLibertineT" w:hAnsi="LinLibertineT"/>
                <w:color w:val="231F20"/>
                <w:sz w:val="21"/>
                <w:szCs w:val="21"/>
              </w:rPr>
              <w:t>1</w:t>
            </w:r>
            <w:r w:rsidRPr="000435BF">
              <w:rPr>
                <w:rFonts w:ascii="txsys" w:hAnsi="txsys"/>
                <w:color w:val="231F20"/>
                <w:sz w:val="21"/>
                <w:szCs w:val="21"/>
              </w:rPr>
              <w:t>）</w:t>
            </w:r>
            <w:r w:rsidRPr="000435BF">
              <w:rPr>
                <w:rFonts w:ascii="txsys" w:hAnsi="txsys"/>
                <w:color w:val="231F20"/>
                <w:sz w:val="21"/>
                <w:szCs w:val="21"/>
              </w:rPr>
              <w:t xml:space="preserve"> </w:t>
            </w:r>
            <w:r w:rsidRPr="000435BF">
              <w:rPr>
                <w:rFonts w:ascii="rtxr" w:hAnsi="rtxr"/>
                <w:color w:val="231F20"/>
                <w:sz w:val="21"/>
                <w:szCs w:val="21"/>
              </w:rPr>
              <w:t xml:space="preserve">= </w:t>
            </w:r>
            <w:r w:rsidRPr="000435BF">
              <w:rPr>
                <w:rFonts w:ascii="LinLibertineT" w:hAnsi="LinLibertineT"/>
                <w:color w:val="231F20"/>
                <w:sz w:val="21"/>
                <w:szCs w:val="21"/>
              </w:rPr>
              <w:t>0</w:t>
            </w:r>
            <w:r w:rsidRPr="000435BF">
              <w:rPr>
                <w:rFonts w:ascii="LinLibertineT" w:hAnsi="LinLibertineT" w:hint="eastAsia"/>
                <w:color w:val="231F20"/>
                <w:sz w:val="21"/>
                <w:szCs w:val="21"/>
              </w:rPr>
              <w:t>。接下来，为了验证（</w:t>
            </w:r>
            <w:r w:rsidRPr="000435BF">
              <w:rPr>
                <w:rFonts w:ascii="LinLibertineT" w:hAnsi="LinLibertineT"/>
                <w:color w:val="231F20"/>
                <w:sz w:val="21"/>
                <w:szCs w:val="21"/>
              </w:rPr>
              <w:t>17</w:t>
            </w:r>
            <w:r w:rsidRPr="000435BF">
              <w:rPr>
                <w:rFonts w:ascii="LinLibertineT" w:hAnsi="LinLibertineT" w:hint="eastAsia"/>
                <w:color w:val="231F20"/>
                <w:sz w:val="21"/>
                <w:szCs w:val="21"/>
              </w:rPr>
              <w:t>）中的最优解</w:t>
            </w:r>
            <w:r w:rsidRPr="000435BF">
              <w:rPr>
                <w:rFonts w:ascii="LinLibertineT" w:hAnsi="LinLibertineT"/>
                <w:color w:val="231F20"/>
                <w:sz w:val="21"/>
                <w:szCs w:val="21"/>
              </w:rPr>
              <w:t>xR</w:t>
            </w:r>
            <w:r w:rsidRPr="000435BF">
              <w:rPr>
                <w:rFonts w:ascii="Cambria Math" w:hAnsi="Cambria Math" w:cs="Cambria Math"/>
                <w:color w:val="231F20"/>
                <w:sz w:val="21"/>
                <w:szCs w:val="21"/>
              </w:rPr>
              <w:t>∗</w:t>
            </w:r>
            <w:r w:rsidRPr="000435BF">
              <w:rPr>
                <w:rFonts w:ascii="LinLibertineT" w:hAnsi="LinLibertineT" w:hint="eastAsia"/>
                <w:color w:val="231F20"/>
                <w:sz w:val="21"/>
                <w:szCs w:val="21"/>
              </w:rPr>
              <w:t>，我们可以利用问题（</w:t>
            </w:r>
            <w:r w:rsidRPr="000435BF">
              <w:rPr>
                <w:rFonts w:ascii="LinLibertineT" w:hAnsi="LinLibertineT"/>
                <w:color w:val="231F20"/>
                <w:sz w:val="21"/>
                <w:szCs w:val="21"/>
              </w:rPr>
              <w:t>16</w:t>
            </w:r>
            <w:r w:rsidRPr="000435BF">
              <w:rPr>
                <w:rFonts w:ascii="LinLibertineT" w:hAnsi="LinLibertineT" w:hint="eastAsia"/>
                <w:color w:val="231F20"/>
                <w:sz w:val="21"/>
                <w:szCs w:val="21"/>
              </w:rPr>
              <w:t>）的</w:t>
            </w:r>
            <w:r w:rsidRPr="000435BF">
              <w:rPr>
                <w:rFonts w:ascii="LinLibertineT" w:hAnsi="LinLibertineT"/>
                <w:color w:val="231F20"/>
                <w:sz w:val="21"/>
                <w:szCs w:val="21"/>
              </w:rPr>
              <w:t>KKT</w:t>
            </w:r>
            <w:r w:rsidRPr="000435BF">
              <w:rPr>
                <w:rFonts w:ascii="LinLibertineT" w:hAnsi="LinLibertineT" w:hint="eastAsia"/>
                <w:color w:val="231F20"/>
                <w:sz w:val="21"/>
                <w:szCs w:val="21"/>
              </w:rPr>
              <w:t>条件。具体地说，问题（</w:t>
            </w:r>
            <w:r w:rsidRPr="000435BF">
              <w:rPr>
                <w:rFonts w:ascii="LinLibertineT" w:hAnsi="LinLibertineT" w:hint="eastAsia"/>
                <w:color w:val="231F20"/>
                <w:sz w:val="21"/>
                <w:szCs w:val="21"/>
              </w:rPr>
              <w:t>16</w:t>
            </w:r>
            <w:r w:rsidRPr="000435BF">
              <w:rPr>
                <w:rFonts w:ascii="LinLibertineT" w:hAnsi="LinLibertineT" w:hint="eastAsia"/>
                <w:color w:val="231F20"/>
                <w:sz w:val="21"/>
                <w:szCs w:val="21"/>
              </w:rPr>
              <w:t>）的</w:t>
            </w:r>
            <w:r w:rsidRPr="000435BF">
              <w:rPr>
                <w:rFonts w:ascii="LinLibertineT" w:hAnsi="LinLibertineT"/>
                <w:color w:val="231F20"/>
                <w:sz w:val="21"/>
                <w:szCs w:val="21"/>
              </w:rPr>
              <w:t>Lagrangian</w:t>
            </w:r>
            <w:r w:rsidRPr="000435BF">
              <w:rPr>
                <w:rFonts w:ascii="LinLibertineT" w:hAnsi="LinLibertineT" w:hint="eastAsia"/>
                <w:color w:val="231F20"/>
                <w:sz w:val="21"/>
                <w:szCs w:val="21"/>
              </w:rPr>
              <w:t>方程是</w:t>
            </w:r>
          </w:p>
          <w:p w:rsidR="007F0DD1" w:rsidRPr="000435BF" w:rsidRDefault="007F0DD1" w:rsidP="007F0DD1">
            <w:pPr>
              <w:jc w:val="right"/>
              <w:rPr>
                <w:rFonts w:ascii="LinLibertineT" w:hAnsi="LinLibertineT" w:hint="eastAsia"/>
                <w:sz w:val="21"/>
                <w:szCs w:val="21"/>
              </w:rPr>
            </w:pPr>
            <w:r w:rsidRPr="000435BF">
              <w:rPr>
                <w:noProof/>
                <w:sz w:val="21"/>
                <w:szCs w:val="21"/>
                <w:lang w:val="en-US"/>
              </w:rPr>
              <w:drawing>
                <wp:inline distT="0" distB="0" distL="0" distR="0">
                  <wp:extent cx="2248071" cy="518785"/>
                  <wp:effectExtent l="19050" t="0" r="0" b="0"/>
                  <wp:docPr id="10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2252514" cy="519810"/>
                          </a:xfrm>
                          <a:prstGeom prst="rect">
                            <a:avLst/>
                          </a:prstGeom>
                          <a:ln>
                            <a:noFill/>
                          </a:ln>
                        </pic:spPr>
                      </pic:pic>
                    </a:graphicData>
                  </a:graphic>
                </wp:inline>
              </w:drawing>
            </w:r>
          </w:p>
          <w:p w:rsidR="007F0DD1" w:rsidRPr="000435BF" w:rsidRDefault="007F0DD1" w:rsidP="007F0DD1">
            <w:pPr>
              <w:rPr>
                <w:rFonts w:ascii="LinLibertineT" w:hAnsi="LinLibertineT" w:hint="eastAsia"/>
                <w:color w:val="231F20"/>
                <w:sz w:val="21"/>
                <w:szCs w:val="21"/>
              </w:rPr>
            </w:pPr>
            <w:r w:rsidRPr="000435BF">
              <w:rPr>
                <w:rFonts w:ascii="LinLibertineT" w:eastAsia="宋体" w:hAnsi="LinLibertineT" w:cs="宋体" w:hint="eastAsia"/>
                <w:color w:val="231F20"/>
                <w:sz w:val="21"/>
                <w:szCs w:val="21"/>
                <w:lang w:val="en-US"/>
              </w:rPr>
              <w:t>其中，</w:t>
            </w:r>
            <w:r w:rsidRPr="000435BF">
              <w:rPr>
                <w:rFonts w:ascii="LinLibertineT" w:eastAsia="宋体" w:hAnsi="LinLibertineT" w:cs="宋体" w:hint="eastAsia"/>
                <w:i/>
                <w:color w:val="231F20"/>
                <w:sz w:val="21"/>
                <w:szCs w:val="21"/>
                <w:lang w:val="en-US"/>
              </w:rPr>
              <w:t>λ、μ</w:t>
            </w:r>
            <w:r w:rsidRPr="000435BF">
              <w:rPr>
                <w:rFonts w:ascii="LinLibertineT" w:eastAsia="宋体" w:hAnsi="LinLibertineT" w:cs="宋体" w:hint="eastAsia"/>
                <w:color w:val="231F20"/>
                <w:sz w:val="21"/>
                <w:szCs w:val="21"/>
                <w:lang w:val="en-US"/>
              </w:rPr>
              <w:t>和</w:t>
            </w:r>
            <w:r w:rsidRPr="000435BF">
              <w:rPr>
                <w:rFonts w:ascii="LinLibertineT" w:eastAsia="宋体" w:hAnsi="LinLibertineT" w:cs="宋体" w:hint="eastAsia"/>
                <w:i/>
                <w:color w:val="231F20"/>
                <w:sz w:val="21"/>
                <w:szCs w:val="21"/>
                <w:lang w:val="en-US"/>
              </w:rPr>
              <w:t>ν</w:t>
            </w:r>
            <w:r w:rsidRPr="000435BF">
              <w:rPr>
                <w:rFonts w:ascii="LinLibertineT" w:eastAsia="宋体" w:hAnsi="LinLibertineT" w:cs="宋体" w:hint="eastAsia"/>
                <w:color w:val="231F20"/>
                <w:sz w:val="21"/>
                <w:szCs w:val="21"/>
                <w:lang w:val="en-US"/>
              </w:rPr>
              <w:t>是</w:t>
            </w:r>
            <w:r w:rsidRPr="000435BF">
              <w:rPr>
                <w:rFonts w:ascii="LinLibertineT" w:eastAsia="宋体" w:hAnsi="LinLibertineT" w:cs="宋体"/>
                <w:color w:val="231F20"/>
                <w:sz w:val="21"/>
                <w:szCs w:val="21"/>
                <w:lang w:val="en-US"/>
              </w:rPr>
              <w:t>Lagrangian</w:t>
            </w:r>
            <w:r w:rsidRPr="000435BF">
              <w:rPr>
                <w:rFonts w:ascii="LinLibertineT" w:eastAsia="宋体" w:hAnsi="LinLibertineT" w:cs="宋体" w:hint="eastAsia"/>
                <w:color w:val="231F20"/>
                <w:sz w:val="21"/>
                <w:szCs w:val="21"/>
                <w:lang w:val="en-US"/>
              </w:rPr>
              <w:t>乘数。</w:t>
            </w:r>
            <w:r w:rsidRPr="000435BF">
              <w:rPr>
                <w:rFonts w:ascii="LinLibertineT" w:eastAsia="宋体" w:hAnsi="LinLibertineT" w:cs="宋体"/>
                <w:color w:val="231F20"/>
                <w:sz w:val="21"/>
                <w:szCs w:val="21"/>
                <w:lang w:val="en-US"/>
              </w:rPr>
              <w:t xml:space="preserve"> </w:t>
            </w:r>
            <w:r w:rsidRPr="000435BF">
              <w:rPr>
                <w:rFonts w:ascii="LinLibertineT" w:eastAsia="宋体" w:hAnsi="LinLibertineT" w:cs="宋体" w:hint="eastAsia"/>
                <w:color w:val="231F20"/>
                <w:sz w:val="21"/>
                <w:szCs w:val="21"/>
                <w:lang w:val="en-US"/>
              </w:rPr>
              <w:t>服从</w:t>
            </w:r>
            <w:r w:rsidRPr="000435BF">
              <w:rPr>
                <w:rFonts w:ascii="LinLibertineT" w:eastAsia="宋体" w:hAnsi="LinLibertineT" w:cs="宋体"/>
                <w:color w:val="231F20"/>
                <w:sz w:val="21"/>
                <w:szCs w:val="21"/>
                <w:lang w:val="en-US"/>
              </w:rPr>
              <w:t xml:space="preserve"> </w:t>
            </w:r>
            <w:r w:rsidRPr="000435BF">
              <w:rPr>
                <w:rFonts w:ascii="LinLibertineT" w:eastAsia="宋体" w:hAnsi="LinLibertineT" w:cs="宋体"/>
                <w:color w:val="231F20"/>
                <w:sz w:val="21"/>
                <w:szCs w:val="21"/>
                <w:lang w:val="en-US"/>
              </w:rPr>
              <w:t>（</w:t>
            </w:r>
            <w:r w:rsidRPr="000435BF">
              <w:rPr>
                <w:rFonts w:ascii="LinLibertineT" w:eastAsia="宋体" w:hAnsi="LinLibertineT" w:cs="宋体"/>
                <w:color w:val="231F20"/>
                <w:sz w:val="21"/>
                <w:szCs w:val="21"/>
                <w:lang w:val="en-US"/>
              </w:rPr>
              <w:t>18</w:t>
            </w:r>
            <w:r w:rsidRPr="000435BF">
              <w:rPr>
                <w:rFonts w:ascii="LinLibertineT" w:eastAsia="宋体" w:hAnsi="LinLibertineT" w:cs="宋体"/>
                <w:color w:val="231F20"/>
                <w:sz w:val="21"/>
                <w:szCs w:val="21"/>
                <w:lang w:val="en-US"/>
              </w:rPr>
              <w:t>）</w:t>
            </w:r>
            <w:r w:rsidRPr="000435BF">
              <w:rPr>
                <w:rFonts w:ascii="LinLibertineT" w:eastAsia="宋体" w:hAnsi="LinLibertineT" w:cs="宋体" w:hint="eastAsia"/>
                <w:color w:val="231F20"/>
                <w:sz w:val="21"/>
                <w:szCs w:val="21"/>
                <w:lang w:val="en-US"/>
              </w:rPr>
              <w:t>，对于所有</w:t>
            </w:r>
            <w:r w:rsidRPr="000435BF">
              <w:rPr>
                <w:rFonts w:ascii="LinLibertineI" w:eastAsia="宋体" w:hAnsi="LinLibertineI" w:cs="宋体"/>
                <w:i/>
                <w:iCs/>
                <w:color w:val="231F20"/>
                <w:sz w:val="21"/>
                <w:szCs w:val="21"/>
                <w:lang w:val="en-US"/>
              </w:rPr>
              <w:t>x</w:t>
            </w:r>
            <w:r w:rsidRPr="000435BF">
              <w:rPr>
                <w:rFonts w:ascii="LinLibertineI7" w:eastAsia="宋体" w:hAnsi="LinLibertineI7" w:cs="宋体"/>
                <w:i/>
                <w:iCs/>
                <w:color w:val="231F20"/>
                <w:sz w:val="21"/>
                <w:szCs w:val="21"/>
                <w:lang w:val="en-US"/>
              </w:rPr>
              <w:t>i</w:t>
            </w:r>
            <w:r w:rsidRPr="000435BF">
              <w:rPr>
                <w:rFonts w:ascii="LinLibertineI7" w:eastAsia="宋体" w:hAnsi="LinLibertineI7" w:cs="宋体" w:hint="eastAsia"/>
                <w:i/>
                <w:iCs/>
                <w:color w:val="231F20"/>
                <w:sz w:val="21"/>
                <w:szCs w:val="21"/>
                <w:lang w:val="en-US"/>
              </w:rPr>
              <w:t>，</w:t>
            </w:r>
            <w:r w:rsidRPr="000435BF">
              <w:rPr>
                <w:rFonts w:ascii="LinLibertineT" w:eastAsia="宋体" w:hAnsi="LinLibertineT" w:cs="宋体" w:hint="eastAsia"/>
                <w:color w:val="231F20"/>
                <w:sz w:val="21"/>
                <w:szCs w:val="21"/>
                <w:lang w:val="en-US"/>
              </w:rPr>
              <w:t>我们都有</w:t>
            </w:r>
            <w:r w:rsidRPr="000435BF">
              <w:rPr>
                <w:rFonts w:ascii="LinLibertineI" w:eastAsia="宋体" w:hAnsi="LinLibertineI" w:cs="宋体"/>
                <w:i/>
                <w:iCs/>
                <w:color w:val="231F20"/>
                <w:sz w:val="21"/>
                <w:szCs w:val="21"/>
                <w:lang w:val="en-US"/>
              </w:rPr>
              <w:t>b</w:t>
            </w:r>
            <w:r w:rsidRPr="000435BF">
              <w:rPr>
                <w:rFonts w:ascii="LinLibertineI7" w:eastAsia="宋体" w:hAnsi="LinLibertineI7" w:cs="宋体"/>
                <w:i/>
                <w:iCs/>
                <w:color w:val="231F20"/>
                <w:sz w:val="21"/>
                <w:szCs w:val="21"/>
                <w:lang w:val="en-US"/>
              </w:rPr>
              <w:t>i</w:t>
            </w:r>
            <w:r w:rsidRPr="000435BF">
              <w:rPr>
                <w:rFonts w:ascii="LinLibertineI" w:eastAsia="宋体" w:hAnsi="LinLibertineI" w:cs="宋体"/>
                <w:i/>
                <w:iCs/>
                <w:color w:val="231F20"/>
                <w:sz w:val="21"/>
                <w:szCs w:val="21"/>
                <w:lang w:val="en-US"/>
              </w:rPr>
              <w:t>w</w:t>
            </w:r>
            <w:r w:rsidRPr="000435BF">
              <w:rPr>
                <w:rFonts w:ascii="LinLibertineI7" w:eastAsia="宋体" w:hAnsi="LinLibertineI7" w:cs="宋体"/>
                <w:i/>
                <w:iCs/>
                <w:color w:val="231F20"/>
                <w:sz w:val="21"/>
                <w:szCs w:val="21"/>
                <w:lang w:val="en-US"/>
              </w:rPr>
              <w:t xml:space="preserve">i </w:t>
            </w:r>
            <w:r w:rsidRPr="000435BF">
              <w:rPr>
                <w:rFonts w:ascii="rtxr" w:eastAsia="宋体" w:hAnsi="rtxr" w:cs="宋体"/>
                <w:color w:val="231F20"/>
                <w:sz w:val="21"/>
                <w:szCs w:val="21"/>
                <w:lang w:val="en-US"/>
              </w:rPr>
              <w:t xml:space="preserve">+ </w:t>
            </w:r>
            <w:r w:rsidRPr="000435BF">
              <w:rPr>
                <w:rFonts w:ascii="LinLibertineI" w:eastAsia="宋体" w:hAnsi="LinLibertineI" w:cs="宋体"/>
                <w:i/>
                <w:iCs/>
                <w:color w:val="231F20"/>
                <w:sz w:val="21"/>
                <w:szCs w:val="21"/>
                <w:lang w:val="en-US"/>
              </w:rPr>
              <w:t>Cw</w:t>
            </w:r>
            <w:r w:rsidRPr="000435BF">
              <w:rPr>
                <w:rFonts w:ascii="LinLibertineI7" w:eastAsia="宋体" w:hAnsi="LinLibertineI7" w:cs="宋体"/>
                <w:i/>
                <w:iCs/>
                <w:color w:val="231F20"/>
                <w:sz w:val="21"/>
                <w:szCs w:val="21"/>
                <w:lang w:val="en-US"/>
              </w:rPr>
              <w:t xml:space="preserve">i </w:t>
            </w:r>
            <w:r w:rsidRPr="000435BF">
              <w:rPr>
                <w:rFonts w:ascii="txsys" w:eastAsia="宋体" w:hAnsi="txsys" w:cs="宋体"/>
                <w:color w:val="231F20"/>
                <w:sz w:val="21"/>
                <w:szCs w:val="21"/>
                <w:lang w:val="en-US"/>
              </w:rPr>
              <w:t xml:space="preserve">- </w:t>
            </w:r>
            <w:r w:rsidRPr="000435BF">
              <w:rPr>
                <w:rFonts w:ascii="LinLibertineI" w:eastAsia="宋体" w:hAnsi="LinLibertineI" w:cs="宋体"/>
                <w:i/>
                <w:iCs/>
                <w:color w:val="231F20"/>
                <w:sz w:val="21"/>
                <w:szCs w:val="21"/>
                <w:lang w:val="en-US"/>
              </w:rPr>
              <w:t>λw</w:t>
            </w:r>
            <w:r w:rsidRPr="000435BF">
              <w:rPr>
                <w:rFonts w:ascii="LinLibertineI7" w:eastAsia="宋体" w:hAnsi="LinLibertineI7" w:cs="宋体"/>
                <w:i/>
                <w:iCs/>
                <w:color w:val="231F20"/>
                <w:sz w:val="21"/>
                <w:szCs w:val="21"/>
                <w:lang w:val="en-US"/>
              </w:rPr>
              <w:t xml:space="preserve">i </w:t>
            </w:r>
            <w:r w:rsidRPr="000435BF">
              <w:rPr>
                <w:rFonts w:ascii="rtxr" w:eastAsia="宋体" w:hAnsi="rtxr" w:cs="宋体"/>
                <w:color w:val="231F20"/>
                <w:sz w:val="21"/>
                <w:szCs w:val="21"/>
                <w:lang w:val="en-US"/>
              </w:rPr>
              <w:t xml:space="preserve">+ </w:t>
            </w:r>
            <w:r w:rsidRPr="000435BF">
              <w:rPr>
                <w:rFonts w:ascii="LinLibertineI" w:eastAsia="宋体" w:hAnsi="LinLibertineI" w:cs="宋体"/>
                <w:i/>
                <w:iCs/>
                <w:color w:val="231F20"/>
                <w:sz w:val="21"/>
                <w:szCs w:val="21"/>
                <w:lang w:val="en-US"/>
              </w:rPr>
              <w:t>μ</w:t>
            </w:r>
            <w:r w:rsidRPr="000435BF">
              <w:rPr>
                <w:rFonts w:ascii="LinLibertineI7" w:eastAsia="宋体" w:hAnsi="LinLibertineI7" w:cs="宋体"/>
                <w:i/>
                <w:iCs/>
                <w:color w:val="231F20"/>
                <w:sz w:val="21"/>
                <w:szCs w:val="21"/>
                <w:lang w:val="en-US"/>
              </w:rPr>
              <w:t xml:space="preserve">i </w:t>
            </w:r>
            <w:r w:rsidRPr="000435BF">
              <w:rPr>
                <w:rFonts w:ascii="txsys" w:eastAsia="宋体" w:hAnsi="txsys" w:cs="宋体"/>
                <w:color w:val="231F20"/>
                <w:sz w:val="21"/>
                <w:szCs w:val="21"/>
                <w:lang w:val="en-US"/>
              </w:rPr>
              <w:t xml:space="preserve">- </w:t>
            </w:r>
            <w:r w:rsidRPr="000435BF">
              <w:rPr>
                <w:rFonts w:ascii="LinLibertineI" w:eastAsia="宋体" w:hAnsi="LinLibertineI" w:cs="宋体"/>
                <w:i/>
                <w:iCs/>
                <w:color w:val="231F20"/>
                <w:sz w:val="21"/>
                <w:szCs w:val="21"/>
                <w:lang w:val="en-US"/>
              </w:rPr>
              <w:t>ν</w:t>
            </w:r>
            <w:r w:rsidRPr="000435BF">
              <w:rPr>
                <w:rFonts w:ascii="LinLibertineI7" w:eastAsia="宋体" w:hAnsi="LinLibertineI7" w:cs="宋体"/>
                <w:i/>
                <w:iCs/>
                <w:color w:val="231F20"/>
                <w:sz w:val="21"/>
                <w:szCs w:val="21"/>
                <w:lang w:val="en-US"/>
              </w:rPr>
              <w:t xml:space="preserve">i </w:t>
            </w:r>
            <w:r w:rsidRPr="000435BF">
              <w:rPr>
                <w:rFonts w:ascii="rtxr" w:eastAsia="宋体" w:hAnsi="rtxr" w:cs="宋体"/>
                <w:color w:val="231F20"/>
                <w:sz w:val="21"/>
                <w:szCs w:val="21"/>
                <w:lang w:val="en-US"/>
              </w:rPr>
              <w:t xml:space="preserve">= </w:t>
            </w:r>
            <w:r w:rsidRPr="000435BF">
              <w:rPr>
                <w:rFonts w:ascii="LinLibertineT" w:eastAsia="宋体" w:hAnsi="LinLibertineT" w:cs="宋体"/>
                <w:color w:val="231F20"/>
                <w:sz w:val="21"/>
                <w:szCs w:val="21"/>
                <w:lang w:val="en-US"/>
              </w:rPr>
              <w:t xml:space="preserve">0 </w:t>
            </w:r>
            <w:r w:rsidRPr="000435BF">
              <w:rPr>
                <w:rFonts w:ascii="LinLibertineT" w:eastAsia="宋体" w:hAnsi="LinLibertineT" w:cs="宋体" w:hint="eastAsia"/>
                <w:color w:val="231F20"/>
                <w:sz w:val="21"/>
                <w:szCs w:val="21"/>
                <w:lang w:val="en-US"/>
              </w:rPr>
              <w:t>。</w:t>
            </w:r>
            <w:r w:rsidRPr="000435BF">
              <w:rPr>
                <w:rFonts w:ascii="LinLibertineT" w:hAnsi="LinLibertineT" w:hint="eastAsia"/>
                <w:color w:val="231F20"/>
                <w:sz w:val="21"/>
                <w:szCs w:val="21"/>
              </w:rPr>
              <w:t>很容易验证引理</w:t>
            </w:r>
            <w:r w:rsidRPr="000435BF">
              <w:rPr>
                <w:rFonts w:ascii="LinLibertineT" w:hAnsi="LinLibertineT" w:hint="eastAsia"/>
                <w:color w:val="231F20"/>
                <w:sz w:val="21"/>
                <w:szCs w:val="21"/>
              </w:rPr>
              <w:t>4</w:t>
            </w:r>
            <w:r w:rsidRPr="000435BF">
              <w:rPr>
                <w:rFonts w:ascii="LinLibertineT" w:hAnsi="LinLibertineT" w:hint="eastAsia"/>
                <w:color w:val="231F20"/>
                <w:sz w:val="21"/>
                <w:szCs w:val="21"/>
              </w:rPr>
              <w:t>给出的</w:t>
            </w:r>
            <w:r w:rsidRPr="000435BF">
              <w:rPr>
                <w:rFonts w:ascii="LinLibertineT" w:hAnsi="LinLibertineT" w:hint="eastAsia"/>
                <w:color w:val="231F20"/>
                <w:sz w:val="21"/>
                <w:szCs w:val="21"/>
              </w:rPr>
              <w:t>xR*i</w:t>
            </w:r>
            <w:r w:rsidRPr="000435BF">
              <w:rPr>
                <w:rFonts w:ascii="LinLibertineT" w:hAnsi="LinLibertineT" w:hint="eastAsia"/>
                <w:color w:val="231F20"/>
                <w:sz w:val="21"/>
                <w:szCs w:val="21"/>
              </w:rPr>
              <w:t>满足</w:t>
            </w:r>
            <w:r w:rsidRPr="000435BF">
              <w:rPr>
                <w:rFonts w:ascii="LinLibertineT" w:hAnsi="LinLibertineT" w:hint="eastAsia"/>
                <w:color w:val="231F20"/>
                <w:sz w:val="21"/>
                <w:szCs w:val="21"/>
              </w:rPr>
              <w:t>KKT</w:t>
            </w:r>
            <w:r w:rsidRPr="000435BF">
              <w:rPr>
                <w:rFonts w:ascii="LinLibertineT" w:hAnsi="LinLibertineT" w:hint="eastAsia"/>
                <w:color w:val="231F20"/>
                <w:sz w:val="21"/>
                <w:szCs w:val="21"/>
              </w:rPr>
              <w:t>条件，</w:t>
            </w:r>
            <w:r w:rsidRPr="000435BF">
              <w:rPr>
                <w:rFonts w:ascii="LinLibertineI" w:eastAsia="宋体" w:hAnsi="LinLibertineI" w:cs="宋体"/>
                <w:i/>
                <w:iCs/>
                <w:color w:val="231F20"/>
                <w:sz w:val="21"/>
                <w:szCs w:val="21"/>
                <w:lang w:val="en-US"/>
              </w:rPr>
              <w:t xml:space="preserve">λ </w:t>
            </w:r>
            <w:r w:rsidRPr="000435BF">
              <w:rPr>
                <w:rFonts w:ascii="LinLibertineI" w:hAnsi="LinLibertineI"/>
                <w:i/>
                <w:iCs/>
                <w:color w:val="231F20"/>
                <w:sz w:val="21"/>
                <w:szCs w:val="21"/>
              </w:rPr>
              <w:t>μ</w:t>
            </w:r>
            <w:r w:rsidRPr="000435BF">
              <w:rPr>
                <w:rFonts w:ascii="LinLibertineI7" w:hAnsi="LinLibertineI7"/>
                <w:i/>
                <w:iCs/>
                <w:color w:val="231F20"/>
                <w:sz w:val="21"/>
                <w:szCs w:val="21"/>
              </w:rPr>
              <w:t>i</w:t>
            </w:r>
            <w:r w:rsidRPr="000435BF">
              <w:rPr>
                <w:rFonts w:ascii="Cambria Math" w:hAnsi="Cambria Math" w:cs="Cambria Math"/>
                <w:color w:val="231F20"/>
                <w:sz w:val="21"/>
                <w:szCs w:val="21"/>
              </w:rPr>
              <w:t>∗</w:t>
            </w:r>
            <w:r w:rsidRPr="000435BF">
              <w:rPr>
                <w:rFonts w:ascii="txsys" w:hAnsi="txsys"/>
                <w:color w:val="231F20"/>
                <w:sz w:val="21"/>
                <w:szCs w:val="21"/>
              </w:rPr>
              <w:t xml:space="preserve"> </w:t>
            </w:r>
            <w:r w:rsidRPr="000435BF">
              <w:rPr>
                <w:rFonts w:ascii="rtxr" w:hAnsi="rtxr"/>
                <w:color w:val="231F20"/>
                <w:sz w:val="21"/>
                <w:szCs w:val="21"/>
              </w:rPr>
              <w:t xml:space="preserve">= </w:t>
            </w:r>
            <w:r w:rsidRPr="000435BF">
              <w:rPr>
                <w:rFonts w:ascii="LinLibertineTZ" w:hAnsi="LinLibertineTZ"/>
                <w:color w:val="231F20"/>
                <w:sz w:val="21"/>
                <w:szCs w:val="21"/>
              </w:rPr>
              <w:t>1</w:t>
            </w:r>
            <w:r w:rsidRPr="000435BF">
              <w:rPr>
                <w:rFonts w:ascii="txsys" w:hAnsi="txsys"/>
                <w:color w:val="231F20"/>
                <w:sz w:val="21"/>
                <w:szCs w:val="21"/>
              </w:rPr>
              <w:t>{</w:t>
            </w:r>
            <w:r w:rsidRPr="000435BF">
              <w:rPr>
                <w:rFonts w:ascii="LinLibertineI7" w:hAnsi="LinLibertineI7"/>
                <w:i/>
                <w:iCs/>
                <w:color w:val="231F20"/>
                <w:sz w:val="21"/>
                <w:szCs w:val="21"/>
              </w:rPr>
              <w:t xml:space="preserve">i </w:t>
            </w:r>
            <w:r w:rsidRPr="000435BF">
              <w:rPr>
                <w:rFonts w:ascii="txsys" w:hAnsi="txsys"/>
                <w:color w:val="231F20"/>
                <w:sz w:val="21"/>
                <w:szCs w:val="21"/>
              </w:rPr>
              <w:t>≤</w:t>
            </w:r>
            <w:r w:rsidRPr="000435BF">
              <w:rPr>
                <w:rFonts w:ascii="LinLibertineI7" w:hAnsi="LinLibertineI7"/>
                <w:i/>
                <w:iCs/>
                <w:color w:val="231F20"/>
                <w:sz w:val="21"/>
                <w:szCs w:val="21"/>
              </w:rPr>
              <w:t xml:space="preserve">l </w:t>
            </w:r>
            <w:r w:rsidRPr="000435BF">
              <w:rPr>
                <w:rFonts w:ascii="txsys" w:hAnsi="txsys"/>
                <w:color w:val="231F20"/>
                <w:sz w:val="21"/>
                <w:szCs w:val="21"/>
              </w:rPr>
              <w:t>}</w:t>
            </w:r>
            <w:r w:rsidRPr="000435BF">
              <w:rPr>
                <w:rFonts w:ascii="txsys" w:hAnsi="txsys"/>
                <w:color w:val="231F20"/>
                <w:sz w:val="21"/>
                <w:szCs w:val="21"/>
              </w:rPr>
              <w:t>（</w:t>
            </w:r>
            <w:r w:rsidRPr="000435BF">
              <w:rPr>
                <w:rFonts w:ascii="LinLibertineI" w:hAnsi="LinLibertineI"/>
                <w:i/>
                <w:iCs/>
                <w:color w:val="231F20"/>
                <w:sz w:val="21"/>
                <w:szCs w:val="21"/>
              </w:rPr>
              <w:t>b</w:t>
            </w:r>
            <w:r w:rsidRPr="000435BF">
              <w:rPr>
                <w:rFonts w:ascii="LinLibertineI7" w:hAnsi="LinLibertineI7"/>
                <w:i/>
                <w:iCs/>
                <w:color w:val="231F20"/>
                <w:sz w:val="21"/>
                <w:szCs w:val="21"/>
              </w:rPr>
              <w:t>l</w:t>
            </w:r>
            <w:r w:rsidRPr="000435BF">
              <w:rPr>
                <w:rFonts w:ascii="rtxr" w:hAnsi="rtxr"/>
                <w:color w:val="231F20"/>
                <w:sz w:val="21"/>
                <w:szCs w:val="21"/>
              </w:rPr>
              <w:t>+</w:t>
            </w:r>
            <w:r w:rsidRPr="000435BF">
              <w:rPr>
                <w:rFonts w:ascii="LinLibertineT" w:hAnsi="LinLibertineT"/>
                <w:color w:val="231F20"/>
                <w:sz w:val="21"/>
                <w:szCs w:val="21"/>
              </w:rPr>
              <w:t xml:space="preserve">1 </w:t>
            </w:r>
            <w:r w:rsidRPr="000435BF">
              <w:rPr>
                <w:rFonts w:ascii="txsys" w:hAnsi="txsys"/>
                <w:color w:val="231F20"/>
                <w:sz w:val="21"/>
                <w:szCs w:val="21"/>
              </w:rPr>
              <w:t xml:space="preserve">- </w:t>
            </w:r>
            <w:r w:rsidRPr="000435BF">
              <w:rPr>
                <w:rFonts w:ascii="LinLibertineI" w:hAnsi="LinLibertineI"/>
                <w:i/>
                <w:iCs/>
                <w:color w:val="231F20"/>
                <w:sz w:val="21"/>
                <w:szCs w:val="21"/>
              </w:rPr>
              <w:t>b</w:t>
            </w:r>
            <w:r w:rsidRPr="000435BF">
              <w:rPr>
                <w:rFonts w:ascii="LinLibertineI7" w:hAnsi="LinLibertineI7"/>
                <w:i/>
                <w:iCs/>
                <w:color w:val="231F20"/>
                <w:sz w:val="21"/>
                <w:szCs w:val="21"/>
              </w:rPr>
              <w:t>i</w:t>
            </w:r>
            <w:r w:rsidRPr="000435BF">
              <w:rPr>
                <w:rFonts w:ascii="txsys" w:hAnsi="txsys"/>
                <w:color w:val="231F20"/>
                <w:sz w:val="21"/>
                <w:szCs w:val="21"/>
              </w:rPr>
              <w:t>）</w:t>
            </w:r>
            <w:r w:rsidRPr="000435BF">
              <w:rPr>
                <w:rFonts w:ascii="LinLibertineI" w:hAnsi="LinLibertineI"/>
                <w:i/>
                <w:iCs/>
                <w:color w:val="231F20"/>
                <w:sz w:val="21"/>
                <w:szCs w:val="21"/>
              </w:rPr>
              <w:t>w</w:t>
            </w:r>
            <w:r w:rsidRPr="000435BF">
              <w:rPr>
                <w:rFonts w:ascii="LinLibertineI7" w:hAnsi="LinLibertineI7"/>
                <w:i/>
                <w:iCs/>
                <w:color w:val="231F20"/>
                <w:sz w:val="21"/>
                <w:szCs w:val="21"/>
              </w:rPr>
              <w:t>i</w:t>
            </w:r>
            <w:r w:rsidRPr="000435BF">
              <w:rPr>
                <w:rFonts w:ascii="LinLibertineT" w:hAnsi="LinLibertineT" w:hint="eastAsia"/>
                <w:color w:val="231F20"/>
                <w:sz w:val="21"/>
                <w:szCs w:val="21"/>
              </w:rPr>
              <w:t>，且</w:t>
            </w:r>
            <w:r w:rsidRPr="000435BF">
              <w:rPr>
                <w:rFonts w:ascii="LinLibertineI" w:hAnsi="LinLibertineI"/>
                <w:i/>
                <w:iCs/>
                <w:color w:val="231F20"/>
                <w:sz w:val="21"/>
                <w:szCs w:val="21"/>
              </w:rPr>
              <w:t>ν</w:t>
            </w:r>
            <w:r w:rsidRPr="000435BF">
              <w:rPr>
                <w:rFonts w:ascii="LinLibertineI7" w:hAnsi="LinLibertineI7"/>
                <w:i/>
                <w:iCs/>
                <w:color w:val="231F20"/>
                <w:sz w:val="21"/>
                <w:szCs w:val="21"/>
              </w:rPr>
              <w:t>i</w:t>
            </w:r>
            <w:r w:rsidRPr="000435BF">
              <w:rPr>
                <w:rFonts w:ascii="Cambria Math" w:hAnsi="Cambria Math" w:cs="Cambria Math"/>
                <w:color w:val="231F20"/>
                <w:sz w:val="21"/>
                <w:szCs w:val="21"/>
              </w:rPr>
              <w:t>∗</w:t>
            </w:r>
            <w:r w:rsidRPr="000435BF">
              <w:rPr>
                <w:rFonts w:ascii="txsys" w:hAnsi="txsys"/>
                <w:color w:val="231F20"/>
                <w:sz w:val="21"/>
                <w:szCs w:val="21"/>
              </w:rPr>
              <w:t xml:space="preserve"> </w:t>
            </w:r>
            <w:r w:rsidRPr="000435BF">
              <w:rPr>
                <w:rFonts w:ascii="rtxr" w:hAnsi="rtxr"/>
                <w:color w:val="231F20"/>
                <w:sz w:val="21"/>
                <w:szCs w:val="21"/>
              </w:rPr>
              <w:t xml:space="preserve">= </w:t>
            </w:r>
            <w:r w:rsidRPr="000435BF">
              <w:rPr>
                <w:rFonts w:ascii="LinLibertineTZ" w:hAnsi="LinLibertineTZ"/>
                <w:color w:val="231F20"/>
                <w:sz w:val="21"/>
                <w:szCs w:val="21"/>
              </w:rPr>
              <w:t>1</w:t>
            </w:r>
            <w:r w:rsidRPr="000435BF">
              <w:rPr>
                <w:rFonts w:ascii="txsys" w:hAnsi="txsys"/>
                <w:color w:val="231F20"/>
                <w:sz w:val="21"/>
                <w:szCs w:val="21"/>
              </w:rPr>
              <w:t>{</w:t>
            </w:r>
            <w:r w:rsidRPr="000435BF">
              <w:rPr>
                <w:rFonts w:ascii="LinLibertineI7" w:hAnsi="LinLibertineI7"/>
                <w:i/>
                <w:iCs/>
                <w:color w:val="231F20"/>
                <w:sz w:val="21"/>
                <w:szCs w:val="21"/>
              </w:rPr>
              <w:t xml:space="preserve">i </w:t>
            </w:r>
            <w:r w:rsidRPr="000435BF">
              <w:rPr>
                <w:rFonts w:ascii="rtxmi7" w:hAnsi="rtxmi7"/>
                <w:color w:val="231F20"/>
                <w:sz w:val="21"/>
                <w:szCs w:val="21"/>
              </w:rPr>
              <w:t>&gt;</w:t>
            </w:r>
            <w:r w:rsidRPr="000435BF">
              <w:rPr>
                <w:rFonts w:ascii="LinLibertineI7" w:hAnsi="LinLibertineI7"/>
                <w:i/>
                <w:iCs/>
                <w:color w:val="231F20"/>
                <w:sz w:val="21"/>
                <w:szCs w:val="21"/>
              </w:rPr>
              <w:t>l</w:t>
            </w:r>
            <w:r w:rsidRPr="000435BF">
              <w:rPr>
                <w:rFonts w:ascii="rtxr" w:hAnsi="rtxr"/>
                <w:color w:val="231F20"/>
                <w:sz w:val="21"/>
                <w:szCs w:val="21"/>
              </w:rPr>
              <w:t>+</w:t>
            </w:r>
            <w:r w:rsidRPr="000435BF">
              <w:rPr>
                <w:rFonts w:ascii="LinLibertineT" w:hAnsi="LinLibertineT"/>
                <w:color w:val="231F20"/>
                <w:sz w:val="21"/>
                <w:szCs w:val="21"/>
              </w:rPr>
              <w:t>1</w:t>
            </w:r>
            <w:r w:rsidRPr="000435BF">
              <w:rPr>
                <w:rFonts w:ascii="txsys" w:hAnsi="txsys"/>
                <w:color w:val="231F20"/>
                <w:sz w:val="21"/>
                <w:szCs w:val="21"/>
              </w:rPr>
              <w:t>}</w:t>
            </w:r>
            <w:r w:rsidRPr="000435BF">
              <w:rPr>
                <w:rFonts w:ascii="txsys" w:hAnsi="txsys"/>
                <w:color w:val="231F20"/>
                <w:sz w:val="21"/>
                <w:szCs w:val="21"/>
              </w:rPr>
              <w:t>（</w:t>
            </w:r>
            <w:r w:rsidRPr="000435BF">
              <w:rPr>
                <w:rFonts w:ascii="LinLibertineI" w:hAnsi="LinLibertineI"/>
                <w:i/>
                <w:iCs/>
                <w:color w:val="231F20"/>
                <w:sz w:val="21"/>
                <w:szCs w:val="21"/>
              </w:rPr>
              <w:t>b</w:t>
            </w:r>
            <w:r w:rsidRPr="000435BF">
              <w:rPr>
                <w:rFonts w:ascii="LinLibertineI7" w:hAnsi="LinLibertineI7"/>
                <w:i/>
                <w:iCs/>
                <w:color w:val="231F20"/>
                <w:sz w:val="21"/>
                <w:szCs w:val="21"/>
              </w:rPr>
              <w:t xml:space="preserve">i </w:t>
            </w:r>
            <w:r w:rsidRPr="000435BF">
              <w:rPr>
                <w:rFonts w:ascii="txsys" w:hAnsi="txsys"/>
                <w:color w:val="231F20"/>
                <w:sz w:val="21"/>
                <w:szCs w:val="21"/>
              </w:rPr>
              <w:t xml:space="preserve">- </w:t>
            </w:r>
            <w:r w:rsidRPr="000435BF">
              <w:rPr>
                <w:rFonts w:ascii="LinLibertineI" w:hAnsi="LinLibertineI"/>
                <w:i/>
                <w:iCs/>
                <w:color w:val="231F20"/>
                <w:sz w:val="21"/>
                <w:szCs w:val="21"/>
              </w:rPr>
              <w:t>b</w:t>
            </w:r>
            <w:r w:rsidRPr="000435BF">
              <w:rPr>
                <w:rFonts w:ascii="LinLibertineI7" w:hAnsi="LinLibertineI7"/>
                <w:i/>
                <w:iCs/>
                <w:color w:val="231F20"/>
                <w:sz w:val="21"/>
                <w:szCs w:val="21"/>
              </w:rPr>
              <w:t>l</w:t>
            </w:r>
            <w:r w:rsidRPr="000435BF">
              <w:rPr>
                <w:rFonts w:ascii="rtxr" w:hAnsi="rtxr"/>
                <w:color w:val="231F20"/>
                <w:sz w:val="21"/>
                <w:szCs w:val="21"/>
              </w:rPr>
              <w:t>+</w:t>
            </w:r>
            <w:r w:rsidRPr="000435BF">
              <w:rPr>
                <w:rFonts w:ascii="LinLibertineT" w:hAnsi="LinLibertineT"/>
                <w:color w:val="231F20"/>
                <w:sz w:val="21"/>
                <w:szCs w:val="21"/>
              </w:rPr>
              <w:t>1</w:t>
            </w:r>
            <w:r w:rsidRPr="000435BF">
              <w:rPr>
                <w:rFonts w:ascii="LinLibertineI" w:hAnsi="LinLibertineI"/>
                <w:i/>
                <w:iCs/>
                <w:color w:val="231F20"/>
                <w:sz w:val="21"/>
                <w:szCs w:val="21"/>
              </w:rPr>
              <w:t>w</w:t>
            </w:r>
            <w:r w:rsidRPr="000435BF">
              <w:rPr>
                <w:rFonts w:ascii="LinLibertineI7" w:hAnsi="LinLibertineI7"/>
                <w:i/>
                <w:iCs/>
                <w:color w:val="231F20"/>
                <w:sz w:val="21"/>
                <w:szCs w:val="21"/>
              </w:rPr>
              <w:t>i</w:t>
            </w:r>
            <w:r w:rsidRPr="000435BF">
              <w:rPr>
                <w:rFonts w:ascii="txsys" w:hAnsi="txsys"/>
                <w:color w:val="231F20"/>
                <w:sz w:val="21"/>
                <w:szCs w:val="21"/>
              </w:rPr>
              <w:t>）</w:t>
            </w:r>
            <w:r w:rsidRPr="000435BF">
              <w:rPr>
                <w:rFonts w:ascii="LinLibertineT" w:hAnsi="LinLibertineT" w:hint="eastAsia"/>
                <w:color w:val="231F20"/>
                <w:sz w:val="21"/>
                <w:szCs w:val="21"/>
              </w:rPr>
              <w:t>。其中</w:t>
            </w:r>
            <w:r w:rsidRPr="000435BF">
              <w:rPr>
                <w:rFonts w:ascii="LinLibertineT" w:hAnsi="LinLibertineT" w:hint="eastAsia"/>
                <w:color w:val="231F20"/>
                <w:sz w:val="21"/>
                <w:szCs w:val="21"/>
              </w:rPr>
              <w:t>1</w:t>
            </w:r>
            <w:r w:rsidRPr="000435BF">
              <w:rPr>
                <w:rFonts w:ascii="LinLibertineT" w:hAnsi="LinLibertineT" w:hint="eastAsia"/>
                <w:color w:val="231F20"/>
                <w:sz w:val="21"/>
                <w:szCs w:val="21"/>
                <w:vertAlign w:val="subscript"/>
              </w:rPr>
              <w:t>条件</w:t>
            </w:r>
            <w:r w:rsidRPr="000435BF">
              <w:rPr>
                <w:rFonts w:ascii="LinLibertineT" w:hAnsi="LinLibertineT" w:hint="eastAsia"/>
                <w:color w:val="231F20"/>
                <w:sz w:val="21"/>
                <w:szCs w:val="21"/>
              </w:rPr>
              <w:t>表示指标函数，即条件成立时条件为</w:t>
            </w:r>
            <w:r w:rsidRPr="000435BF">
              <w:rPr>
                <w:rFonts w:ascii="LinLibertineT" w:hAnsi="LinLibertineT" w:hint="eastAsia"/>
                <w:color w:val="231F20"/>
                <w:sz w:val="21"/>
                <w:szCs w:val="21"/>
              </w:rPr>
              <w:t>1</w:t>
            </w:r>
            <w:r w:rsidRPr="000435BF">
              <w:rPr>
                <w:rFonts w:ascii="LinLibertineT" w:hAnsi="LinLibertineT" w:hint="eastAsia"/>
                <w:color w:val="231F20"/>
                <w:sz w:val="21"/>
                <w:szCs w:val="21"/>
                <w:vertAlign w:val="subscript"/>
              </w:rPr>
              <w:t>条件</w:t>
            </w:r>
            <w:r w:rsidRPr="000435BF">
              <w:rPr>
                <w:rFonts w:ascii="rtxr" w:hAnsi="rtxr"/>
                <w:color w:val="231F20"/>
                <w:sz w:val="21"/>
                <w:szCs w:val="21"/>
              </w:rPr>
              <w:t xml:space="preserve">= </w:t>
            </w:r>
            <w:r w:rsidRPr="000435BF">
              <w:rPr>
                <w:rFonts w:ascii="LinLibertineT" w:hAnsi="LinLibertineT" w:hint="eastAsia"/>
                <w:color w:val="231F20"/>
                <w:sz w:val="21"/>
                <w:szCs w:val="21"/>
              </w:rPr>
              <w:t>1</w:t>
            </w:r>
            <w:r w:rsidRPr="000435BF">
              <w:rPr>
                <w:rFonts w:ascii="LinLibertineT" w:hAnsi="LinLibertineT" w:hint="eastAsia"/>
                <w:color w:val="231F20"/>
                <w:sz w:val="21"/>
                <w:szCs w:val="21"/>
              </w:rPr>
              <w:t>，否则</w:t>
            </w:r>
            <w:r w:rsidRPr="000435BF">
              <w:rPr>
                <w:rFonts w:ascii="LinLibertineT" w:hAnsi="LinLibertineT" w:hint="eastAsia"/>
                <w:color w:val="231F20"/>
                <w:sz w:val="21"/>
                <w:szCs w:val="21"/>
              </w:rPr>
              <w:t>1</w:t>
            </w:r>
            <w:r w:rsidRPr="000435BF">
              <w:rPr>
                <w:rFonts w:ascii="LinLibertineT" w:hAnsi="LinLibertineT" w:hint="eastAsia"/>
                <w:color w:val="231F20"/>
                <w:sz w:val="21"/>
                <w:szCs w:val="21"/>
                <w:vertAlign w:val="subscript"/>
              </w:rPr>
              <w:t>条件</w:t>
            </w:r>
            <w:r w:rsidRPr="000435BF">
              <w:rPr>
                <w:rFonts w:ascii="rtxr" w:hAnsi="rtxr"/>
                <w:color w:val="231F20"/>
                <w:sz w:val="21"/>
                <w:szCs w:val="21"/>
              </w:rPr>
              <w:t xml:space="preserve">= </w:t>
            </w:r>
            <w:r w:rsidRPr="000435BF">
              <w:rPr>
                <w:rFonts w:ascii="LinLibertineT" w:hAnsi="LinLibertineT" w:hint="eastAsia"/>
                <w:color w:val="231F20"/>
                <w:sz w:val="21"/>
                <w:szCs w:val="21"/>
              </w:rPr>
              <w:t>0</w:t>
            </w:r>
            <w:r w:rsidRPr="000435BF">
              <w:rPr>
                <w:rFonts w:ascii="LinLibertineT" w:hAnsi="LinLibertineT" w:hint="eastAsia"/>
                <w:color w:val="231F20"/>
                <w:sz w:val="21"/>
                <w:szCs w:val="21"/>
              </w:rPr>
              <w:t>。因此，引理成立。</w:t>
            </w:r>
          </w:p>
          <w:p w:rsidR="00B35083" w:rsidRDefault="007F0DD1" w:rsidP="007F0DD1">
            <w:pPr>
              <w:rPr>
                <w:rFonts w:ascii="LinLibertineT" w:hAnsi="LinLibertineT" w:hint="eastAsia"/>
                <w:color w:val="231F20"/>
                <w:sz w:val="21"/>
                <w:szCs w:val="21"/>
              </w:rPr>
            </w:pPr>
            <w:r w:rsidRPr="000435BF">
              <w:rPr>
                <w:rFonts w:ascii="LinLibertineT" w:hAnsi="LinLibertineT" w:hint="eastAsia"/>
                <w:color w:val="231F20"/>
                <w:sz w:val="21"/>
                <w:szCs w:val="21"/>
              </w:rPr>
              <w:t>基于引理</w:t>
            </w:r>
            <w:r w:rsidRPr="000435BF">
              <w:rPr>
                <w:rFonts w:ascii="LinLibertineT" w:hAnsi="LinLibertineT" w:hint="eastAsia"/>
                <w:color w:val="231F20"/>
                <w:sz w:val="21"/>
                <w:szCs w:val="21"/>
              </w:rPr>
              <w:t>4</w:t>
            </w:r>
            <w:r w:rsidRPr="000435BF">
              <w:rPr>
                <w:rFonts w:ascii="LinLibertineT" w:hAnsi="LinLibertineT" w:hint="eastAsia"/>
                <w:color w:val="231F20"/>
                <w:sz w:val="21"/>
                <w:szCs w:val="21"/>
              </w:rPr>
              <w:t>，很容易证明</w:t>
            </w:r>
            <w:r w:rsidRPr="000435BF">
              <w:rPr>
                <w:rFonts w:ascii="LinLibertineT" w:hAnsi="LinLibertineT" w:hint="eastAsia"/>
                <w:color w:val="231F20"/>
                <w:sz w:val="21"/>
                <w:szCs w:val="21"/>
              </w:rPr>
              <w:t>DPDA</w:t>
            </w:r>
            <w:r w:rsidRPr="000435BF">
              <w:rPr>
                <w:rFonts w:ascii="LinLibertineT" w:hAnsi="LinLibertineT" w:hint="eastAsia"/>
                <w:color w:val="231F20"/>
                <w:sz w:val="21"/>
                <w:szCs w:val="21"/>
              </w:rPr>
              <w:t>选择了</w:t>
            </w:r>
            <w:r w:rsidRPr="000435BF">
              <w:rPr>
                <w:rFonts w:ascii="LinLibertineT" w:hAnsi="LinLibertineT" w:hint="eastAsia"/>
                <w:color w:val="231F20"/>
                <w:sz w:val="21"/>
                <w:szCs w:val="21"/>
              </w:rPr>
              <w:t>l+1</w:t>
            </w:r>
            <w:r w:rsidRPr="000435BF">
              <w:rPr>
                <w:rFonts w:ascii="LinLibertineT" w:hAnsi="LinLibertineT" w:hint="eastAsia"/>
                <w:color w:val="231F20"/>
                <w:sz w:val="21"/>
                <w:szCs w:val="21"/>
              </w:rPr>
              <w:t>个工人，并满足准确度要求。</w:t>
            </w:r>
          </w:p>
        </w:tc>
      </w:tr>
    </w:tbl>
    <w:p w:rsidR="007F0DD1" w:rsidRDefault="007F0DD1" w:rsidP="000435BF">
      <w:pPr>
        <w:spacing w:afterLines="50" w:line="360" w:lineRule="auto"/>
        <w:rPr>
          <w:rFonts w:ascii="LinLibertineT" w:hAnsi="LinLibertineT" w:hint="eastAsia"/>
          <w:color w:val="231F20"/>
          <w:sz w:val="21"/>
          <w:szCs w:val="21"/>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1"/>
        <w:gridCol w:w="5341"/>
      </w:tblGrid>
      <w:tr w:rsidR="007F0DD1" w:rsidTr="007F0DD1">
        <w:tc>
          <w:tcPr>
            <w:tcW w:w="5341" w:type="dxa"/>
          </w:tcPr>
          <w:p w:rsidR="007F0DD1" w:rsidRPr="000435BF" w:rsidRDefault="007F0DD1" w:rsidP="007F0DD1">
            <w:pPr>
              <w:spacing w:afterLines="50"/>
              <w:rPr>
                <w:rFonts w:ascii="LinLibertineTI" w:hAnsi="LinLibertineTI" w:hint="eastAsia"/>
                <w:i/>
                <w:iCs/>
                <w:color w:val="231F20"/>
                <w:sz w:val="21"/>
                <w:szCs w:val="21"/>
              </w:rPr>
            </w:pPr>
            <w:r w:rsidRPr="000435BF">
              <w:rPr>
                <w:rFonts w:ascii="LinLibertineT" w:hAnsi="LinLibertineT" w:hint="eastAsia"/>
                <w:color w:val="231F20"/>
                <w:sz w:val="21"/>
                <w:szCs w:val="21"/>
              </w:rPr>
              <w:lastRenderedPageBreak/>
              <w:t>引理</w:t>
            </w:r>
            <w:r w:rsidRPr="000435BF">
              <w:rPr>
                <w:rFonts w:ascii="LinLibertineT" w:hAnsi="LinLibertineT"/>
                <w:color w:val="231F20"/>
                <w:sz w:val="21"/>
                <w:szCs w:val="21"/>
              </w:rPr>
              <w:t xml:space="preserve"> 5.</w:t>
            </w:r>
            <w:r w:rsidRPr="000435BF">
              <w:rPr>
                <w:rFonts w:ascii="LinLibertineTI" w:hAnsi="LinLibertineTI" w:hint="eastAsia"/>
                <w:i/>
                <w:iCs/>
                <w:color w:val="231F20"/>
                <w:sz w:val="21"/>
                <w:szCs w:val="21"/>
              </w:rPr>
              <w:t>设</w:t>
            </w:r>
            <w:r w:rsidRPr="000435BF">
              <w:rPr>
                <w:rFonts w:ascii="LinLibertineTI" w:hAnsi="LinLibertineTI" w:hint="eastAsia"/>
                <w:i/>
                <w:iCs/>
                <w:color w:val="231F20"/>
                <w:sz w:val="21"/>
                <w:szCs w:val="21"/>
              </w:rPr>
              <w:t>l</w:t>
            </w:r>
            <w:r w:rsidRPr="000435BF">
              <w:rPr>
                <w:rFonts w:ascii="LinLibertineTI" w:hAnsi="LinLibertineTI" w:hint="eastAsia"/>
                <w:i/>
                <w:iCs/>
                <w:color w:val="231F20"/>
                <w:sz w:val="21"/>
                <w:szCs w:val="21"/>
              </w:rPr>
              <w:t>为引理</w:t>
            </w:r>
            <w:r w:rsidRPr="000435BF">
              <w:rPr>
                <w:rFonts w:ascii="LinLibertineTI" w:hAnsi="LinLibertineTI" w:hint="eastAsia"/>
                <w:i/>
                <w:iCs/>
                <w:color w:val="231F20"/>
                <w:sz w:val="21"/>
                <w:szCs w:val="21"/>
              </w:rPr>
              <w:t>4</w:t>
            </w:r>
            <w:r w:rsidRPr="000435BF">
              <w:rPr>
                <w:rFonts w:ascii="LinLibertineTI" w:hAnsi="LinLibertineTI" w:hint="eastAsia"/>
                <w:i/>
                <w:iCs/>
                <w:color w:val="231F20"/>
                <w:sz w:val="21"/>
                <w:szCs w:val="21"/>
              </w:rPr>
              <w:t>中的定义，</w:t>
            </w:r>
            <w:r w:rsidRPr="000435BF">
              <w:rPr>
                <w:rFonts w:ascii="LinLibertineTI" w:hAnsi="LinLibertineTI" w:hint="eastAsia"/>
                <w:i/>
                <w:iCs/>
                <w:color w:val="231F20"/>
                <w:sz w:val="21"/>
                <w:szCs w:val="21"/>
              </w:rPr>
              <w:t>k</w:t>
            </w:r>
            <w:r w:rsidRPr="000435BF">
              <w:rPr>
                <w:rFonts w:ascii="LinLibertineTI" w:hAnsi="LinLibertineTI" w:hint="eastAsia"/>
                <w:i/>
                <w:iCs/>
                <w:color w:val="231F20"/>
                <w:sz w:val="21"/>
                <w:szCs w:val="21"/>
              </w:rPr>
              <w:t>为</w:t>
            </w:r>
            <w:r w:rsidRPr="000435BF">
              <w:rPr>
                <w:rFonts w:ascii="LinLibertineTI" w:hAnsi="LinLibertineTI" w:hint="eastAsia"/>
                <w:i/>
                <w:iCs/>
                <w:color w:val="231F20"/>
                <w:sz w:val="21"/>
                <w:szCs w:val="21"/>
              </w:rPr>
              <w:t>DPDA</w:t>
            </w:r>
            <w:r w:rsidRPr="000435BF">
              <w:rPr>
                <w:rFonts w:ascii="LinLibertineTI" w:hAnsi="LinLibertineTI" w:hint="eastAsia"/>
                <w:i/>
                <w:iCs/>
                <w:color w:val="231F20"/>
                <w:sz w:val="21"/>
                <w:szCs w:val="21"/>
              </w:rPr>
              <w:t>选择的中标者数。然后，我们得到</w:t>
            </w:r>
            <w:r w:rsidRPr="000435BF">
              <w:rPr>
                <w:rFonts w:ascii="LinLibertineTI" w:hAnsi="LinLibertineTI" w:hint="eastAsia"/>
                <w:i/>
                <w:iCs/>
                <w:color w:val="231F20"/>
                <w:sz w:val="21"/>
                <w:szCs w:val="21"/>
              </w:rPr>
              <w:t>k=l+1</w:t>
            </w:r>
            <w:r w:rsidRPr="000435BF">
              <w:rPr>
                <w:rFonts w:ascii="LinLibertineTI" w:hAnsi="LinLibertineTI" w:hint="eastAsia"/>
                <w:i/>
                <w:iCs/>
                <w:color w:val="231F20"/>
                <w:sz w:val="21"/>
                <w:szCs w:val="21"/>
              </w:rPr>
              <w:t>，</w:t>
            </w:r>
            <w:r w:rsidRPr="000435BF">
              <w:rPr>
                <w:rFonts w:ascii="LinLibertineTI" w:hAnsi="LinLibertineTI" w:hint="eastAsia"/>
                <w:i/>
                <w:iCs/>
                <w:color w:val="231F20"/>
                <w:sz w:val="21"/>
                <w:szCs w:val="21"/>
              </w:rPr>
              <w:t>DPDA</w:t>
            </w:r>
            <w:r w:rsidRPr="000435BF">
              <w:rPr>
                <w:rFonts w:ascii="LinLibertineTI" w:hAnsi="LinLibertineTI" w:hint="eastAsia"/>
                <w:i/>
                <w:iCs/>
                <w:color w:val="231F20"/>
                <w:sz w:val="21"/>
                <w:szCs w:val="21"/>
              </w:rPr>
              <w:t>满足准确度要求（即δ（</w:t>
            </w:r>
            <w:r w:rsidRPr="000435BF">
              <w:rPr>
                <w:rFonts w:ascii="LinLibertineTI" w:hAnsi="LinLibertineTI" w:hint="eastAsia"/>
                <w:i/>
                <w:iCs/>
                <w:color w:val="231F20"/>
                <w:sz w:val="21"/>
                <w:szCs w:val="21"/>
              </w:rPr>
              <w:t>x</w:t>
            </w:r>
            <w:r w:rsidRPr="000435BF">
              <w:rPr>
                <w:rFonts w:ascii="LinLibertineTI" w:hAnsi="LinLibertineTI" w:hint="eastAsia"/>
                <w:i/>
                <w:iCs/>
                <w:color w:val="231F20"/>
                <w:sz w:val="21"/>
                <w:szCs w:val="21"/>
              </w:rPr>
              <w:t>）≤Δ）。</w:t>
            </w:r>
          </w:p>
          <w:p w:rsidR="007F0DD1" w:rsidRPr="000435BF" w:rsidRDefault="007F0DD1" w:rsidP="007F0DD1">
            <w:pPr>
              <w:spacing w:afterLines="50"/>
              <w:rPr>
                <w:rFonts w:ascii="LinLibertineT" w:eastAsia="宋体" w:hAnsi="LinLibertineT" w:cs="宋体" w:hint="eastAsia"/>
                <w:color w:val="231F20"/>
                <w:sz w:val="21"/>
                <w:szCs w:val="21"/>
                <w:lang w:val="en-US"/>
              </w:rPr>
            </w:pPr>
            <w:r w:rsidRPr="000435BF">
              <w:rPr>
                <w:rFonts w:ascii="LinLibertineT" w:eastAsia="宋体" w:hAnsi="LinLibertineT" w:cs="宋体" w:hint="eastAsia"/>
                <w:color w:val="231F20"/>
                <w:sz w:val="21"/>
                <w:szCs w:val="21"/>
                <w:lang w:val="en-US"/>
              </w:rPr>
              <w:t>证明</w:t>
            </w:r>
            <w:r w:rsidRPr="000435BF">
              <w:rPr>
                <w:rFonts w:ascii="LinLibertineT" w:eastAsia="宋体" w:hAnsi="LinLibertineT" w:cs="宋体"/>
                <w:color w:val="231F20"/>
                <w:sz w:val="21"/>
                <w:szCs w:val="21"/>
                <w:lang w:val="en-US"/>
              </w:rPr>
              <w:t xml:space="preserve">. </w:t>
            </w:r>
            <w:r w:rsidRPr="000435BF">
              <w:rPr>
                <w:rFonts w:ascii="LinLibertineT" w:eastAsia="宋体" w:hAnsi="LinLibertineT" w:cs="宋体" w:hint="eastAsia"/>
                <w:color w:val="231F20"/>
                <w:sz w:val="21"/>
                <w:szCs w:val="21"/>
                <w:lang w:val="en-US"/>
              </w:rPr>
              <w:t>通过构建，</w:t>
            </w:r>
            <w:r w:rsidRPr="000435BF">
              <w:rPr>
                <w:rFonts w:ascii="LinLibertineT" w:eastAsia="宋体" w:hAnsi="LinLibertineT" w:cs="宋体" w:hint="eastAsia"/>
                <w:color w:val="231F20"/>
                <w:sz w:val="21"/>
                <w:szCs w:val="21"/>
                <w:lang w:val="en-US"/>
              </w:rPr>
              <w:t>DPDA</w:t>
            </w:r>
            <w:r w:rsidRPr="000435BF">
              <w:rPr>
                <w:rFonts w:ascii="LinLibertineT" w:eastAsia="宋体" w:hAnsi="LinLibertineT" w:cs="宋体" w:hint="eastAsia"/>
                <w:color w:val="231F20"/>
                <w:sz w:val="21"/>
                <w:szCs w:val="21"/>
                <w:lang w:val="en-US"/>
              </w:rPr>
              <w:t>将选择最小的</w:t>
            </w:r>
            <w:r w:rsidRPr="000435BF">
              <w:rPr>
                <w:rFonts w:ascii="LinLibertineT" w:eastAsia="宋体" w:hAnsi="LinLibertineT" w:cs="宋体" w:hint="eastAsia"/>
                <w:color w:val="231F20"/>
                <w:sz w:val="21"/>
                <w:szCs w:val="21"/>
                <w:lang w:val="en-US"/>
              </w:rPr>
              <w:t>k</w:t>
            </w:r>
            <w:r w:rsidRPr="000435BF">
              <w:rPr>
                <w:rFonts w:ascii="LinLibertineT" w:eastAsia="宋体" w:hAnsi="LinLibertineT" w:cs="宋体" w:hint="eastAsia"/>
                <w:color w:val="231F20"/>
                <w:sz w:val="21"/>
                <w:szCs w:val="21"/>
                <w:lang w:val="en-US"/>
              </w:rPr>
              <w:t>，以使</w:t>
            </w:r>
            <m:oMath>
              <m:nary>
                <m:naryPr>
                  <m:chr m:val="∑"/>
                  <m:grow m:val="on"/>
                  <m:ctrlPr>
                    <w:rPr>
                      <w:rFonts w:ascii="Cambria Math" w:eastAsia="Cambria Math" w:hAnsi="Cambria Math"/>
                      <w:sz w:val="18"/>
                      <w:szCs w:val="18"/>
                      <w:lang w:val="en-US"/>
                    </w:rPr>
                  </m:ctrlPr>
                </m:naryPr>
                <m:sub>
                  <m:r>
                    <w:rPr>
                      <w:rFonts w:ascii="Cambria Math" w:hAnsi="Cambria Math"/>
                      <w:sz w:val="18"/>
                      <w:szCs w:val="18"/>
                      <w:lang w:val="en-US"/>
                    </w:rPr>
                    <m:t>i=1</m:t>
                  </m:r>
                </m:sub>
                <m:sup>
                  <m:r>
                    <w:rPr>
                      <w:rFonts w:ascii="Cambria Math" w:hAnsi="Cambria Math" w:hint="eastAsia"/>
                      <w:sz w:val="18"/>
                      <w:szCs w:val="18"/>
                      <w:lang w:val="en-US"/>
                    </w:rPr>
                    <m:t>k</m:t>
                  </m:r>
                </m:sup>
                <m:e>
                  <m:r>
                    <w:rPr>
                      <w:rFonts w:ascii="Cambria Math" w:hAnsi="Cambria Math"/>
                      <w:color w:val="231F20"/>
                      <w:sz w:val="18"/>
                      <w:szCs w:val="18"/>
                    </w:rPr>
                    <m:t>biwi</m:t>
                  </m:r>
                  <m:r>
                    <w:rPr>
                      <w:rFonts w:ascii="Cambria Math" w:eastAsia="微软雅黑" w:hAnsi="Cambria Math" w:cs="微软雅黑" w:hint="eastAsia"/>
                      <w:color w:val="231F20"/>
                      <w:sz w:val="18"/>
                      <w:szCs w:val="18"/>
                    </w:rPr>
                    <m:t>-</m:t>
                  </m:r>
                  <m:r>
                    <w:rPr>
                      <w:rFonts w:ascii="Cambria Math" w:eastAsia="微软雅黑" w:hAnsi="微软雅黑" w:cs="微软雅黑"/>
                      <w:color w:val="231F20"/>
                      <w:sz w:val="18"/>
                      <w:szCs w:val="18"/>
                    </w:rPr>
                    <m:t>C</m:t>
                  </m:r>
                  <m:sSup>
                    <m:sSupPr>
                      <m:ctrlPr>
                        <w:rPr>
                          <w:rFonts w:ascii="Cambria Math" w:eastAsia="Cambria Math" w:hAnsi="Cambria Math"/>
                          <w:sz w:val="18"/>
                          <w:szCs w:val="18"/>
                          <w:lang w:val="en-US"/>
                        </w:rPr>
                      </m:ctrlPr>
                    </m:sSupPr>
                    <m:e>
                      <m:r>
                        <w:rPr>
                          <w:rFonts w:ascii="宋体" w:eastAsia="宋体" w:hAnsi="宋体" w:cs="宋体" w:hint="eastAsia"/>
                          <w:sz w:val="18"/>
                          <w:szCs w:val="18"/>
                          <w:lang w:val="en-US"/>
                        </w:rPr>
                        <m:t>（</m:t>
                      </m:r>
                      <m:nary>
                        <m:naryPr>
                          <m:chr m:val="∑"/>
                          <m:grow m:val="on"/>
                          <m:ctrlPr>
                            <w:rPr>
                              <w:rFonts w:ascii="Cambria Math" w:eastAsia="Cambria Math" w:hAnsi="Cambria Math"/>
                              <w:sz w:val="18"/>
                              <w:szCs w:val="18"/>
                              <w:lang w:val="en-US"/>
                            </w:rPr>
                          </m:ctrlPr>
                        </m:naryPr>
                        <m:sub>
                          <m:r>
                            <w:rPr>
                              <w:rFonts w:ascii="Cambria Math" w:hAnsi="Cambria Math"/>
                              <w:sz w:val="18"/>
                              <w:szCs w:val="18"/>
                              <w:lang w:val="en-US"/>
                            </w:rPr>
                            <m:t>i=k+1</m:t>
                          </m:r>
                        </m:sub>
                        <m:sup>
                          <m:r>
                            <w:rPr>
                              <w:rFonts w:ascii="Cambria Math" w:hAnsi="Cambria Math"/>
                              <w:sz w:val="18"/>
                              <w:szCs w:val="18"/>
                              <w:lang w:val="en-US"/>
                            </w:rPr>
                            <m:t>N</m:t>
                          </m:r>
                        </m:sup>
                        <m:e>
                          <m:r>
                            <w:rPr>
                              <w:rFonts w:ascii="Cambria Math" w:hAnsi="Cambria Math"/>
                              <w:color w:val="231F20"/>
                              <w:sz w:val="18"/>
                              <w:szCs w:val="18"/>
                            </w:rPr>
                            <m:t>wi</m:t>
                          </m:r>
                          <m:r>
                            <m:rPr>
                              <m:sty m:val="p"/>
                            </m:rPr>
                            <w:rPr>
                              <w:rFonts w:ascii="Cambria Math" w:hAnsi="Cambria Math" w:cs="Cambria Math"/>
                              <w:color w:val="231F20"/>
                              <w:sz w:val="18"/>
                              <w:szCs w:val="18"/>
                            </w:rPr>
                            <m:t>）</m:t>
                          </m:r>
                        </m:e>
                      </m:nary>
                    </m:e>
                    <m:sup/>
                  </m:sSup>
                </m:e>
              </m:nary>
            </m:oMath>
            <w:r w:rsidRPr="000435BF">
              <w:rPr>
                <w:rFonts w:ascii="LinLibertineT" w:eastAsia="宋体" w:hAnsi="LinLibertineT" w:cs="宋体" w:hint="eastAsia"/>
                <w:color w:val="231F20"/>
                <w:sz w:val="21"/>
                <w:szCs w:val="21"/>
                <w:lang w:val="en-US"/>
              </w:rPr>
              <w:t>≥</w:t>
            </w:r>
            <w:r w:rsidRPr="000435BF">
              <w:rPr>
                <w:rFonts w:ascii="LinLibertineT" w:eastAsia="宋体" w:hAnsi="LinLibertineT" w:cs="宋体" w:hint="eastAsia"/>
                <w:color w:val="231F20"/>
                <w:sz w:val="21"/>
                <w:szCs w:val="21"/>
                <w:lang w:val="en-US"/>
              </w:rPr>
              <w:t>0</w:t>
            </w:r>
            <w:r w:rsidRPr="000435BF">
              <w:rPr>
                <w:rFonts w:ascii="LinLibertineT" w:eastAsia="宋体" w:hAnsi="LinLibertineT" w:cs="宋体" w:hint="eastAsia"/>
                <w:color w:val="231F20"/>
                <w:sz w:val="21"/>
                <w:szCs w:val="21"/>
                <w:lang w:val="en-US"/>
              </w:rPr>
              <w:t>，即来自引理</w:t>
            </w:r>
            <w:r w:rsidRPr="000435BF">
              <w:rPr>
                <w:rFonts w:ascii="LinLibertineT" w:eastAsia="宋体" w:hAnsi="LinLibertineT" w:cs="宋体" w:hint="eastAsia"/>
                <w:color w:val="231F20"/>
                <w:sz w:val="21"/>
                <w:szCs w:val="21"/>
                <w:lang w:val="en-US"/>
              </w:rPr>
              <w:t>4</w:t>
            </w:r>
            <w:r w:rsidRPr="000435BF">
              <w:rPr>
                <w:rFonts w:ascii="LinLibertineT" w:eastAsia="宋体" w:hAnsi="LinLibertineT" w:cs="宋体" w:hint="eastAsia"/>
                <w:color w:val="231F20"/>
                <w:sz w:val="21"/>
                <w:szCs w:val="21"/>
                <w:lang w:val="en-US"/>
              </w:rPr>
              <w:t>的工人</w:t>
            </w:r>
            <w:r w:rsidRPr="000435BF">
              <w:rPr>
                <w:rFonts w:ascii="LinLibertineT" w:eastAsia="宋体" w:hAnsi="LinLibertineT" w:cs="宋体" w:hint="eastAsia"/>
                <w:color w:val="231F20"/>
                <w:sz w:val="21"/>
                <w:szCs w:val="21"/>
                <w:lang w:val="en-US"/>
              </w:rPr>
              <w:t>1</w:t>
            </w:r>
            <w:r w:rsidRPr="000435BF">
              <w:rPr>
                <w:rFonts w:ascii="LinLibertineT" w:eastAsia="宋体" w:hAnsi="LinLibertineT" w:cs="宋体" w:hint="eastAsia"/>
                <w:color w:val="231F20"/>
                <w:sz w:val="21"/>
                <w:szCs w:val="21"/>
                <w:lang w:val="en-US"/>
              </w:rPr>
              <w:t>，</w:t>
            </w:r>
            <w:r w:rsidRPr="000435BF">
              <w:rPr>
                <w:rFonts w:ascii="LinLibertineT" w:eastAsia="宋体" w:hAnsi="LinLibertineT" w:cs="宋体" w:hint="eastAsia"/>
                <w:color w:val="231F20"/>
                <w:sz w:val="21"/>
                <w:szCs w:val="21"/>
                <w:lang w:val="en-US"/>
              </w:rPr>
              <w:t>2</w:t>
            </w:r>
            <w:r w:rsidRPr="000435BF">
              <w:rPr>
                <w:rFonts w:ascii="LinLibertineT" w:eastAsia="宋体" w:hAnsi="LinLibertineT" w:cs="宋体" w:hint="eastAsia"/>
                <w:color w:val="231F20"/>
                <w:sz w:val="21"/>
                <w:szCs w:val="21"/>
                <w:lang w:val="en-US"/>
              </w:rPr>
              <w:t>，</w:t>
            </w:r>
            <w:r w:rsidRPr="000435BF">
              <w:rPr>
                <w:rFonts w:ascii="LinLibertineT" w:eastAsia="宋体" w:hAnsi="LinLibertineT" w:cs="宋体" w:hint="eastAsia"/>
                <w:color w:val="231F20"/>
                <w:sz w:val="21"/>
                <w:szCs w:val="21"/>
                <w:lang w:val="en-US"/>
              </w:rPr>
              <w:t xml:space="preserve">. . </w:t>
            </w:r>
            <w:r w:rsidRPr="000435BF">
              <w:rPr>
                <w:rFonts w:ascii="LinLibertineT" w:eastAsia="宋体" w:hAnsi="LinLibertineT" w:cs="宋体" w:hint="eastAsia"/>
                <w:color w:val="231F20"/>
                <w:sz w:val="21"/>
                <w:szCs w:val="21"/>
                <w:lang w:val="en-US"/>
              </w:rPr>
              <w:t>，</w:t>
            </w:r>
            <w:r w:rsidRPr="000435BF">
              <w:rPr>
                <w:rFonts w:ascii="LinLibertineT" w:eastAsia="宋体" w:hAnsi="LinLibertineT" w:cs="宋体" w:hint="eastAsia"/>
                <w:color w:val="231F20"/>
                <w:sz w:val="21"/>
                <w:szCs w:val="21"/>
                <w:lang w:val="en-US"/>
              </w:rPr>
              <w:t>l+1</w:t>
            </w:r>
            <w:r w:rsidRPr="000435BF">
              <w:rPr>
                <w:rFonts w:ascii="LinLibertineT" w:eastAsia="宋体" w:hAnsi="LinLibertineT" w:cs="宋体" w:hint="eastAsia"/>
                <w:color w:val="231F20"/>
                <w:sz w:val="21"/>
                <w:szCs w:val="21"/>
                <w:lang w:val="en-US"/>
              </w:rPr>
              <w:t>。</w:t>
            </w:r>
            <w:r w:rsidRPr="000435BF">
              <w:rPr>
                <w:rFonts w:ascii="LinLibertineT" w:eastAsia="宋体" w:hAnsi="LinLibertineT" w:cs="宋体"/>
                <w:color w:val="231F20"/>
                <w:sz w:val="21"/>
                <w:szCs w:val="21"/>
                <w:lang w:val="en-US"/>
              </w:rPr>
              <w:t xml:space="preserve"> </w:t>
            </w:r>
            <w:r w:rsidRPr="000435BF">
              <w:rPr>
                <w:rFonts w:ascii="LinLibertineT" w:eastAsia="宋体" w:hAnsi="LinLibertineT" w:cs="宋体" w:hint="eastAsia"/>
                <w:color w:val="231F20"/>
                <w:sz w:val="21"/>
                <w:szCs w:val="21"/>
                <w:lang w:val="en-US"/>
              </w:rPr>
              <w:t>此外，因为</w:t>
            </w:r>
            <w:r w:rsidRPr="000435BF">
              <w:rPr>
                <w:rFonts w:ascii="LinLibertineI" w:eastAsia="宋体" w:hAnsi="LinLibertineI" w:cs="宋体"/>
                <w:i/>
                <w:iCs/>
                <w:color w:val="231F20"/>
                <w:sz w:val="21"/>
                <w:szCs w:val="21"/>
                <w:lang w:val="en-US"/>
              </w:rPr>
              <w:t>x</w:t>
            </w:r>
            <w:r w:rsidRPr="000435BF">
              <w:rPr>
                <w:rFonts w:ascii="LinLibertineI7" w:eastAsia="宋体" w:hAnsi="LinLibertineI7" w:cs="宋体"/>
                <w:i/>
                <w:iCs/>
                <w:color w:val="231F20"/>
                <w:sz w:val="21"/>
                <w:szCs w:val="21"/>
                <w:lang w:val="en-US"/>
              </w:rPr>
              <w:t>R</w:t>
            </w:r>
            <w:r w:rsidRPr="000435BF">
              <w:rPr>
                <w:rFonts w:ascii="Cambria Math" w:eastAsia="宋体" w:hAnsi="Cambria Math" w:cs="Cambria Math"/>
                <w:color w:val="231F20"/>
                <w:sz w:val="21"/>
                <w:szCs w:val="21"/>
                <w:lang w:val="en-US"/>
              </w:rPr>
              <w:t>∗</w:t>
            </w:r>
            <w:r w:rsidRPr="000435BF">
              <w:rPr>
                <w:rFonts w:ascii="txsys" w:eastAsia="宋体" w:hAnsi="txsys" w:cs="宋体"/>
                <w:color w:val="231F20"/>
                <w:sz w:val="21"/>
                <w:szCs w:val="21"/>
                <w:lang w:val="en-US"/>
              </w:rPr>
              <w:t xml:space="preserve"> </w:t>
            </w:r>
            <w:r w:rsidRPr="000435BF">
              <w:rPr>
                <w:rFonts w:ascii="LinLibertineI7" w:eastAsia="宋体" w:hAnsi="LinLibertineI7" w:cs="宋体"/>
                <w:i/>
                <w:iCs/>
                <w:color w:val="231F20"/>
                <w:sz w:val="21"/>
                <w:szCs w:val="21"/>
                <w:lang w:val="en-US"/>
              </w:rPr>
              <w:t>l</w:t>
            </w:r>
            <w:r w:rsidRPr="000435BF">
              <w:rPr>
                <w:rFonts w:ascii="rtxr" w:eastAsia="宋体" w:hAnsi="rtxr" w:cs="宋体"/>
                <w:color w:val="231F20"/>
                <w:sz w:val="21"/>
                <w:szCs w:val="21"/>
                <w:lang w:val="en-US"/>
              </w:rPr>
              <w:t>+</w:t>
            </w:r>
            <w:r w:rsidRPr="000435BF">
              <w:rPr>
                <w:rFonts w:ascii="LinLibertineT" w:eastAsia="宋体" w:hAnsi="LinLibertineT" w:cs="宋体"/>
                <w:color w:val="231F20"/>
                <w:sz w:val="21"/>
                <w:szCs w:val="21"/>
                <w:lang w:val="en-US"/>
              </w:rPr>
              <w:t xml:space="preserve">1 </w:t>
            </w:r>
            <w:r w:rsidRPr="000435BF">
              <w:rPr>
                <w:rFonts w:ascii="宋体" w:eastAsia="宋体" w:hAnsi="宋体" w:cs="宋体" w:hint="eastAsia"/>
                <w:color w:val="231F20"/>
                <w:sz w:val="21"/>
                <w:szCs w:val="21"/>
                <w:lang w:val="en-US"/>
              </w:rPr>
              <w:t>∈</w:t>
            </w:r>
            <w:r w:rsidRPr="000435BF">
              <w:rPr>
                <w:rFonts w:ascii="txsys" w:eastAsia="宋体" w:hAnsi="txsys" w:cs="宋体"/>
                <w:color w:val="231F20"/>
                <w:sz w:val="21"/>
                <w:szCs w:val="21"/>
                <w:lang w:val="en-US"/>
              </w:rPr>
              <w:t xml:space="preserve"> [</w:t>
            </w:r>
            <w:r w:rsidRPr="000435BF">
              <w:rPr>
                <w:rFonts w:ascii="LinLibertineT" w:eastAsia="宋体" w:hAnsi="LinLibertineT" w:cs="宋体"/>
                <w:color w:val="231F20"/>
                <w:sz w:val="21"/>
                <w:szCs w:val="21"/>
                <w:lang w:val="en-US"/>
              </w:rPr>
              <w:t>0</w:t>
            </w:r>
            <w:r w:rsidRPr="000435BF">
              <w:rPr>
                <w:rFonts w:ascii="rtxmi" w:eastAsia="宋体" w:hAnsi="rtxmi" w:cs="宋体"/>
                <w:color w:val="231F20"/>
                <w:sz w:val="21"/>
                <w:szCs w:val="21"/>
                <w:lang w:val="en-US"/>
              </w:rPr>
              <w:t xml:space="preserve">, </w:t>
            </w:r>
            <w:r w:rsidRPr="000435BF">
              <w:rPr>
                <w:rFonts w:ascii="LinLibertineT" w:eastAsia="宋体" w:hAnsi="LinLibertineT" w:cs="宋体"/>
                <w:color w:val="231F20"/>
                <w:sz w:val="21"/>
                <w:szCs w:val="21"/>
                <w:lang w:val="en-US"/>
              </w:rPr>
              <w:t>1</w:t>
            </w:r>
            <w:r w:rsidRPr="000435BF">
              <w:rPr>
                <w:rFonts w:ascii="txsys" w:eastAsia="宋体" w:hAnsi="txsys" w:cs="宋体"/>
                <w:color w:val="231F20"/>
                <w:sz w:val="21"/>
                <w:szCs w:val="21"/>
                <w:lang w:val="en-US"/>
              </w:rPr>
              <w:t>]</w:t>
            </w:r>
            <w:r w:rsidRPr="000435BF">
              <w:rPr>
                <w:rFonts w:ascii="txsys" w:eastAsia="宋体" w:hAnsi="txsys" w:cs="宋体" w:hint="eastAsia"/>
                <w:color w:val="231F20"/>
                <w:sz w:val="21"/>
                <w:szCs w:val="21"/>
                <w:lang w:val="en-US"/>
              </w:rPr>
              <w:t>，</w:t>
            </w:r>
            <w:r w:rsidRPr="000435BF">
              <w:rPr>
                <w:rFonts w:ascii="LinLibertineT" w:eastAsia="宋体" w:hAnsi="LinLibertineT" w:cs="宋体"/>
                <w:color w:val="231F20"/>
                <w:sz w:val="21"/>
                <w:szCs w:val="21"/>
                <w:lang w:val="en-US"/>
              </w:rPr>
              <w:t xml:space="preserve"> </w:t>
            </w:r>
            <m:oMath>
              <m:r>
                <m:rPr>
                  <m:sty m:val="p"/>
                </m:rPr>
                <w:rPr>
                  <w:rFonts w:ascii="Cambria Math" w:hAnsi="Cambria Math"/>
                  <w:color w:val="231F20"/>
                  <w:sz w:val="21"/>
                  <w:szCs w:val="21"/>
                </w:rPr>
                <m:t>C</m:t>
              </m:r>
              <m:nary>
                <m:naryPr>
                  <m:chr m:val="∑"/>
                  <m:grow m:val="on"/>
                  <m:ctrlPr>
                    <w:rPr>
                      <w:rFonts w:ascii="Cambria Math" w:eastAsia="Cambria Math" w:hAnsi="Cambria Math"/>
                      <w:sz w:val="21"/>
                      <w:szCs w:val="21"/>
                      <w:lang w:val="en-US"/>
                    </w:rPr>
                  </m:ctrlPr>
                </m:naryPr>
                <m:sub>
                  <m:r>
                    <w:rPr>
                      <w:rFonts w:ascii="Cambria Math" w:hAnsi="Cambria Math"/>
                      <w:sz w:val="21"/>
                      <w:szCs w:val="21"/>
                      <w:lang w:val="en-US"/>
                    </w:rPr>
                    <m:t>i=1</m:t>
                  </m:r>
                </m:sub>
                <m:sup>
                  <m:r>
                    <w:rPr>
                      <w:rFonts w:ascii="Cambria Math" w:hAnsi="Cambria Math" w:hint="eastAsia"/>
                      <w:sz w:val="21"/>
                      <w:szCs w:val="21"/>
                      <w:lang w:val="en-US"/>
                    </w:rPr>
                    <m:t>l+</m:t>
                  </m:r>
                  <m:r>
                    <w:rPr>
                      <w:rFonts w:ascii="Cambria Math" w:hAnsi="Cambria Math"/>
                      <w:sz w:val="21"/>
                      <w:szCs w:val="21"/>
                      <w:lang w:val="en-US"/>
                    </w:rPr>
                    <m:t>1</m:t>
                  </m:r>
                </m:sup>
                <m:e>
                  <m:r>
                    <w:rPr>
                      <w:rFonts w:ascii="Cambria Math" w:eastAsia="微软雅黑" w:hAnsi="微软雅黑" w:cs="微软雅黑"/>
                      <w:color w:val="231F20"/>
                      <w:sz w:val="21"/>
                      <w:szCs w:val="21"/>
                    </w:rPr>
                    <m:t>wi</m:t>
                  </m:r>
                </m:e>
              </m:nary>
            </m:oMath>
            <w:r w:rsidRPr="000435BF">
              <w:rPr>
                <w:rFonts w:ascii="LinLibertineT" w:eastAsia="宋体" w:hAnsi="LinLibertineT" w:cs="宋体" w:hint="eastAsia"/>
                <w:sz w:val="21"/>
                <w:szCs w:val="21"/>
                <w:lang w:val="en-US"/>
              </w:rPr>
              <w:t xml:space="preserve"> </w:t>
            </w:r>
            <w:r w:rsidRPr="000435BF">
              <w:rPr>
                <w:rFonts w:ascii="LinLibertineT" w:eastAsia="宋体" w:hAnsi="LinLibertineT" w:cs="宋体" w:hint="eastAsia"/>
                <w:color w:val="231F20"/>
                <w:sz w:val="21"/>
                <w:szCs w:val="21"/>
                <w:lang w:val="en-US"/>
              </w:rPr>
              <w:t>≥</w:t>
            </w:r>
            <w:r w:rsidRPr="000435BF">
              <w:rPr>
                <w:rFonts w:ascii="LinLibertineT" w:eastAsia="宋体" w:hAnsi="LinLibertineT" w:cs="宋体"/>
                <w:sz w:val="21"/>
                <w:szCs w:val="21"/>
                <w:lang w:val="en-US"/>
              </w:rPr>
              <w:t xml:space="preserve"> </w:t>
            </w:r>
            <m:oMath>
              <m:r>
                <m:rPr>
                  <m:sty m:val="p"/>
                </m:rPr>
                <w:rPr>
                  <w:rFonts w:ascii="Cambria Math" w:hAnsi="Cambria Math"/>
                  <w:color w:val="231F20"/>
                  <w:sz w:val="21"/>
                  <w:szCs w:val="21"/>
                </w:rPr>
                <m:t>C</m:t>
              </m:r>
              <m:nary>
                <m:naryPr>
                  <m:chr m:val="∑"/>
                  <m:grow m:val="on"/>
                  <m:ctrlPr>
                    <w:rPr>
                      <w:rFonts w:ascii="Cambria Math" w:eastAsia="Cambria Math" w:hAnsi="Cambria Math"/>
                      <w:sz w:val="21"/>
                      <w:szCs w:val="21"/>
                      <w:lang w:val="en-US"/>
                    </w:rPr>
                  </m:ctrlPr>
                </m:naryPr>
                <m:sub>
                  <m:r>
                    <w:rPr>
                      <w:rFonts w:ascii="Cambria Math" w:hAnsi="Cambria Math"/>
                      <w:sz w:val="21"/>
                      <w:szCs w:val="21"/>
                      <w:lang w:val="en-US"/>
                    </w:rPr>
                    <m:t>i=1</m:t>
                  </m:r>
                </m:sub>
                <m:sup>
                  <m:r>
                    <w:rPr>
                      <w:rFonts w:ascii="Cambria Math" w:hAnsi="Cambria Math" w:hint="eastAsia"/>
                      <w:sz w:val="21"/>
                      <w:szCs w:val="21"/>
                      <w:lang w:val="en-US"/>
                    </w:rPr>
                    <m:t>l</m:t>
                  </m:r>
                </m:sup>
                <m:e>
                  <m:r>
                    <w:rPr>
                      <w:rFonts w:ascii="Cambria Math" w:eastAsia="微软雅黑" w:hAnsi="微软雅黑" w:cs="微软雅黑"/>
                      <w:color w:val="231F20"/>
                      <w:sz w:val="21"/>
                      <w:szCs w:val="21"/>
                    </w:rPr>
                    <m:t>wi</m:t>
                  </m:r>
                </m:e>
              </m:nary>
            </m:oMath>
            <w:r w:rsidRPr="000435BF">
              <w:rPr>
                <w:rFonts w:ascii="LinLibertineT" w:eastAsia="宋体" w:hAnsi="LinLibertineT" w:cs="宋体"/>
                <w:sz w:val="21"/>
                <w:szCs w:val="21"/>
                <w:lang w:val="en-US"/>
              </w:rPr>
              <w:t xml:space="preserve"> +wl+1</w:t>
            </w:r>
            <w:r w:rsidRPr="000435BF">
              <w:rPr>
                <w:rFonts w:ascii="LinLibertineI" w:hAnsi="LinLibertineI"/>
                <w:i/>
                <w:iCs/>
                <w:color w:val="231F20"/>
                <w:sz w:val="21"/>
                <w:szCs w:val="21"/>
              </w:rPr>
              <w:t>x</w:t>
            </w:r>
            <w:r w:rsidRPr="000435BF">
              <w:rPr>
                <w:rFonts w:ascii="LinLibertineI7" w:hAnsi="LinLibertineI7"/>
                <w:i/>
                <w:iCs/>
                <w:color w:val="231F20"/>
                <w:sz w:val="21"/>
                <w:szCs w:val="21"/>
              </w:rPr>
              <w:t>lR</w:t>
            </w:r>
            <w:r w:rsidRPr="000435BF">
              <w:rPr>
                <w:rFonts w:ascii="rtxr" w:hAnsi="rtxr"/>
                <w:color w:val="231F20"/>
                <w:sz w:val="21"/>
                <w:szCs w:val="21"/>
              </w:rPr>
              <w:t>+</w:t>
            </w:r>
            <w:r w:rsidRPr="000435BF">
              <w:rPr>
                <w:rFonts w:ascii="Cambria Math" w:hAnsi="Cambria Math" w:cs="Cambria Math"/>
                <w:color w:val="231F20"/>
                <w:sz w:val="21"/>
                <w:szCs w:val="21"/>
              </w:rPr>
              <w:t>∗</w:t>
            </w:r>
            <w:r w:rsidRPr="000435BF">
              <w:rPr>
                <w:rFonts w:ascii="LinLibertineT" w:hAnsi="LinLibertineT"/>
                <w:color w:val="231F20"/>
                <w:sz w:val="21"/>
                <w:szCs w:val="21"/>
              </w:rPr>
              <w:t>1</w:t>
            </w:r>
            <w:r w:rsidRPr="000435BF">
              <w:rPr>
                <w:sz w:val="21"/>
                <w:szCs w:val="21"/>
              </w:rPr>
              <w:t xml:space="preserve"> </w:t>
            </w:r>
            <w:r w:rsidRPr="000435BF">
              <w:rPr>
                <w:rFonts w:ascii="LinLibertineT" w:eastAsia="宋体" w:hAnsi="LinLibertineT" w:cs="宋体" w:hint="eastAsia"/>
                <w:color w:val="231F20"/>
                <w:sz w:val="21"/>
                <w:szCs w:val="21"/>
                <w:lang w:val="en-US"/>
              </w:rPr>
              <w:t>≥</w:t>
            </w:r>
            <w:r w:rsidRPr="000435BF">
              <w:rPr>
                <w:rFonts w:ascii="LinLibertineT" w:eastAsia="宋体" w:hAnsi="LinLibertineT" w:cs="宋体" w:hint="eastAsia"/>
                <w:color w:val="231F20"/>
                <w:sz w:val="21"/>
                <w:szCs w:val="21"/>
                <w:lang w:val="en-US"/>
              </w:rPr>
              <w:t>W</w:t>
            </w:r>
            <w:r w:rsidRPr="000435BF">
              <w:rPr>
                <w:rFonts w:ascii="LinLibertineT" w:eastAsia="宋体" w:hAnsi="LinLibertineT" w:cs="宋体" w:hint="eastAsia"/>
                <w:color w:val="231F20"/>
                <w:sz w:val="21"/>
                <w:szCs w:val="21"/>
                <w:lang w:val="en-US"/>
              </w:rPr>
              <w:t>，进而得出此证明。</w:t>
            </w:r>
          </w:p>
          <w:p w:rsidR="007F0DD1" w:rsidRPr="000435BF" w:rsidRDefault="007F0DD1" w:rsidP="007F0DD1">
            <w:pPr>
              <w:spacing w:afterLines="50"/>
              <w:rPr>
                <w:rFonts w:ascii="LinLibertineT" w:eastAsia="宋体" w:hAnsi="LinLibertineT" w:cs="宋体" w:hint="eastAsia"/>
                <w:color w:val="231F20"/>
                <w:sz w:val="21"/>
                <w:szCs w:val="21"/>
                <w:lang w:val="en-US"/>
              </w:rPr>
            </w:pPr>
          </w:p>
          <w:p w:rsidR="007F0DD1" w:rsidRPr="000435BF" w:rsidRDefault="007F0DD1" w:rsidP="007F0DD1">
            <w:pPr>
              <w:spacing w:afterLines="50"/>
              <w:rPr>
                <w:rFonts w:ascii="LinLibertineT" w:hAnsi="LinLibertineT" w:hint="eastAsia"/>
                <w:color w:val="231F20"/>
                <w:sz w:val="21"/>
                <w:szCs w:val="21"/>
              </w:rPr>
            </w:pPr>
            <w:r w:rsidRPr="000435BF">
              <w:rPr>
                <w:rFonts w:ascii="LinLibertineT" w:hAnsi="LinLibertineT"/>
                <w:color w:val="231F20"/>
                <w:sz w:val="21"/>
                <w:szCs w:val="21"/>
              </w:rPr>
              <w:t>现在，我们将基于引理</w:t>
            </w:r>
            <w:r w:rsidRPr="000435BF">
              <w:rPr>
                <w:rFonts w:ascii="LinLibertineT" w:hAnsi="LinLibertineT"/>
                <w:color w:val="231F20"/>
                <w:sz w:val="21"/>
                <w:szCs w:val="21"/>
              </w:rPr>
              <w:t>1</w:t>
            </w:r>
            <w:r w:rsidRPr="000435BF">
              <w:rPr>
                <w:rFonts w:ascii="LinLibertineT" w:hAnsi="LinLibertineT"/>
                <w:color w:val="231F20"/>
                <w:sz w:val="21"/>
                <w:szCs w:val="21"/>
              </w:rPr>
              <w:t>和引理</w:t>
            </w:r>
            <w:r w:rsidRPr="000435BF">
              <w:rPr>
                <w:rFonts w:ascii="LinLibertineT" w:hAnsi="LinLibertineT"/>
                <w:color w:val="231F20"/>
                <w:sz w:val="21"/>
                <w:szCs w:val="21"/>
              </w:rPr>
              <w:t>3</w:t>
            </w:r>
            <w:r w:rsidRPr="000435BF">
              <w:rPr>
                <w:rFonts w:ascii="LinLibertineT" w:hAnsi="LinLibertineT" w:hint="eastAsia"/>
                <w:color w:val="231F20"/>
                <w:sz w:val="21"/>
                <w:szCs w:val="21"/>
              </w:rPr>
              <w:t>，</w:t>
            </w:r>
            <w:r w:rsidRPr="000435BF">
              <w:rPr>
                <w:rFonts w:ascii="LinLibertineT" w:hAnsi="LinLibertineT"/>
                <w:color w:val="231F20"/>
                <w:sz w:val="21"/>
                <w:szCs w:val="21"/>
              </w:rPr>
              <w:t>证明</w:t>
            </w:r>
            <w:r w:rsidRPr="000435BF">
              <w:rPr>
                <w:rFonts w:ascii="LinLibertineT" w:hAnsi="LinLibertineT"/>
                <w:color w:val="231F20"/>
                <w:sz w:val="21"/>
                <w:szCs w:val="21"/>
              </w:rPr>
              <w:t>DPDA</w:t>
            </w:r>
            <w:r w:rsidRPr="000435BF">
              <w:rPr>
                <w:rFonts w:ascii="LinLibertineT" w:hAnsi="LinLibertineT"/>
                <w:color w:val="231F20"/>
                <w:sz w:val="21"/>
                <w:szCs w:val="21"/>
              </w:rPr>
              <w:t>相对于最佳总付款额为</w:t>
            </w:r>
            <w:r w:rsidRPr="000435BF">
              <w:rPr>
                <w:rFonts w:ascii="LinLibertineT" w:hAnsi="LinLibertineT"/>
                <w:color w:val="231F20"/>
                <w:sz w:val="21"/>
                <w:szCs w:val="21"/>
              </w:rPr>
              <w:t>α</w:t>
            </w:r>
            <w:r w:rsidRPr="000435BF">
              <w:rPr>
                <w:rFonts w:ascii="LinLibertineT" w:hAnsi="LinLibertineT"/>
                <w:color w:val="231F20"/>
                <w:sz w:val="21"/>
                <w:szCs w:val="21"/>
              </w:rPr>
              <w:t>近似值，这等效于表明</w:t>
            </w:r>
            <w:r w:rsidRPr="000435BF">
              <w:rPr>
                <w:rFonts w:ascii="LinLibertineT" w:hAnsi="LinLibertineT"/>
                <w:color w:val="231F20"/>
                <w:sz w:val="21"/>
                <w:szCs w:val="21"/>
              </w:rPr>
              <w:t>DPDA</w:t>
            </w:r>
            <w:r w:rsidRPr="000435BF">
              <w:rPr>
                <w:rFonts w:ascii="LinLibertineT" w:hAnsi="LinLibertineT"/>
                <w:color w:val="231F20"/>
                <w:sz w:val="21"/>
                <w:szCs w:val="21"/>
              </w:rPr>
              <w:t>相对于问题（</w:t>
            </w:r>
            <w:r w:rsidRPr="000435BF">
              <w:rPr>
                <w:rFonts w:ascii="LinLibertineT" w:hAnsi="LinLibertineT"/>
                <w:color w:val="231F20"/>
                <w:sz w:val="21"/>
                <w:szCs w:val="21"/>
              </w:rPr>
              <w:t>16</w:t>
            </w:r>
            <w:r w:rsidRPr="000435BF">
              <w:rPr>
                <w:rFonts w:ascii="LinLibertineT" w:hAnsi="LinLibertineT"/>
                <w:color w:val="231F20"/>
                <w:sz w:val="21"/>
                <w:szCs w:val="21"/>
              </w:rPr>
              <w:t>）的最佳值为</w:t>
            </w:r>
            <w:r w:rsidRPr="000435BF">
              <w:rPr>
                <w:rFonts w:ascii="LinLibertineT" w:hAnsi="LinLibertineT"/>
                <w:color w:val="231F20"/>
                <w:sz w:val="21"/>
                <w:szCs w:val="21"/>
              </w:rPr>
              <w:t>α</w:t>
            </w:r>
            <w:r w:rsidRPr="000435BF">
              <w:rPr>
                <w:rFonts w:ascii="LinLibertineT" w:hAnsi="LinLibertineT" w:hint="eastAsia"/>
                <w:color w:val="231F20"/>
                <w:sz w:val="21"/>
                <w:szCs w:val="21"/>
              </w:rPr>
              <w:t>近似值</w:t>
            </w:r>
            <w:r w:rsidRPr="000435BF">
              <w:rPr>
                <w:rFonts w:ascii="LinLibertineT" w:hAnsi="LinLibertineT"/>
                <w:color w:val="231F20"/>
                <w:sz w:val="21"/>
                <w:szCs w:val="21"/>
              </w:rPr>
              <w:t>。注意，（</w:t>
            </w:r>
            <w:r w:rsidRPr="000435BF">
              <w:rPr>
                <w:rFonts w:ascii="LinLibertineT" w:hAnsi="LinLibertineT"/>
                <w:color w:val="231F20"/>
                <w:sz w:val="21"/>
                <w:szCs w:val="21"/>
              </w:rPr>
              <w:t>16</w:t>
            </w:r>
            <w:r w:rsidRPr="000435BF">
              <w:rPr>
                <w:rFonts w:ascii="LinLibertineT" w:hAnsi="LinLibertineT"/>
                <w:color w:val="231F20"/>
                <w:sz w:val="21"/>
                <w:szCs w:val="21"/>
              </w:rPr>
              <w:t>）中的目标函数包含一个常数</w:t>
            </w:r>
            <m:oMath>
              <m:r>
                <m:rPr>
                  <m:sty m:val="p"/>
                </m:rPr>
                <w:rPr>
                  <w:rFonts w:ascii="Cambria Math" w:hAnsi="Cambria Math"/>
                  <w:color w:val="231F20"/>
                  <w:sz w:val="21"/>
                  <w:szCs w:val="21"/>
                </w:rPr>
                <m:t>C</m:t>
              </m:r>
              <m:nary>
                <m:naryPr>
                  <m:chr m:val="∑"/>
                  <m:grow m:val="on"/>
                  <m:ctrlPr>
                    <w:rPr>
                      <w:rFonts w:ascii="Cambria Math" w:eastAsia="Cambria Math" w:hAnsi="Cambria Math"/>
                      <w:sz w:val="21"/>
                      <w:szCs w:val="21"/>
                      <w:lang w:val="en-US"/>
                    </w:rPr>
                  </m:ctrlPr>
                </m:naryPr>
                <m:sub>
                  <m:r>
                    <w:rPr>
                      <w:rFonts w:ascii="Cambria Math" w:hAnsi="Cambria Math"/>
                      <w:sz w:val="21"/>
                      <w:szCs w:val="21"/>
                      <w:lang w:val="en-US"/>
                    </w:rPr>
                    <m:t>i=1</m:t>
                  </m:r>
                </m:sub>
                <m:sup>
                  <m:r>
                    <w:rPr>
                      <w:rFonts w:ascii="Cambria Math" w:hAnsi="Cambria Math"/>
                      <w:sz w:val="21"/>
                      <w:szCs w:val="21"/>
                      <w:lang w:val="en-US"/>
                    </w:rPr>
                    <m:t>N</m:t>
                  </m:r>
                </m:sup>
                <m:e>
                  <m:r>
                    <w:rPr>
                      <w:rFonts w:ascii="Cambria Math" w:eastAsia="微软雅黑" w:hAnsi="微软雅黑" w:cs="微软雅黑" w:hint="eastAsia"/>
                      <w:color w:val="231F20"/>
                      <w:sz w:val="21"/>
                      <w:szCs w:val="21"/>
                    </w:rPr>
                    <m:t>w</m:t>
                  </m:r>
                </m:e>
              </m:nary>
            </m:oMath>
            <w:r w:rsidRPr="000435BF">
              <w:rPr>
                <w:rFonts w:ascii="LinLibertineI7" w:hAnsi="LinLibertineI7"/>
                <w:i/>
                <w:iCs/>
                <w:color w:val="231F20"/>
                <w:sz w:val="21"/>
                <w:szCs w:val="21"/>
              </w:rPr>
              <w:t>i</w:t>
            </w:r>
            <w:r w:rsidRPr="000435BF">
              <w:rPr>
                <w:rFonts w:ascii="LinLibertineT" w:hAnsi="LinLibertineT"/>
                <w:color w:val="231F20"/>
                <w:sz w:val="21"/>
                <w:szCs w:val="21"/>
              </w:rPr>
              <w:t>，删除该常数不会影响问题（</w:t>
            </w:r>
            <w:r w:rsidRPr="000435BF">
              <w:rPr>
                <w:rFonts w:ascii="LinLibertineT" w:hAnsi="LinLibertineT"/>
                <w:color w:val="231F20"/>
                <w:sz w:val="21"/>
                <w:szCs w:val="21"/>
              </w:rPr>
              <w:t>16</w:t>
            </w:r>
            <w:r w:rsidRPr="000435BF">
              <w:rPr>
                <w:rFonts w:ascii="LinLibertineT" w:hAnsi="LinLibertineT"/>
                <w:color w:val="231F20"/>
                <w:sz w:val="21"/>
                <w:szCs w:val="21"/>
              </w:rPr>
              <w:t>）的优化结果。</w:t>
            </w:r>
            <w:r w:rsidRPr="000435BF">
              <w:rPr>
                <w:rFonts w:ascii="LinLibertineT" w:hAnsi="LinLibertineT" w:hint="eastAsia"/>
                <w:color w:val="231F20"/>
                <w:sz w:val="21"/>
                <w:szCs w:val="21"/>
              </w:rPr>
              <w:t>换句话说，我们可以把焦点放在函数</w:t>
            </w:r>
            <w:r w:rsidRPr="000435BF">
              <w:rPr>
                <w:rFonts w:ascii="LinLibertineI" w:hAnsi="LinLibertineI"/>
                <w:i/>
                <w:iCs/>
                <w:color w:val="231F20"/>
                <w:sz w:val="21"/>
                <w:szCs w:val="21"/>
              </w:rPr>
              <w:t>h</w:t>
            </w:r>
            <w:r w:rsidRPr="000435BF">
              <w:rPr>
                <w:rFonts w:ascii="txsys" w:hAnsi="txsys"/>
                <w:color w:val="231F20"/>
                <w:sz w:val="21"/>
                <w:szCs w:val="21"/>
              </w:rPr>
              <w:t>（</w:t>
            </w:r>
            <w:r w:rsidRPr="000435BF">
              <w:rPr>
                <w:rFonts w:ascii="LinLibertineTZ" w:hAnsi="LinLibertineTZ"/>
                <w:color w:val="231F20"/>
                <w:sz w:val="21"/>
                <w:szCs w:val="21"/>
              </w:rPr>
              <w:t>x</w:t>
            </w:r>
            <w:r w:rsidRPr="000435BF">
              <w:rPr>
                <w:rFonts w:ascii="txsys" w:hAnsi="txsys"/>
                <w:color w:val="231F20"/>
                <w:sz w:val="21"/>
                <w:szCs w:val="21"/>
              </w:rPr>
              <w:t>）</w:t>
            </w:r>
            <w:r w:rsidRPr="000435BF">
              <w:rPr>
                <w:rFonts w:ascii="txsys" w:hAnsi="txsys"/>
                <w:color w:val="231F20"/>
                <w:sz w:val="21"/>
                <w:szCs w:val="21"/>
              </w:rPr>
              <w:t xml:space="preserve"> </w:t>
            </w:r>
            <w:r w:rsidRPr="000435BF">
              <w:rPr>
                <w:rFonts w:ascii="rtxr" w:hAnsi="rtxr"/>
                <w:color w:val="231F20"/>
                <w:sz w:val="21"/>
                <w:szCs w:val="21"/>
              </w:rPr>
              <w:t>=</w:t>
            </w:r>
            <w:r w:rsidRPr="000435BF">
              <w:rPr>
                <w:sz w:val="21"/>
                <w:szCs w:val="21"/>
              </w:rPr>
              <w:t xml:space="preserve"> </w:t>
            </w:r>
            <m:oMath>
              <m:nary>
                <m:naryPr>
                  <m:chr m:val="∑"/>
                  <m:grow m:val="on"/>
                  <m:ctrlPr>
                    <w:rPr>
                      <w:rFonts w:ascii="Cambria Math" w:eastAsia="Cambria Math" w:hAnsi="Cambria Math"/>
                      <w:sz w:val="21"/>
                      <w:szCs w:val="21"/>
                      <w:lang w:val="en-US"/>
                    </w:rPr>
                  </m:ctrlPr>
                </m:naryPr>
                <m:sub>
                  <m:r>
                    <w:rPr>
                      <w:rFonts w:ascii="Cambria Math" w:hAnsi="Cambria Math"/>
                      <w:sz w:val="21"/>
                      <w:szCs w:val="21"/>
                      <w:lang w:val="en-US"/>
                    </w:rPr>
                    <m:t>i=1</m:t>
                  </m:r>
                </m:sub>
                <m:sup>
                  <m:r>
                    <w:rPr>
                      <w:rFonts w:ascii="Cambria Math" w:hAnsi="Cambria Math"/>
                      <w:sz w:val="21"/>
                      <w:szCs w:val="21"/>
                      <w:lang w:val="en-US"/>
                    </w:rPr>
                    <m:t>N</m:t>
                  </m:r>
                </m:sup>
                <m:e>
                  <m:r>
                    <w:rPr>
                      <w:rFonts w:ascii="Cambria Math" w:eastAsia="微软雅黑" w:hAnsi="微软雅黑" w:cs="微软雅黑"/>
                      <w:color w:val="231F20"/>
                      <w:sz w:val="21"/>
                      <w:szCs w:val="21"/>
                    </w:rPr>
                    <m:t>（</m:t>
                  </m:r>
                  <m:r>
                    <w:rPr>
                      <w:rFonts w:ascii="Cambria Math" w:eastAsia="微软雅黑" w:hAnsi="微软雅黑" w:cs="微软雅黑"/>
                      <w:color w:val="231F20"/>
                      <w:sz w:val="21"/>
                      <w:szCs w:val="21"/>
                    </w:rPr>
                    <m:t>bi+C</m:t>
                  </m:r>
                  <m:r>
                    <w:rPr>
                      <w:rFonts w:ascii="Cambria Math" w:eastAsia="微软雅黑" w:hAnsi="微软雅黑" w:cs="微软雅黑"/>
                      <w:color w:val="231F20"/>
                      <w:sz w:val="21"/>
                      <w:szCs w:val="21"/>
                    </w:rPr>
                    <m:t>）</m:t>
                  </m:r>
                  <m:r>
                    <w:rPr>
                      <w:rFonts w:ascii="Cambria Math" w:eastAsia="微软雅黑" w:hAnsi="微软雅黑" w:cs="微软雅黑"/>
                      <w:color w:val="231F20"/>
                      <w:sz w:val="21"/>
                      <w:szCs w:val="21"/>
                    </w:rPr>
                    <m:t>wixi</m:t>
                  </m:r>
                </m:e>
              </m:nary>
            </m:oMath>
            <w:r w:rsidRPr="000435BF">
              <w:rPr>
                <w:rFonts w:ascii="LinLibertineT" w:hAnsi="LinLibertineT" w:hint="eastAsia"/>
                <w:color w:val="231F20"/>
                <w:sz w:val="21"/>
                <w:szCs w:val="21"/>
              </w:rPr>
              <w:t>中的近似值上。</w:t>
            </w:r>
            <w:r w:rsidRPr="000435BF">
              <w:rPr>
                <w:rFonts w:ascii="LinLibertineT" w:hAnsi="LinLibertineT"/>
                <w:color w:val="231F20"/>
                <w:sz w:val="21"/>
                <w:szCs w:val="21"/>
              </w:rPr>
              <w:t xml:space="preserve"> </w:t>
            </w:r>
            <w:r w:rsidRPr="000435BF">
              <w:rPr>
                <w:rFonts w:ascii="LinLibertineT" w:hAnsi="LinLibertineT" w:hint="eastAsia"/>
                <w:color w:val="231F20"/>
                <w:sz w:val="21"/>
                <w:szCs w:val="21"/>
              </w:rPr>
              <w:t>设</w:t>
            </w:r>
            <w:r w:rsidRPr="000435BF">
              <w:rPr>
                <w:rFonts w:ascii="LinLibertineTZ" w:hAnsi="LinLibertineTZ"/>
                <w:color w:val="231F20"/>
                <w:sz w:val="21"/>
                <w:szCs w:val="21"/>
              </w:rPr>
              <w:t>x</w:t>
            </w:r>
            <w:r w:rsidRPr="000435BF">
              <w:rPr>
                <w:rFonts w:ascii="LinLibertineI7" w:hAnsi="LinLibertineI7"/>
                <w:i/>
                <w:iCs/>
                <w:color w:val="231F20"/>
                <w:sz w:val="21"/>
                <w:szCs w:val="21"/>
              </w:rPr>
              <w:t xml:space="preserve">DPDA </w:t>
            </w:r>
            <w:r w:rsidRPr="000435BF">
              <w:rPr>
                <w:rFonts w:ascii="LinLibertineT" w:hAnsi="LinLibertineT" w:hint="eastAsia"/>
                <w:color w:val="231F20"/>
                <w:sz w:val="21"/>
                <w:szCs w:val="21"/>
              </w:rPr>
              <w:t>为</w:t>
            </w:r>
            <w:r w:rsidRPr="000435BF">
              <w:rPr>
                <w:rFonts w:ascii="LinLibertineT" w:hAnsi="LinLibertineT"/>
                <w:color w:val="231F20"/>
                <w:sz w:val="21"/>
                <w:szCs w:val="21"/>
              </w:rPr>
              <w:t xml:space="preserve"> DPDA</w:t>
            </w:r>
            <w:r w:rsidRPr="000435BF">
              <w:rPr>
                <w:rFonts w:ascii="LinLibertineT" w:hAnsi="LinLibertineT" w:hint="eastAsia"/>
                <w:color w:val="231F20"/>
                <w:sz w:val="21"/>
                <w:szCs w:val="21"/>
              </w:rPr>
              <w:t>的分配</w:t>
            </w:r>
            <w:r w:rsidRPr="000435BF">
              <w:rPr>
                <w:rFonts w:ascii="LinLibertineT" w:hAnsi="LinLibertineT"/>
                <w:color w:val="231F20"/>
                <w:sz w:val="21"/>
                <w:szCs w:val="21"/>
              </w:rPr>
              <w:t xml:space="preserve"> </w:t>
            </w:r>
            <w:r w:rsidRPr="000435BF">
              <w:rPr>
                <w:rFonts w:ascii="LinLibertineT" w:hAnsi="LinLibertineT" w:hint="eastAsia"/>
                <w:color w:val="231F20"/>
                <w:sz w:val="21"/>
                <w:szCs w:val="21"/>
              </w:rPr>
              <w:t>，</w:t>
            </w:r>
            <w:r w:rsidRPr="000435BF">
              <w:rPr>
                <w:rFonts w:ascii="LinLibertineTZ" w:hAnsi="LinLibertineTZ"/>
                <w:color w:val="231F20"/>
                <w:sz w:val="21"/>
                <w:szCs w:val="21"/>
              </w:rPr>
              <w:t>x</w:t>
            </w:r>
            <w:r w:rsidRPr="000435BF">
              <w:rPr>
                <w:rFonts w:ascii="Cambria Math" w:hAnsi="Cambria Math" w:cs="Cambria Math"/>
                <w:color w:val="231F20"/>
                <w:sz w:val="21"/>
                <w:szCs w:val="21"/>
              </w:rPr>
              <w:t>∗</w:t>
            </w:r>
            <w:r w:rsidRPr="000435BF">
              <w:rPr>
                <w:rFonts w:ascii="txsys" w:hAnsi="txsys"/>
                <w:color w:val="231F20"/>
                <w:sz w:val="21"/>
                <w:szCs w:val="21"/>
              </w:rPr>
              <w:t xml:space="preserve"> </w:t>
            </w:r>
            <w:r w:rsidRPr="000435BF">
              <w:rPr>
                <w:rFonts w:ascii="LinLibertineT" w:hAnsi="LinLibertineT" w:hint="eastAsia"/>
                <w:color w:val="231F20"/>
                <w:sz w:val="21"/>
                <w:szCs w:val="21"/>
              </w:rPr>
              <w:t>为</w:t>
            </w:r>
            <w:r w:rsidRPr="000435BF">
              <w:rPr>
                <w:rFonts w:ascii="LinLibertineT" w:hAnsi="LinLibertineT"/>
                <w:color w:val="231F20"/>
                <w:sz w:val="21"/>
                <w:szCs w:val="21"/>
              </w:rPr>
              <w:t xml:space="preserve"> OPT </w:t>
            </w:r>
            <w:r w:rsidRPr="000435BF">
              <w:rPr>
                <w:rFonts w:ascii="rtxr" w:hAnsi="rtxr"/>
                <w:color w:val="231F20"/>
                <w:sz w:val="21"/>
                <w:szCs w:val="21"/>
              </w:rPr>
              <w:t xml:space="preserve">= </w:t>
            </w:r>
            <w:r w:rsidRPr="000435BF">
              <w:rPr>
                <w:rFonts w:ascii="LinLibertineI" w:hAnsi="LinLibertineI"/>
                <w:i/>
                <w:iCs/>
                <w:color w:val="231F20"/>
                <w:sz w:val="21"/>
                <w:szCs w:val="21"/>
              </w:rPr>
              <w:t>h</w:t>
            </w:r>
            <w:r w:rsidRPr="000435BF">
              <w:rPr>
                <w:rFonts w:ascii="txsys" w:hAnsi="txsys"/>
                <w:color w:val="231F20"/>
                <w:sz w:val="21"/>
                <w:szCs w:val="21"/>
              </w:rPr>
              <w:t>（</w:t>
            </w:r>
            <w:r w:rsidRPr="000435BF">
              <w:rPr>
                <w:rFonts w:ascii="LinLibertineTZ" w:hAnsi="LinLibertineTZ"/>
                <w:color w:val="231F20"/>
                <w:sz w:val="21"/>
                <w:szCs w:val="21"/>
              </w:rPr>
              <w:t>x</w:t>
            </w:r>
            <w:r w:rsidRPr="000435BF">
              <w:rPr>
                <w:rFonts w:ascii="Cambria Math" w:hAnsi="Cambria Math" w:cs="Cambria Math"/>
                <w:color w:val="231F20"/>
                <w:sz w:val="21"/>
                <w:szCs w:val="21"/>
              </w:rPr>
              <w:t>∗</w:t>
            </w:r>
            <w:r w:rsidRPr="000435BF">
              <w:rPr>
                <w:rFonts w:ascii="txsys" w:hAnsi="txsys"/>
                <w:color w:val="231F20"/>
                <w:sz w:val="21"/>
                <w:szCs w:val="21"/>
              </w:rPr>
              <w:t>）</w:t>
            </w:r>
            <w:r w:rsidRPr="000435BF">
              <w:rPr>
                <w:rFonts w:ascii="txsys" w:hAnsi="txsys"/>
                <w:color w:val="231F20"/>
                <w:sz w:val="21"/>
                <w:szCs w:val="21"/>
              </w:rPr>
              <w:t xml:space="preserve"> </w:t>
            </w:r>
            <w:r w:rsidRPr="000435BF">
              <w:rPr>
                <w:rFonts w:ascii="txsys" w:hAnsi="txsys" w:hint="eastAsia"/>
                <w:color w:val="231F20"/>
                <w:sz w:val="21"/>
                <w:szCs w:val="21"/>
              </w:rPr>
              <w:t>的最优分配。</w:t>
            </w:r>
            <w:r w:rsidRPr="000435BF">
              <w:rPr>
                <w:rFonts w:ascii="LinLibertineT" w:hAnsi="LinLibertineT" w:hint="eastAsia"/>
                <w:color w:val="231F20"/>
                <w:sz w:val="21"/>
                <w:szCs w:val="21"/>
              </w:rPr>
              <w:t>由于问题</w:t>
            </w:r>
            <w:r w:rsidRPr="000435BF">
              <w:rPr>
                <w:rFonts w:ascii="LinLibertineT" w:hAnsi="LinLibertineT"/>
                <w:color w:val="231F20"/>
                <w:sz w:val="21"/>
                <w:szCs w:val="21"/>
              </w:rPr>
              <w:t xml:space="preserve"> </w:t>
            </w:r>
            <w:r w:rsidRPr="000435BF">
              <w:rPr>
                <w:rFonts w:ascii="LinLibertineT" w:hAnsi="LinLibertineT"/>
                <w:color w:val="231F20"/>
                <w:sz w:val="21"/>
                <w:szCs w:val="21"/>
              </w:rPr>
              <w:t>（</w:t>
            </w:r>
            <w:r w:rsidRPr="000435BF">
              <w:rPr>
                <w:rFonts w:ascii="LinLibertineT" w:hAnsi="LinLibertineT"/>
                <w:color w:val="231F20"/>
                <w:sz w:val="21"/>
                <w:szCs w:val="21"/>
              </w:rPr>
              <w:t>16</w:t>
            </w:r>
            <w:r w:rsidRPr="000435BF">
              <w:rPr>
                <w:rFonts w:ascii="LinLibertineT" w:hAnsi="LinLibertineT"/>
                <w:color w:val="231F20"/>
                <w:sz w:val="21"/>
                <w:szCs w:val="21"/>
              </w:rPr>
              <w:t>）</w:t>
            </w:r>
            <w:r w:rsidRPr="000435BF">
              <w:rPr>
                <w:rFonts w:ascii="LinLibertineT" w:hAnsi="LinLibertineT"/>
                <w:color w:val="231F20"/>
                <w:sz w:val="21"/>
                <w:szCs w:val="21"/>
              </w:rPr>
              <w:t xml:space="preserve"> </w:t>
            </w:r>
            <w:r w:rsidRPr="000435BF">
              <w:rPr>
                <w:rFonts w:ascii="LinLibertineT" w:hAnsi="LinLibertineT" w:hint="eastAsia"/>
                <w:color w:val="231F20"/>
                <w:sz w:val="21"/>
                <w:szCs w:val="21"/>
              </w:rPr>
              <w:t>是问题</w:t>
            </w:r>
            <w:r w:rsidRPr="000435BF">
              <w:rPr>
                <w:rFonts w:ascii="LinLibertineT" w:hAnsi="LinLibertineT"/>
                <w:color w:val="231F20"/>
                <w:sz w:val="21"/>
                <w:szCs w:val="21"/>
              </w:rPr>
              <w:t xml:space="preserve"> </w:t>
            </w:r>
            <w:r w:rsidRPr="000435BF">
              <w:rPr>
                <w:rFonts w:ascii="LinLibertineT" w:hAnsi="LinLibertineT"/>
                <w:color w:val="231F20"/>
                <w:sz w:val="21"/>
                <w:szCs w:val="21"/>
              </w:rPr>
              <w:t>（</w:t>
            </w:r>
            <w:r w:rsidRPr="000435BF">
              <w:rPr>
                <w:rFonts w:ascii="LinLibertineT" w:hAnsi="LinLibertineT"/>
                <w:color w:val="231F20"/>
                <w:sz w:val="21"/>
                <w:szCs w:val="21"/>
              </w:rPr>
              <w:t>13</w:t>
            </w:r>
            <w:r w:rsidRPr="000435BF">
              <w:rPr>
                <w:rFonts w:ascii="LinLibertineT" w:hAnsi="LinLibertineT"/>
                <w:color w:val="231F20"/>
                <w:sz w:val="21"/>
                <w:szCs w:val="21"/>
              </w:rPr>
              <w:t>）</w:t>
            </w:r>
            <w:r w:rsidRPr="000435BF">
              <w:rPr>
                <w:rFonts w:ascii="LinLibertineT" w:hAnsi="LinLibertineT" w:hint="eastAsia"/>
                <w:color w:val="231F20"/>
                <w:sz w:val="21"/>
                <w:szCs w:val="21"/>
              </w:rPr>
              <w:t>的松弛，因此</w:t>
            </w:r>
            <w:r w:rsidRPr="000435BF">
              <w:rPr>
                <w:rFonts w:ascii="LinLibertineT" w:hAnsi="LinLibertineT"/>
                <w:color w:val="231F20"/>
                <w:sz w:val="21"/>
                <w:szCs w:val="21"/>
              </w:rPr>
              <w:t xml:space="preserve"> </w:t>
            </w:r>
            <w:r w:rsidRPr="000435BF">
              <w:rPr>
                <w:rFonts w:ascii="LinLibertineI" w:hAnsi="LinLibertineI"/>
                <w:i/>
                <w:iCs/>
                <w:color w:val="231F20"/>
                <w:sz w:val="21"/>
                <w:szCs w:val="21"/>
              </w:rPr>
              <w:t>h</w:t>
            </w:r>
            <w:r w:rsidRPr="000435BF">
              <w:rPr>
                <w:rFonts w:ascii="txsys" w:hAnsi="txsys"/>
                <w:color w:val="231F20"/>
                <w:sz w:val="21"/>
                <w:szCs w:val="21"/>
              </w:rPr>
              <w:t>（</w:t>
            </w:r>
            <w:r w:rsidRPr="000435BF">
              <w:rPr>
                <w:rFonts w:ascii="LinLibertineTZ" w:hAnsi="LinLibertineTZ"/>
                <w:color w:val="231F20"/>
                <w:sz w:val="21"/>
                <w:szCs w:val="21"/>
              </w:rPr>
              <w:t>x</w:t>
            </w:r>
            <w:r w:rsidRPr="000435BF">
              <w:rPr>
                <w:rFonts w:ascii="LinLibertineI7" w:hAnsi="LinLibertineI7"/>
                <w:i/>
                <w:iCs/>
                <w:color w:val="231F20"/>
                <w:sz w:val="21"/>
                <w:szCs w:val="21"/>
              </w:rPr>
              <w:t>R</w:t>
            </w:r>
            <w:r w:rsidRPr="000435BF">
              <w:rPr>
                <w:rFonts w:ascii="Cambria Math" w:hAnsi="Cambria Math" w:cs="Cambria Math"/>
                <w:color w:val="231F20"/>
                <w:sz w:val="21"/>
                <w:szCs w:val="21"/>
              </w:rPr>
              <w:t>∗</w:t>
            </w:r>
            <w:r w:rsidRPr="000435BF">
              <w:rPr>
                <w:rFonts w:ascii="txsys" w:hAnsi="txsys"/>
                <w:color w:val="231F20"/>
                <w:sz w:val="21"/>
                <w:szCs w:val="21"/>
              </w:rPr>
              <w:t>）</w:t>
            </w:r>
            <w:r w:rsidRPr="000435BF">
              <w:rPr>
                <w:rFonts w:ascii="txsys" w:hAnsi="txsys"/>
                <w:color w:val="231F20"/>
                <w:sz w:val="21"/>
                <w:szCs w:val="21"/>
              </w:rPr>
              <w:t xml:space="preserve"> ≤ </w:t>
            </w:r>
            <w:r w:rsidRPr="000435BF">
              <w:rPr>
                <w:rFonts w:ascii="LinLibertineT" w:hAnsi="LinLibertineT"/>
                <w:color w:val="231F20"/>
                <w:sz w:val="21"/>
                <w:szCs w:val="21"/>
              </w:rPr>
              <w:t>OPT</w:t>
            </w:r>
            <w:r w:rsidRPr="000435BF">
              <w:rPr>
                <w:rFonts w:ascii="LinLibertineT" w:hAnsi="LinLibertineT" w:hint="eastAsia"/>
                <w:color w:val="231F20"/>
                <w:sz w:val="21"/>
                <w:szCs w:val="21"/>
              </w:rPr>
              <w:t>。接下来，我们将证明</w:t>
            </w:r>
            <w:r w:rsidRPr="000435BF">
              <w:rPr>
                <w:rFonts w:ascii="LinLibertineT" w:hAnsi="LinLibertineT" w:hint="eastAsia"/>
                <w:color w:val="231F20"/>
                <w:sz w:val="21"/>
                <w:szCs w:val="21"/>
              </w:rPr>
              <w:t>h</w:t>
            </w:r>
            <w:r w:rsidRPr="000435BF">
              <w:rPr>
                <w:rFonts w:ascii="LinLibertineT" w:hAnsi="LinLibertineT" w:hint="eastAsia"/>
                <w:color w:val="231F20"/>
                <w:sz w:val="21"/>
                <w:szCs w:val="21"/>
              </w:rPr>
              <w:t>（</w:t>
            </w:r>
            <w:r w:rsidRPr="000435BF">
              <w:rPr>
                <w:rFonts w:ascii="LinLibertineT" w:hAnsi="LinLibertineT" w:hint="eastAsia"/>
                <w:color w:val="231F20"/>
                <w:sz w:val="21"/>
                <w:szCs w:val="21"/>
              </w:rPr>
              <w:t>xdpa</w:t>
            </w:r>
            <w:r w:rsidRPr="000435BF">
              <w:rPr>
                <w:rFonts w:ascii="LinLibertineT" w:hAnsi="LinLibertineT" w:hint="eastAsia"/>
                <w:color w:val="231F20"/>
                <w:sz w:val="21"/>
                <w:szCs w:val="21"/>
              </w:rPr>
              <w:t>）≤</w:t>
            </w:r>
            <w:r w:rsidRPr="000435BF">
              <w:rPr>
                <w:rFonts w:ascii="LinLibertineI" w:hAnsi="LinLibertineI"/>
                <w:i/>
                <w:iCs/>
                <w:color w:val="231F20"/>
                <w:sz w:val="21"/>
                <w:szCs w:val="21"/>
              </w:rPr>
              <w:t>α</w:t>
            </w:r>
            <w:r w:rsidRPr="000435BF">
              <w:rPr>
                <w:rFonts w:ascii="LinLibertineT" w:hAnsi="LinLibertineT"/>
                <w:color w:val="231F20"/>
                <w:sz w:val="21"/>
                <w:szCs w:val="21"/>
              </w:rPr>
              <w:t>OPT</w:t>
            </w:r>
            <w:r w:rsidRPr="000435BF">
              <w:rPr>
                <w:rFonts w:ascii="LinLibertineT" w:hAnsi="LinLibertineT" w:hint="eastAsia"/>
                <w:color w:val="231F20"/>
                <w:sz w:val="21"/>
                <w:szCs w:val="21"/>
              </w:rPr>
              <w:t>。根据引理</w:t>
            </w:r>
            <w:r w:rsidRPr="000435BF">
              <w:rPr>
                <w:rFonts w:ascii="LinLibertineT" w:hAnsi="LinLibertineT" w:hint="eastAsia"/>
                <w:color w:val="231F20"/>
                <w:sz w:val="21"/>
                <w:szCs w:val="21"/>
              </w:rPr>
              <w:t>5</w:t>
            </w:r>
            <w:r w:rsidRPr="000435BF">
              <w:rPr>
                <w:rFonts w:ascii="LinLibertineT" w:hAnsi="LinLibertineT" w:hint="eastAsia"/>
                <w:color w:val="231F20"/>
                <w:sz w:val="21"/>
                <w:szCs w:val="21"/>
              </w:rPr>
              <w:t>，我们有</w:t>
            </w:r>
          </w:p>
          <w:p w:rsidR="007F0DD1" w:rsidRPr="000435BF" w:rsidRDefault="007F0DD1" w:rsidP="007F0DD1">
            <w:pPr>
              <w:spacing w:afterLines="50"/>
              <w:jc w:val="right"/>
              <w:rPr>
                <w:rFonts w:ascii="LinLibertineT" w:hAnsi="LinLibertineT" w:hint="eastAsia"/>
                <w:sz w:val="21"/>
                <w:szCs w:val="21"/>
              </w:rPr>
            </w:pPr>
            <w:r w:rsidRPr="000435BF">
              <w:rPr>
                <w:noProof/>
                <w:sz w:val="21"/>
                <w:szCs w:val="21"/>
                <w:lang w:val="en-US"/>
              </w:rPr>
              <w:drawing>
                <wp:inline distT="0" distB="0" distL="0" distR="0">
                  <wp:extent cx="2271111" cy="1351722"/>
                  <wp:effectExtent l="19050" t="0" r="0" b="0"/>
                  <wp:docPr id="10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2274661" cy="1353835"/>
                          </a:xfrm>
                          <a:prstGeom prst="rect">
                            <a:avLst/>
                          </a:prstGeom>
                          <a:ln>
                            <a:noFill/>
                          </a:ln>
                        </pic:spPr>
                      </pic:pic>
                    </a:graphicData>
                  </a:graphic>
                </wp:inline>
              </w:drawing>
            </w:r>
          </w:p>
          <w:p w:rsidR="007F0DD1" w:rsidRDefault="007F0DD1" w:rsidP="007F0DD1">
            <w:pPr>
              <w:spacing w:afterLines="50"/>
              <w:rPr>
                <w:rFonts w:ascii="LinLibertineT" w:hAnsi="LinLibertineT" w:hint="eastAsia"/>
                <w:color w:val="231F20"/>
                <w:sz w:val="21"/>
                <w:szCs w:val="21"/>
              </w:rPr>
            </w:pPr>
            <w:r w:rsidRPr="000435BF">
              <w:rPr>
                <w:rFonts w:ascii="LinLibertineT" w:hAnsi="LinLibertineT" w:hint="eastAsia"/>
                <w:color w:val="231F20"/>
                <w:sz w:val="21"/>
                <w:szCs w:val="21"/>
              </w:rPr>
              <w:t>其中：</w:t>
            </w:r>
            <w:r w:rsidRPr="000435BF">
              <w:rPr>
                <w:rFonts w:ascii="LinLibertineT" w:hAnsi="LinLibertineT"/>
                <w:color w:val="231F20"/>
                <w:sz w:val="21"/>
                <w:szCs w:val="21"/>
              </w:rPr>
              <w:t>（</w:t>
            </w:r>
            <w:r w:rsidRPr="000435BF">
              <w:rPr>
                <w:rFonts w:ascii="LinLibertineT" w:hAnsi="LinLibertineT"/>
                <w:color w:val="231F20"/>
                <w:sz w:val="21"/>
                <w:szCs w:val="21"/>
              </w:rPr>
              <w:t>a</w:t>
            </w:r>
            <w:r w:rsidRPr="000435BF">
              <w:rPr>
                <w:rFonts w:ascii="LinLibertineT" w:hAnsi="LinLibertineT"/>
                <w:color w:val="231F20"/>
                <w:sz w:val="21"/>
                <w:szCs w:val="21"/>
              </w:rPr>
              <w:t>）</w:t>
            </w:r>
            <w:r w:rsidRPr="000435BF">
              <w:rPr>
                <w:rFonts w:ascii="LinLibertineT" w:hAnsi="LinLibertineT" w:hint="eastAsia"/>
                <w:color w:val="231F20"/>
                <w:sz w:val="21"/>
                <w:szCs w:val="21"/>
              </w:rPr>
              <w:t>服从</w:t>
            </w:r>
            <w:r w:rsidRPr="000435BF">
              <w:rPr>
                <w:rFonts w:ascii="LinLibertineI" w:hAnsi="LinLibertineI"/>
                <w:i/>
                <w:iCs/>
                <w:color w:val="231F20"/>
                <w:sz w:val="21"/>
                <w:szCs w:val="21"/>
              </w:rPr>
              <w:t>h</w:t>
            </w:r>
            <w:r w:rsidRPr="000435BF">
              <w:rPr>
                <w:rFonts w:ascii="txsys" w:hAnsi="txsys"/>
                <w:color w:val="231F20"/>
                <w:sz w:val="21"/>
                <w:szCs w:val="21"/>
              </w:rPr>
              <w:t>（</w:t>
            </w:r>
            <w:r w:rsidRPr="000435BF">
              <w:rPr>
                <w:rFonts w:ascii="LinLibertineTZ" w:hAnsi="LinLibertineTZ"/>
                <w:color w:val="231F20"/>
                <w:sz w:val="21"/>
                <w:szCs w:val="21"/>
              </w:rPr>
              <w:t>x</w:t>
            </w:r>
            <w:r w:rsidRPr="000435BF">
              <w:rPr>
                <w:rFonts w:ascii="LinLibertineI7" w:hAnsi="LinLibertineI7"/>
                <w:i/>
                <w:iCs/>
                <w:color w:val="231F20"/>
                <w:sz w:val="21"/>
                <w:szCs w:val="21"/>
                <w:vertAlign w:val="superscript"/>
              </w:rPr>
              <w:t>R</w:t>
            </w:r>
            <w:r w:rsidRPr="000435BF">
              <w:rPr>
                <w:rFonts w:ascii="Cambria Math" w:hAnsi="Cambria Math" w:cs="Cambria Math"/>
                <w:color w:val="231F20"/>
                <w:sz w:val="21"/>
                <w:szCs w:val="21"/>
                <w:vertAlign w:val="superscript"/>
              </w:rPr>
              <w:t>∗</w:t>
            </w:r>
            <w:r w:rsidRPr="000435BF">
              <w:rPr>
                <w:rFonts w:ascii="txsys" w:hAnsi="txsys"/>
                <w:color w:val="231F20"/>
                <w:sz w:val="21"/>
                <w:szCs w:val="21"/>
              </w:rPr>
              <w:t>）</w:t>
            </w:r>
            <w:r w:rsidRPr="000435BF">
              <w:rPr>
                <w:rFonts w:ascii="txsys" w:hAnsi="txsys"/>
                <w:color w:val="231F20"/>
                <w:sz w:val="21"/>
                <w:szCs w:val="21"/>
              </w:rPr>
              <w:t xml:space="preserve"> ≥ </w:t>
            </w:r>
            <w:r w:rsidRPr="000435BF">
              <w:rPr>
                <w:rFonts w:ascii="txsys" w:hAnsi="txsys"/>
                <w:color w:val="231F20"/>
                <w:sz w:val="21"/>
                <w:szCs w:val="21"/>
              </w:rPr>
              <w:t>（</w:t>
            </w:r>
            <w:r w:rsidRPr="000435BF">
              <w:rPr>
                <w:rFonts w:ascii="LinLibertineI" w:hAnsi="LinLibertineI"/>
                <w:i/>
                <w:iCs/>
                <w:color w:val="231F20"/>
                <w:sz w:val="21"/>
                <w:szCs w:val="21"/>
              </w:rPr>
              <w:t>b</w:t>
            </w:r>
            <w:r w:rsidRPr="000435BF">
              <w:rPr>
                <w:rFonts w:ascii="LinLibertineI7" w:hAnsi="LinLibertineI7"/>
                <w:i/>
                <w:iCs/>
                <w:color w:val="231F20"/>
                <w:sz w:val="21"/>
                <w:szCs w:val="21"/>
                <w:vertAlign w:val="subscript"/>
              </w:rPr>
              <w:t>l</w:t>
            </w:r>
            <w:r w:rsidRPr="000435BF">
              <w:rPr>
                <w:rFonts w:ascii="rtxr" w:hAnsi="rtxr"/>
                <w:color w:val="231F20"/>
                <w:sz w:val="21"/>
                <w:szCs w:val="21"/>
                <w:vertAlign w:val="subscript"/>
              </w:rPr>
              <w:t>+</w:t>
            </w:r>
            <w:r w:rsidRPr="000435BF">
              <w:rPr>
                <w:rFonts w:ascii="LinLibertineT" w:hAnsi="LinLibertineT"/>
                <w:color w:val="231F20"/>
                <w:sz w:val="21"/>
                <w:szCs w:val="21"/>
                <w:vertAlign w:val="subscript"/>
              </w:rPr>
              <w:t>1</w:t>
            </w:r>
            <w:r w:rsidRPr="000435BF">
              <w:rPr>
                <w:rFonts w:ascii="LinLibertineT" w:hAnsi="LinLibertineT"/>
                <w:color w:val="231F20"/>
                <w:sz w:val="21"/>
                <w:szCs w:val="21"/>
              </w:rPr>
              <w:t xml:space="preserve"> </w:t>
            </w:r>
            <w:r w:rsidRPr="000435BF">
              <w:rPr>
                <w:rFonts w:ascii="rtxr" w:hAnsi="rtxr"/>
                <w:color w:val="231F20"/>
                <w:sz w:val="21"/>
                <w:szCs w:val="21"/>
              </w:rPr>
              <w:t xml:space="preserve">+ </w:t>
            </w:r>
            <w:r w:rsidRPr="000435BF">
              <w:rPr>
                <w:rFonts w:ascii="LinLibertineI" w:hAnsi="LinLibertineI"/>
                <w:i/>
                <w:iCs/>
                <w:color w:val="231F20"/>
                <w:sz w:val="21"/>
                <w:szCs w:val="21"/>
              </w:rPr>
              <w:t>C</w:t>
            </w:r>
            <w:r w:rsidRPr="000435BF">
              <w:rPr>
                <w:rFonts w:ascii="txsys" w:hAnsi="txsys"/>
                <w:color w:val="231F20"/>
                <w:sz w:val="21"/>
                <w:szCs w:val="21"/>
              </w:rPr>
              <w:t>）</w:t>
            </w:r>
            <w:r w:rsidRPr="000435BF">
              <w:rPr>
                <w:rFonts w:ascii="LinLibertineI" w:hAnsi="LinLibertineI"/>
                <w:i/>
                <w:iCs/>
                <w:color w:val="231F20"/>
                <w:sz w:val="21"/>
                <w:szCs w:val="21"/>
              </w:rPr>
              <w:t>w</w:t>
            </w:r>
            <w:r w:rsidRPr="000435BF">
              <w:rPr>
                <w:rFonts w:ascii="LinLibertineI7" w:hAnsi="LinLibertineI7"/>
                <w:i/>
                <w:iCs/>
                <w:color w:val="231F20"/>
                <w:sz w:val="21"/>
                <w:szCs w:val="21"/>
                <w:vertAlign w:val="subscript"/>
              </w:rPr>
              <w:t>l</w:t>
            </w:r>
            <w:r w:rsidRPr="000435BF">
              <w:rPr>
                <w:rFonts w:ascii="rtxr" w:hAnsi="rtxr"/>
                <w:color w:val="231F20"/>
                <w:sz w:val="21"/>
                <w:szCs w:val="21"/>
                <w:vertAlign w:val="subscript"/>
              </w:rPr>
              <w:t>+</w:t>
            </w:r>
            <w:r w:rsidRPr="000435BF">
              <w:rPr>
                <w:rFonts w:ascii="LinLibertineT" w:hAnsi="LinLibertineT"/>
                <w:color w:val="231F20"/>
                <w:sz w:val="21"/>
                <w:szCs w:val="21"/>
                <w:vertAlign w:val="subscript"/>
              </w:rPr>
              <w:t>1</w:t>
            </w:r>
            <w:r w:rsidRPr="000435BF">
              <w:rPr>
                <w:rFonts w:ascii="LinLibertineI" w:hAnsi="LinLibertineI"/>
                <w:i/>
                <w:iCs/>
                <w:color w:val="231F20"/>
                <w:sz w:val="21"/>
                <w:szCs w:val="21"/>
              </w:rPr>
              <w:t>x</w:t>
            </w:r>
            <w:r w:rsidRPr="000435BF">
              <w:rPr>
                <w:rFonts w:ascii="LinLibertineI" w:hAnsi="LinLibertineI" w:hint="eastAsia"/>
                <w:i/>
                <w:iCs/>
                <w:color w:val="231F20"/>
                <w:sz w:val="21"/>
                <w:szCs w:val="21"/>
              </w:rPr>
              <w:t>1</w:t>
            </w:r>
            <w:r w:rsidRPr="000435BF">
              <w:rPr>
                <w:rFonts w:ascii="LinLibertineI7" w:hAnsi="LinLibertineI7"/>
                <w:i/>
                <w:iCs/>
                <w:color w:val="231F20"/>
                <w:sz w:val="21"/>
                <w:szCs w:val="21"/>
              </w:rPr>
              <w:t>lR</w:t>
            </w:r>
            <w:r w:rsidRPr="000435BF">
              <w:rPr>
                <w:rFonts w:ascii="rtxr" w:hAnsi="rtxr"/>
                <w:color w:val="231F20"/>
                <w:sz w:val="21"/>
                <w:szCs w:val="21"/>
              </w:rPr>
              <w:t>+</w:t>
            </w:r>
            <w:r w:rsidRPr="000435BF">
              <w:rPr>
                <w:rFonts w:ascii="Cambria Math" w:hAnsi="Cambria Math" w:cs="Cambria Math"/>
                <w:color w:val="231F20"/>
                <w:sz w:val="21"/>
                <w:szCs w:val="21"/>
              </w:rPr>
              <w:t>∗</w:t>
            </w:r>
            <w:r w:rsidRPr="000435BF">
              <w:rPr>
                <w:rFonts w:ascii="LinLibertineT" w:hAnsi="LinLibertineT" w:hint="eastAsia"/>
                <w:color w:val="231F20"/>
                <w:sz w:val="21"/>
                <w:szCs w:val="21"/>
              </w:rPr>
              <w:t>。由于</w:t>
            </w:r>
            <w:r w:rsidRPr="000435BF">
              <w:rPr>
                <w:rFonts w:ascii="LinLibertineT" w:hAnsi="LinLibertineT"/>
                <w:color w:val="231F20"/>
                <w:sz w:val="21"/>
                <w:szCs w:val="21"/>
              </w:rPr>
              <w:t xml:space="preserve"> </w:t>
            </w:r>
            <w:r w:rsidRPr="000435BF">
              <w:rPr>
                <w:rFonts w:ascii="LinLibertineI" w:hAnsi="LinLibertineI"/>
                <w:i/>
                <w:iCs/>
                <w:color w:val="231F20"/>
                <w:sz w:val="21"/>
                <w:szCs w:val="21"/>
              </w:rPr>
              <w:t>x</w:t>
            </w:r>
            <w:r w:rsidRPr="000435BF">
              <w:rPr>
                <w:rFonts w:ascii="LinLibertineI7" w:hAnsi="LinLibertineI7"/>
                <w:i/>
                <w:iCs/>
                <w:color w:val="231F20"/>
                <w:sz w:val="21"/>
                <w:szCs w:val="21"/>
              </w:rPr>
              <w:t>R</w:t>
            </w:r>
            <w:r w:rsidRPr="000435BF">
              <w:rPr>
                <w:rFonts w:ascii="Cambria Math" w:hAnsi="Cambria Math" w:cs="Cambria Math"/>
                <w:color w:val="231F20"/>
                <w:sz w:val="21"/>
                <w:szCs w:val="21"/>
              </w:rPr>
              <w:t xml:space="preserve">∗ </w:t>
            </w:r>
            <w:r w:rsidRPr="000435BF">
              <w:rPr>
                <w:rFonts w:ascii="LinLibertineI7" w:hAnsi="LinLibertineI7"/>
                <w:i/>
                <w:iCs/>
                <w:color w:val="231F20"/>
                <w:sz w:val="21"/>
                <w:szCs w:val="21"/>
              </w:rPr>
              <w:t>l</w:t>
            </w:r>
            <w:r w:rsidRPr="000435BF">
              <w:rPr>
                <w:rFonts w:ascii="rtxr" w:hAnsi="rtxr"/>
                <w:color w:val="231F20"/>
                <w:sz w:val="21"/>
                <w:szCs w:val="21"/>
              </w:rPr>
              <w:t>+</w:t>
            </w:r>
            <w:r w:rsidRPr="000435BF">
              <w:rPr>
                <w:rFonts w:ascii="LinLibertineT" w:hAnsi="LinLibertineT"/>
                <w:color w:val="231F20"/>
                <w:sz w:val="21"/>
                <w:szCs w:val="21"/>
              </w:rPr>
              <w:t xml:space="preserve">1 </w:t>
            </w:r>
            <w:r w:rsidRPr="000435BF">
              <w:rPr>
                <w:rFonts w:ascii="txsys" w:hAnsi="txsys"/>
                <w:color w:val="231F20"/>
                <w:sz w:val="21"/>
                <w:szCs w:val="21"/>
              </w:rPr>
              <w:t xml:space="preserve">≤ </w:t>
            </w:r>
            <w:r w:rsidRPr="000435BF">
              <w:rPr>
                <w:rFonts w:ascii="LinLibertineT" w:hAnsi="LinLibertineT"/>
                <w:color w:val="231F20"/>
                <w:sz w:val="21"/>
                <w:szCs w:val="21"/>
              </w:rPr>
              <w:t>1</w:t>
            </w:r>
            <w:r w:rsidRPr="000435BF">
              <w:rPr>
                <w:rFonts w:ascii="LinLibertineT" w:hAnsi="LinLibertineT" w:hint="eastAsia"/>
                <w:color w:val="231F20"/>
                <w:sz w:val="21"/>
                <w:szCs w:val="21"/>
              </w:rPr>
              <w:t>，我们有</w:t>
            </w:r>
            <w:r w:rsidRPr="000435BF">
              <w:rPr>
                <w:rFonts w:ascii="LinLibertineI" w:hAnsi="LinLibertineI"/>
                <w:i/>
                <w:iCs/>
                <w:color w:val="231F20"/>
                <w:sz w:val="21"/>
                <w:szCs w:val="21"/>
              </w:rPr>
              <w:t xml:space="preserve">α </w:t>
            </w:r>
            <w:r w:rsidRPr="000435BF">
              <w:rPr>
                <w:rFonts w:ascii="txsys" w:hAnsi="txsys"/>
                <w:color w:val="231F20"/>
                <w:sz w:val="21"/>
                <w:szCs w:val="21"/>
              </w:rPr>
              <w:t xml:space="preserve">≥ </w:t>
            </w:r>
            <w:r w:rsidRPr="000435BF">
              <w:rPr>
                <w:rFonts w:ascii="LinLibertineT" w:hAnsi="LinLibertineT"/>
                <w:color w:val="231F20"/>
                <w:sz w:val="21"/>
                <w:szCs w:val="21"/>
              </w:rPr>
              <w:t>1</w:t>
            </w:r>
            <w:r w:rsidRPr="000435BF">
              <w:rPr>
                <w:rFonts w:ascii="LinLibertineT" w:hAnsi="LinLibertineT" w:hint="eastAsia"/>
                <w:color w:val="231F20"/>
                <w:sz w:val="21"/>
                <w:szCs w:val="21"/>
              </w:rPr>
              <w:t>。因此，</w:t>
            </w:r>
            <w:r w:rsidRPr="000435BF">
              <w:rPr>
                <w:rFonts w:ascii="LinLibertineT" w:hAnsi="LinLibertineT"/>
                <w:color w:val="231F20"/>
                <w:sz w:val="21"/>
                <w:szCs w:val="21"/>
              </w:rPr>
              <w:t xml:space="preserve"> </w:t>
            </w:r>
            <w:r w:rsidRPr="000435BF">
              <w:rPr>
                <w:rFonts w:ascii="LinLibertineI" w:hAnsi="LinLibertineI"/>
                <w:i/>
                <w:iCs/>
                <w:color w:val="231F20"/>
                <w:sz w:val="21"/>
                <w:szCs w:val="21"/>
              </w:rPr>
              <w:t>h</w:t>
            </w:r>
            <w:r w:rsidRPr="000435BF">
              <w:rPr>
                <w:rFonts w:ascii="txsys" w:hAnsi="txsys"/>
                <w:color w:val="231F20"/>
                <w:sz w:val="21"/>
                <w:szCs w:val="21"/>
              </w:rPr>
              <w:t>（</w:t>
            </w:r>
            <w:r w:rsidRPr="000435BF">
              <w:rPr>
                <w:rFonts w:ascii="LinLibertineTZ" w:hAnsi="LinLibertineTZ"/>
                <w:color w:val="231F20"/>
                <w:sz w:val="21"/>
                <w:szCs w:val="21"/>
              </w:rPr>
              <w:t>x</w:t>
            </w:r>
            <w:r w:rsidRPr="000435BF">
              <w:rPr>
                <w:rFonts w:ascii="LinLibertineI7" w:hAnsi="LinLibertineI7"/>
                <w:i/>
                <w:iCs/>
                <w:color w:val="231F20"/>
                <w:sz w:val="21"/>
                <w:szCs w:val="21"/>
              </w:rPr>
              <w:t>DPDA</w:t>
            </w:r>
            <w:r w:rsidRPr="000435BF">
              <w:rPr>
                <w:rFonts w:ascii="txsys" w:hAnsi="txsys"/>
                <w:color w:val="231F20"/>
                <w:sz w:val="21"/>
                <w:szCs w:val="21"/>
              </w:rPr>
              <w:t>）</w:t>
            </w:r>
            <w:r w:rsidRPr="000435BF">
              <w:rPr>
                <w:rFonts w:ascii="txsys" w:hAnsi="txsys"/>
                <w:color w:val="231F20"/>
                <w:sz w:val="21"/>
                <w:szCs w:val="21"/>
              </w:rPr>
              <w:t xml:space="preserve"> ≤ </w:t>
            </w:r>
            <w:r w:rsidRPr="000435BF">
              <w:rPr>
                <w:rFonts w:ascii="LinLibertineI" w:hAnsi="LinLibertineI"/>
                <w:i/>
                <w:iCs/>
                <w:color w:val="231F20"/>
                <w:sz w:val="21"/>
                <w:szCs w:val="21"/>
              </w:rPr>
              <w:t>αh</w:t>
            </w:r>
            <w:r w:rsidRPr="000435BF">
              <w:rPr>
                <w:rFonts w:ascii="txsys" w:hAnsi="txsys"/>
                <w:color w:val="231F20"/>
                <w:sz w:val="21"/>
                <w:szCs w:val="21"/>
              </w:rPr>
              <w:t>（</w:t>
            </w:r>
            <w:r w:rsidRPr="000435BF">
              <w:rPr>
                <w:rFonts w:ascii="LinLibertineTZ" w:hAnsi="LinLibertineTZ"/>
                <w:color w:val="231F20"/>
                <w:sz w:val="21"/>
                <w:szCs w:val="21"/>
              </w:rPr>
              <w:t>x</w:t>
            </w:r>
            <w:r w:rsidRPr="000435BF">
              <w:rPr>
                <w:rFonts w:ascii="LinLibertineI7" w:hAnsi="LinLibertineI7"/>
                <w:i/>
                <w:iCs/>
                <w:color w:val="231F20"/>
                <w:sz w:val="21"/>
                <w:szCs w:val="21"/>
              </w:rPr>
              <w:t>R</w:t>
            </w:r>
            <w:r w:rsidRPr="000435BF">
              <w:rPr>
                <w:rFonts w:ascii="Cambria Math" w:hAnsi="Cambria Math" w:cs="Cambria Math"/>
                <w:color w:val="231F20"/>
                <w:sz w:val="21"/>
                <w:szCs w:val="21"/>
              </w:rPr>
              <w:t>∗</w:t>
            </w:r>
            <w:r w:rsidRPr="000435BF">
              <w:rPr>
                <w:rFonts w:ascii="txsys" w:hAnsi="txsys"/>
                <w:color w:val="231F20"/>
                <w:sz w:val="21"/>
                <w:szCs w:val="21"/>
              </w:rPr>
              <w:t>）</w:t>
            </w:r>
            <w:r w:rsidRPr="000435BF">
              <w:rPr>
                <w:rFonts w:ascii="txsys" w:hAnsi="txsys"/>
                <w:color w:val="231F20"/>
                <w:sz w:val="21"/>
                <w:szCs w:val="21"/>
              </w:rPr>
              <w:t xml:space="preserve"> ≤ </w:t>
            </w:r>
            <w:r w:rsidRPr="000435BF">
              <w:rPr>
                <w:rFonts w:ascii="LinLibertineI" w:hAnsi="LinLibertineI"/>
                <w:i/>
                <w:iCs/>
                <w:color w:val="231F20"/>
                <w:sz w:val="21"/>
                <w:szCs w:val="21"/>
              </w:rPr>
              <w:t>α</w:t>
            </w:r>
            <w:r w:rsidRPr="000435BF">
              <w:rPr>
                <w:rFonts w:ascii="LinLibertineT" w:hAnsi="LinLibertineT"/>
                <w:color w:val="231F20"/>
                <w:sz w:val="21"/>
                <w:szCs w:val="21"/>
              </w:rPr>
              <w:t>OPT</w:t>
            </w:r>
            <w:r w:rsidRPr="000435BF">
              <w:rPr>
                <w:rFonts w:ascii="LinLibertineT" w:hAnsi="LinLibertineT" w:hint="eastAsia"/>
                <w:color w:val="231F20"/>
                <w:sz w:val="21"/>
                <w:szCs w:val="21"/>
              </w:rPr>
              <w:t>，从而得出该证明。</w:t>
            </w:r>
          </w:p>
          <w:p w:rsidR="007F0DD1" w:rsidRPr="000435BF" w:rsidRDefault="007F0DD1" w:rsidP="007F0DD1">
            <w:pPr>
              <w:spacing w:afterLines="50"/>
              <w:rPr>
                <w:rFonts w:ascii="LinLibertineT" w:hAnsi="LinLibertineT" w:hint="eastAsia"/>
                <w:sz w:val="21"/>
                <w:szCs w:val="21"/>
              </w:rPr>
            </w:pPr>
            <w:r>
              <w:rPr>
                <w:rFonts w:ascii="LinLibertineT" w:hAnsi="LinLibertineT" w:hint="eastAsia"/>
                <w:noProof/>
                <w:sz w:val="21"/>
                <w:szCs w:val="21"/>
                <w:lang w:val="en-US"/>
              </w:rPr>
              <w:drawing>
                <wp:inline distT="0" distB="0" distL="0" distR="0">
                  <wp:extent cx="3140710" cy="1503045"/>
                  <wp:effectExtent l="19050" t="0" r="2540" b="0"/>
                  <wp:docPr id="10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srcRect/>
                          <a:stretch>
                            <a:fillRect/>
                          </a:stretch>
                        </pic:blipFill>
                        <pic:spPr bwMode="auto">
                          <a:xfrm>
                            <a:off x="0" y="0"/>
                            <a:ext cx="3140710" cy="1503045"/>
                          </a:xfrm>
                          <a:prstGeom prst="rect">
                            <a:avLst/>
                          </a:prstGeom>
                          <a:noFill/>
                          <a:ln w="9525">
                            <a:noFill/>
                            <a:miter lim="800000"/>
                            <a:headEnd/>
                            <a:tailEnd/>
                          </a:ln>
                        </pic:spPr>
                      </pic:pic>
                    </a:graphicData>
                  </a:graphic>
                </wp:inline>
              </w:drawing>
            </w:r>
          </w:p>
          <w:p w:rsidR="007F0DD1" w:rsidRDefault="007F0DD1" w:rsidP="007F0DD1">
            <w:pPr>
              <w:spacing w:afterLines="50"/>
              <w:rPr>
                <w:rFonts w:ascii="LinLibertineT" w:hAnsi="LinLibertineT" w:hint="eastAsia"/>
                <w:color w:val="231F20"/>
                <w:sz w:val="21"/>
                <w:szCs w:val="21"/>
              </w:rPr>
            </w:pPr>
          </w:p>
        </w:tc>
        <w:tc>
          <w:tcPr>
            <w:tcW w:w="5341" w:type="dxa"/>
          </w:tcPr>
          <w:p w:rsidR="007F0DD1" w:rsidRDefault="007F0DD1" w:rsidP="000435BF">
            <w:pPr>
              <w:spacing w:afterLines="50" w:line="360" w:lineRule="auto"/>
              <w:rPr>
                <w:rFonts w:ascii="LinLibertineT" w:hAnsi="LinLibertineT" w:hint="eastAsia"/>
                <w:color w:val="231F20"/>
                <w:sz w:val="21"/>
                <w:szCs w:val="21"/>
              </w:rPr>
            </w:pPr>
            <w:r>
              <w:rPr>
                <w:rFonts w:ascii="LinLibertineT" w:hAnsi="LinLibertineT" w:hint="eastAsia"/>
                <w:noProof/>
                <w:color w:val="231F20"/>
                <w:sz w:val="21"/>
                <w:szCs w:val="21"/>
                <w:lang w:val="en-US"/>
              </w:rPr>
              <w:drawing>
                <wp:inline distT="0" distB="0" distL="0" distR="0">
                  <wp:extent cx="3009900" cy="7553325"/>
                  <wp:effectExtent l="19050" t="0" r="0" b="0"/>
                  <wp:docPr id="10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srcRect/>
                          <a:stretch>
                            <a:fillRect/>
                          </a:stretch>
                        </pic:blipFill>
                        <pic:spPr bwMode="auto">
                          <a:xfrm>
                            <a:off x="0" y="0"/>
                            <a:ext cx="3009900" cy="7553325"/>
                          </a:xfrm>
                          <a:prstGeom prst="rect">
                            <a:avLst/>
                          </a:prstGeom>
                          <a:noFill/>
                          <a:ln w="9525">
                            <a:noFill/>
                            <a:miter lim="800000"/>
                            <a:headEnd/>
                            <a:tailEnd/>
                          </a:ln>
                        </pic:spPr>
                      </pic:pic>
                    </a:graphicData>
                  </a:graphic>
                </wp:inline>
              </w:drawing>
            </w:r>
          </w:p>
        </w:tc>
      </w:tr>
    </w:tbl>
    <w:p w:rsidR="007F0DD1" w:rsidRDefault="007F0DD1" w:rsidP="000435BF">
      <w:pPr>
        <w:spacing w:afterLines="50" w:line="360" w:lineRule="auto"/>
        <w:rPr>
          <w:rFonts w:ascii="LinLibertineT" w:hAnsi="LinLibertineT" w:hint="eastAsia"/>
          <w:color w:val="231F20"/>
          <w:sz w:val="21"/>
          <w:szCs w:val="21"/>
        </w:rPr>
      </w:pPr>
    </w:p>
    <w:p w:rsidR="007F0DD1" w:rsidRPr="000435BF" w:rsidRDefault="007F0DD1">
      <w:pPr>
        <w:spacing w:afterLines="50" w:line="360" w:lineRule="auto"/>
        <w:rPr>
          <w:rFonts w:ascii="LinLibertineT" w:hAnsi="LinLibertineT" w:hint="eastAsia"/>
          <w:sz w:val="21"/>
          <w:szCs w:val="21"/>
        </w:rPr>
      </w:pPr>
    </w:p>
    <w:sectPr w:rsidR="007F0DD1" w:rsidRPr="000435BF" w:rsidSect="000435BF">
      <w:pgSz w:w="11906" w:h="16838"/>
      <w:pgMar w:top="720" w:right="720" w:bottom="720" w:left="72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A5BDE" w:rsidRDefault="000A5BDE" w:rsidP="00437656">
      <w:pPr>
        <w:spacing w:after="0" w:line="240" w:lineRule="auto"/>
      </w:pPr>
      <w:r>
        <w:separator/>
      </w:r>
    </w:p>
  </w:endnote>
  <w:endnote w:type="continuationSeparator" w:id="0">
    <w:p w:rsidR="000A5BDE" w:rsidRDefault="000A5BDE" w:rsidP="0043765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txsys">
    <w:altName w:val="Times New Roman"/>
    <w:panose1 w:val="00000000000000000000"/>
    <w:charset w:val="00"/>
    <w:family w:val="roman"/>
    <w:notTrueType/>
    <w:pitch w:val="default"/>
    <w:sig w:usb0="00000000" w:usb1="00000000" w:usb2="00000000" w:usb3="00000000" w:csb0="0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LinBiolinumTB">
    <w:altName w:val="Times New Roman"/>
    <w:panose1 w:val="00000000000000000000"/>
    <w:charset w:val="00"/>
    <w:family w:val="roman"/>
    <w:notTrueType/>
    <w:pitch w:val="default"/>
    <w:sig w:usb0="00000000" w:usb1="00000000" w:usb2="00000000" w:usb3="00000000" w:csb0="00000000" w:csb1="00000000"/>
  </w:font>
  <w:font w:name="LinLibertineT">
    <w:altName w:val="Times New Roman"/>
    <w:panose1 w:val="00000000000000000000"/>
    <w:charset w:val="00"/>
    <w:family w:val="roman"/>
    <w:notTrueType/>
    <w:pitch w:val="default"/>
    <w:sig w:usb0="00000000" w:usb1="00000000" w:usb2="00000000" w:usb3="00000000" w:csb0="00000000" w:csb1="00000000"/>
  </w:font>
  <w:font w:name="LinLibertineI">
    <w:altName w:val="Times New Roman"/>
    <w:panose1 w:val="00000000000000000000"/>
    <w:charset w:val="00"/>
    <w:family w:val="roman"/>
    <w:notTrueType/>
    <w:pitch w:val="default"/>
    <w:sig w:usb0="00000000" w:usb1="00000000" w:usb2="00000000" w:usb3="00000000" w:csb0="00000000" w:csb1="00000000"/>
  </w:font>
  <w:font w:name="LinLibertineTI">
    <w:altName w:val="Times New Roman"/>
    <w:panose1 w:val="00000000000000000000"/>
    <w:charset w:val="00"/>
    <w:family w:val="roman"/>
    <w:notTrueType/>
    <w:pitch w:val="default"/>
    <w:sig w:usb0="00000000" w:usb1="00000000" w:usb2="00000000" w:usb3="00000000" w:csb0="00000000" w:csb1="00000000"/>
  </w:font>
  <w:font w:name="rtxmi">
    <w:altName w:val="Times New Roman"/>
    <w:panose1 w:val="00000000000000000000"/>
    <w:charset w:val="00"/>
    <w:family w:val="roman"/>
    <w:notTrueType/>
    <w:pitch w:val="default"/>
    <w:sig w:usb0="00000000" w:usb1="00000000" w:usb2="00000000" w:usb3="00000000" w:csb0="00000000" w:csb1="00000000"/>
  </w:font>
  <w:font w:name="LinLibertineI7">
    <w:altName w:val="Times New Roman"/>
    <w:panose1 w:val="00000000000000000000"/>
    <w:charset w:val="00"/>
    <w:family w:val="roman"/>
    <w:notTrueType/>
    <w:pitch w:val="default"/>
    <w:sig w:usb0="00000000" w:usb1="00000000" w:usb2="00000000" w:usb3="00000000" w:csb0="00000000" w:csb1="00000000"/>
  </w:font>
  <w:font w:name="rtxr">
    <w:altName w:val="Times New Roman"/>
    <w:panose1 w:val="00000000000000000000"/>
    <w:charset w:val="00"/>
    <w:family w:val="roman"/>
    <w:notTrueType/>
    <w:pitch w:val="default"/>
    <w:sig w:usb0="00000000" w:usb1="00000000" w:usb2="00000000" w:usb3="00000000" w:csb0="00000000" w:csb1="00000000"/>
  </w:font>
  <w:font w:name="LinLibertine">
    <w:altName w:val="Times New Roman"/>
    <w:panose1 w:val="00000000000000000000"/>
    <w:charset w:val="00"/>
    <w:family w:val="roman"/>
    <w:notTrueType/>
    <w:pitch w:val="default"/>
    <w:sig w:usb0="00000000" w:usb1="00000000" w:usb2="00000000" w:usb3="00000000" w:csb0="00000000" w:csb1="00000000"/>
  </w:font>
  <w:font w:name="LinLibertineTB">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LinBiolinumTI">
    <w:altName w:val="Times New Roman"/>
    <w:panose1 w:val="00000000000000000000"/>
    <w:charset w:val="00"/>
    <w:family w:val="roman"/>
    <w:notTrueType/>
    <w:pitch w:val="default"/>
    <w:sig w:usb0="00000000" w:usb1="00000000" w:usb2="00000000" w:usb3="00000000" w:csb0="00000000" w:csb1="00000000"/>
  </w:font>
  <w:font w:name="LinLibertineTZ">
    <w:altName w:val="Times New Roman"/>
    <w:panose1 w:val="00000000000000000000"/>
    <w:charset w:val="00"/>
    <w:family w:val="roman"/>
    <w:notTrueType/>
    <w:pitch w:val="default"/>
    <w:sig w:usb0="00000000" w:usb1="00000000" w:usb2="00000000" w:usb3="00000000" w:csb0="00000000" w:csb1="00000000"/>
  </w:font>
  <w:font w:name="LinLibertineI5">
    <w:altName w:val="Times New Roman"/>
    <w:panose1 w:val="00000000000000000000"/>
    <w:charset w:val="00"/>
    <w:family w:val="roman"/>
    <w:notTrueType/>
    <w:pitch w:val="default"/>
    <w:sig w:usb0="00000000" w:usb1="00000000" w:usb2="00000000" w:usb3="00000000" w:csb0="00000000" w:csb1="00000000"/>
  </w:font>
  <w:font w:name="rtxmi7">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ntxsyralt">
    <w:altName w:val="Times New Roman"/>
    <w:panose1 w:val="00000000000000000000"/>
    <w:charset w:val="00"/>
    <w:family w:val="roman"/>
    <w:notTrueType/>
    <w:pitch w:val="default"/>
    <w:sig w:usb0="00000000" w:usb1="00000000" w:usb2="00000000" w:usb3="00000000" w:csb0="00000000" w:csb1="00000000"/>
  </w:font>
  <w:font w:name="Segoe UI Symbol">
    <w:panose1 w:val="020B0502040204020203"/>
    <w:charset w:val="00"/>
    <w:family w:val="swiss"/>
    <w:pitch w:val="variable"/>
    <w:sig w:usb0="8000006F" w:usb1="1200FBEF" w:usb2="0064C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A5BDE" w:rsidRDefault="000A5BDE" w:rsidP="00437656">
      <w:pPr>
        <w:spacing w:after="0" w:line="240" w:lineRule="auto"/>
      </w:pPr>
      <w:r>
        <w:separator/>
      </w:r>
    </w:p>
  </w:footnote>
  <w:footnote w:type="continuationSeparator" w:id="0">
    <w:p w:rsidR="000A5BDE" w:rsidRDefault="000A5BDE" w:rsidP="0043765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C268AA"/>
    <w:multiLevelType w:val="hybridMultilevel"/>
    <w:tmpl w:val="972ABE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CE66738"/>
    <w:multiLevelType w:val="hybridMultilevel"/>
    <w:tmpl w:val="4328C1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D9A4129"/>
    <w:multiLevelType w:val="hybridMultilevel"/>
    <w:tmpl w:val="6E8433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7D42038"/>
    <w:multiLevelType w:val="hybridMultilevel"/>
    <w:tmpl w:val="2E62D00C"/>
    <w:lvl w:ilvl="0" w:tplc="AEC674B8">
      <w:numFmt w:val="bullet"/>
      <w:lvlText w:val="•"/>
      <w:lvlJc w:val="left"/>
      <w:pPr>
        <w:ind w:left="360" w:hanging="360"/>
      </w:pPr>
      <w:rPr>
        <w:rFonts w:ascii="txsys" w:eastAsiaTheme="minorEastAsia" w:hAnsi="txsy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CED2BCE"/>
    <w:multiLevelType w:val="hybridMultilevel"/>
    <w:tmpl w:val="83F4AA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46EC7DB3"/>
    <w:multiLevelType w:val="hybridMultilevel"/>
    <w:tmpl w:val="2424E0AC"/>
    <w:lvl w:ilvl="0" w:tplc="AEC674B8">
      <w:numFmt w:val="bullet"/>
      <w:lvlText w:val="•"/>
      <w:lvlJc w:val="left"/>
      <w:pPr>
        <w:ind w:left="360" w:hanging="360"/>
      </w:pPr>
      <w:rPr>
        <w:rFonts w:ascii="txsys" w:eastAsiaTheme="minorEastAsia" w:hAnsi="txsy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493A67BA"/>
    <w:multiLevelType w:val="hybridMultilevel"/>
    <w:tmpl w:val="2932A844"/>
    <w:lvl w:ilvl="0" w:tplc="D022532C">
      <w:numFmt w:val="bullet"/>
      <w:lvlText w:val="•"/>
      <w:lvlJc w:val="left"/>
      <w:pPr>
        <w:ind w:left="360" w:hanging="360"/>
      </w:pPr>
      <w:rPr>
        <w:rFonts w:ascii="txsys" w:eastAsiaTheme="minorEastAsia" w:hAnsi="txsy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5183549D"/>
    <w:multiLevelType w:val="hybridMultilevel"/>
    <w:tmpl w:val="CB562944"/>
    <w:lvl w:ilvl="0" w:tplc="AEC674B8">
      <w:numFmt w:val="bullet"/>
      <w:lvlText w:val="•"/>
      <w:lvlJc w:val="left"/>
      <w:pPr>
        <w:ind w:left="360" w:hanging="360"/>
      </w:pPr>
      <w:rPr>
        <w:rFonts w:ascii="txsys" w:eastAsiaTheme="minorEastAsia" w:hAnsi="txsy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695E042C"/>
    <w:multiLevelType w:val="hybridMultilevel"/>
    <w:tmpl w:val="5BB833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732224CE"/>
    <w:multiLevelType w:val="hybridMultilevel"/>
    <w:tmpl w:val="7592D4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7DDE0971"/>
    <w:multiLevelType w:val="hybridMultilevel"/>
    <w:tmpl w:val="814A6346"/>
    <w:lvl w:ilvl="0" w:tplc="04090001">
      <w:start w:val="1"/>
      <w:numFmt w:val="bullet"/>
      <w:lvlText w:val=""/>
      <w:lvlJc w:val="left"/>
      <w:pPr>
        <w:ind w:left="420" w:hanging="420"/>
      </w:pPr>
      <w:rPr>
        <w:rFonts w:ascii="Wingdings" w:hAnsi="Wingdings" w:hint="default"/>
      </w:rPr>
    </w:lvl>
    <w:lvl w:ilvl="1" w:tplc="4AC037A2">
      <w:numFmt w:val="bullet"/>
      <w:lvlText w:val="•"/>
      <w:lvlJc w:val="left"/>
      <w:pPr>
        <w:ind w:left="780" w:hanging="360"/>
      </w:pPr>
      <w:rPr>
        <w:rFonts w:ascii="txsys" w:eastAsiaTheme="minorEastAsia" w:hAnsi="txsys" w:cstheme="minorBidi"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0"/>
  </w:num>
  <w:num w:numId="3">
    <w:abstractNumId w:val="1"/>
  </w:num>
  <w:num w:numId="4">
    <w:abstractNumId w:val="10"/>
  </w:num>
  <w:num w:numId="5">
    <w:abstractNumId w:val="8"/>
  </w:num>
  <w:num w:numId="6">
    <w:abstractNumId w:val="6"/>
  </w:num>
  <w:num w:numId="7">
    <w:abstractNumId w:val="9"/>
  </w:num>
  <w:num w:numId="8">
    <w:abstractNumId w:val="4"/>
  </w:num>
  <w:num w:numId="9">
    <w:abstractNumId w:val="3"/>
  </w:num>
  <w:num w:numId="10">
    <w:abstractNumId w:val="5"/>
  </w:num>
  <w:num w:numId="1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spelling="clean"/>
  <w:defaultTabStop w:val="720"/>
  <w:drawingGridHorizontalSpacing w:val="110"/>
  <w:displayHorizontalDrawingGridEvery w:val="2"/>
  <w:characterSpacingControl w:val="doNotCompress"/>
  <w:hdrShapeDefaults>
    <o:shapedefaults v:ext="edit" spidmax="5122">
      <o:colormenu v:ext="edit" strokecolor="none"/>
    </o:shapedefaults>
  </w:hdrShapeDefaults>
  <w:footnotePr>
    <w:footnote w:id="-1"/>
    <w:footnote w:id="0"/>
  </w:footnotePr>
  <w:endnotePr>
    <w:endnote w:id="-1"/>
    <w:endnote w:id="0"/>
  </w:endnotePr>
  <w:compat>
    <w:useFELayout/>
  </w:compat>
  <w:rsids>
    <w:rsidRoot w:val="00155B6E"/>
    <w:rsid w:val="000060FE"/>
    <w:rsid w:val="00016D15"/>
    <w:rsid w:val="00020EF8"/>
    <w:rsid w:val="0002661A"/>
    <w:rsid w:val="00031F89"/>
    <w:rsid w:val="00036FA7"/>
    <w:rsid w:val="00040A22"/>
    <w:rsid w:val="000435BF"/>
    <w:rsid w:val="0004529E"/>
    <w:rsid w:val="0006394B"/>
    <w:rsid w:val="00064AC8"/>
    <w:rsid w:val="000658A3"/>
    <w:rsid w:val="000679A6"/>
    <w:rsid w:val="00071066"/>
    <w:rsid w:val="00074B92"/>
    <w:rsid w:val="00080B67"/>
    <w:rsid w:val="00084855"/>
    <w:rsid w:val="00085F6D"/>
    <w:rsid w:val="000919CD"/>
    <w:rsid w:val="0009391F"/>
    <w:rsid w:val="000939B3"/>
    <w:rsid w:val="00097C93"/>
    <w:rsid w:val="000A2EF7"/>
    <w:rsid w:val="000A54A7"/>
    <w:rsid w:val="000A5BDE"/>
    <w:rsid w:val="000A7A86"/>
    <w:rsid w:val="000B0621"/>
    <w:rsid w:val="000B1719"/>
    <w:rsid w:val="000B2542"/>
    <w:rsid w:val="000B3C7A"/>
    <w:rsid w:val="000C1A86"/>
    <w:rsid w:val="000C711A"/>
    <w:rsid w:val="000D78D8"/>
    <w:rsid w:val="000E4538"/>
    <w:rsid w:val="000F034C"/>
    <w:rsid w:val="000F3DF4"/>
    <w:rsid w:val="000F5CD3"/>
    <w:rsid w:val="000F7CB8"/>
    <w:rsid w:val="00100D85"/>
    <w:rsid w:val="001015A3"/>
    <w:rsid w:val="00104F6D"/>
    <w:rsid w:val="001127CF"/>
    <w:rsid w:val="00112F44"/>
    <w:rsid w:val="00120169"/>
    <w:rsid w:val="001219B6"/>
    <w:rsid w:val="001266A8"/>
    <w:rsid w:val="00130FDE"/>
    <w:rsid w:val="00132588"/>
    <w:rsid w:val="00140962"/>
    <w:rsid w:val="001427F2"/>
    <w:rsid w:val="001428A6"/>
    <w:rsid w:val="001432B8"/>
    <w:rsid w:val="001433F1"/>
    <w:rsid w:val="00147702"/>
    <w:rsid w:val="00147DF5"/>
    <w:rsid w:val="00150BD0"/>
    <w:rsid w:val="00151D36"/>
    <w:rsid w:val="00155B6E"/>
    <w:rsid w:val="00157AFF"/>
    <w:rsid w:val="00160FBA"/>
    <w:rsid w:val="00165011"/>
    <w:rsid w:val="00176EFF"/>
    <w:rsid w:val="001804C4"/>
    <w:rsid w:val="00182F93"/>
    <w:rsid w:val="001968BB"/>
    <w:rsid w:val="001A1FBE"/>
    <w:rsid w:val="001A4E33"/>
    <w:rsid w:val="001A5DA6"/>
    <w:rsid w:val="001A61D7"/>
    <w:rsid w:val="001B598B"/>
    <w:rsid w:val="001B698E"/>
    <w:rsid w:val="001C3136"/>
    <w:rsid w:val="001C7455"/>
    <w:rsid w:val="001C7D7E"/>
    <w:rsid w:val="001D40C3"/>
    <w:rsid w:val="001F2661"/>
    <w:rsid w:val="001F3D74"/>
    <w:rsid w:val="00205C04"/>
    <w:rsid w:val="00206CCE"/>
    <w:rsid w:val="00210A99"/>
    <w:rsid w:val="00210B13"/>
    <w:rsid w:val="00210BA0"/>
    <w:rsid w:val="00213A73"/>
    <w:rsid w:val="00213CF1"/>
    <w:rsid w:val="00214B67"/>
    <w:rsid w:val="00216A2F"/>
    <w:rsid w:val="00216D07"/>
    <w:rsid w:val="0022473D"/>
    <w:rsid w:val="0023052D"/>
    <w:rsid w:val="00232330"/>
    <w:rsid w:val="002325E8"/>
    <w:rsid w:val="0023386F"/>
    <w:rsid w:val="0023607B"/>
    <w:rsid w:val="00243D7D"/>
    <w:rsid w:val="00250834"/>
    <w:rsid w:val="002528CD"/>
    <w:rsid w:val="00254AEE"/>
    <w:rsid w:val="00255AC5"/>
    <w:rsid w:val="00256E3F"/>
    <w:rsid w:val="00261CEB"/>
    <w:rsid w:val="002643BC"/>
    <w:rsid w:val="002654D6"/>
    <w:rsid w:val="00272AD8"/>
    <w:rsid w:val="00273B50"/>
    <w:rsid w:val="00282267"/>
    <w:rsid w:val="002826E0"/>
    <w:rsid w:val="002860C0"/>
    <w:rsid w:val="00290EF7"/>
    <w:rsid w:val="00296479"/>
    <w:rsid w:val="00296BAD"/>
    <w:rsid w:val="002A20B0"/>
    <w:rsid w:val="002A42E8"/>
    <w:rsid w:val="002A7BDB"/>
    <w:rsid w:val="002B3A26"/>
    <w:rsid w:val="002C0138"/>
    <w:rsid w:val="002C1A5F"/>
    <w:rsid w:val="002C5872"/>
    <w:rsid w:val="002D3B14"/>
    <w:rsid w:val="002D7D82"/>
    <w:rsid w:val="002E4C01"/>
    <w:rsid w:val="002E6518"/>
    <w:rsid w:val="002F2F66"/>
    <w:rsid w:val="002F5F5C"/>
    <w:rsid w:val="0030631D"/>
    <w:rsid w:val="00307C03"/>
    <w:rsid w:val="00312481"/>
    <w:rsid w:val="00321DF9"/>
    <w:rsid w:val="003236A5"/>
    <w:rsid w:val="0032572F"/>
    <w:rsid w:val="00332909"/>
    <w:rsid w:val="0033618F"/>
    <w:rsid w:val="00337E47"/>
    <w:rsid w:val="0034000C"/>
    <w:rsid w:val="00341CE7"/>
    <w:rsid w:val="003437A0"/>
    <w:rsid w:val="00345E82"/>
    <w:rsid w:val="00351D2A"/>
    <w:rsid w:val="0036118A"/>
    <w:rsid w:val="003621E3"/>
    <w:rsid w:val="0036258A"/>
    <w:rsid w:val="00364FB7"/>
    <w:rsid w:val="00365BCE"/>
    <w:rsid w:val="003714B4"/>
    <w:rsid w:val="00373C3E"/>
    <w:rsid w:val="0037618D"/>
    <w:rsid w:val="00381D8B"/>
    <w:rsid w:val="00381DE1"/>
    <w:rsid w:val="00386CD3"/>
    <w:rsid w:val="003879AC"/>
    <w:rsid w:val="00391308"/>
    <w:rsid w:val="0039341A"/>
    <w:rsid w:val="00396683"/>
    <w:rsid w:val="003A538F"/>
    <w:rsid w:val="003B04B0"/>
    <w:rsid w:val="003B4245"/>
    <w:rsid w:val="003B6603"/>
    <w:rsid w:val="003B70F0"/>
    <w:rsid w:val="003C1F37"/>
    <w:rsid w:val="003C597A"/>
    <w:rsid w:val="003C7630"/>
    <w:rsid w:val="003D4BEA"/>
    <w:rsid w:val="003D6365"/>
    <w:rsid w:val="003E4D1E"/>
    <w:rsid w:val="003F4148"/>
    <w:rsid w:val="003F6169"/>
    <w:rsid w:val="00403FEC"/>
    <w:rsid w:val="004044DE"/>
    <w:rsid w:val="00407FA1"/>
    <w:rsid w:val="004131A8"/>
    <w:rsid w:val="0042030B"/>
    <w:rsid w:val="00421C81"/>
    <w:rsid w:val="00423D46"/>
    <w:rsid w:val="004254ED"/>
    <w:rsid w:val="00430716"/>
    <w:rsid w:val="00430C5D"/>
    <w:rsid w:val="00437656"/>
    <w:rsid w:val="00442596"/>
    <w:rsid w:val="00446223"/>
    <w:rsid w:val="00454CE5"/>
    <w:rsid w:val="00455A0F"/>
    <w:rsid w:val="00456239"/>
    <w:rsid w:val="004565E1"/>
    <w:rsid w:val="004620F4"/>
    <w:rsid w:val="004718E7"/>
    <w:rsid w:val="00472B83"/>
    <w:rsid w:val="00474806"/>
    <w:rsid w:val="004835C1"/>
    <w:rsid w:val="00484F27"/>
    <w:rsid w:val="004921DB"/>
    <w:rsid w:val="00496E0F"/>
    <w:rsid w:val="00497BAE"/>
    <w:rsid w:val="004A195B"/>
    <w:rsid w:val="004A33B7"/>
    <w:rsid w:val="004A5067"/>
    <w:rsid w:val="004B5ACC"/>
    <w:rsid w:val="004C0395"/>
    <w:rsid w:val="004C4871"/>
    <w:rsid w:val="004C4FAF"/>
    <w:rsid w:val="004D1E73"/>
    <w:rsid w:val="004D2D4D"/>
    <w:rsid w:val="004D589F"/>
    <w:rsid w:val="004D6109"/>
    <w:rsid w:val="004D7F28"/>
    <w:rsid w:val="004E38BC"/>
    <w:rsid w:val="004F128C"/>
    <w:rsid w:val="005075CC"/>
    <w:rsid w:val="0052305D"/>
    <w:rsid w:val="005316C6"/>
    <w:rsid w:val="00542DF0"/>
    <w:rsid w:val="00544CE7"/>
    <w:rsid w:val="005467AA"/>
    <w:rsid w:val="00547711"/>
    <w:rsid w:val="0057422B"/>
    <w:rsid w:val="0057570B"/>
    <w:rsid w:val="00575CE7"/>
    <w:rsid w:val="00576A16"/>
    <w:rsid w:val="00587D35"/>
    <w:rsid w:val="00590FF2"/>
    <w:rsid w:val="005945B3"/>
    <w:rsid w:val="00595F2A"/>
    <w:rsid w:val="00597F1B"/>
    <w:rsid w:val="005A00D7"/>
    <w:rsid w:val="005A1974"/>
    <w:rsid w:val="005B494C"/>
    <w:rsid w:val="005C0978"/>
    <w:rsid w:val="005C41D2"/>
    <w:rsid w:val="005C4613"/>
    <w:rsid w:val="005C66E6"/>
    <w:rsid w:val="005D35BA"/>
    <w:rsid w:val="005D48D3"/>
    <w:rsid w:val="005E0763"/>
    <w:rsid w:val="005E161C"/>
    <w:rsid w:val="005E3661"/>
    <w:rsid w:val="005E4E86"/>
    <w:rsid w:val="005E5A12"/>
    <w:rsid w:val="005E5F17"/>
    <w:rsid w:val="005E6CF2"/>
    <w:rsid w:val="005F353F"/>
    <w:rsid w:val="00617AA3"/>
    <w:rsid w:val="00631482"/>
    <w:rsid w:val="00632DA2"/>
    <w:rsid w:val="00634957"/>
    <w:rsid w:val="00634A40"/>
    <w:rsid w:val="0063635F"/>
    <w:rsid w:val="006367EF"/>
    <w:rsid w:val="0065192C"/>
    <w:rsid w:val="00651A90"/>
    <w:rsid w:val="00651B63"/>
    <w:rsid w:val="00651CDA"/>
    <w:rsid w:val="006525F2"/>
    <w:rsid w:val="00654BCC"/>
    <w:rsid w:val="00655C1B"/>
    <w:rsid w:val="00656375"/>
    <w:rsid w:val="006617B3"/>
    <w:rsid w:val="00661D84"/>
    <w:rsid w:val="00666B6A"/>
    <w:rsid w:val="006671E0"/>
    <w:rsid w:val="00673388"/>
    <w:rsid w:val="006738A8"/>
    <w:rsid w:val="00673995"/>
    <w:rsid w:val="00677304"/>
    <w:rsid w:val="0068318A"/>
    <w:rsid w:val="00686518"/>
    <w:rsid w:val="00686743"/>
    <w:rsid w:val="0068726F"/>
    <w:rsid w:val="00691D01"/>
    <w:rsid w:val="00693F9F"/>
    <w:rsid w:val="006A383D"/>
    <w:rsid w:val="006B0EAE"/>
    <w:rsid w:val="006B1D79"/>
    <w:rsid w:val="006B3852"/>
    <w:rsid w:val="006C5061"/>
    <w:rsid w:val="006C5EDA"/>
    <w:rsid w:val="006D1F2D"/>
    <w:rsid w:val="006E413E"/>
    <w:rsid w:val="006E4195"/>
    <w:rsid w:val="006E7102"/>
    <w:rsid w:val="006F2F52"/>
    <w:rsid w:val="006F39E3"/>
    <w:rsid w:val="00705593"/>
    <w:rsid w:val="00706C0D"/>
    <w:rsid w:val="00713651"/>
    <w:rsid w:val="00723945"/>
    <w:rsid w:val="00726573"/>
    <w:rsid w:val="00727C44"/>
    <w:rsid w:val="007354CD"/>
    <w:rsid w:val="007413AC"/>
    <w:rsid w:val="00743060"/>
    <w:rsid w:val="00745422"/>
    <w:rsid w:val="007538FD"/>
    <w:rsid w:val="00763DD6"/>
    <w:rsid w:val="00764898"/>
    <w:rsid w:val="007750FF"/>
    <w:rsid w:val="00775534"/>
    <w:rsid w:val="00785CBB"/>
    <w:rsid w:val="007901C5"/>
    <w:rsid w:val="007B0932"/>
    <w:rsid w:val="007B38D6"/>
    <w:rsid w:val="007B4D2C"/>
    <w:rsid w:val="007B5C60"/>
    <w:rsid w:val="007B69E6"/>
    <w:rsid w:val="007D2EC0"/>
    <w:rsid w:val="007D2FBF"/>
    <w:rsid w:val="007D6A94"/>
    <w:rsid w:val="007D6E12"/>
    <w:rsid w:val="007D7F51"/>
    <w:rsid w:val="007E70B6"/>
    <w:rsid w:val="007F0DD1"/>
    <w:rsid w:val="007F6DA0"/>
    <w:rsid w:val="00812D38"/>
    <w:rsid w:val="00813EBE"/>
    <w:rsid w:val="0081486F"/>
    <w:rsid w:val="00815DCF"/>
    <w:rsid w:val="00816512"/>
    <w:rsid w:val="00817B76"/>
    <w:rsid w:val="00830DAB"/>
    <w:rsid w:val="00830DEF"/>
    <w:rsid w:val="008433F2"/>
    <w:rsid w:val="00843BB8"/>
    <w:rsid w:val="00843E3F"/>
    <w:rsid w:val="008445FE"/>
    <w:rsid w:val="0084594D"/>
    <w:rsid w:val="00847A25"/>
    <w:rsid w:val="00847F5B"/>
    <w:rsid w:val="008544B0"/>
    <w:rsid w:val="0086217E"/>
    <w:rsid w:val="00862C28"/>
    <w:rsid w:val="00862FA4"/>
    <w:rsid w:val="008679C1"/>
    <w:rsid w:val="00874747"/>
    <w:rsid w:val="00885332"/>
    <w:rsid w:val="00890354"/>
    <w:rsid w:val="00890DB2"/>
    <w:rsid w:val="00894808"/>
    <w:rsid w:val="00895D4F"/>
    <w:rsid w:val="008A7575"/>
    <w:rsid w:val="008B44A1"/>
    <w:rsid w:val="008B4A38"/>
    <w:rsid w:val="008B741B"/>
    <w:rsid w:val="008C58EE"/>
    <w:rsid w:val="008C6A6B"/>
    <w:rsid w:val="008D0C0D"/>
    <w:rsid w:val="008D6B1C"/>
    <w:rsid w:val="008E2DEC"/>
    <w:rsid w:val="008F1997"/>
    <w:rsid w:val="008F3829"/>
    <w:rsid w:val="008F41CE"/>
    <w:rsid w:val="008F44E2"/>
    <w:rsid w:val="008F5860"/>
    <w:rsid w:val="00910560"/>
    <w:rsid w:val="0091278B"/>
    <w:rsid w:val="009133B8"/>
    <w:rsid w:val="00914006"/>
    <w:rsid w:val="00916D4C"/>
    <w:rsid w:val="009263B8"/>
    <w:rsid w:val="00930C9B"/>
    <w:rsid w:val="00933F57"/>
    <w:rsid w:val="0093522D"/>
    <w:rsid w:val="0094068F"/>
    <w:rsid w:val="00940C61"/>
    <w:rsid w:val="00946CC5"/>
    <w:rsid w:val="009510FE"/>
    <w:rsid w:val="00960740"/>
    <w:rsid w:val="00961B53"/>
    <w:rsid w:val="0096309B"/>
    <w:rsid w:val="009649D0"/>
    <w:rsid w:val="009656C3"/>
    <w:rsid w:val="00965B81"/>
    <w:rsid w:val="0097669B"/>
    <w:rsid w:val="00984D45"/>
    <w:rsid w:val="0098515D"/>
    <w:rsid w:val="00987DFE"/>
    <w:rsid w:val="009922E3"/>
    <w:rsid w:val="0099654E"/>
    <w:rsid w:val="0099749F"/>
    <w:rsid w:val="009A0E90"/>
    <w:rsid w:val="009A3B55"/>
    <w:rsid w:val="009B1CC0"/>
    <w:rsid w:val="009B1E71"/>
    <w:rsid w:val="009B5BB4"/>
    <w:rsid w:val="009B631F"/>
    <w:rsid w:val="009C2FC3"/>
    <w:rsid w:val="009C3140"/>
    <w:rsid w:val="009C5D6E"/>
    <w:rsid w:val="009D0444"/>
    <w:rsid w:val="009E06B0"/>
    <w:rsid w:val="009E070B"/>
    <w:rsid w:val="009E161B"/>
    <w:rsid w:val="009E5881"/>
    <w:rsid w:val="009E63D7"/>
    <w:rsid w:val="009E6AA0"/>
    <w:rsid w:val="009F106B"/>
    <w:rsid w:val="009F28BD"/>
    <w:rsid w:val="009F54B1"/>
    <w:rsid w:val="009F71A9"/>
    <w:rsid w:val="009F76A3"/>
    <w:rsid w:val="00A03E04"/>
    <w:rsid w:val="00A0662D"/>
    <w:rsid w:val="00A10955"/>
    <w:rsid w:val="00A12945"/>
    <w:rsid w:val="00A1434E"/>
    <w:rsid w:val="00A15216"/>
    <w:rsid w:val="00A1665D"/>
    <w:rsid w:val="00A16F11"/>
    <w:rsid w:val="00A340FB"/>
    <w:rsid w:val="00A343DB"/>
    <w:rsid w:val="00A478C0"/>
    <w:rsid w:val="00A75943"/>
    <w:rsid w:val="00A80E30"/>
    <w:rsid w:val="00A81ADC"/>
    <w:rsid w:val="00A8527D"/>
    <w:rsid w:val="00A92F52"/>
    <w:rsid w:val="00AA2D0B"/>
    <w:rsid w:val="00AA3A9A"/>
    <w:rsid w:val="00AB02D8"/>
    <w:rsid w:val="00AB0F13"/>
    <w:rsid w:val="00AC74F1"/>
    <w:rsid w:val="00AE0303"/>
    <w:rsid w:val="00AE4F5B"/>
    <w:rsid w:val="00AE70DD"/>
    <w:rsid w:val="00AE7D5F"/>
    <w:rsid w:val="00AF2F24"/>
    <w:rsid w:val="00B05AA5"/>
    <w:rsid w:val="00B05FEE"/>
    <w:rsid w:val="00B06175"/>
    <w:rsid w:val="00B101FE"/>
    <w:rsid w:val="00B12AE4"/>
    <w:rsid w:val="00B12DF7"/>
    <w:rsid w:val="00B12EBF"/>
    <w:rsid w:val="00B142AB"/>
    <w:rsid w:val="00B15BE5"/>
    <w:rsid w:val="00B21AAA"/>
    <w:rsid w:val="00B232C3"/>
    <w:rsid w:val="00B2337A"/>
    <w:rsid w:val="00B27917"/>
    <w:rsid w:val="00B30EAC"/>
    <w:rsid w:val="00B34F61"/>
    <w:rsid w:val="00B35083"/>
    <w:rsid w:val="00B407C6"/>
    <w:rsid w:val="00B40E82"/>
    <w:rsid w:val="00B4465F"/>
    <w:rsid w:val="00B46C28"/>
    <w:rsid w:val="00B56450"/>
    <w:rsid w:val="00B66389"/>
    <w:rsid w:val="00B673D2"/>
    <w:rsid w:val="00B74B6D"/>
    <w:rsid w:val="00B756FE"/>
    <w:rsid w:val="00B761F2"/>
    <w:rsid w:val="00B851A6"/>
    <w:rsid w:val="00B90B99"/>
    <w:rsid w:val="00B932FB"/>
    <w:rsid w:val="00B968AD"/>
    <w:rsid w:val="00BA39E9"/>
    <w:rsid w:val="00BA4A96"/>
    <w:rsid w:val="00BB374A"/>
    <w:rsid w:val="00BC0348"/>
    <w:rsid w:val="00BC0A4F"/>
    <w:rsid w:val="00BD111B"/>
    <w:rsid w:val="00BD16AA"/>
    <w:rsid w:val="00BF2D04"/>
    <w:rsid w:val="00BF2EB8"/>
    <w:rsid w:val="00BF607F"/>
    <w:rsid w:val="00C00F9C"/>
    <w:rsid w:val="00C01F35"/>
    <w:rsid w:val="00C05526"/>
    <w:rsid w:val="00C05937"/>
    <w:rsid w:val="00C13883"/>
    <w:rsid w:val="00C16028"/>
    <w:rsid w:val="00C21501"/>
    <w:rsid w:val="00C22753"/>
    <w:rsid w:val="00C25330"/>
    <w:rsid w:val="00C34D14"/>
    <w:rsid w:val="00C3674E"/>
    <w:rsid w:val="00C56E11"/>
    <w:rsid w:val="00C577C0"/>
    <w:rsid w:val="00C61434"/>
    <w:rsid w:val="00C624B6"/>
    <w:rsid w:val="00C645EA"/>
    <w:rsid w:val="00C723FE"/>
    <w:rsid w:val="00C73285"/>
    <w:rsid w:val="00C803B8"/>
    <w:rsid w:val="00C86836"/>
    <w:rsid w:val="00C90E21"/>
    <w:rsid w:val="00C93A2E"/>
    <w:rsid w:val="00C95E00"/>
    <w:rsid w:val="00CA1BD1"/>
    <w:rsid w:val="00CA3DE9"/>
    <w:rsid w:val="00CA60F5"/>
    <w:rsid w:val="00CA7755"/>
    <w:rsid w:val="00CB369D"/>
    <w:rsid w:val="00CB4664"/>
    <w:rsid w:val="00CB6A5B"/>
    <w:rsid w:val="00CB7D58"/>
    <w:rsid w:val="00CC080E"/>
    <w:rsid w:val="00CC4B20"/>
    <w:rsid w:val="00CD2C1C"/>
    <w:rsid w:val="00CD3D9F"/>
    <w:rsid w:val="00CD3FB9"/>
    <w:rsid w:val="00CE46A6"/>
    <w:rsid w:val="00CE5B4A"/>
    <w:rsid w:val="00CF2269"/>
    <w:rsid w:val="00CF315C"/>
    <w:rsid w:val="00CF43BD"/>
    <w:rsid w:val="00D02A2F"/>
    <w:rsid w:val="00D136F2"/>
    <w:rsid w:val="00D20ED0"/>
    <w:rsid w:val="00D24A39"/>
    <w:rsid w:val="00D306B1"/>
    <w:rsid w:val="00D41362"/>
    <w:rsid w:val="00D46AAB"/>
    <w:rsid w:val="00D4786A"/>
    <w:rsid w:val="00D500BA"/>
    <w:rsid w:val="00D52CF0"/>
    <w:rsid w:val="00D52ECD"/>
    <w:rsid w:val="00D702A2"/>
    <w:rsid w:val="00D74830"/>
    <w:rsid w:val="00D77787"/>
    <w:rsid w:val="00D81116"/>
    <w:rsid w:val="00D83307"/>
    <w:rsid w:val="00D83781"/>
    <w:rsid w:val="00D84FA3"/>
    <w:rsid w:val="00D852CD"/>
    <w:rsid w:val="00D8652E"/>
    <w:rsid w:val="00D97A94"/>
    <w:rsid w:val="00DA5D9A"/>
    <w:rsid w:val="00DA5FBE"/>
    <w:rsid w:val="00DA76BE"/>
    <w:rsid w:val="00DA79B0"/>
    <w:rsid w:val="00DB01D0"/>
    <w:rsid w:val="00DB53DB"/>
    <w:rsid w:val="00DC301F"/>
    <w:rsid w:val="00DC47C9"/>
    <w:rsid w:val="00DC5D96"/>
    <w:rsid w:val="00DD10FE"/>
    <w:rsid w:val="00DD7FD8"/>
    <w:rsid w:val="00DE3D89"/>
    <w:rsid w:val="00DE47F8"/>
    <w:rsid w:val="00DE4806"/>
    <w:rsid w:val="00DE7345"/>
    <w:rsid w:val="00DF3114"/>
    <w:rsid w:val="00DF7F49"/>
    <w:rsid w:val="00E014F8"/>
    <w:rsid w:val="00E01ED1"/>
    <w:rsid w:val="00E03EA7"/>
    <w:rsid w:val="00E05050"/>
    <w:rsid w:val="00E112DB"/>
    <w:rsid w:val="00E11516"/>
    <w:rsid w:val="00E133BB"/>
    <w:rsid w:val="00E21CB3"/>
    <w:rsid w:val="00E22B0C"/>
    <w:rsid w:val="00E3066A"/>
    <w:rsid w:val="00E3071C"/>
    <w:rsid w:val="00E3132B"/>
    <w:rsid w:val="00E321F5"/>
    <w:rsid w:val="00E5041D"/>
    <w:rsid w:val="00E520F5"/>
    <w:rsid w:val="00E60C1A"/>
    <w:rsid w:val="00E70F01"/>
    <w:rsid w:val="00E76F12"/>
    <w:rsid w:val="00E81928"/>
    <w:rsid w:val="00E81BD1"/>
    <w:rsid w:val="00E8422E"/>
    <w:rsid w:val="00E8755A"/>
    <w:rsid w:val="00E9286B"/>
    <w:rsid w:val="00E95088"/>
    <w:rsid w:val="00E9541D"/>
    <w:rsid w:val="00E96799"/>
    <w:rsid w:val="00EA1DFE"/>
    <w:rsid w:val="00EA2CC6"/>
    <w:rsid w:val="00EA2ECC"/>
    <w:rsid w:val="00EA6840"/>
    <w:rsid w:val="00EB1D84"/>
    <w:rsid w:val="00EB684C"/>
    <w:rsid w:val="00EB7334"/>
    <w:rsid w:val="00EC2099"/>
    <w:rsid w:val="00EC4DF5"/>
    <w:rsid w:val="00ED4543"/>
    <w:rsid w:val="00ED6904"/>
    <w:rsid w:val="00EE2DC9"/>
    <w:rsid w:val="00EE4FAD"/>
    <w:rsid w:val="00EE566B"/>
    <w:rsid w:val="00EE6D5E"/>
    <w:rsid w:val="00EE74AD"/>
    <w:rsid w:val="00EE7E03"/>
    <w:rsid w:val="00EF2EE6"/>
    <w:rsid w:val="00EF798F"/>
    <w:rsid w:val="00EF7B39"/>
    <w:rsid w:val="00F02077"/>
    <w:rsid w:val="00F02AF2"/>
    <w:rsid w:val="00F03448"/>
    <w:rsid w:val="00F05E31"/>
    <w:rsid w:val="00F13A19"/>
    <w:rsid w:val="00F15D22"/>
    <w:rsid w:val="00F15D5F"/>
    <w:rsid w:val="00F161CB"/>
    <w:rsid w:val="00F20D7D"/>
    <w:rsid w:val="00F30F06"/>
    <w:rsid w:val="00F4031C"/>
    <w:rsid w:val="00F47A5B"/>
    <w:rsid w:val="00F53987"/>
    <w:rsid w:val="00F53AE6"/>
    <w:rsid w:val="00F60C11"/>
    <w:rsid w:val="00F60CEA"/>
    <w:rsid w:val="00F61E49"/>
    <w:rsid w:val="00F651F2"/>
    <w:rsid w:val="00F66C8D"/>
    <w:rsid w:val="00F7389A"/>
    <w:rsid w:val="00F81051"/>
    <w:rsid w:val="00F849C8"/>
    <w:rsid w:val="00F856F9"/>
    <w:rsid w:val="00F91B81"/>
    <w:rsid w:val="00F97831"/>
    <w:rsid w:val="00FA3097"/>
    <w:rsid w:val="00FA6A87"/>
    <w:rsid w:val="00FB0CB1"/>
    <w:rsid w:val="00FB5964"/>
    <w:rsid w:val="00FB6A67"/>
    <w:rsid w:val="00FC6B5F"/>
    <w:rsid w:val="00FD1FE4"/>
    <w:rsid w:val="00FD37FE"/>
    <w:rsid w:val="00FD6B90"/>
    <w:rsid w:val="00FD755F"/>
    <w:rsid w:val="00FE684A"/>
    <w:rsid w:val="00FE7917"/>
    <w:rsid w:val="00FF2212"/>
    <w:rsid w:val="00FF4D9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718E7"/>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EE7E03"/>
    <w:rPr>
      <w:rFonts w:ascii="LinBiolinumTB" w:hAnsi="LinBiolinumTB" w:hint="default"/>
      <w:b/>
      <w:bCs/>
      <w:i w:val="0"/>
      <w:iCs w:val="0"/>
      <w:color w:val="231F20"/>
      <w:sz w:val="34"/>
      <w:szCs w:val="34"/>
    </w:rPr>
  </w:style>
  <w:style w:type="character" w:customStyle="1" w:styleId="fontstyle11">
    <w:name w:val="fontstyle11"/>
    <w:basedOn w:val="a0"/>
    <w:rsid w:val="00EE7E03"/>
    <w:rPr>
      <w:rFonts w:ascii="LinLibertineT" w:hAnsi="LinLibertineT" w:hint="default"/>
      <w:b w:val="0"/>
      <w:bCs w:val="0"/>
      <w:i w:val="0"/>
      <w:iCs w:val="0"/>
      <w:color w:val="231F20"/>
      <w:sz w:val="18"/>
      <w:szCs w:val="18"/>
    </w:rPr>
  </w:style>
  <w:style w:type="character" w:customStyle="1" w:styleId="fontstyle21">
    <w:name w:val="fontstyle21"/>
    <w:basedOn w:val="a0"/>
    <w:rsid w:val="00EE7E03"/>
    <w:rPr>
      <w:rFonts w:ascii="LinLibertineT" w:hAnsi="LinLibertineT" w:hint="default"/>
      <w:b w:val="0"/>
      <w:bCs w:val="0"/>
      <w:i w:val="0"/>
      <w:iCs w:val="0"/>
      <w:color w:val="231F20"/>
      <w:sz w:val="18"/>
      <w:szCs w:val="18"/>
    </w:rPr>
  </w:style>
  <w:style w:type="character" w:customStyle="1" w:styleId="fontstyle31">
    <w:name w:val="fontstyle31"/>
    <w:basedOn w:val="a0"/>
    <w:rsid w:val="00EE7E03"/>
    <w:rPr>
      <w:rFonts w:ascii="txsys" w:hAnsi="txsys" w:hint="default"/>
      <w:b w:val="0"/>
      <w:bCs w:val="0"/>
      <w:i w:val="0"/>
      <w:iCs w:val="0"/>
      <w:color w:val="231F20"/>
      <w:sz w:val="18"/>
      <w:szCs w:val="18"/>
    </w:rPr>
  </w:style>
  <w:style w:type="character" w:customStyle="1" w:styleId="fontstyle41">
    <w:name w:val="fontstyle41"/>
    <w:basedOn w:val="a0"/>
    <w:rsid w:val="00933F57"/>
    <w:rPr>
      <w:rFonts w:ascii="LinLibertineI" w:hAnsi="LinLibertineI" w:hint="default"/>
      <w:b w:val="0"/>
      <w:bCs w:val="0"/>
      <w:i/>
      <w:iCs/>
      <w:color w:val="231F20"/>
      <w:sz w:val="18"/>
      <w:szCs w:val="18"/>
    </w:rPr>
  </w:style>
  <w:style w:type="character" w:customStyle="1" w:styleId="fontstyle51">
    <w:name w:val="fontstyle51"/>
    <w:basedOn w:val="a0"/>
    <w:rsid w:val="00933F57"/>
    <w:rPr>
      <w:rFonts w:ascii="LinLibertineTI" w:hAnsi="LinLibertineTI" w:hint="default"/>
      <w:b w:val="0"/>
      <w:bCs w:val="0"/>
      <w:i/>
      <w:iCs/>
      <w:color w:val="231F20"/>
      <w:sz w:val="18"/>
      <w:szCs w:val="18"/>
    </w:rPr>
  </w:style>
  <w:style w:type="character" w:customStyle="1" w:styleId="fontstyle61">
    <w:name w:val="fontstyle61"/>
    <w:basedOn w:val="a0"/>
    <w:rsid w:val="00933F57"/>
    <w:rPr>
      <w:rFonts w:ascii="LinLibertineI" w:hAnsi="LinLibertineI" w:hint="default"/>
      <w:b w:val="0"/>
      <w:bCs w:val="0"/>
      <w:i/>
      <w:iCs/>
      <w:color w:val="231F20"/>
      <w:sz w:val="18"/>
      <w:szCs w:val="18"/>
    </w:rPr>
  </w:style>
  <w:style w:type="character" w:customStyle="1" w:styleId="fontstyle71">
    <w:name w:val="fontstyle71"/>
    <w:basedOn w:val="a0"/>
    <w:rsid w:val="00933F57"/>
    <w:rPr>
      <w:rFonts w:ascii="rtxmi" w:hAnsi="rtxmi" w:hint="default"/>
      <w:b w:val="0"/>
      <w:bCs w:val="0"/>
      <w:i w:val="0"/>
      <w:iCs w:val="0"/>
      <w:color w:val="231F20"/>
      <w:sz w:val="18"/>
      <w:szCs w:val="18"/>
    </w:rPr>
  </w:style>
  <w:style w:type="character" w:customStyle="1" w:styleId="fontstyle81">
    <w:name w:val="fontstyle81"/>
    <w:basedOn w:val="a0"/>
    <w:rsid w:val="00933F57"/>
    <w:rPr>
      <w:rFonts w:ascii="LinLibertineI7" w:hAnsi="LinLibertineI7" w:hint="default"/>
      <w:b w:val="0"/>
      <w:bCs w:val="0"/>
      <w:i/>
      <w:iCs/>
      <w:color w:val="231F20"/>
      <w:sz w:val="16"/>
      <w:szCs w:val="16"/>
    </w:rPr>
  </w:style>
  <w:style w:type="character" w:customStyle="1" w:styleId="fontstyle91">
    <w:name w:val="fontstyle91"/>
    <w:basedOn w:val="a0"/>
    <w:rsid w:val="00933F57"/>
    <w:rPr>
      <w:rFonts w:ascii="rtxr" w:hAnsi="rtxr" w:hint="default"/>
      <w:b w:val="0"/>
      <w:bCs w:val="0"/>
      <w:i w:val="0"/>
      <w:iCs w:val="0"/>
      <w:color w:val="231F20"/>
      <w:sz w:val="18"/>
      <w:szCs w:val="18"/>
    </w:rPr>
  </w:style>
  <w:style w:type="character" w:customStyle="1" w:styleId="fontstyle101">
    <w:name w:val="fontstyle101"/>
    <w:basedOn w:val="a0"/>
    <w:rsid w:val="00933F57"/>
    <w:rPr>
      <w:rFonts w:ascii="rtxmi" w:hAnsi="rtxmi" w:hint="default"/>
      <w:b w:val="0"/>
      <w:bCs w:val="0"/>
      <w:i w:val="0"/>
      <w:iCs w:val="0"/>
      <w:color w:val="231F20"/>
      <w:sz w:val="18"/>
      <w:szCs w:val="18"/>
    </w:rPr>
  </w:style>
  <w:style w:type="character" w:customStyle="1" w:styleId="fontstyle111">
    <w:name w:val="fontstyle111"/>
    <w:basedOn w:val="a0"/>
    <w:rsid w:val="00933F57"/>
    <w:rPr>
      <w:rFonts w:ascii="LinLibertine" w:hAnsi="LinLibertine" w:hint="default"/>
      <w:b w:val="0"/>
      <w:bCs w:val="0"/>
      <w:i w:val="0"/>
      <w:iCs w:val="0"/>
      <w:color w:val="231F20"/>
      <w:sz w:val="16"/>
      <w:szCs w:val="16"/>
    </w:rPr>
  </w:style>
  <w:style w:type="character" w:customStyle="1" w:styleId="fontstyle121">
    <w:name w:val="fontstyle121"/>
    <w:basedOn w:val="a0"/>
    <w:rsid w:val="00933F57"/>
    <w:rPr>
      <w:rFonts w:ascii="LinLibertineTB" w:hAnsi="LinLibertineTB" w:hint="default"/>
      <w:b/>
      <w:bCs/>
      <w:i w:val="0"/>
      <w:iCs w:val="0"/>
      <w:color w:val="231F20"/>
      <w:sz w:val="18"/>
      <w:szCs w:val="18"/>
    </w:rPr>
  </w:style>
  <w:style w:type="paragraph" w:styleId="a3">
    <w:name w:val="Balloon Text"/>
    <w:basedOn w:val="a"/>
    <w:link w:val="Char"/>
    <w:uiPriority w:val="99"/>
    <w:semiHidden/>
    <w:unhideWhenUsed/>
    <w:rsid w:val="00165011"/>
    <w:pPr>
      <w:spacing w:after="0" w:line="240" w:lineRule="auto"/>
    </w:pPr>
    <w:rPr>
      <w:sz w:val="18"/>
      <w:szCs w:val="18"/>
    </w:rPr>
  </w:style>
  <w:style w:type="character" w:customStyle="1" w:styleId="Char">
    <w:name w:val="批注框文本 Char"/>
    <w:basedOn w:val="a0"/>
    <w:link w:val="a3"/>
    <w:uiPriority w:val="99"/>
    <w:semiHidden/>
    <w:rsid w:val="00165011"/>
    <w:rPr>
      <w:sz w:val="18"/>
      <w:szCs w:val="18"/>
    </w:rPr>
  </w:style>
  <w:style w:type="table" w:styleId="a4">
    <w:name w:val="Table Grid"/>
    <w:basedOn w:val="a1"/>
    <w:uiPriority w:val="39"/>
    <w:rsid w:val="001650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Placeholder Text"/>
    <w:basedOn w:val="a0"/>
    <w:uiPriority w:val="99"/>
    <w:semiHidden/>
    <w:rsid w:val="00E321F5"/>
    <w:rPr>
      <w:color w:val="808080"/>
    </w:rPr>
  </w:style>
  <w:style w:type="paragraph" w:styleId="HTML">
    <w:name w:val="HTML Preformatted"/>
    <w:basedOn w:val="a"/>
    <w:link w:val="HTMLChar"/>
    <w:uiPriority w:val="99"/>
    <w:semiHidden/>
    <w:unhideWhenUsed/>
    <w:rsid w:val="00C732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lang w:val="en-US"/>
    </w:rPr>
  </w:style>
  <w:style w:type="character" w:customStyle="1" w:styleId="HTMLChar">
    <w:name w:val="HTML 预设格式 Char"/>
    <w:basedOn w:val="a0"/>
    <w:link w:val="HTML"/>
    <w:uiPriority w:val="99"/>
    <w:semiHidden/>
    <w:rsid w:val="00C73285"/>
    <w:rPr>
      <w:rFonts w:ascii="宋体" w:eastAsia="宋体" w:hAnsi="宋体" w:cs="宋体"/>
      <w:sz w:val="24"/>
      <w:szCs w:val="24"/>
      <w:lang w:val="en-US"/>
    </w:rPr>
  </w:style>
  <w:style w:type="paragraph" w:styleId="a6">
    <w:name w:val="List Paragraph"/>
    <w:basedOn w:val="a"/>
    <w:uiPriority w:val="34"/>
    <w:qFormat/>
    <w:rsid w:val="00CC4B20"/>
    <w:pPr>
      <w:ind w:left="720"/>
      <w:contextualSpacing/>
    </w:pPr>
  </w:style>
  <w:style w:type="paragraph" w:styleId="a7">
    <w:name w:val="header"/>
    <w:basedOn w:val="a"/>
    <w:link w:val="Char0"/>
    <w:uiPriority w:val="99"/>
    <w:unhideWhenUsed/>
    <w:rsid w:val="00437656"/>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7"/>
    <w:uiPriority w:val="99"/>
    <w:rsid w:val="00437656"/>
    <w:rPr>
      <w:sz w:val="18"/>
      <w:szCs w:val="18"/>
    </w:rPr>
  </w:style>
  <w:style w:type="paragraph" w:styleId="a8">
    <w:name w:val="footer"/>
    <w:basedOn w:val="a"/>
    <w:link w:val="Char1"/>
    <w:uiPriority w:val="99"/>
    <w:unhideWhenUsed/>
    <w:rsid w:val="00437656"/>
    <w:pPr>
      <w:tabs>
        <w:tab w:val="center" w:pos="4153"/>
        <w:tab w:val="right" w:pos="8306"/>
      </w:tabs>
      <w:snapToGrid w:val="0"/>
      <w:spacing w:line="240" w:lineRule="auto"/>
    </w:pPr>
    <w:rPr>
      <w:sz w:val="18"/>
      <w:szCs w:val="18"/>
    </w:rPr>
  </w:style>
  <w:style w:type="character" w:customStyle="1" w:styleId="Char1">
    <w:name w:val="页脚 Char"/>
    <w:basedOn w:val="a0"/>
    <w:link w:val="a8"/>
    <w:uiPriority w:val="99"/>
    <w:rsid w:val="00437656"/>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EE7E03"/>
    <w:rPr>
      <w:rFonts w:ascii="LinBiolinumTB" w:hAnsi="LinBiolinumTB" w:hint="default"/>
      <w:b/>
      <w:bCs/>
      <w:i w:val="0"/>
      <w:iCs w:val="0"/>
      <w:color w:val="231F20"/>
      <w:sz w:val="34"/>
      <w:szCs w:val="34"/>
    </w:rPr>
  </w:style>
  <w:style w:type="character" w:customStyle="1" w:styleId="fontstyle11">
    <w:name w:val="fontstyle11"/>
    <w:basedOn w:val="a0"/>
    <w:rsid w:val="00EE7E03"/>
    <w:rPr>
      <w:rFonts w:ascii="LinLibertineT" w:hAnsi="LinLibertineT" w:hint="default"/>
      <w:b w:val="0"/>
      <w:bCs w:val="0"/>
      <w:i w:val="0"/>
      <w:iCs w:val="0"/>
      <w:color w:val="231F20"/>
      <w:sz w:val="18"/>
      <w:szCs w:val="18"/>
    </w:rPr>
  </w:style>
  <w:style w:type="character" w:customStyle="1" w:styleId="fontstyle21">
    <w:name w:val="fontstyle21"/>
    <w:basedOn w:val="a0"/>
    <w:rsid w:val="00EE7E03"/>
    <w:rPr>
      <w:rFonts w:ascii="LinLibertineT" w:hAnsi="LinLibertineT" w:hint="default"/>
      <w:b w:val="0"/>
      <w:bCs w:val="0"/>
      <w:i w:val="0"/>
      <w:iCs w:val="0"/>
      <w:color w:val="231F20"/>
      <w:sz w:val="18"/>
      <w:szCs w:val="18"/>
    </w:rPr>
  </w:style>
  <w:style w:type="character" w:customStyle="1" w:styleId="fontstyle31">
    <w:name w:val="fontstyle31"/>
    <w:basedOn w:val="a0"/>
    <w:rsid w:val="00EE7E03"/>
    <w:rPr>
      <w:rFonts w:ascii="txsys" w:hAnsi="txsys" w:hint="default"/>
      <w:b w:val="0"/>
      <w:bCs w:val="0"/>
      <w:i w:val="0"/>
      <w:iCs w:val="0"/>
      <w:color w:val="231F20"/>
      <w:sz w:val="18"/>
      <w:szCs w:val="18"/>
    </w:rPr>
  </w:style>
  <w:style w:type="character" w:customStyle="1" w:styleId="fontstyle41">
    <w:name w:val="fontstyle41"/>
    <w:basedOn w:val="a0"/>
    <w:rsid w:val="00933F57"/>
    <w:rPr>
      <w:rFonts w:ascii="LinLibertineI" w:hAnsi="LinLibertineI" w:hint="default"/>
      <w:b w:val="0"/>
      <w:bCs w:val="0"/>
      <w:i/>
      <w:iCs/>
      <w:color w:val="231F20"/>
      <w:sz w:val="18"/>
      <w:szCs w:val="18"/>
    </w:rPr>
  </w:style>
  <w:style w:type="character" w:customStyle="1" w:styleId="fontstyle51">
    <w:name w:val="fontstyle51"/>
    <w:basedOn w:val="a0"/>
    <w:rsid w:val="00933F57"/>
    <w:rPr>
      <w:rFonts w:ascii="LinLibertineTI" w:hAnsi="LinLibertineTI" w:hint="default"/>
      <w:b w:val="0"/>
      <w:bCs w:val="0"/>
      <w:i/>
      <w:iCs/>
      <w:color w:val="231F20"/>
      <w:sz w:val="18"/>
      <w:szCs w:val="18"/>
    </w:rPr>
  </w:style>
  <w:style w:type="character" w:customStyle="1" w:styleId="fontstyle61">
    <w:name w:val="fontstyle61"/>
    <w:basedOn w:val="a0"/>
    <w:rsid w:val="00933F57"/>
    <w:rPr>
      <w:rFonts w:ascii="LinLibertineI" w:hAnsi="LinLibertineI" w:hint="default"/>
      <w:b w:val="0"/>
      <w:bCs w:val="0"/>
      <w:i/>
      <w:iCs/>
      <w:color w:val="231F20"/>
      <w:sz w:val="18"/>
      <w:szCs w:val="18"/>
    </w:rPr>
  </w:style>
  <w:style w:type="character" w:customStyle="1" w:styleId="fontstyle71">
    <w:name w:val="fontstyle71"/>
    <w:basedOn w:val="a0"/>
    <w:rsid w:val="00933F57"/>
    <w:rPr>
      <w:rFonts w:ascii="rtxmi" w:hAnsi="rtxmi" w:hint="default"/>
      <w:b w:val="0"/>
      <w:bCs w:val="0"/>
      <w:i w:val="0"/>
      <w:iCs w:val="0"/>
      <w:color w:val="231F20"/>
      <w:sz w:val="18"/>
      <w:szCs w:val="18"/>
    </w:rPr>
  </w:style>
  <w:style w:type="character" w:customStyle="1" w:styleId="fontstyle81">
    <w:name w:val="fontstyle81"/>
    <w:basedOn w:val="a0"/>
    <w:rsid w:val="00933F57"/>
    <w:rPr>
      <w:rFonts w:ascii="LinLibertineI7" w:hAnsi="LinLibertineI7" w:hint="default"/>
      <w:b w:val="0"/>
      <w:bCs w:val="0"/>
      <w:i/>
      <w:iCs/>
      <w:color w:val="231F20"/>
      <w:sz w:val="16"/>
      <w:szCs w:val="16"/>
    </w:rPr>
  </w:style>
  <w:style w:type="character" w:customStyle="1" w:styleId="fontstyle91">
    <w:name w:val="fontstyle91"/>
    <w:basedOn w:val="a0"/>
    <w:rsid w:val="00933F57"/>
    <w:rPr>
      <w:rFonts w:ascii="rtxr" w:hAnsi="rtxr" w:hint="default"/>
      <w:b w:val="0"/>
      <w:bCs w:val="0"/>
      <w:i w:val="0"/>
      <w:iCs w:val="0"/>
      <w:color w:val="231F20"/>
      <w:sz w:val="18"/>
      <w:szCs w:val="18"/>
    </w:rPr>
  </w:style>
  <w:style w:type="character" w:customStyle="1" w:styleId="fontstyle101">
    <w:name w:val="fontstyle101"/>
    <w:basedOn w:val="a0"/>
    <w:rsid w:val="00933F57"/>
    <w:rPr>
      <w:rFonts w:ascii="rtxmi" w:hAnsi="rtxmi" w:hint="default"/>
      <w:b w:val="0"/>
      <w:bCs w:val="0"/>
      <w:i w:val="0"/>
      <w:iCs w:val="0"/>
      <w:color w:val="231F20"/>
      <w:sz w:val="18"/>
      <w:szCs w:val="18"/>
    </w:rPr>
  </w:style>
  <w:style w:type="character" w:customStyle="1" w:styleId="fontstyle111">
    <w:name w:val="fontstyle111"/>
    <w:basedOn w:val="a0"/>
    <w:rsid w:val="00933F57"/>
    <w:rPr>
      <w:rFonts w:ascii="LinLibertine" w:hAnsi="LinLibertine" w:hint="default"/>
      <w:b w:val="0"/>
      <w:bCs w:val="0"/>
      <w:i w:val="0"/>
      <w:iCs w:val="0"/>
      <w:color w:val="231F20"/>
      <w:sz w:val="16"/>
      <w:szCs w:val="16"/>
    </w:rPr>
  </w:style>
  <w:style w:type="character" w:customStyle="1" w:styleId="fontstyle121">
    <w:name w:val="fontstyle121"/>
    <w:basedOn w:val="a0"/>
    <w:rsid w:val="00933F57"/>
    <w:rPr>
      <w:rFonts w:ascii="LinLibertineTB" w:hAnsi="LinLibertineTB" w:hint="default"/>
      <w:b/>
      <w:bCs/>
      <w:i w:val="0"/>
      <w:iCs w:val="0"/>
      <w:color w:val="231F20"/>
      <w:sz w:val="18"/>
      <w:szCs w:val="18"/>
    </w:rPr>
  </w:style>
  <w:style w:type="paragraph" w:styleId="a3">
    <w:name w:val="Balloon Text"/>
    <w:basedOn w:val="a"/>
    <w:link w:val="Char"/>
    <w:uiPriority w:val="99"/>
    <w:semiHidden/>
    <w:unhideWhenUsed/>
    <w:rsid w:val="00165011"/>
    <w:pPr>
      <w:spacing w:after="0" w:line="240" w:lineRule="auto"/>
    </w:pPr>
    <w:rPr>
      <w:sz w:val="18"/>
      <w:szCs w:val="18"/>
    </w:rPr>
  </w:style>
  <w:style w:type="character" w:customStyle="1" w:styleId="Char">
    <w:name w:val="批注框文本 Char"/>
    <w:basedOn w:val="a0"/>
    <w:link w:val="a3"/>
    <w:uiPriority w:val="99"/>
    <w:semiHidden/>
    <w:rsid w:val="00165011"/>
    <w:rPr>
      <w:sz w:val="18"/>
      <w:szCs w:val="18"/>
    </w:rPr>
  </w:style>
  <w:style w:type="table" w:styleId="a4">
    <w:name w:val="Table Grid"/>
    <w:basedOn w:val="a1"/>
    <w:uiPriority w:val="39"/>
    <w:rsid w:val="001650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Placeholder Text"/>
    <w:basedOn w:val="a0"/>
    <w:uiPriority w:val="99"/>
    <w:semiHidden/>
    <w:rsid w:val="00E321F5"/>
    <w:rPr>
      <w:color w:val="808080"/>
    </w:rPr>
  </w:style>
  <w:style w:type="paragraph" w:styleId="HTML">
    <w:name w:val="HTML Preformatted"/>
    <w:basedOn w:val="a"/>
    <w:link w:val="HTMLChar"/>
    <w:uiPriority w:val="99"/>
    <w:semiHidden/>
    <w:unhideWhenUsed/>
    <w:rsid w:val="00C732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lang w:val="en-US"/>
    </w:rPr>
  </w:style>
  <w:style w:type="character" w:customStyle="1" w:styleId="HTMLChar">
    <w:name w:val="HTML 预设格式 Char"/>
    <w:basedOn w:val="a0"/>
    <w:link w:val="HTML"/>
    <w:uiPriority w:val="99"/>
    <w:semiHidden/>
    <w:rsid w:val="00C73285"/>
    <w:rPr>
      <w:rFonts w:ascii="宋体" w:eastAsia="宋体" w:hAnsi="宋体" w:cs="宋体"/>
      <w:sz w:val="24"/>
      <w:szCs w:val="24"/>
      <w:lang w:val="en-US"/>
    </w:rPr>
  </w:style>
  <w:style w:type="paragraph" w:styleId="a6">
    <w:name w:val="List Paragraph"/>
    <w:basedOn w:val="a"/>
    <w:uiPriority w:val="34"/>
    <w:qFormat/>
    <w:rsid w:val="00CC4B20"/>
    <w:pPr>
      <w:ind w:left="720"/>
      <w:contextualSpacing/>
    </w:pPr>
  </w:style>
  <w:style w:type="paragraph" w:styleId="a7">
    <w:name w:val="header"/>
    <w:basedOn w:val="a"/>
    <w:link w:val="Char0"/>
    <w:uiPriority w:val="99"/>
    <w:unhideWhenUsed/>
    <w:rsid w:val="00437656"/>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7"/>
    <w:uiPriority w:val="99"/>
    <w:rsid w:val="00437656"/>
    <w:rPr>
      <w:sz w:val="18"/>
      <w:szCs w:val="18"/>
    </w:rPr>
  </w:style>
  <w:style w:type="paragraph" w:styleId="a8">
    <w:name w:val="footer"/>
    <w:basedOn w:val="a"/>
    <w:link w:val="Char1"/>
    <w:uiPriority w:val="99"/>
    <w:unhideWhenUsed/>
    <w:rsid w:val="00437656"/>
    <w:pPr>
      <w:tabs>
        <w:tab w:val="center" w:pos="4153"/>
        <w:tab w:val="right" w:pos="8306"/>
      </w:tabs>
      <w:snapToGrid w:val="0"/>
      <w:spacing w:line="240" w:lineRule="auto"/>
    </w:pPr>
    <w:rPr>
      <w:sz w:val="18"/>
      <w:szCs w:val="18"/>
    </w:rPr>
  </w:style>
  <w:style w:type="character" w:customStyle="1" w:styleId="Char1">
    <w:name w:val="页脚 Char"/>
    <w:basedOn w:val="a0"/>
    <w:link w:val="a8"/>
    <w:uiPriority w:val="99"/>
    <w:rsid w:val="00437656"/>
    <w:rPr>
      <w:sz w:val="18"/>
      <w:szCs w:val="18"/>
    </w:rPr>
  </w:style>
</w:styles>
</file>

<file path=word/webSettings.xml><?xml version="1.0" encoding="utf-8"?>
<w:webSettings xmlns:r="http://schemas.openxmlformats.org/officeDocument/2006/relationships" xmlns:w="http://schemas.openxmlformats.org/wordprocessingml/2006/main">
  <w:divs>
    <w:div w:id="21639285">
      <w:bodyDiv w:val="1"/>
      <w:marLeft w:val="0"/>
      <w:marRight w:val="0"/>
      <w:marTop w:val="0"/>
      <w:marBottom w:val="0"/>
      <w:divBdr>
        <w:top w:val="none" w:sz="0" w:space="0" w:color="auto"/>
        <w:left w:val="none" w:sz="0" w:space="0" w:color="auto"/>
        <w:bottom w:val="none" w:sz="0" w:space="0" w:color="auto"/>
        <w:right w:val="none" w:sz="0" w:space="0" w:color="auto"/>
      </w:divBdr>
      <w:divsChild>
        <w:div w:id="942225108">
          <w:marLeft w:val="-240"/>
          <w:marRight w:val="-240"/>
          <w:marTop w:val="0"/>
          <w:marBottom w:val="0"/>
          <w:divBdr>
            <w:top w:val="none" w:sz="0" w:space="0" w:color="auto"/>
            <w:left w:val="none" w:sz="0" w:space="0" w:color="auto"/>
            <w:bottom w:val="none" w:sz="0" w:space="0" w:color="auto"/>
            <w:right w:val="none" w:sz="0" w:space="0" w:color="auto"/>
          </w:divBdr>
          <w:divsChild>
            <w:div w:id="2053310973">
              <w:marLeft w:val="0"/>
              <w:marRight w:val="0"/>
              <w:marTop w:val="0"/>
              <w:marBottom w:val="0"/>
              <w:divBdr>
                <w:top w:val="none" w:sz="0" w:space="0" w:color="auto"/>
                <w:left w:val="none" w:sz="0" w:space="0" w:color="auto"/>
                <w:bottom w:val="none" w:sz="0" w:space="0" w:color="auto"/>
                <w:right w:val="none" w:sz="0" w:space="0" w:color="auto"/>
              </w:divBdr>
              <w:divsChild>
                <w:div w:id="123215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26094">
      <w:bodyDiv w:val="1"/>
      <w:marLeft w:val="0"/>
      <w:marRight w:val="0"/>
      <w:marTop w:val="0"/>
      <w:marBottom w:val="0"/>
      <w:divBdr>
        <w:top w:val="none" w:sz="0" w:space="0" w:color="auto"/>
        <w:left w:val="none" w:sz="0" w:space="0" w:color="auto"/>
        <w:bottom w:val="none" w:sz="0" w:space="0" w:color="auto"/>
        <w:right w:val="none" w:sz="0" w:space="0" w:color="auto"/>
      </w:divBdr>
    </w:div>
    <w:div w:id="124592134">
      <w:bodyDiv w:val="1"/>
      <w:marLeft w:val="0"/>
      <w:marRight w:val="0"/>
      <w:marTop w:val="0"/>
      <w:marBottom w:val="0"/>
      <w:divBdr>
        <w:top w:val="none" w:sz="0" w:space="0" w:color="auto"/>
        <w:left w:val="none" w:sz="0" w:space="0" w:color="auto"/>
        <w:bottom w:val="none" w:sz="0" w:space="0" w:color="auto"/>
        <w:right w:val="none" w:sz="0" w:space="0" w:color="auto"/>
      </w:divBdr>
    </w:div>
    <w:div w:id="237836235">
      <w:bodyDiv w:val="1"/>
      <w:marLeft w:val="0"/>
      <w:marRight w:val="0"/>
      <w:marTop w:val="0"/>
      <w:marBottom w:val="0"/>
      <w:divBdr>
        <w:top w:val="none" w:sz="0" w:space="0" w:color="auto"/>
        <w:left w:val="none" w:sz="0" w:space="0" w:color="auto"/>
        <w:bottom w:val="none" w:sz="0" w:space="0" w:color="auto"/>
        <w:right w:val="none" w:sz="0" w:space="0" w:color="auto"/>
      </w:divBdr>
    </w:div>
    <w:div w:id="261186446">
      <w:bodyDiv w:val="1"/>
      <w:marLeft w:val="0"/>
      <w:marRight w:val="0"/>
      <w:marTop w:val="0"/>
      <w:marBottom w:val="0"/>
      <w:divBdr>
        <w:top w:val="none" w:sz="0" w:space="0" w:color="auto"/>
        <w:left w:val="none" w:sz="0" w:space="0" w:color="auto"/>
        <w:bottom w:val="none" w:sz="0" w:space="0" w:color="auto"/>
        <w:right w:val="none" w:sz="0" w:space="0" w:color="auto"/>
      </w:divBdr>
    </w:div>
    <w:div w:id="452141953">
      <w:bodyDiv w:val="1"/>
      <w:marLeft w:val="0"/>
      <w:marRight w:val="0"/>
      <w:marTop w:val="0"/>
      <w:marBottom w:val="0"/>
      <w:divBdr>
        <w:top w:val="none" w:sz="0" w:space="0" w:color="auto"/>
        <w:left w:val="none" w:sz="0" w:space="0" w:color="auto"/>
        <w:bottom w:val="none" w:sz="0" w:space="0" w:color="auto"/>
        <w:right w:val="none" w:sz="0" w:space="0" w:color="auto"/>
      </w:divBdr>
    </w:div>
    <w:div w:id="455296027">
      <w:bodyDiv w:val="1"/>
      <w:marLeft w:val="0"/>
      <w:marRight w:val="0"/>
      <w:marTop w:val="0"/>
      <w:marBottom w:val="0"/>
      <w:divBdr>
        <w:top w:val="none" w:sz="0" w:space="0" w:color="auto"/>
        <w:left w:val="none" w:sz="0" w:space="0" w:color="auto"/>
        <w:bottom w:val="none" w:sz="0" w:space="0" w:color="auto"/>
        <w:right w:val="none" w:sz="0" w:space="0" w:color="auto"/>
      </w:divBdr>
    </w:div>
    <w:div w:id="504319384">
      <w:bodyDiv w:val="1"/>
      <w:marLeft w:val="0"/>
      <w:marRight w:val="0"/>
      <w:marTop w:val="0"/>
      <w:marBottom w:val="0"/>
      <w:divBdr>
        <w:top w:val="none" w:sz="0" w:space="0" w:color="auto"/>
        <w:left w:val="none" w:sz="0" w:space="0" w:color="auto"/>
        <w:bottom w:val="none" w:sz="0" w:space="0" w:color="auto"/>
        <w:right w:val="none" w:sz="0" w:space="0" w:color="auto"/>
      </w:divBdr>
    </w:div>
    <w:div w:id="596980745">
      <w:bodyDiv w:val="1"/>
      <w:marLeft w:val="0"/>
      <w:marRight w:val="0"/>
      <w:marTop w:val="0"/>
      <w:marBottom w:val="0"/>
      <w:divBdr>
        <w:top w:val="none" w:sz="0" w:space="0" w:color="auto"/>
        <w:left w:val="none" w:sz="0" w:space="0" w:color="auto"/>
        <w:bottom w:val="none" w:sz="0" w:space="0" w:color="auto"/>
        <w:right w:val="none" w:sz="0" w:space="0" w:color="auto"/>
      </w:divBdr>
    </w:div>
    <w:div w:id="633022664">
      <w:bodyDiv w:val="1"/>
      <w:marLeft w:val="0"/>
      <w:marRight w:val="0"/>
      <w:marTop w:val="0"/>
      <w:marBottom w:val="0"/>
      <w:divBdr>
        <w:top w:val="none" w:sz="0" w:space="0" w:color="auto"/>
        <w:left w:val="none" w:sz="0" w:space="0" w:color="auto"/>
        <w:bottom w:val="none" w:sz="0" w:space="0" w:color="auto"/>
        <w:right w:val="none" w:sz="0" w:space="0" w:color="auto"/>
      </w:divBdr>
    </w:div>
    <w:div w:id="633750812">
      <w:bodyDiv w:val="1"/>
      <w:marLeft w:val="0"/>
      <w:marRight w:val="0"/>
      <w:marTop w:val="0"/>
      <w:marBottom w:val="0"/>
      <w:divBdr>
        <w:top w:val="none" w:sz="0" w:space="0" w:color="auto"/>
        <w:left w:val="none" w:sz="0" w:space="0" w:color="auto"/>
        <w:bottom w:val="none" w:sz="0" w:space="0" w:color="auto"/>
        <w:right w:val="none" w:sz="0" w:space="0" w:color="auto"/>
      </w:divBdr>
    </w:div>
    <w:div w:id="644967265">
      <w:bodyDiv w:val="1"/>
      <w:marLeft w:val="0"/>
      <w:marRight w:val="0"/>
      <w:marTop w:val="0"/>
      <w:marBottom w:val="0"/>
      <w:divBdr>
        <w:top w:val="none" w:sz="0" w:space="0" w:color="auto"/>
        <w:left w:val="none" w:sz="0" w:space="0" w:color="auto"/>
        <w:bottom w:val="none" w:sz="0" w:space="0" w:color="auto"/>
        <w:right w:val="none" w:sz="0" w:space="0" w:color="auto"/>
      </w:divBdr>
    </w:div>
    <w:div w:id="667560599">
      <w:bodyDiv w:val="1"/>
      <w:marLeft w:val="0"/>
      <w:marRight w:val="0"/>
      <w:marTop w:val="0"/>
      <w:marBottom w:val="0"/>
      <w:divBdr>
        <w:top w:val="none" w:sz="0" w:space="0" w:color="auto"/>
        <w:left w:val="none" w:sz="0" w:space="0" w:color="auto"/>
        <w:bottom w:val="none" w:sz="0" w:space="0" w:color="auto"/>
        <w:right w:val="none" w:sz="0" w:space="0" w:color="auto"/>
      </w:divBdr>
    </w:div>
    <w:div w:id="758872893">
      <w:bodyDiv w:val="1"/>
      <w:marLeft w:val="0"/>
      <w:marRight w:val="0"/>
      <w:marTop w:val="0"/>
      <w:marBottom w:val="0"/>
      <w:divBdr>
        <w:top w:val="none" w:sz="0" w:space="0" w:color="auto"/>
        <w:left w:val="none" w:sz="0" w:space="0" w:color="auto"/>
        <w:bottom w:val="none" w:sz="0" w:space="0" w:color="auto"/>
        <w:right w:val="none" w:sz="0" w:space="0" w:color="auto"/>
      </w:divBdr>
    </w:div>
    <w:div w:id="891888540">
      <w:bodyDiv w:val="1"/>
      <w:marLeft w:val="0"/>
      <w:marRight w:val="0"/>
      <w:marTop w:val="0"/>
      <w:marBottom w:val="0"/>
      <w:divBdr>
        <w:top w:val="none" w:sz="0" w:space="0" w:color="auto"/>
        <w:left w:val="none" w:sz="0" w:space="0" w:color="auto"/>
        <w:bottom w:val="none" w:sz="0" w:space="0" w:color="auto"/>
        <w:right w:val="none" w:sz="0" w:space="0" w:color="auto"/>
      </w:divBdr>
      <w:divsChild>
        <w:div w:id="1037974463">
          <w:marLeft w:val="-240"/>
          <w:marRight w:val="-240"/>
          <w:marTop w:val="0"/>
          <w:marBottom w:val="0"/>
          <w:divBdr>
            <w:top w:val="none" w:sz="0" w:space="0" w:color="auto"/>
            <w:left w:val="none" w:sz="0" w:space="0" w:color="auto"/>
            <w:bottom w:val="none" w:sz="0" w:space="0" w:color="auto"/>
            <w:right w:val="none" w:sz="0" w:space="0" w:color="auto"/>
          </w:divBdr>
          <w:divsChild>
            <w:div w:id="1846941048">
              <w:marLeft w:val="0"/>
              <w:marRight w:val="0"/>
              <w:marTop w:val="0"/>
              <w:marBottom w:val="0"/>
              <w:divBdr>
                <w:top w:val="none" w:sz="0" w:space="0" w:color="auto"/>
                <w:left w:val="none" w:sz="0" w:space="0" w:color="auto"/>
                <w:bottom w:val="none" w:sz="0" w:space="0" w:color="auto"/>
                <w:right w:val="none" w:sz="0" w:space="0" w:color="auto"/>
              </w:divBdr>
              <w:divsChild>
                <w:div w:id="87577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113675">
      <w:bodyDiv w:val="1"/>
      <w:marLeft w:val="0"/>
      <w:marRight w:val="0"/>
      <w:marTop w:val="0"/>
      <w:marBottom w:val="0"/>
      <w:divBdr>
        <w:top w:val="none" w:sz="0" w:space="0" w:color="auto"/>
        <w:left w:val="none" w:sz="0" w:space="0" w:color="auto"/>
        <w:bottom w:val="none" w:sz="0" w:space="0" w:color="auto"/>
        <w:right w:val="none" w:sz="0" w:space="0" w:color="auto"/>
      </w:divBdr>
    </w:div>
    <w:div w:id="1083064572">
      <w:bodyDiv w:val="1"/>
      <w:marLeft w:val="0"/>
      <w:marRight w:val="0"/>
      <w:marTop w:val="0"/>
      <w:marBottom w:val="0"/>
      <w:divBdr>
        <w:top w:val="none" w:sz="0" w:space="0" w:color="auto"/>
        <w:left w:val="none" w:sz="0" w:space="0" w:color="auto"/>
        <w:bottom w:val="none" w:sz="0" w:space="0" w:color="auto"/>
        <w:right w:val="none" w:sz="0" w:space="0" w:color="auto"/>
      </w:divBdr>
    </w:div>
    <w:div w:id="1343361937">
      <w:bodyDiv w:val="1"/>
      <w:marLeft w:val="0"/>
      <w:marRight w:val="0"/>
      <w:marTop w:val="0"/>
      <w:marBottom w:val="0"/>
      <w:divBdr>
        <w:top w:val="none" w:sz="0" w:space="0" w:color="auto"/>
        <w:left w:val="none" w:sz="0" w:space="0" w:color="auto"/>
        <w:bottom w:val="none" w:sz="0" w:space="0" w:color="auto"/>
        <w:right w:val="none" w:sz="0" w:space="0" w:color="auto"/>
      </w:divBdr>
    </w:div>
    <w:div w:id="1688676383">
      <w:bodyDiv w:val="1"/>
      <w:marLeft w:val="0"/>
      <w:marRight w:val="0"/>
      <w:marTop w:val="0"/>
      <w:marBottom w:val="0"/>
      <w:divBdr>
        <w:top w:val="none" w:sz="0" w:space="0" w:color="auto"/>
        <w:left w:val="none" w:sz="0" w:space="0" w:color="auto"/>
        <w:bottom w:val="none" w:sz="0" w:space="0" w:color="auto"/>
        <w:right w:val="none" w:sz="0" w:space="0" w:color="auto"/>
      </w:divBdr>
    </w:div>
    <w:div w:id="1771077535">
      <w:bodyDiv w:val="1"/>
      <w:marLeft w:val="0"/>
      <w:marRight w:val="0"/>
      <w:marTop w:val="0"/>
      <w:marBottom w:val="0"/>
      <w:divBdr>
        <w:top w:val="none" w:sz="0" w:space="0" w:color="auto"/>
        <w:left w:val="none" w:sz="0" w:space="0" w:color="auto"/>
        <w:bottom w:val="none" w:sz="0" w:space="0" w:color="auto"/>
        <w:right w:val="none" w:sz="0" w:space="0" w:color="auto"/>
      </w:divBdr>
    </w:div>
    <w:div w:id="1954288222">
      <w:bodyDiv w:val="1"/>
      <w:marLeft w:val="0"/>
      <w:marRight w:val="0"/>
      <w:marTop w:val="0"/>
      <w:marBottom w:val="0"/>
      <w:divBdr>
        <w:top w:val="none" w:sz="0" w:space="0" w:color="auto"/>
        <w:left w:val="none" w:sz="0" w:space="0" w:color="auto"/>
        <w:bottom w:val="none" w:sz="0" w:space="0" w:color="auto"/>
        <w:right w:val="none" w:sz="0" w:space="0" w:color="auto"/>
      </w:divBdr>
    </w:div>
    <w:div w:id="2004118417">
      <w:bodyDiv w:val="1"/>
      <w:marLeft w:val="0"/>
      <w:marRight w:val="0"/>
      <w:marTop w:val="0"/>
      <w:marBottom w:val="0"/>
      <w:divBdr>
        <w:top w:val="none" w:sz="0" w:space="0" w:color="auto"/>
        <w:left w:val="none" w:sz="0" w:space="0" w:color="auto"/>
        <w:bottom w:val="none" w:sz="0" w:space="0" w:color="auto"/>
        <w:right w:val="none" w:sz="0" w:space="0" w:color="auto"/>
      </w:divBdr>
    </w:div>
    <w:div w:id="2004771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2BEC8A-8B6E-456E-A001-3C846200D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10</Pages>
  <Words>2459</Words>
  <Characters>14018</Characters>
  <Application>Microsoft Office Word</Application>
  <DocSecurity>0</DocSecurity>
  <Lines>116</Lines>
  <Paragraphs>32</Paragraphs>
  <ScaleCrop>false</ScaleCrop>
  <Company>Hewlett-Packard Company</Company>
  <LinksUpToDate>false</LinksUpToDate>
  <CharactersWithSpaces>16445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duan</dc:creator>
  <cp:lastModifiedBy>Administrator</cp:lastModifiedBy>
  <cp:revision>5</cp:revision>
  <dcterms:created xsi:type="dcterms:W3CDTF">2019-11-10T06:14:00Z</dcterms:created>
  <dcterms:modified xsi:type="dcterms:W3CDTF">2019-11-10T06:58:00Z</dcterms:modified>
</cp:coreProperties>
</file>