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BFB1" w14:textId="77777777" w:rsidR="009C0A27" w:rsidRDefault="008725E1">
      <w:pPr>
        <w:rPr>
          <w:lang w:val="pl-PL"/>
        </w:rPr>
      </w:pPr>
      <w:r w:rsidRPr="008725E1">
        <w:rPr>
          <w:lang w:val="pl-PL"/>
        </w:rPr>
        <w:t xml:space="preserve">Zaprojektować schemat bazy danych dla </w:t>
      </w:r>
      <w:r w:rsidR="009C0A27" w:rsidRPr="009C0A27">
        <w:rPr>
          <w:b/>
          <w:bCs/>
          <w:lang w:val="pl-PL"/>
        </w:rPr>
        <w:t>szpitala</w:t>
      </w:r>
      <w:r w:rsidRPr="008725E1">
        <w:rPr>
          <w:lang w:val="pl-PL"/>
        </w:rPr>
        <w:t xml:space="preserve"> przy następujących założeniach: </w:t>
      </w:r>
    </w:p>
    <w:p w14:paraId="1A6B46A9" w14:textId="77777777" w:rsidR="009145FE" w:rsidRDefault="008725E1" w:rsidP="009145FE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w określonym oddziale.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 (lekarz rodzinny to jedna ze specjalności)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9C0A27">
        <w:rPr>
          <w:lang w:val="pl-PL"/>
        </w:rPr>
        <w:br/>
        <w:t>5</w:t>
      </w:r>
      <w:r w:rsidR="009C0A27" w:rsidRPr="008725E1">
        <w:rPr>
          <w:lang w:val="pl-PL"/>
        </w:rPr>
        <w:t>. W ramach każdej specjalności lekarz pacjent ma założoną kartę, na której zapisuje się przebieg leczenia: daty wizyt i zalecenia.</w:t>
      </w:r>
      <w:r>
        <w:rPr>
          <w:lang w:val="pl-PL"/>
        </w:rPr>
        <w:br/>
      </w:r>
      <w:r w:rsidR="009C0A27">
        <w:rPr>
          <w:lang w:val="pl-PL"/>
        </w:rPr>
        <w:t>6</w:t>
      </w:r>
      <w:r w:rsidRPr="008725E1">
        <w:rPr>
          <w:lang w:val="pl-PL"/>
        </w:rPr>
        <w:t xml:space="preserve">. Lekarze są pracownikami oddziałów. Jeden z lekarzy jest szefem oddziału. </w:t>
      </w:r>
    </w:p>
    <w:p w14:paraId="4B007BB2" w14:textId="26B99F2F" w:rsidR="009145FE" w:rsidRDefault="00FA68A8" w:rsidP="009145FE">
      <w:pPr>
        <w:pStyle w:val="Bezodstpw"/>
        <w:rPr>
          <w:lang w:val="pl-PL"/>
        </w:rPr>
      </w:pPr>
      <w:r>
        <w:rPr>
          <w:lang w:val="pl-PL"/>
        </w:rPr>
        <w:t>7. Każdy Lekarz przyjmuje pacjenta w swoim gabinecie.</w:t>
      </w:r>
    </w:p>
    <w:p w14:paraId="7B1F4805" w14:textId="431B0578" w:rsidR="00AA1619" w:rsidRDefault="009145FE" w:rsidP="009145FE">
      <w:pPr>
        <w:pStyle w:val="Bezodstpw"/>
        <w:rPr>
          <w:lang w:val="pl-PL"/>
        </w:rPr>
      </w:pPr>
      <w:r>
        <w:rPr>
          <w:lang w:val="pl-PL"/>
        </w:rPr>
        <w:t xml:space="preserve">8. Gabinety mogę znajdować się w różnych </w:t>
      </w:r>
      <w:r w:rsidR="00B05DB2">
        <w:rPr>
          <w:lang w:val="pl-PL"/>
        </w:rPr>
        <w:t>oddziałach</w:t>
      </w:r>
      <w:r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77777777" w:rsidR="00B05DB2" w:rsidRDefault="00AA1619" w:rsidP="009145FE">
      <w:pPr>
        <w:pStyle w:val="Bezodstpw"/>
        <w:rPr>
          <w:lang w:val="pl-PL"/>
        </w:rPr>
      </w:pPr>
      <w:r>
        <w:rPr>
          <w:lang w:val="pl-PL"/>
        </w:rPr>
        <w:t xml:space="preserve">9. W każdym budynku znajduje się </w:t>
      </w:r>
      <w:r w:rsidR="00B05DB2">
        <w:rPr>
          <w:lang w:val="pl-PL"/>
        </w:rPr>
        <w:t xml:space="preserve">co najmniej </w:t>
      </w:r>
      <w:r>
        <w:rPr>
          <w:lang w:val="pl-PL"/>
        </w:rPr>
        <w:t>jeden oddział</w:t>
      </w:r>
    </w:p>
    <w:p w14:paraId="0D83C179" w14:textId="2F5B8610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10. Każdy oddział posiada swoje wyposażenie w konkretnej liczbie</w:t>
      </w:r>
    </w:p>
    <w:p w14:paraId="049286D2" w14:textId="77777777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11. W skład wyposażenia wchodzi przedmiot posiadający swój unikalny numer oraz nazwę</w:t>
      </w:r>
    </w:p>
    <w:p w14:paraId="47584444" w14:textId="77777777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12. Każdy przedmiot jest dostarczany okresowo przez konkretnego dostawcę po określonej cenie</w:t>
      </w:r>
    </w:p>
    <w:p w14:paraId="7B652AEF" w14:textId="5AA92F99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 xml:space="preserve">13. Każdy dostawca pochodzi z konkretnego kraju oraz jest z nim podpisana aktualna umowa </w:t>
      </w:r>
    </w:p>
    <w:p w14:paraId="3085FFFC" w14:textId="77777777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14. Każda umowa ma swoją datę oraz unikalny numer i przypisane są do niej przedmioty, których ona dotyczy</w:t>
      </w:r>
    </w:p>
    <w:p w14:paraId="643022F4" w14:textId="1696A4DF" w:rsidR="008725E1" w:rsidRPr="008725E1" w:rsidRDefault="009569F3" w:rsidP="009145FE">
      <w:pPr>
        <w:pStyle w:val="Bezodstpw"/>
        <w:rPr>
          <w:lang w:val="pl-PL"/>
        </w:rPr>
      </w:pPr>
      <w:r>
        <w:rPr>
          <w:lang w:val="pl-PL"/>
        </w:rPr>
        <w:t>15. Rekordy wszystkich umów zapisane są w historii transakcji</w:t>
      </w:r>
      <w:bookmarkStart w:id="0" w:name="_GoBack"/>
      <w:bookmarkEnd w:id="0"/>
      <w:r w:rsidR="009C0A27">
        <w:rPr>
          <w:lang w:val="pl-PL"/>
        </w:rPr>
        <w:br/>
      </w:r>
      <w:r w:rsidR="008725E1">
        <w:rPr>
          <w:lang w:val="pl-PL"/>
        </w:rPr>
        <w:br/>
      </w:r>
      <w:r w:rsidR="008725E1">
        <w:rPr>
          <w:lang w:val="pl-PL"/>
        </w:rPr>
        <w:br/>
      </w:r>
      <w:r w:rsidR="008725E1">
        <w:rPr>
          <w:lang w:val="pl-PL"/>
        </w:rPr>
        <w:br/>
      </w:r>
      <w:r w:rsidR="008725E1">
        <w:rPr>
          <w:lang w:val="pl-PL"/>
        </w:rPr>
        <w:br/>
      </w:r>
    </w:p>
    <w:sectPr w:rsidR="008725E1" w:rsidRPr="008725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3B5BCC"/>
    <w:rsid w:val="004F0806"/>
    <w:rsid w:val="008725E1"/>
    <w:rsid w:val="009145FE"/>
    <w:rsid w:val="009569F3"/>
    <w:rsid w:val="009C0A27"/>
    <w:rsid w:val="009F0B01"/>
    <w:rsid w:val="00AA1619"/>
    <w:rsid w:val="00AB5C18"/>
    <w:rsid w:val="00B05DB2"/>
    <w:rsid w:val="00F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Michał Dudkiewicz</cp:lastModifiedBy>
  <cp:revision>9</cp:revision>
  <dcterms:created xsi:type="dcterms:W3CDTF">2020-05-25T16:39:00Z</dcterms:created>
  <dcterms:modified xsi:type="dcterms:W3CDTF">2020-05-26T10:01:00Z</dcterms:modified>
</cp:coreProperties>
</file>