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DAA9D4">
      <w:pPr>
        <w:pStyle w:val="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插值多项式</w:t>
      </w:r>
    </w:p>
    <w:p w14:paraId="56B21D8E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 xml:space="preserve"> 已知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=5</m:t>
        </m:r>
        <m:sSup>
          <m:sSup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(3x−2)(2x+1)</m:t>
        </m:r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,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i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b>
        </m:sSub>
      </m:oMath>
      <w:r>
        <w:rPr>
          <w:rFonts w:ascii="Times New Roman" w:hAnsi="Times New Roman" w:eastAsia="宋体" w:cs="Times New Roman"/>
          <w:kern w:val="2"/>
          <w:sz w:val="28"/>
          <w:szCs w:val="28"/>
        </w:rPr>
        <w:t>(i=0,1,2,3,4)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为互异节点,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l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i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(x)</m:t>
        </m:r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为对应的4次Lagrange插值基函数,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分别求</w:t>
      </w:r>
      <m:oMath>
        <m:nary>
          <m:naryPr>
            <m:chr m:val="∑"/>
            <m:limLoc m:val="subSup"/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i=0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4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p>
          <m:e>
            <m:sSub>
              <m:sSubP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(x)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nary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 xml:space="preserve">, </w:t>
      </w:r>
      <m:oMath>
        <m:nary>
          <m:naryPr>
            <m:chr m:val="∑"/>
            <m:limLoc m:val="subSup"/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naryPr>
          <m:sub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i=0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b>
          <m:sup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4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p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l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i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(x)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nary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 xml:space="preserve">, 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f</m:t>
        </m:r>
        <m:d>
          <m:dPr>
            <m:begChr m:val="["/>
            <m:endChr m:val="]"/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,x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3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4</m:t>
                </m:r>
                <m:ctrl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.</m:t>
        </m:r>
      </m:oMath>
    </w:p>
    <w:p w14:paraId="0A24ADE0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8"/>
          <w:szCs w:val="28"/>
        </w:rPr>
        <w:t>给定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(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)</m:t>
        </m:r>
      </m:oMath>
      <w:r>
        <w:rPr>
          <w:rFonts w:ascii="Times New Roman" w:hAnsi="Times New Roman" w:eastAsia="宋体" w:cs="Times New Roman"/>
          <w:kern w:val="2"/>
          <w:sz w:val="28"/>
          <w:szCs w:val="28"/>
        </w:rPr>
        <w:t>在如下节点处的值，试计算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f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(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)</m:t>
        </m:r>
      </m:oMath>
      <w:r>
        <w:rPr>
          <w:rFonts w:ascii="Times New Roman" w:hAnsi="Times New Roman" w:eastAsia="宋体" w:cs="Times New Roman"/>
          <w:kern w:val="2"/>
          <w:sz w:val="28"/>
          <w:szCs w:val="28"/>
        </w:rPr>
        <w:t>的3次Lagrange和Newton插值多项式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。</w:t>
      </w:r>
    </w:p>
    <w:tbl>
      <w:tblPr>
        <w:tblStyle w:val="4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757"/>
        <w:gridCol w:w="1783"/>
        <w:gridCol w:w="1757"/>
        <w:gridCol w:w="1773"/>
      </w:tblGrid>
      <w:tr w14:paraId="54C897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3C2F2352">
            <w:pPr>
              <w:widowControl w:val="0"/>
              <w:jc w:val="both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x</m:t>
                </m:r>
              </m:oMath>
            </m:oMathPara>
          </w:p>
        </w:tc>
        <w:tc>
          <w:tcPr>
            <w:tcW w:w="1870" w:type="dxa"/>
          </w:tcPr>
          <w:p w14:paraId="776ADC6C">
            <w:pPr>
              <w:widowControl w:val="0"/>
              <w:jc w:val="both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t>1</w:t>
            </w:r>
          </w:p>
        </w:tc>
        <w:tc>
          <w:tcPr>
            <w:tcW w:w="1870" w:type="dxa"/>
          </w:tcPr>
          <w:p w14:paraId="5997210E">
            <w:pPr>
              <w:widowControl w:val="0"/>
              <w:jc w:val="both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t>3/2</w:t>
            </w:r>
          </w:p>
        </w:tc>
        <w:tc>
          <w:tcPr>
            <w:tcW w:w="1870" w:type="dxa"/>
          </w:tcPr>
          <w:p w14:paraId="15DBFFD0">
            <w:pPr>
              <w:widowControl w:val="0"/>
              <w:jc w:val="both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t>0</w:t>
            </w:r>
          </w:p>
        </w:tc>
        <w:tc>
          <w:tcPr>
            <w:tcW w:w="1870" w:type="dxa"/>
          </w:tcPr>
          <w:p w14:paraId="33F18D5A">
            <w:pPr>
              <w:widowControl w:val="0"/>
              <w:jc w:val="both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t>2</w:t>
            </w:r>
          </w:p>
        </w:tc>
      </w:tr>
      <w:tr w14:paraId="091FED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0" w:type="dxa"/>
          </w:tcPr>
          <w:p w14:paraId="2E737E38">
            <w:pPr>
              <w:widowControl w:val="0"/>
              <w:jc w:val="both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(</m:t>
                </m:r>
                <m:r>
                  <m:rPr/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  <w:kern w:val="2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1870" w:type="dxa"/>
          </w:tcPr>
          <w:p w14:paraId="1FBDE46A">
            <w:pPr>
              <w:widowControl w:val="0"/>
              <w:jc w:val="both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52F08794">
            <w:pPr>
              <w:widowControl w:val="0"/>
              <w:jc w:val="both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t>13/4</w:t>
            </w:r>
          </w:p>
        </w:tc>
        <w:tc>
          <w:tcPr>
            <w:tcW w:w="1870" w:type="dxa"/>
          </w:tcPr>
          <w:p w14:paraId="708E2722">
            <w:pPr>
              <w:widowControl w:val="0"/>
              <w:jc w:val="both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t>3</w:t>
            </w:r>
          </w:p>
        </w:tc>
        <w:tc>
          <w:tcPr>
            <w:tcW w:w="1870" w:type="dxa"/>
          </w:tcPr>
          <w:p w14:paraId="1880328C">
            <w:pPr>
              <w:widowControl w:val="0"/>
              <w:jc w:val="both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t>5/3</w:t>
            </w:r>
          </w:p>
        </w:tc>
      </w:tr>
    </w:tbl>
    <w:p w14:paraId="28EB8830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若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(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)</m:t>
        </m:r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是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宋体" w:cs="Times New Roman"/>
                <w:kern w:val="2"/>
                <w:sz w:val="28"/>
                <w:szCs w:val="28"/>
              </w:rPr>
              <m:t>e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x−2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在节点0，0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>.1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，0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>.2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,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 xml:space="preserve"> … , 0.9, 1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处的1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>0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次插值多项式，试估计该插值多项式在[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>0,1]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上的插值误差。</w:t>
      </w:r>
    </w:p>
    <w:p w14:paraId="6ED45F58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若</w:t>
      </w:r>
      <m:oMath>
        <m:r>
          <m:rPr/>
          <w:rPr>
            <w:rFonts w:ascii="Cambria Math" w:hAnsi="Cambria Math" w:eastAsia="宋体" w:cs="Cambria Math"/>
            <w:kern w:val="2"/>
            <w:sz w:val="28"/>
            <w:szCs w:val="28"/>
          </w:rPr>
          <m:t>ℎ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(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)</m:t>
        </m:r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是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SupPr>
          <m:e>
            <m:r>
              <m:rPr/>
              <w:rPr>
                <w:rFonts w:hint="eastAsia" w:ascii="Cambria Math" w:hAnsi="Cambria Math" w:eastAsia="宋体" w:cs="Times New Roman"/>
                <w:kern w:val="2"/>
                <w:sz w:val="28"/>
                <w:szCs w:val="28"/>
              </w:rPr>
              <m:t>e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x−2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p>
        </m:sSup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在节点0，0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>.1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，0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>.2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,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 xml:space="preserve"> … , 0.9, 1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处的</w:t>
      </w:r>
      <w:r>
        <w:rPr>
          <w:rFonts w:hint="eastAsia" w:ascii="Times New Roman" w:hAnsi="Times New Roman" w:eastAsia="宋体" w:cs="Times New Roman"/>
          <w:b/>
          <w:bCs/>
          <w:kern w:val="2"/>
          <w:sz w:val="28"/>
          <w:szCs w:val="28"/>
        </w:rPr>
        <w:t>分段线性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插值多项式，试估计该插值多项式在[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>0,1]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上的插值误差。</w:t>
      </w:r>
    </w:p>
    <w:p w14:paraId="645A9EDD">
      <w:pPr>
        <w:widowControl w:val="0"/>
        <w:numPr>
          <w:ilvl w:val="0"/>
          <w:numId w:val="1"/>
        </w:numPr>
        <w:ind w:left="0" w:firstLine="0"/>
        <w:jc w:val="both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若给定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0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=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 xml:space="preserve">0, </m:t>
        </m:r>
        <m:r>
          <m:rPr/>
          <w:rPr>
            <w:rFonts w:hint="eastAsia" w:ascii="Cambria Math" w:hAnsi="Cambria Math" w:eastAsia="宋体" w:cs="Times New Roman"/>
            <w:kern w:val="2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1</m:t>
            </m:r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=1, f</m:t>
        </m:r>
        <m:d>
          <m:dPr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0.5</m:t>
            </m:r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=1,</m:t>
        </m:r>
        <m:sSup>
          <m:sSupPr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f</m:t>
            </m:r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'</m:t>
            </m:r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0.5</m:t>
            </m:r>
            <m:ctrlPr>
              <w:rPr>
                <w:rFonts w:ascii="Cambria Math" w:hAnsi="Cambria Math" w:eastAsia="宋体" w:cs="Times New Roman"/>
                <w:i/>
                <w:kern w:val="2"/>
                <w:sz w:val="28"/>
                <w:szCs w:val="28"/>
              </w:rPr>
            </m:ctrlPr>
          </m:e>
        </m:d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=2</m:t>
        </m:r>
      </m:oMath>
      <w:r>
        <w:rPr>
          <w:rFonts w:ascii="Times New Roman" w:hAnsi="Times New Roman" w:eastAsia="宋体" w:cs="Times New Roman"/>
          <w:kern w:val="2"/>
          <w:sz w:val="28"/>
          <w:szCs w:val="28"/>
        </w:rPr>
        <w:t xml:space="preserve">,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求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的3次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>Hermite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插值多项式。若又知道</w:t>
      </w:r>
      <m:oMath>
        <m:sSup>
          <m:sSupPr>
            <m:ctrlPr>
              <w:rPr>
                <w:rFonts w:ascii="Cambria Math" w:hAnsi="Cambria Math" w:eastAsia="宋体" w:cs="Times New Roman"/>
                <w:i/>
                <w:iCs w:val="0"/>
                <w:kern w:val="2"/>
                <w:sz w:val="28"/>
                <w:szCs w:val="28"/>
              </w:rPr>
            </m:ctrlPr>
          </m:sSupPr>
          <m:e>
            <m:r>
              <m:rPr/>
              <w:rPr>
                <w:rFonts w:hint="default" w:ascii="Cambria Math" w:hAnsi="Cambria Math" w:eastAsia="宋体" w:cs="Times New Roman"/>
                <w:kern w:val="2"/>
                <w:sz w:val="28"/>
                <w:szCs w:val="28"/>
              </w:rPr>
              <m:t>f</m:t>
            </m:r>
            <m:ctrlPr>
              <w:rPr>
                <w:rFonts w:ascii="Cambria Math" w:hAnsi="Cambria Math" w:eastAsia="宋体" w:cs="Times New Roman"/>
                <w:i/>
                <w:iCs w:val="0"/>
                <w:kern w:val="2"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'</m:t>
            </m:r>
            <m:ctrlPr>
              <w:rPr>
                <w:rFonts w:ascii="Cambria Math" w:hAnsi="Cambria Math" w:eastAsia="宋体" w:cs="Times New Roman"/>
                <w:i/>
                <w:iCs w:val="0"/>
                <w:kern w:val="2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hint="default" w:ascii="Cambria Math" w:hAnsi="Cambria Math" w:eastAsia="宋体" w:cs="Times New Roman"/>
            <w:kern w:val="2"/>
            <w:sz w:val="28"/>
            <w:szCs w:val="28"/>
            <w:lang w:val="en-US" w:eastAsia="zh-CN"/>
          </w:rPr>
          <m:t>(1)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=−3</m:t>
        </m:r>
      </m:oMath>
      <w:r>
        <w:rPr>
          <w:rFonts w:ascii="Times New Roman" w:hAnsi="Times New Roman" w:eastAsia="宋体" w:cs="Times New Roman"/>
          <w:kern w:val="2"/>
          <w:sz w:val="28"/>
          <w:szCs w:val="28"/>
        </w:rPr>
        <w:t xml:space="preserve">,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求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d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的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>4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次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>Hermite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插值多项式。</w:t>
      </w:r>
    </w:p>
    <w:p w14:paraId="038D73B5">
      <w:pPr>
        <w:widowControl w:val="0"/>
        <w:jc w:val="both"/>
        <w:rPr>
          <w:rFonts w:ascii="Times New Roman" w:hAnsi="Times New Roman" w:eastAsia="宋体" w:cs="Times New Roman"/>
          <w:kern w:val="2"/>
          <w:sz w:val="28"/>
          <w:szCs w:val="28"/>
        </w:rPr>
      </w:pPr>
    </w:p>
    <w:p w14:paraId="649C9E0D">
      <w:pPr>
        <w:pStyle w:val="2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hint="eastAsia" w:ascii="Times New Roman" w:hAnsi="Times New Roman" w:cs="Times New Roman"/>
          <w:sz w:val="40"/>
          <w:szCs w:val="40"/>
        </w:rPr>
        <w:t>数值逼近</w:t>
      </w:r>
    </w:p>
    <w:p w14:paraId="67683482">
      <w:pPr>
        <w:pStyle w:val="7"/>
        <w:numPr>
          <w:ilvl w:val="0"/>
          <w:numId w:val="2"/>
        </w:numPr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求</w:t>
      </w:r>
      <m:oMath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f</m:t>
        </m:r>
        <m:d>
          <m:d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+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x</m:t>
        </m:r>
        <m:func>
          <m:func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cos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fName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func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在</w:t>
      </w:r>
      <m:oMath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[0,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π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]</m:t>
        </m:r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上的二次最佳平方逼近多项式。</w:t>
      </w:r>
    </w:p>
    <w:p w14:paraId="23B34CA0">
      <w:pPr>
        <w:pStyle w:val="7"/>
        <w:numPr>
          <w:ilvl w:val="0"/>
          <w:numId w:val="2"/>
        </w:numPr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证明: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在所有首一的</w:t>
      </w:r>
      <m:oMath>
        <m:r>
          <m:rPr/>
          <w:rPr>
            <w:rFonts w:hint="eastAsia" w:ascii="Cambria Math" w:hAnsi="Cambria Math" w:eastAsia="宋体" w:cs="Times New Roman"/>
            <w:kern w:val="2"/>
            <w:sz w:val="28"/>
            <w:szCs w:val="28"/>
          </w:rPr>
          <m:t>n</m:t>
        </m:r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次多项式中,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首一的</w:t>
      </w:r>
      <m:oMath>
        <m:r>
          <m:rPr/>
          <w:rPr>
            <w:rFonts w:hint="eastAsia" w:ascii="Cambria Math" w:hAnsi="Cambria Math" w:eastAsia="宋体" w:cs="Times New Roman"/>
            <w:kern w:val="2"/>
            <w:sz w:val="28"/>
            <w:szCs w:val="28"/>
          </w:rPr>
          <m:t>n</m:t>
        </m:r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次Legendre多项式在</w:t>
      </w:r>
      <m:oMath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[−1,1]</m:t>
        </m:r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上与零的平方误差最小。</w:t>
      </w:r>
    </w:p>
    <w:p w14:paraId="308F5118">
      <w:pPr>
        <w:pStyle w:val="7"/>
        <w:numPr>
          <w:ilvl w:val="0"/>
          <w:numId w:val="2"/>
        </w:numPr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已知数据</w:t>
      </w:r>
    </w:p>
    <w:p w14:paraId="0526DDB0">
      <w:pPr>
        <w:rPr>
          <w:rFonts w:ascii="Times New Roman" w:hAnsi="Times New Roman" w:eastAsia="宋体" w:cs="Times New Roman"/>
          <w:kern w:val="2"/>
          <w:sz w:val="28"/>
          <w:szCs w:val="28"/>
        </w:rPr>
      </w:pPr>
    </w:p>
    <w:tbl>
      <w:tblPr>
        <w:tblStyle w:val="3"/>
        <w:tblW w:w="0" w:type="auto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333"/>
        <w:gridCol w:w="1162"/>
        <w:gridCol w:w="1077"/>
        <w:gridCol w:w="1013"/>
        <w:gridCol w:w="1048"/>
      </w:tblGrid>
      <w:tr w14:paraId="7BA575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031" w:type="dxa"/>
          </w:tcPr>
          <w:p w14:paraId="3F1365DB">
            <w:pPr>
              <w:spacing w:before="120" w:beforeLines="50" w:line="240" w:lineRule="exact"/>
              <w:ind w:firstLine="280" w:firstLineChars="100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object>
                <v:shape id="_x0000_i1025" o:spt="75" type="#_x0000_t75" style="height:18pt;width:12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4">
                  <o:LockedField>false</o:LockedField>
                </o:OLEObject>
              </w:object>
            </w:r>
          </w:p>
        </w:tc>
        <w:tc>
          <w:tcPr>
            <w:tcW w:w="1333" w:type="dxa"/>
          </w:tcPr>
          <w:p w14:paraId="66374FE2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-2</w:t>
            </w:r>
          </w:p>
        </w:tc>
        <w:tc>
          <w:tcPr>
            <w:tcW w:w="1162" w:type="dxa"/>
          </w:tcPr>
          <w:p w14:paraId="73007C52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-1</w:t>
            </w:r>
          </w:p>
        </w:tc>
        <w:tc>
          <w:tcPr>
            <w:tcW w:w="1077" w:type="dxa"/>
          </w:tcPr>
          <w:p w14:paraId="74AE5337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0</w:t>
            </w:r>
          </w:p>
        </w:tc>
        <w:tc>
          <w:tcPr>
            <w:tcW w:w="1013" w:type="dxa"/>
          </w:tcPr>
          <w:p w14:paraId="5EBB67E1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1</w:t>
            </w:r>
          </w:p>
        </w:tc>
        <w:tc>
          <w:tcPr>
            <w:tcW w:w="1048" w:type="dxa"/>
          </w:tcPr>
          <w:p w14:paraId="568D092A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2</w:t>
            </w:r>
          </w:p>
        </w:tc>
      </w:tr>
      <w:tr w14:paraId="52A38E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1031" w:type="dxa"/>
          </w:tcPr>
          <w:p w14:paraId="15A19EB6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object>
                <v:shape id="_x0000_i1026" o:spt="75" type="#_x0000_t75" style="height:18pt;width:13.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6">
                  <o:LockedField>false</o:LockedField>
                </o:OLEObject>
              </w:object>
            </w:r>
          </w:p>
        </w:tc>
        <w:tc>
          <w:tcPr>
            <w:tcW w:w="1333" w:type="dxa"/>
          </w:tcPr>
          <w:p w14:paraId="74526CA1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0</w:t>
            </w:r>
          </w:p>
        </w:tc>
        <w:tc>
          <w:tcPr>
            <w:tcW w:w="1162" w:type="dxa"/>
          </w:tcPr>
          <w:p w14:paraId="191E4564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1</w:t>
            </w:r>
          </w:p>
        </w:tc>
        <w:tc>
          <w:tcPr>
            <w:tcW w:w="1077" w:type="dxa"/>
          </w:tcPr>
          <w:p w14:paraId="3958CC32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2</w:t>
            </w:r>
          </w:p>
        </w:tc>
        <w:tc>
          <w:tcPr>
            <w:tcW w:w="1013" w:type="dxa"/>
          </w:tcPr>
          <w:p w14:paraId="1E9E5CDA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1</w:t>
            </w:r>
          </w:p>
        </w:tc>
        <w:tc>
          <w:tcPr>
            <w:tcW w:w="1048" w:type="dxa"/>
          </w:tcPr>
          <w:p w14:paraId="3C5CE3FF">
            <w:pPr>
              <w:spacing w:before="120" w:beforeLines="50" w:line="240" w:lineRule="exac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0</w:t>
            </w:r>
          </w:p>
        </w:tc>
      </w:tr>
    </w:tbl>
    <w:p w14:paraId="679C78F6">
      <w:pPr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 xml:space="preserve">   试用二次多项式 </w:t>
      </w:r>
      <m:oMath>
        <m:r>
          <m:rPr/>
          <w:rPr>
            <w:rFonts w:hint="eastAsia" w:ascii="Cambria Math" w:hAnsi="Cambria Math" w:eastAsia="宋体" w:cs="Times New Roman"/>
            <w:kern w:val="2"/>
            <w:sz w:val="28"/>
            <w:szCs w:val="28"/>
          </w:rPr>
          <m:t>p</m:t>
        </m:r>
        <m:d>
          <m:d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ax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p>
        </m:sSup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+b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x+c</m:t>
        </m:r>
      </m:oMath>
      <w:r>
        <w:rPr>
          <w:rFonts w:ascii="Times New Roman" w:hAnsi="Times New Roman" w:eastAsia="宋体" w:cs="Times New Roman"/>
          <w:kern w:val="2"/>
          <w:sz w:val="28"/>
          <w:szCs w:val="28"/>
        </w:rPr>
        <w:t xml:space="preserve"> </w: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拟合这些数据。</w:t>
      </w:r>
    </w:p>
    <w:p w14:paraId="78D9757E">
      <w:pPr>
        <w:pStyle w:val="7"/>
        <w:numPr>
          <w:ilvl w:val="0"/>
          <w:numId w:val="2"/>
        </w:numPr>
        <w:adjustRightInd w:val="0"/>
        <w:snapToGrid w:val="0"/>
        <w:spacing w:line="300" w:lineRule="atLeast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 xml:space="preserve">已知数据  </w:t>
      </w:r>
    </w:p>
    <w:tbl>
      <w:tblPr>
        <w:tblStyle w:val="3"/>
        <w:tblW w:w="0" w:type="auto"/>
        <w:tblInd w:w="16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5202"/>
      </w:tblGrid>
      <w:tr w14:paraId="5253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28" w:type="dxa"/>
          </w:tcPr>
          <w:p w14:paraId="497D53D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xi</w:t>
            </w:r>
          </w:p>
        </w:tc>
        <w:tc>
          <w:tcPr>
            <w:tcW w:w="5202" w:type="dxa"/>
          </w:tcPr>
          <w:p w14:paraId="68063CB0">
            <w:pPr>
              <w:adjustRightInd w:val="0"/>
              <w:snapToGrid w:val="0"/>
              <w:spacing w:line="300" w:lineRule="atLeast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 xml:space="preserve">     1        2        3        4  </w:t>
            </w:r>
          </w:p>
        </w:tc>
      </w:tr>
      <w:tr w14:paraId="20FC3A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828" w:type="dxa"/>
          </w:tcPr>
          <w:p w14:paraId="5B109B6A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yi</w:t>
            </w:r>
          </w:p>
        </w:tc>
        <w:tc>
          <w:tcPr>
            <w:tcW w:w="5202" w:type="dxa"/>
          </w:tcPr>
          <w:p w14:paraId="27271278">
            <w:pPr>
              <w:adjustRightInd w:val="0"/>
              <w:snapToGrid w:val="0"/>
              <w:spacing w:line="300" w:lineRule="atLeast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 xml:space="preserve">     2        1        0        1</w:t>
            </w:r>
          </w:p>
        </w:tc>
      </w:tr>
    </w:tbl>
    <w:p w14:paraId="0765765F">
      <w:pPr>
        <w:tabs>
          <w:tab w:val="left" w:pos="105"/>
        </w:tabs>
        <w:adjustRightInd w:val="0"/>
        <w:snapToGrid w:val="0"/>
        <w:spacing w:line="300" w:lineRule="atLeast"/>
        <w:ind w:firstLine="420" w:firstLineChars="150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求形如</w:t>
      </w:r>
      <m:oMath>
        <m:r>
          <m:rPr/>
          <w:rPr>
            <w:rFonts w:hint="eastAsia" w:ascii="Cambria Math" w:hAnsi="Cambria Math" w:eastAsia="宋体" w:cs="Times New Roman"/>
            <w:kern w:val="2"/>
            <w:sz w:val="28"/>
            <w:szCs w:val="28"/>
          </w:rPr>
          <m:t xml:space="preserve"> 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y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=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ax</m:t>
        </m:r>
        <m:r>
          <m:rPr>
            <m:sty m:val="p"/>
          </m:rPr>
          <w:rPr>
            <w:rFonts w:ascii="Cambria Math" w:hAnsi="Cambria Math" w:eastAsia="宋体" w:cs="Times New Roman"/>
            <w:kern w:val="2"/>
            <w:sz w:val="28"/>
            <w:szCs w:val="28"/>
          </w:rPr>
          <m:t>+</m:t>
        </m:r>
        <m:r>
          <m:rPr/>
          <w:rPr>
            <w:rFonts w:ascii="Cambria Math" w:hAnsi="Cambria Math" w:eastAsia="宋体" w:cs="Times New Roman"/>
            <w:kern w:val="2"/>
            <w:sz w:val="28"/>
            <w:szCs w:val="28"/>
          </w:rPr>
          <m:t>b</m:t>
        </m:r>
        <m:sSup>
          <m:sSup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sin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2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sup>
        </m:sSup>
        <m:f>
          <m:fP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πx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  <m:t>6</m:t>
            </m:r>
            <m:ctrlPr>
              <w:rPr>
                <w:rFonts w:ascii="Cambria Math" w:hAnsi="Cambria Math" w:eastAsia="宋体" w:cs="Times New Roman"/>
                <w:kern w:val="2"/>
                <w:sz w:val="28"/>
                <w:szCs w:val="28"/>
              </w:rPr>
            </m:ctrlPr>
          </m:den>
        </m:f>
      </m:oMath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 xml:space="preserve"> 的拟合曲线。</w:t>
      </w:r>
    </w:p>
    <w:p w14:paraId="5A7ABF9A">
      <w:pPr>
        <w:pStyle w:val="7"/>
        <w:numPr>
          <w:ilvl w:val="0"/>
          <w:numId w:val="2"/>
        </w:numPr>
        <w:tabs>
          <w:tab w:val="left" w:pos="105"/>
        </w:tabs>
        <w:adjustRightInd w:val="0"/>
        <w:snapToGrid w:val="0"/>
        <w:spacing w:line="300" w:lineRule="atLeast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已知变量</w:t>
      </w:r>
      <w:r>
        <w:rPr>
          <w:rFonts w:ascii="Times New Roman" w:hAnsi="Times New Roman" w:eastAsia="宋体" w:cs="Times New Roman"/>
          <w:kern w:val="2"/>
          <w:sz w:val="28"/>
          <w:szCs w:val="28"/>
        </w:rPr>
        <w:object>
          <v:shape id="_x0000_i1027" o:spt="75" type="#_x0000_t75" style="height:13.5pt;width:21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的一组数据对点如下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860"/>
        <w:gridCol w:w="1005"/>
        <w:gridCol w:w="975"/>
        <w:gridCol w:w="959"/>
        <w:gridCol w:w="1080"/>
      </w:tblGrid>
      <w:tr w14:paraId="63527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820" w:type="dxa"/>
          </w:tcPr>
          <w:p w14:paraId="32154D6A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object>
                <v:shape id="_x0000_i1028" o:spt="75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quation.3" ShapeID="_x0000_i1028" DrawAspect="Content" ObjectID="_1468075728" r:id="rId10">
                  <o:LockedField>false</o:LockedField>
                </o:OLEObject>
              </w:object>
            </w:r>
          </w:p>
        </w:tc>
        <w:tc>
          <w:tcPr>
            <w:tcW w:w="860" w:type="dxa"/>
          </w:tcPr>
          <w:p w14:paraId="7647A682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.00</w:t>
            </w:r>
          </w:p>
        </w:tc>
        <w:tc>
          <w:tcPr>
            <w:tcW w:w="1005" w:type="dxa"/>
          </w:tcPr>
          <w:p w14:paraId="35CBC29D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1.25</w:t>
            </w:r>
          </w:p>
        </w:tc>
        <w:tc>
          <w:tcPr>
            <w:tcW w:w="975" w:type="dxa"/>
          </w:tcPr>
          <w:p w14:paraId="64F5BE66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1.50</w:t>
            </w:r>
          </w:p>
        </w:tc>
        <w:tc>
          <w:tcPr>
            <w:tcW w:w="959" w:type="dxa"/>
          </w:tcPr>
          <w:p w14:paraId="42964631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1.75</w:t>
            </w:r>
          </w:p>
        </w:tc>
        <w:tc>
          <w:tcPr>
            <w:tcW w:w="1080" w:type="dxa"/>
          </w:tcPr>
          <w:p w14:paraId="1A0F984D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2.00</w:t>
            </w:r>
          </w:p>
        </w:tc>
      </w:tr>
      <w:tr w14:paraId="16464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  <w:jc w:val="center"/>
        </w:trPr>
        <w:tc>
          <w:tcPr>
            <w:tcW w:w="820" w:type="dxa"/>
          </w:tcPr>
          <w:p w14:paraId="6D5C6F5A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object>
                <v:shape id="_x0000_i1029" o:spt="75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  <o:OLEObject Type="Embed" ProgID="Equation.3" ShapeID="_x0000_i1029" DrawAspect="Content" ObjectID="_1468075729" r:id="rId12">
                  <o:LockedField>false</o:LockedField>
                </o:OLEObject>
              </w:object>
            </w:r>
          </w:p>
        </w:tc>
        <w:tc>
          <w:tcPr>
            <w:tcW w:w="860" w:type="dxa"/>
          </w:tcPr>
          <w:p w14:paraId="0E28C5EF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5.10</w:t>
            </w:r>
          </w:p>
        </w:tc>
        <w:tc>
          <w:tcPr>
            <w:tcW w:w="1005" w:type="dxa"/>
          </w:tcPr>
          <w:p w14:paraId="4D3E2D94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5.79</w:t>
            </w:r>
          </w:p>
        </w:tc>
        <w:tc>
          <w:tcPr>
            <w:tcW w:w="975" w:type="dxa"/>
          </w:tcPr>
          <w:p w14:paraId="656752BE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6.53</w:t>
            </w:r>
          </w:p>
        </w:tc>
        <w:tc>
          <w:tcPr>
            <w:tcW w:w="959" w:type="dxa"/>
          </w:tcPr>
          <w:p w14:paraId="47DE23E8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7.45</w:t>
            </w:r>
          </w:p>
        </w:tc>
        <w:tc>
          <w:tcPr>
            <w:tcW w:w="1080" w:type="dxa"/>
          </w:tcPr>
          <w:p w14:paraId="30144FCD">
            <w:pPr>
              <w:tabs>
                <w:tab w:val="left" w:pos="105"/>
              </w:tabs>
              <w:adjustRightInd w:val="0"/>
              <w:snapToGrid w:val="0"/>
              <w:spacing w:line="300" w:lineRule="atLeast"/>
              <w:ind w:firstLine="140" w:firstLineChars="50"/>
              <w:jc w:val="center"/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8.</w:t>
            </w:r>
            <w:r>
              <w:rPr>
                <w:rFonts w:ascii="Times New Roman" w:hAnsi="Times New Roman" w:eastAsia="宋体" w:cs="Times New Roman"/>
                <w:kern w:val="2"/>
                <w:sz w:val="28"/>
                <w:szCs w:val="28"/>
              </w:rPr>
              <w:t>4</w:t>
            </w:r>
            <w:r>
              <w:rPr>
                <w:rFonts w:hint="eastAsia" w:ascii="Times New Roman" w:hAnsi="Times New Roman" w:eastAsia="宋体" w:cs="Times New Roman"/>
                <w:kern w:val="2"/>
                <w:sz w:val="28"/>
                <w:szCs w:val="28"/>
              </w:rPr>
              <w:t>6</w:t>
            </w:r>
          </w:p>
        </w:tc>
      </w:tr>
    </w:tbl>
    <w:p w14:paraId="203CE6FB">
      <w:pPr>
        <w:tabs>
          <w:tab w:val="left" w:pos="105"/>
        </w:tabs>
        <w:adjustRightInd w:val="0"/>
        <w:snapToGrid w:val="0"/>
        <w:spacing w:line="300" w:lineRule="atLeast"/>
        <w:ind w:firstLine="280" w:firstLineChars="100"/>
        <w:rPr>
          <w:rFonts w:ascii="Times New Roman" w:hAnsi="Times New Roman" w:eastAsia="宋体" w:cs="Times New Roman"/>
          <w:kern w:val="2"/>
          <w:sz w:val="28"/>
          <w:szCs w:val="28"/>
        </w:rPr>
      </w:pP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试求关于以上数据的形如</w:t>
      </w:r>
      <w:r>
        <w:object>
          <v:shape id="_x0000_i1030" o:spt="75" type="#_x0000_t75" style="height:18pt;width:4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的拟合曲线，并估计</w:t>
      </w:r>
      <w:r>
        <w:object>
          <v:shape id="_x0000_i1031" o:spt="75" type="#_x0000_t75" style="height:13.5pt;width:41.2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3" ShapeID="_x0000_i1031" DrawAspect="Content" ObjectID="_1468075731" r:id="rId1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kern w:val="2"/>
          <w:sz w:val="28"/>
          <w:szCs w:val="28"/>
        </w:rPr>
        <w:t>处的函数值。</w:t>
      </w:r>
    </w:p>
    <w:p w14:paraId="5B75DECF"/>
    <w:p w14:paraId="53F18ACF">
      <w:pPr>
        <w:pStyle w:val="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hint="eastAsia" w:ascii="Times New Roman" w:hAnsi="Times New Roman" w:cs="Times New Roman"/>
          <w:sz w:val="40"/>
          <w:szCs w:val="40"/>
        </w:rPr>
        <w:t>数值求积</w:t>
      </w:r>
    </w:p>
    <w:p w14:paraId="7466F858"/>
    <w:p w14:paraId="2D523D4F">
      <w:pPr>
        <w:pStyle w:val="7"/>
        <w:widowControl w:val="0"/>
        <w:numPr>
          <w:ilvl w:val="0"/>
          <w:numId w:val="3"/>
        </w:numPr>
        <w:adjustRightInd w:val="0"/>
        <w:snapToGrid w:val="0"/>
        <w:spacing w:line="300" w:lineRule="atLeast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给定</w:t>
      </w:r>
      <w:r>
        <w:rPr>
          <w:rFonts w:ascii="Times New Roman" w:hAnsi="Times New Roman" w:cs="Times New Roman"/>
          <w:position w:val="-10"/>
        </w:rPr>
        <w:object>
          <v:shape id="_x0000_i1032" o:spt="75" type="#_x0000_t75" style="height:16.5pt;width:46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的一组值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576"/>
        <w:gridCol w:w="701"/>
        <w:gridCol w:w="702"/>
      </w:tblGrid>
      <w:tr w14:paraId="04C6DF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833" w:type="dxa"/>
          </w:tcPr>
          <w:p w14:paraId="4706C48F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i/>
                <w:szCs w:val="21"/>
                <w:vertAlign w:val="subscript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1"/>
              </w:rPr>
              <w:t>x</w:t>
            </w:r>
            <w:r>
              <w:rPr>
                <w:rFonts w:ascii="Times New Roman" w:hAnsi="Times New Roman" w:cs="Times New Roman"/>
                <w:i/>
                <w:szCs w:val="21"/>
                <w:vertAlign w:val="subscript"/>
              </w:rPr>
              <w:t>i</w:t>
            </w:r>
          </w:p>
        </w:tc>
        <w:tc>
          <w:tcPr>
            <w:tcW w:w="576" w:type="dxa"/>
          </w:tcPr>
          <w:p w14:paraId="69AF7904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701" w:type="dxa"/>
          </w:tcPr>
          <w:p w14:paraId="0BC26AD8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1.8</w:t>
            </w:r>
          </w:p>
        </w:tc>
        <w:tc>
          <w:tcPr>
            <w:tcW w:w="702" w:type="dxa"/>
          </w:tcPr>
          <w:p w14:paraId="3C899285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2.6</w:t>
            </w:r>
          </w:p>
        </w:tc>
      </w:tr>
      <w:tr w14:paraId="6FA6D7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833" w:type="dxa"/>
          </w:tcPr>
          <w:p w14:paraId="5C6783F5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i/>
                <w:szCs w:val="21"/>
              </w:rPr>
              <w:t>x</w:t>
            </w:r>
            <w:r>
              <w:rPr>
                <w:rFonts w:ascii="Times New Roman" w:hAnsi="Times New Roman" w:cs="Times New Roman"/>
                <w:i/>
                <w:szCs w:val="21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576" w:type="dxa"/>
          </w:tcPr>
          <w:p w14:paraId="0A3E3B7A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01" w:type="dxa"/>
          </w:tcPr>
          <w:p w14:paraId="107C7943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-3</w:t>
            </w:r>
          </w:p>
        </w:tc>
        <w:tc>
          <w:tcPr>
            <w:tcW w:w="702" w:type="dxa"/>
          </w:tcPr>
          <w:p w14:paraId="1244ACD3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</w:tbl>
    <w:p w14:paraId="6EB728B7">
      <w:pPr>
        <w:tabs>
          <w:tab w:val="left" w:pos="105"/>
        </w:tabs>
        <w:adjustRightInd w:val="0"/>
        <w:snapToGrid w:val="0"/>
        <w:spacing w:line="300" w:lineRule="atLeast"/>
        <w:ind w:firstLine="600" w:firstLineChars="25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用Simpson公式计算 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33" o:spt="75" type="#_x0000_t75" style="height:28.5pt;width:57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3" DrawAspect="Content" ObjectID="_1468075733" r:id="rId20">
            <o:LockedField>false</o:LockedField>
          </o:OLEObject>
        </w:object>
      </w:r>
    </w:p>
    <w:p w14:paraId="03A1F18A">
      <w:pPr>
        <w:tabs>
          <w:tab w:val="left" w:pos="105"/>
        </w:tabs>
        <w:adjustRightInd w:val="0"/>
        <w:snapToGrid w:val="0"/>
        <w:spacing w:line="300" w:lineRule="atLeast"/>
        <w:ind w:firstLine="600" w:firstLineChars="250"/>
        <w:rPr>
          <w:rFonts w:ascii="Times New Roman" w:hAnsi="Times New Roman" w:cs="Times New Roman"/>
          <w:szCs w:val="21"/>
        </w:rPr>
      </w:pPr>
    </w:p>
    <w:p w14:paraId="76BBF4C0">
      <w:pPr>
        <w:pStyle w:val="7"/>
        <w:numPr>
          <w:ilvl w:val="0"/>
          <w:numId w:val="3"/>
        </w:numPr>
        <w:adjustRightInd w:val="0"/>
        <w:snapToGrid w:val="0"/>
        <w:spacing w:line="30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已知</w:t>
      </w:r>
      <w:r>
        <w:rPr>
          <w:position w:val="-24"/>
        </w:rPr>
        <w:object>
          <v:shape id="_x0000_i1034" o:spt="75" type="#_x0000_t75" style="height:31.5pt;width:8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2">
            <o:LockedField>false</o:LockedField>
          </o:OLEObject>
        </w:object>
      </w:r>
      <w:r>
        <w:rPr>
          <w:rFonts w:hint="eastAsia" w:ascii="宋体" w:hAnsi="宋体"/>
          <w:szCs w:val="21"/>
        </w:rPr>
        <w:t>的一组值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696"/>
        <w:gridCol w:w="696"/>
        <w:gridCol w:w="696"/>
      </w:tblGrid>
      <w:tr w14:paraId="475BD9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826" w:type="dxa"/>
            <w:vAlign w:val="center"/>
          </w:tcPr>
          <w:p w14:paraId="23A95DBE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i/>
                <w:szCs w:val="21"/>
                <w:vertAlign w:val="subscript"/>
              </w:rPr>
            </w:pPr>
            <w:r>
              <w:rPr>
                <w:rFonts w:hint="eastAsia" w:ascii="宋体" w:hAnsi="宋体"/>
                <w:i/>
                <w:szCs w:val="21"/>
              </w:rPr>
              <w:t>x</w:t>
            </w:r>
            <w:r>
              <w:rPr>
                <w:rFonts w:hint="eastAsia" w:ascii="宋体" w:hAnsi="宋体"/>
                <w:i/>
                <w:szCs w:val="21"/>
                <w:vertAlign w:val="subscript"/>
              </w:rPr>
              <w:t>i</w:t>
            </w:r>
          </w:p>
        </w:tc>
        <w:tc>
          <w:tcPr>
            <w:tcW w:w="696" w:type="dxa"/>
            <w:vAlign w:val="center"/>
          </w:tcPr>
          <w:p w14:paraId="337DFC65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1.0</w:t>
            </w:r>
          </w:p>
        </w:tc>
        <w:tc>
          <w:tcPr>
            <w:tcW w:w="696" w:type="dxa"/>
            <w:vAlign w:val="center"/>
          </w:tcPr>
          <w:p w14:paraId="03487547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1.6</w:t>
            </w:r>
          </w:p>
        </w:tc>
        <w:tc>
          <w:tcPr>
            <w:tcW w:w="696" w:type="dxa"/>
            <w:vAlign w:val="center"/>
          </w:tcPr>
          <w:p w14:paraId="0DC7DC51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2.2</w:t>
            </w:r>
          </w:p>
        </w:tc>
      </w:tr>
      <w:tr w14:paraId="252B05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826" w:type="dxa"/>
            <w:vAlign w:val="center"/>
          </w:tcPr>
          <w:p w14:paraId="29BDB926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i/>
                <w:szCs w:val="21"/>
              </w:rPr>
              <w:t>f</w:t>
            </w: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i/>
                <w:szCs w:val="21"/>
              </w:rPr>
              <w:t>x</w:t>
            </w:r>
            <w:r>
              <w:rPr>
                <w:rFonts w:hint="eastAsia" w:ascii="宋体" w:hAnsi="宋体"/>
                <w:i/>
                <w:szCs w:val="21"/>
                <w:vertAlign w:val="subscript"/>
              </w:rPr>
              <w:t>i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696" w:type="dxa"/>
            <w:vAlign w:val="center"/>
          </w:tcPr>
          <w:p w14:paraId="6E74C031">
            <w:pPr>
              <w:tabs>
                <w:tab w:val="center" w:pos="173"/>
              </w:tabs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0.85</w:t>
            </w:r>
          </w:p>
        </w:tc>
        <w:tc>
          <w:tcPr>
            <w:tcW w:w="696" w:type="dxa"/>
            <w:vAlign w:val="center"/>
          </w:tcPr>
          <w:p w14:paraId="0FFE0C64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0.59</w:t>
            </w:r>
          </w:p>
        </w:tc>
        <w:tc>
          <w:tcPr>
            <w:tcW w:w="696" w:type="dxa"/>
            <w:vAlign w:val="center"/>
          </w:tcPr>
          <w:p w14:paraId="202E2415">
            <w:pPr>
              <w:adjustRightInd w:val="0"/>
              <w:snapToGrid w:val="0"/>
              <w:spacing w:line="300" w:lineRule="atLeast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0.44</w:t>
            </w:r>
          </w:p>
        </w:tc>
      </w:tr>
    </w:tbl>
    <w:p w14:paraId="7E82EC30">
      <w:pPr>
        <w:pStyle w:val="7"/>
        <w:tabs>
          <w:tab w:val="left" w:pos="105"/>
        </w:tabs>
        <w:adjustRightInd w:val="0"/>
        <w:snapToGrid w:val="0"/>
        <w:spacing w:line="300" w:lineRule="atLeas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分别用梯形公式和Simpson公式计算 </w:t>
      </w:r>
      <w:r>
        <w:rPr>
          <w:rFonts w:ascii="Times New Roman" w:hAnsi="Times New Roman" w:cs="Times New Roman"/>
          <w:position w:val="-24"/>
          <w:szCs w:val="21"/>
        </w:rPr>
        <w:object>
          <v:shape id="_x0000_i1035" o:spt="75" type="#_x0000_t75" style="height:31.5pt;width:59.2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35" DrawAspect="Content" ObjectID="_1468075735" r:id="rId24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并估计误差.</w:t>
      </w:r>
    </w:p>
    <w:p w14:paraId="7FABE851">
      <w:pPr>
        <w:tabs>
          <w:tab w:val="left" w:pos="105"/>
        </w:tabs>
        <w:adjustRightInd w:val="0"/>
        <w:snapToGrid w:val="0"/>
        <w:spacing w:line="300" w:lineRule="atLeast"/>
        <w:ind w:firstLine="600" w:firstLineChars="250"/>
        <w:rPr>
          <w:rFonts w:ascii="Times New Roman" w:hAnsi="Times New Roman" w:cs="Times New Roman"/>
          <w:szCs w:val="21"/>
        </w:rPr>
      </w:pPr>
    </w:p>
    <w:p w14:paraId="00FC6770">
      <w:pPr>
        <w:pStyle w:val="7"/>
        <w:widowControl w:val="0"/>
        <w:numPr>
          <w:ilvl w:val="0"/>
          <w:numId w:val="3"/>
        </w:numPr>
        <w:adjustRightInd w:val="0"/>
        <w:snapToGrid w:val="0"/>
        <w:spacing w:line="300" w:lineRule="atLeast"/>
        <w:jc w:val="both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给定</w:t>
      </w:r>
      <w:r>
        <w:rPr>
          <w:rFonts w:ascii="Times New Roman" w:hAnsi="Times New Roman" w:cs="Times New Roman"/>
          <w:position w:val="-10"/>
        </w:rPr>
        <w:object>
          <v:shape id="_x0000_i1036" o:spt="75" type="#_x0000_t75" style="height:16.5pt;width:46.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3" ShapeID="_x0000_i1036" DrawAspect="Content" ObjectID="_1468075736" r:id="rId26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的一组值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3"/>
        <w:gridCol w:w="568"/>
        <w:gridCol w:w="701"/>
        <w:gridCol w:w="701"/>
        <w:gridCol w:w="701"/>
        <w:gridCol w:w="701"/>
        <w:gridCol w:w="701"/>
        <w:gridCol w:w="701"/>
        <w:gridCol w:w="702"/>
        <w:gridCol w:w="702"/>
      </w:tblGrid>
      <w:tr w14:paraId="4A75B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833" w:type="dxa"/>
          </w:tcPr>
          <w:p w14:paraId="6E18D87A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i/>
                <w:szCs w:val="21"/>
                <w:vertAlign w:val="subscript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Cs w:val="21"/>
              </w:rPr>
              <w:t>x</w:t>
            </w:r>
            <w:r>
              <w:rPr>
                <w:rFonts w:ascii="Times New Roman" w:hAnsi="Times New Roman" w:cs="Times New Roman"/>
                <w:i/>
                <w:szCs w:val="21"/>
                <w:vertAlign w:val="subscript"/>
              </w:rPr>
              <w:t>i</w:t>
            </w:r>
          </w:p>
        </w:tc>
        <w:tc>
          <w:tcPr>
            <w:tcW w:w="568" w:type="dxa"/>
          </w:tcPr>
          <w:p w14:paraId="4A35A14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701" w:type="dxa"/>
          </w:tcPr>
          <w:p w14:paraId="067907D3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1.2</w:t>
            </w:r>
          </w:p>
        </w:tc>
        <w:tc>
          <w:tcPr>
            <w:tcW w:w="701" w:type="dxa"/>
          </w:tcPr>
          <w:p w14:paraId="6C2DD3C2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1.4</w:t>
            </w:r>
          </w:p>
        </w:tc>
        <w:tc>
          <w:tcPr>
            <w:tcW w:w="701" w:type="dxa"/>
          </w:tcPr>
          <w:p w14:paraId="3521BCD4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1.6</w:t>
            </w:r>
          </w:p>
        </w:tc>
        <w:tc>
          <w:tcPr>
            <w:tcW w:w="701" w:type="dxa"/>
          </w:tcPr>
          <w:p w14:paraId="6A55D486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1.8</w:t>
            </w:r>
          </w:p>
        </w:tc>
        <w:tc>
          <w:tcPr>
            <w:tcW w:w="701" w:type="dxa"/>
          </w:tcPr>
          <w:p w14:paraId="79C70BC4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2.0</w:t>
            </w:r>
          </w:p>
        </w:tc>
        <w:tc>
          <w:tcPr>
            <w:tcW w:w="701" w:type="dxa"/>
          </w:tcPr>
          <w:p w14:paraId="641B5E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2.2</w:t>
            </w:r>
          </w:p>
        </w:tc>
        <w:tc>
          <w:tcPr>
            <w:tcW w:w="702" w:type="dxa"/>
          </w:tcPr>
          <w:p w14:paraId="09018D88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2.4</w:t>
            </w:r>
          </w:p>
        </w:tc>
        <w:tc>
          <w:tcPr>
            <w:tcW w:w="702" w:type="dxa"/>
          </w:tcPr>
          <w:p w14:paraId="1B9F546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2.6</w:t>
            </w:r>
          </w:p>
        </w:tc>
      </w:tr>
      <w:tr w14:paraId="6EEB1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833" w:type="dxa"/>
          </w:tcPr>
          <w:p w14:paraId="21F489CF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i/>
                <w:szCs w:val="21"/>
              </w:rPr>
              <w:t>f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i/>
                <w:szCs w:val="21"/>
              </w:rPr>
              <w:t>x</w:t>
            </w:r>
            <w:r>
              <w:rPr>
                <w:rFonts w:ascii="Times New Roman" w:hAnsi="Times New Roman" w:cs="Times New Roman"/>
                <w:i/>
                <w:szCs w:val="21"/>
                <w:vertAlign w:val="subscript"/>
              </w:rPr>
              <w:t>i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568" w:type="dxa"/>
          </w:tcPr>
          <w:p w14:paraId="3D5792A8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01" w:type="dxa"/>
          </w:tcPr>
          <w:p w14:paraId="63A2034E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  <w:tc>
          <w:tcPr>
            <w:tcW w:w="701" w:type="dxa"/>
          </w:tcPr>
          <w:p w14:paraId="5965C41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701" w:type="dxa"/>
          </w:tcPr>
          <w:p w14:paraId="302090C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</w:t>
            </w:r>
          </w:p>
        </w:tc>
        <w:tc>
          <w:tcPr>
            <w:tcW w:w="701" w:type="dxa"/>
          </w:tcPr>
          <w:p w14:paraId="6C5E1341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-3</w:t>
            </w:r>
          </w:p>
        </w:tc>
        <w:tc>
          <w:tcPr>
            <w:tcW w:w="701" w:type="dxa"/>
          </w:tcPr>
          <w:p w14:paraId="701587F7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-1</w:t>
            </w:r>
          </w:p>
        </w:tc>
        <w:tc>
          <w:tcPr>
            <w:tcW w:w="701" w:type="dxa"/>
          </w:tcPr>
          <w:p w14:paraId="050E098B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</w:t>
            </w:r>
          </w:p>
        </w:tc>
        <w:tc>
          <w:tcPr>
            <w:tcW w:w="702" w:type="dxa"/>
          </w:tcPr>
          <w:p w14:paraId="0690C1E3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3</w:t>
            </w:r>
          </w:p>
        </w:tc>
        <w:tc>
          <w:tcPr>
            <w:tcW w:w="702" w:type="dxa"/>
          </w:tcPr>
          <w:p w14:paraId="7A6AD144">
            <w:pPr>
              <w:adjustRightInd w:val="0"/>
              <w:snapToGrid w:val="0"/>
              <w:spacing w:line="300" w:lineRule="atLeast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</w:t>
            </w:r>
          </w:p>
        </w:tc>
      </w:tr>
    </w:tbl>
    <w:p w14:paraId="4C406687">
      <w:pPr>
        <w:tabs>
          <w:tab w:val="left" w:pos="105"/>
        </w:tabs>
        <w:adjustRightInd w:val="0"/>
        <w:snapToGrid w:val="0"/>
        <w:spacing w:line="300" w:lineRule="atLeast"/>
        <w:ind w:firstLine="600" w:firstLineChars="250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分别用复化梯形公式和复化S</w:t>
      </w:r>
      <w:r>
        <w:rPr>
          <w:rFonts w:ascii="Times New Roman" w:hAnsi="Times New Roman" w:cs="Times New Roman"/>
          <w:szCs w:val="21"/>
        </w:rPr>
        <w:t>impson</w:t>
      </w:r>
      <w:r>
        <w:rPr>
          <w:rFonts w:hint="eastAsia" w:ascii="Times New Roman" w:hAnsi="Times New Roman" w:cs="Times New Roman"/>
          <w:szCs w:val="21"/>
        </w:rPr>
        <w:t>公式</w:t>
      </w:r>
      <w:r>
        <w:rPr>
          <w:rFonts w:ascii="Times New Roman" w:hAnsi="Times New Roman" w:cs="Times New Roman"/>
          <w:szCs w:val="21"/>
        </w:rPr>
        <w:t xml:space="preserve">计算 </w:t>
      </w:r>
      <w:r>
        <w:rPr>
          <w:rFonts w:ascii="Times New Roman" w:hAnsi="Times New Roman" w:cs="Times New Roman"/>
          <w:position w:val="-22"/>
          <w:szCs w:val="21"/>
        </w:rPr>
        <w:object>
          <v:shape id="_x0000_i1037" o:spt="75" type="#_x0000_t75" style="height:28.5pt;width:57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3" ShapeID="_x0000_i1037" DrawAspect="Content" ObjectID="_1468075737" r:id="rId27">
            <o:LockedField>false</o:LockedField>
          </o:OLEObject>
        </w:object>
      </w:r>
      <w:r>
        <w:rPr>
          <w:rFonts w:ascii="Times New Roman" w:hAnsi="Times New Roman" w:cs="Times New Roman"/>
          <w:szCs w:val="21"/>
        </w:rPr>
        <w:t>.</w:t>
      </w:r>
    </w:p>
    <w:p w14:paraId="5DAA3251">
      <w:pPr>
        <w:tabs>
          <w:tab w:val="left" w:pos="105"/>
        </w:tabs>
        <w:adjustRightInd w:val="0"/>
        <w:snapToGrid w:val="0"/>
        <w:spacing w:line="300" w:lineRule="atLeast"/>
        <w:ind w:firstLine="600" w:firstLineChars="250"/>
        <w:rPr>
          <w:rFonts w:ascii="Times New Roman" w:hAnsi="Times New Roman" w:cs="Times New Roman"/>
          <w:szCs w:val="21"/>
        </w:rPr>
      </w:pPr>
    </w:p>
    <w:p w14:paraId="65592F21">
      <w:pPr>
        <w:pStyle w:val="7"/>
        <w:numPr>
          <w:ilvl w:val="0"/>
          <w:numId w:val="3"/>
        </w:numPr>
        <w:adjustRightInd w:val="0"/>
        <w:snapToGrid w:val="0"/>
        <w:spacing w:line="30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确定常数</w:t>
      </w:r>
      <w:r>
        <w:rPr>
          <w:position w:val="-12"/>
        </w:rPr>
        <w:object>
          <v:shape id="_x0000_i1038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28">
            <o:LockedField>false</o:LockedField>
          </o:OLEObject>
        </w:object>
      </w:r>
      <w:r>
        <w:rPr>
          <w:rFonts w:hint="eastAsia" w:ascii="宋体" w:hAnsi="宋体"/>
          <w:szCs w:val="21"/>
        </w:rPr>
        <w:t>，使求积公式</w:t>
      </w:r>
    </w:p>
    <w:p w14:paraId="2971FFCC">
      <w:pPr>
        <w:adjustRightInd w:val="0"/>
        <w:snapToGrid w:val="0"/>
        <w:spacing w:line="300" w:lineRule="atLeast"/>
        <w:jc w:val="center"/>
        <w:rPr>
          <w:rFonts w:ascii="宋体" w:hAnsi="宋体"/>
          <w:szCs w:val="21"/>
        </w:rPr>
      </w:pPr>
      <w:r>
        <w:rPr>
          <w:rFonts w:ascii="宋体" w:hAnsi="宋体"/>
          <w:position w:val="-22"/>
          <w:szCs w:val="21"/>
        </w:rPr>
        <w:object>
          <v:shape id="_x0000_i1039" o:spt="75" type="#_x0000_t75" style="height:28.5pt;width:186.7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3" ShapeID="_x0000_i1039" DrawAspect="Content" ObjectID="_1468075739" r:id="rId30">
            <o:LockedField>false</o:LockedField>
          </o:OLEObject>
        </w:object>
      </w:r>
    </w:p>
    <w:p w14:paraId="156F03C9">
      <w:pPr>
        <w:tabs>
          <w:tab w:val="left" w:pos="105"/>
        </w:tabs>
        <w:adjustRightInd w:val="0"/>
        <w:snapToGrid w:val="0"/>
        <w:spacing w:line="300" w:lineRule="atLeast"/>
        <w:ind w:firstLine="720" w:firstLineChars="300"/>
        <w:rPr>
          <w:rFonts w:ascii="宋体" w:hAnsi="宋体"/>
          <w:szCs w:val="21"/>
        </w:rPr>
      </w:pPr>
      <w:r>
        <w:rPr>
          <w:rFonts w:ascii="Times New Roman" w:hAnsi="Times New Roman" w:cs="Times New Roman"/>
          <w:szCs w:val="21"/>
        </w:rPr>
        <w:t>的代数精度尽可能高，并</w:t>
      </w:r>
      <w:r>
        <w:rPr>
          <w:rFonts w:hint="eastAsia" w:ascii="Times New Roman" w:hAnsi="Times New Roman" w:cs="Times New Roman"/>
          <w:szCs w:val="21"/>
        </w:rPr>
        <w:t>求最高代数精度</w:t>
      </w:r>
      <w:r>
        <w:rPr>
          <w:rFonts w:hint="eastAsia" w:ascii="宋体" w:hAnsi="宋体"/>
          <w:szCs w:val="21"/>
        </w:rPr>
        <w:t>。该求积公式是否为Gauss型求积公式？</w:t>
      </w:r>
    </w:p>
    <w:p w14:paraId="5EF10538">
      <w:pPr>
        <w:tabs>
          <w:tab w:val="left" w:pos="105"/>
        </w:tabs>
        <w:adjustRightInd w:val="0"/>
        <w:snapToGrid w:val="0"/>
        <w:spacing w:line="300" w:lineRule="atLeast"/>
        <w:ind w:firstLine="720" w:firstLineChars="300"/>
        <w:rPr>
          <w:rFonts w:ascii="宋体" w:hAnsi="宋体"/>
          <w:szCs w:val="21"/>
        </w:rPr>
      </w:pPr>
    </w:p>
    <w:p w14:paraId="5F620EF5">
      <w:pPr>
        <w:pStyle w:val="7"/>
        <w:numPr>
          <w:ilvl w:val="0"/>
          <w:numId w:val="3"/>
        </w:numPr>
        <w:adjustRightInd w:val="0"/>
        <w:snapToGrid w:val="0"/>
        <w:spacing w:line="300" w:lineRule="atLeas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分别使用三点G</w:t>
      </w:r>
      <w:r>
        <w:rPr>
          <w:rFonts w:ascii="宋体" w:hAnsi="宋体"/>
          <w:szCs w:val="21"/>
        </w:rPr>
        <w:t>auss-Legendre</w:t>
      </w:r>
      <w:r>
        <w:rPr>
          <w:rFonts w:hint="eastAsia" w:ascii="宋体" w:hAnsi="宋体"/>
          <w:szCs w:val="21"/>
        </w:rPr>
        <w:t>求积公式和三点Gauss-Chebyshev求积公式计算</w:t>
      </w:r>
    </w:p>
    <w:p w14:paraId="4FE4B022">
      <w:pPr>
        <w:adjustRightInd w:val="0"/>
        <w:snapToGrid w:val="0"/>
        <w:spacing w:line="300" w:lineRule="atLeast"/>
        <w:jc w:val="center"/>
        <w:rPr>
          <w:rFonts w:ascii="宋体" w:hAnsi="宋体"/>
          <w:szCs w:val="21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eastAsia="Cambria Math"/>
                  <w:i/>
                </w:rPr>
              </m:ctrlPr>
            </m:naryPr>
            <m:sub>
              <m:r>
                <m:rPr/>
                <w:rPr>
                  <w:rFonts w:hint="eastAsia" w:ascii="Cambria Math" w:hAnsi="Cambria Math"/>
                </w:rPr>
                <m:t>0</m:t>
              </m:r>
              <m:ctrlPr>
                <w:rPr>
                  <w:rFonts w:ascii="Cambria Math" w:hAnsi="Cambria Math" w:eastAsia="Cambria Math"/>
                  <w:i/>
                </w:rPr>
              </m:ctrlPr>
            </m:sub>
            <m:sup>
              <m:f>
                <m:fPr>
                  <m:ctrlPr>
                    <w:rPr>
                      <w:rFonts w:ascii="Cambria Math" w:hAnsi="Cambria Math" w:eastAsia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/>
                    </w:rPr>
                    <m:t>1</m:t>
                  </m:r>
                  <m:ctrlPr>
                    <w:rPr>
                      <w:rFonts w:ascii="Cambria Math" w:hAnsi="Cambria Math" w:eastAsia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/>
                    </w:rPr>
                    <m:t>3</m:t>
                  </m:r>
                  <m:ctrlPr>
                    <w:rPr>
                      <w:rFonts w:ascii="Cambria Math" w:hAnsi="Cambria Math" w:eastAsia="Cambria Math"/>
                      <w:i/>
                    </w:rPr>
                  </m:ctrlPr>
                </m:den>
              </m:f>
              <m:ctrlPr>
                <w:rPr>
                  <w:rFonts w:ascii="Cambria Math" w:hAnsi="Cambria Math" w:eastAsia="Cambria Math"/>
                  <w:i/>
                </w:rPr>
              </m:ctrlPr>
            </m:sup>
            <m:e>
              <m:f>
                <m:fPr>
                  <m:ctrlPr>
                    <w:rPr>
                      <w:rFonts w:ascii="Cambria Math" w:hAnsi="Cambria Math" w:eastAsia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/>
                    </w:rPr>
                    <m:t>6</m:t>
                  </m:r>
                  <m:r>
                    <m:rPr/>
                    <w:rPr>
                      <w:rFonts w:hint="eastAsia" w:ascii="Cambria Math" w:hAnsi="Cambria Math"/>
                    </w:rPr>
                    <m:t>x</m:t>
                  </m:r>
                  <m:ctrlPr>
                    <w:rPr>
                      <w:rFonts w:ascii="Cambria Math" w:hAnsi="Cambria Math" w:eastAsia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 w:eastAsia="Cambria Math"/>
                        </w:rPr>
                        <m:t>x(1−3x)</m:t>
                      </m:r>
                      <m:ctrlPr>
                        <w:rPr>
                          <w:rFonts w:ascii="Cambria Math" w:hAnsi="Cambria Math" w:eastAsia="Cambria Math"/>
                          <w:i/>
                        </w:rPr>
                      </m:ctrlPr>
                    </m:e>
                  </m:rad>
                  <m:ctrlPr>
                    <w:rPr>
                      <w:rFonts w:ascii="Cambria Math" w:hAnsi="Cambria Math" w:eastAsia="Cambria Math"/>
                      <w:i/>
                    </w:rPr>
                  </m:ctrlPr>
                </m:den>
              </m:f>
              <m:ctrlPr>
                <w:rPr>
                  <w:rFonts w:ascii="Cambria Math" w:hAnsi="Cambria Math" w:eastAsia="Cambria Math"/>
                  <w:i/>
                </w:rPr>
              </m:ctrlPr>
            </m:e>
          </m:nary>
          <m:r>
            <m:rPr/>
            <w:rPr>
              <w:rFonts w:ascii="Cambria Math" w:hAnsi="Cambria Math" w:eastAsia="Cambria Math"/>
            </w:rPr>
            <m:t>dx</m:t>
          </m:r>
        </m:oMath>
      </m:oMathPara>
    </w:p>
    <w:p w14:paraId="1345EE1B">
      <w:pPr>
        <w:pStyle w:val="2"/>
        <w:rPr>
          <w:rFonts w:ascii="Times New Roman" w:hAnsi="Times New Roman" w:cs="Times New Roman"/>
          <w:sz w:val="40"/>
          <w:szCs w:val="40"/>
        </w:rPr>
      </w:pPr>
    </w:p>
    <w:p w14:paraId="7CCC4EE8"/>
    <w:p w14:paraId="44FC16F6"/>
    <w:p w14:paraId="1609BECD"/>
    <w:p w14:paraId="0EE97360"/>
    <w:p w14:paraId="2CFBE67E"/>
    <w:p w14:paraId="56C64797">
      <w:pPr>
        <w:pStyle w:val="2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hint="eastAsia" w:ascii="Times New Roman" w:hAnsi="Times New Roman" w:cs="Times New Roman"/>
          <w:sz w:val="40"/>
          <w:szCs w:val="40"/>
        </w:rPr>
        <w:t>方程求解</w:t>
      </w:r>
    </w:p>
    <w:p w14:paraId="0FB54134"/>
    <w:p w14:paraId="37931719">
      <w:pPr>
        <w:pStyle w:val="7"/>
        <w:widowControl w:val="0"/>
        <w:numPr>
          <w:ilvl w:val="0"/>
          <w:numId w:val="4"/>
        </w:numPr>
        <w:jc w:val="both"/>
      </w:pPr>
      <w:r>
        <w:rPr>
          <w:rFonts w:hint="eastAsia"/>
        </w:rPr>
        <w:t>用改进的欧拉法（即预估-校正方法）求初值问题</w:t>
      </w:r>
    </w:p>
    <w:p w14:paraId="20E9DE32">
      <w:pPr>
        <w:pStyle w:val="7"/>
      </w:pPr>
      <w:r>
        <w:object>
          <v:shape id="_x0000_i1040" o:spt="75" type="#_x0000_t75" style="height:51.75pt;width:118.5pt;" o:ole="t" filled="f" o:preferrelative="t" stroked="f" coordsize="21600,21600">
            <v:path/>
            <v:fill on="f" focussize="0,0"/>
            <v:stroke on="f" joinstyle="miter"/>
            <v:imagedata r:id="rId33" o:title=""/>
            <o:lock v:ext="edit" aspectratio="t"/>
            <w10:wrap type="none"/>
            <w10:anchorlock/>
          </v:shape>
          <o:OLEObject Type="Embed" ProgID="Equation.3" ShapeID="_x0000_i1040" DrawAspect="Content" ObjectID="_1468075740" r:id="rId32">
            <o:LockedField>false</o:LockedField>
          </o:OLEObject>
        </w:object>
      </w:r>
    </w:p>
    <w:p w14:paraId="46FDDBE9">
      <w:pPr>
        <w:pStyle w:val="7"/>
        <w:adjustRightInd w:val="0"/>
        <w:snapToGrid w:val="0"/>
        <w:spacing w:line="300" w:lineRule="atLeast"/>
      </w:pPr>
      <w:r>
        <w:rPr>
          <w:rFonts w:hint="eastAsia"/>
        </w:rPr>
        <w:t>的解函数</w:t>
      </w:r>
      <w:r>
        <w:object>
          <v:shape id="_x0000_i1041" o:spt="75" type="#_x0000_t75" style="height:16.5pt;width:24.75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Equation.3" ShapeID="_x0000_i1041" DrawAspect="Content" ObjectID="_1468075741" r:id="rId34">
            <o:LockedField>false</o:LockedField>
          </o:OLEObject>
        </w:object>
      </w:r>
      <w:r>
        <w:rPr>
          <w:rFonts w:hint="eastAsia"/>
        </w:rPr>
        <w:t>在</w:t>
      </w:r>
      <w:r>
        <w:object>
          <v:shape id="_x0000_i1042" o:spt="75" type="#_x0000_t75" style="height:13.5pt;width:37.5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3" ShapeID="_x0000_i1042" DrawAspect="Content" ObjectID="_1468075742" r:id="rId36">
            <o:LockedField>false</o:LockedField>
          </o:OLEObject>
        </w:object>
      </w:r>
      <w:r>
        <w:rPr>
          <w:rFonts w:hint="eastAsia"/>
        </w:rPr>
        <w:t>的近似值（取步长</w:t>
      </w:r>
      <w:r>
        <w:object>
          <v:shape id="_x0000_i1043" o:spt="75" type="#_x0000_t75" style="height:13.5pt;width:37.5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Equation.3" ShapeID="_x0000_i1043" DrawAspect="Content" ObjectID="_1468075743" r:id="rId38">
            <o:LockedField>false</o:LockedField>
          </o:OLEObject>
        </w:object>
      </w:r>
      <w:r>
        <w:rPr>
          <w:rFonts w:hint="eastAsia"/>
        </w:rPr>
        <w:t>）</w:t>
      </w:r>
    </w:p>
    <w:p w14:paraId="13EA58E2">
      <w:pPr>
        <w:pStyle w:val="7"/>
        <w:adjustRightInd w:val="0"/>
        <w:snapToGrid w:val="0"/>
        <w:spacing w:line="300" w:lineRule="atLeast"/>
      </w:pPr>
    </w:p>
    <w:p w14:paraId="20608469">
      <w:pPr>
        <w:pStyle w:val="7"/>
        <w:widowControl w:val="0"/>
        <w:numPr>
          <w:ilvl w:val="0"/>
          <w:numId w:val="4"/>
        </w:numPr>
        <w:adjustRightInd w:val="0"/>
        <w:snapToGrid w:val="0"/>
        <w:spacing w:line="300" w:lineRule="atLeast"/>
        <w:jc w:val="both"/>
      </w:pPr>
      <w:r>
        <w:rPr>
          <w:rFonts w:hint="eastAsia"/>
        </w:rPr>
        <w:t xml:space="preserve">对于求解初值问题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=</m:t>
                </m:r>
                <m:r>
                  <m:rPr/>
                  <w:rPr>
                    <w:rFonts w:hint="eastAsia"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x,y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e>
                <m:r>
                  <m:rPr/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a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</w:rPr>
                      <m:t>y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sub>
                </m:sSub>
                <m:ctrlPr>
                  <w:rPr>
                    <w:rFonts w:ascii="Cambria Math" w:hAnsi="Cambria Math"/>
                  </w:rPr>
                </m:ctrlPr>
              </m:e>
            </m:eqArr>
            <m:ctrlPr>
              <w:rPr>
                <w:rFonts w:ascii="Cambria Math" w:hAnsi="Cambria Math"/>
              </w:rPr>
            </m:ctrlPr>
          </m:e>
        </m:d>
      </m:oMath>
      <w:r>
        <w:rPr>
          <w:rFonts w:hint="eastAsia"/>
        </w:rPr>
        <w:t>的方法</w:t>
      </w:r>
    </w:p>
    <w:p w14:paraId="5D32F21B">
      <w:pPr>
        <w:pStyle w:val="7"/>
        <w:widowControl w:val="0"/>
        <w:numPr>
          <w:ilvl w:val="1"/>
          <w:numId w:val="4"/>
        </w:numPr>
        <w:adjustRightInd w:val="0"/>
        <w:snapToGrid w:val="0"/>
        <w:spacing w:line="300" w:lineRule="atLeast"/>
        <w:jc w:val="both"/>
      </w:pPr>
      <w:r>
        <w:rPr>
          <w:rFonts w:hint="eastAsia"/>
        </w:rPr>
        <w:t>说明方法</w:t>
      </w:r>
    </w:p>
    <w:p w14:paraId="5EAEAE48">
      <w:pPr>
        <w:pStyle w:val="7"/>
        <w:adjustRightInd w:val="0"/>
        <w:snapToGrid w:val="0"/>
        <w:spacing w:line="300" w:lineRule="atLeast"/>
      </w:pPr>
      <m:oMathPara>
        <m:oMath>
          <m:sSub>
            <m:sSubPr>
              <m:ctrlPr>
                <w:rPr>
                  <w:rFonts w:ascii="Cambria Math" w:hAnsi="Cambria Math" w:eastAsia="Cambria Math"/>
                </w:rPr>
              </m:ctrlPr>
            </m:sSubPr>
            <m:e>
              <m:r>
                <m:rPr/>
                <w:rPr>
                  <w:rFonts w:ascii="Cambria Math" w:hAnsi="Cambria Math" w:eastAsia="Cambria Math"/>
                </w:rPr>
                <m:t>y</m:t>
              </m:r>
              <m:ctrlPr>
                <w:rPr>
                  <w:rFonts w:ascii="Cambria Math" w:hAnsi="Cambria Math" w:eastAsia="Cambria Math"/>
                </w:rPr>
              </m:ctrlPr>
            </m:e>
            <m:sub>
              <m:r>
                <m:rPr/>
                <w:rPr>
                  <w:rFonts w:ascii="Cambria Math" w:hAnsi="Cambria Math" w:eastAsia="Cambria Math"/>
                </w:rPr>
                <m:t>n+1</m:t>
              </m:r>
              <m:ctrlPr>
                <w:rPr>
                  <w:rFonts w:ascii="Cambria Math" w:hAnsi="Cambria Math" w:eastAsia="Cambria Math"/>
                </w:rPr>
              </m:ctrlPr>
            </m:sub>
          </m:sSub>
          <m:r>
            <m:rPr/>
            <w:rPr>
              <w:rFonts w:ascii="Cambria Math" w:hAnsi="Cambria Math" w:eastAsia="Cambria Math"/>
            </w:rPr>
            <m:t>=</m:t>
          </m:r>
          <m:sSub>
            <m:sSubPr>
              <m:ctrlPr>
                <w:rPr>
                  <w:rFonts w:ascii="Cambria Math" w:hAnsi="Cambria Math" w:eastAsia="Cambria Math"/>
                </w:rPr>
              </m:ctrlPr>
            </m:sSubPr>
            <m:e>
              <m:r>
                <m:rPr/>
                <w:rPr>
                  <w:rFonts w:ascii="Cambria Math" w:hAnsi="Cambria Math" w:eastAsia="Cambria Math"/>
                </w:rPr>
                <m:t>y</m:t>
              </m:r>
              <m:ctrlPr>
                <w:rPr>
                  <w:rFonts w:ascii="Cambria Math" w:hAnsi="Cambria Math" w:eastAsia="Cambria Math"/>
                </w:rPr>
              </m:ctrlPr>
            </m:e>
            <m:sub>
              <m:r>
                <m:rPr/>
                <w:rPr>
                  <w:rFonts w:ascii="Cambria Math" w:hAnsi="Cambria Math" w:eastAsia="Cambria Math"/>
                </w:rPr>
                <m:t>n</m:t>
              </m:r>
              <m:ctrlPr>
                <w:rPr>
                  <w:rFonts w:ascii="Cambria Math" w:hAnsi="Cambria Math" w:eastAsia="Cambria Math"/>
                </w:rPr>
              </m:ctrlPr>
            </m:sub>
          </m:sSub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ℎf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/>
                    </w:rPr>
                    <m:t>x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/>
                    </w:rPr>
                    <m:t>n</m:t>
                  </m:r>
                  <m:ctrlPr>
                    <w:rPr>
                      <w:rFonts w:ascii="Cambria Math" w:hAnsi="Cambria Math" w:eastAsia="Cambria Math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eastAsia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/>
                    </w:rPr>
                    <m:t>y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/>
                    </w:rPr>
                    <m:t>n</m:t>
                  </m:r>
                  <m:ctrlPr>
                    <w:rPr>
                      <w:rFonts w:ascii="Cambria Math" w:hAnsi="Cambria Math" w:eastAsia="Cambria Math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/>
                        </w:rPr>
                        <m:t>x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/>
                        </w:rPr>
                        <m:t>n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/>
                        </w:rPr>
                        <m:t>y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/>
                        </w:rPr>
                        <m:t>n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57A44B9F">
      <w:pPr>
        <w:pStyle w:val="7"/>
        <w:widowControl w:val="0"/>
        <w:adjustRightInd w:val="0"/>
        <w:snapToGrid w:val="0"/>
        <w:spacing w:line="300" w:lineRule="atLeast"/>
        <w:ind w:left="1440"/>
        <w:jc w:val="both"/>
      </w:pPr>
      <w:r>
        <w:rPr>
          <w:rFonts w:hint="eastAsia"/>
        </w:rPr>
        <w:t>的整体精度是几阶。</w:t>
      </w:r>
    </w:p>
    <w:p w14:paraId="0FB46B69">
      <w:pPr>
        <w:pStyle w:val="7"/>
        <w:widowControl w:val="0"/>
        <w:numPr>
          <w:ilvl w:val="1"/>
          <w:numId w:val="4"/>
        </w:numPr>
        <w:adjustRightInd w:val="0"/>
        <w:snapToGrid w:val="0"/>
        <w:spacing w:line="300" w:lineRule="atLeast"/>
        <w:jc w:val="both"/>
      </w:pPr>
      <w:r>
        <w:rPr>
          <w:rFonts w:hint="eastAsia"/>
        </w:rPr>
        <w:t>讨论方法</w:t>
      </w:r>
    </w:p>
    <w:p w14:paraId="0C34DD6F">
      <w:pPr>
        <w:pStyle w:val="7"/>
        <w:adjustRightInd w:val="0"/>
        <w:snapToGrid w:val="0"/>
        <w:spacing w:line="300" w:lineRule="atLeast"/>
      </w:pPr>
      <m:oMathPara>
        <m:oMath>
          <m:sSub>
            <m:sSubPr>
              <m:ctrlPr>
                <w:rPr>
                  <w:rFonts w:ascii="Cambria Math" w:hAnsi="Cambria Math" w:eastAsia="Cambria Math"/>
                </w:rPr>
              </m:ctrlPr>
            </m:sSubPr>
            <m:e>
              <m:r>
                <m:rPr/>
                <w:rPr>
                  <w:rFonts w:ascii="Cambria Math" w:hAnsi="Cambria Math" w:eastAsia="Cambria Math"/>
                </w:rPr>
                <m:t>y</m:t>
              </m:r>
              <m:ctrlPr>
                <w:rPr>
                  <w:rFonts w:ascii="Cambria Math" w:hAnsi="Cambria Math" w:eastAsia="Cambria Math"/>
                </w:rPr>
              </m:ctrlPr>
            </m:e>
            <m:sub>
              <m:r>
                <m:rPr/>
                <w:rPr>
                  <w:rFonts w:ascii="Cambria Math" w:hAnsi="Cambria Math" w:eastAsia="Cambria Math"/>
                </w:rPr>
                <m:t>n+1</m:t>
              </m:r>
              <m:ctrlPr>
                <w:rPr>
                  <w:rFonts w:ascii="Cambria Math" w:hAnsi="Cambria Math" w:eastAsia="Cambria Math"/>
                </w:rPr>
              </m:ctrlPr>
            </m:sub>
          </m:sSub>
          <m:r>
            <m:rPr/>
            <w:rPr>
              <w:rFonts w:ascii="Cambria Math" w:hAnsi="Cambria Math" w:eastAsia="Cambria Math"/>
            </w:rPr>
            <m:t>=</m:t>
          </m:r>
          <m:sSub>
            <m:sSubPr>
              <m:ctrlPr>
                <w:rPr>
                  <w:rFonts w:ascii="Cambria Math" w:hAnsi="Cambria Math" w:eastAsia="Cambria Math"/>
                </w:rPr>
              </m:ctrlPr>
            </m:sSubPr>
            <m:e>
              <m:r>
                <m:rPr/>
                <w:rPr>
                  <w:rFonts w:ascii="Cambria Math" w:hAnsi="Cambria Math" w:eastAsia="Cambria Math"/>
                </w:rPr>
                <m:t>y</m:t>
              </m:r>
              <m:ctrlPr>
                <w:rPr>
                  <w:rFonts w:ascii="Cambria Math" w:hAnsi="Cambria Math" w:eastAsia="Cambria Math"/>
                </w:rPr>
              </m:ctrlPr>
            </m:e>
            <m:sub>
              <m:r>
                <m:rPr/>
                <w:rPr>
                  <w:rFonts w:ascii="Cambria Math" w:hAnsi="Cambria Math" w:eastAsia="Cambria Math"/>
                </w:rPr>
                <m:t>n</m:t>
              </m:r>
              <m:ctrlPr>
                <w:rPr>
                  <w:rFonts w:ascii="Cambria Math" w:hAnsi="Cambria Math" w:eastAsia="Cambria Math"/>
                </w:rPr>
              </m:ctrlPr>
            </m:sub>
          </m:sSub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ℎf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/>
                    </w:rPr>
                    <m:t>x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/>
                    </w:rPr>
                    <m:t>n</m:t>
                  </m:r>
                  <m:ctrlPr>
                    <w:rPr>
                      <w:rFonts w:ascii="Cambria Math" w:hAnsi="Cambria Math" w:eastAsia="Cambria Math"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 w:eastAsia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Cambria Math"/>
                    </w:rPr>
                    <m:t>y</m:t>
                  </m:r>
                  <m:ctrlPr>
                    <w:rPr>
                      <w:rFonts w:ascii="Cambria Math" w:hAnsi="Cambria Math" w:eastAsia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Cambria Math"/>
                    </w:rPr>
                    <m:t>n</m:t>
                  </m:r>
                  <m:ctrlPr>
                    <w:rPr>
                      <w:rFonts w:ascii="Cambria Math" w:hAnsi="Cambria Math" w:eastAsia="Cambria Math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</w:rPr>
                    <m:t>ℎ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m:rPr/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eastAsia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/>
                        </w:rPr>
                        <m:t>x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/>
                        </w:rPr>
                        <m:t>n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eastAsia="Cambria Math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/>
                        </w:rPr>
                        <m:t>y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/>
                        </w:rPr>
                        <m:t>n</m:t>
                      </m:r>
                      <m:ctrlPr>
                        <w:rPr>
                          <w:rFonts w:ascii="Cambria Math" w:hAnsi="Cambria Math" w:eastAsia="Cambria Math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14:paraId="54F5ED80">
      <w:pPr>
        <w:pStyle w:val="7"/>
        <w:widowControl w:val="0"/>
        <w:adjustRightInd w:val="0"/>
        <w:snapToGrid w:val="0"/>
        <w:spacing w:line="300" w:lineRule="atLeast"/>
        <w:ind w:left="1440"/>
        <w:jc w:val="both"/>
        <w:rPr>
          <w:i/>
        </w:rPr>
      </w:pPr>
      <w:r>
        <w:rPr>
          <w:rFonts w:hint="eastAsia"/>
        </w:rPr>
        <w:t>对于</w:t>
      </w:r>
      <m:oMath>
        <m:r>
          <m:rPr/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x,y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=λy</m:t>
        </m:r>
      </m:oMath>
      <w:r>
        <w:rPr>
          <w:rFonts w:hint="eastAsia"/>
        </w:rPr>
        <w:t>时的稳定性。若</w:t>
      </w:r>
      <m:oMath>
        <m:r>
          <m:rPr/>
          <w:rPr>
            <w:rFonts w:ascii="Cambria Math" w:hAnsi="Cambria Math"/>
          </w:rPr>
          <m:t>λ&lt;0</m:t>
        </m:r>
      </m:oMath>
      <w:r>
        <w:t xml:space="preserve">, </w:t>
      </w:r>
      <w:r>
        <w:rPr>
          <w:rFonts w:hint="eastAsia"/>
        </w:rPr>
        <w:t>求出步长</w:t>
      </w:r>
      <m:oMath>
        <m:r>
          <m:rPr/>
          <w:rPr>
            <w:rFonts w:ascii="Cambria Math" w:hAnsi="Cambria Math"/>
          </w:rPr>
          <m:t>ℎ</m:t>
        </m:r>
      </m:oMath>
      <w:r>
        <w:rPr>
          <w:rFonts w:hint="eastAsia"/>
        </w:rPr>
        <w:t>的区间使算法绝对稳定。</w:t>
      </w:r>
    </w:p>
    <w:p w14:paraId="79A52010">
      <w:pPr>
        <w:pStyle w:val="7"/>
        <w:adjustRightInd w:val="0"/>
        <w:snapToGrid w:val="0"/>
        <w:spacing w:line="300" w:lineRule="atLeast"/>
      </w:pPr>
    </w:p>
    <w:p w14:paraId="4ECBFA7A">
      <w:pPr>
        <w:pStyle w:val="7"/>
        <w:widowControl w:val="0"/>
        <w:numPr>
          <w:ilvl w:val="0"/>
          <w:numId w:val="4"/>
        </w:numPr>
        <w:adjustRightInd w:val="0"/>
        <w:snapToGrid w:val="0"/>
        <w:spacing w:line="300" w:lineRule="atLeast"/>
        <w:jc w:val="both"/>
      </w:pPr>
      <w:r>
        <w:t>设方程组</w:t>
      </w:r>
    </w:p>
    <w:p w14:paraId="0254ED1F">
      <w:pPr>
        <w:pStyle w:val="7"/>
        <w:adjustRightInd w:val="0"/>
        <w:snapToGrid w:val="0"/>
        <w:spacing w:line="300" w:lineRule="atLeast"/>
        <w:ind w:left="96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2x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r>
                <m:rPr/>
                <w:rPr>
                  <w:rFonts w:ascii="Cambria Math" w:hAnsi="Cambria Math" w:eastAsia="微软雅黑" w:cs="微软雅黑"/>
                </w:rPr>
                <m:t>1</m:t>
              </m:r>
              <m:ctrlPr>
                <w:rPr>
                  <w:rFonts w:ascii="Cambria Math" w:hAnsi="Cambria Math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r>
                <m:rPr/>
                <w:rPr>
                  <w:rFonts w:ascii="Cambria Math" w:hAnsi="微软雅黑" w:eastAsia="微软雅黑" w:cs="微软雅黑"/>
                </w:rPr>
                <m:t>1</m:t>
              </m:r>
              <m:ctrlPr>
                <w:rPr>
                  <w:rFonts w:ascii="Cambria Math" w:hAnsi="Cambria Math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2x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0F1966BA">
      <w:pPr>
        <w:pStyle w:val="7"/>
        <w:widowControl w:val="0"/>
        <w:numPr>
          <w:ilvl w:val="0"/>
          <w:numId w:val="5"/>
        </w:numPr>
        <w:adjustRightInd w:val="0"/>
        <w:snapToGrid w:val="0"/>
        <w:spacing w:line="300" w:lineRule="atLeast"/>
      </w:pPr>
      <w:r>
        <w:rPr>
          <w:rFonts w:hint="eastAsia"/>
        </w:rPr>
        <w:t>若系数矩阵为</w:t>
      </w:r>
      <m:oMath>
        <m:r>
          <m:rPr/>
          <w:rPr>
            <w:rFonts w:ascii="Cambria Math" w:hAnsi="Cambria Math"/>
          </w:rPr>
          <m:t>A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m:rPr/>
                  <w:rPr>
                    <w:rFonts w:ascii="Cambria Math" w:hAnsi="Cambria Math"/>
                  </w:rPr>
                  <m:t>A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和cond</w:t>
      </w:r>
      <w:r>
        <w:rPr>
          <w:vertAlign w:val="subscript"/>
        </w:rPr>
        <w:t>1</w:t>
      </w:r>
      <w:r>
        <w:t>(A)</w:t>
      </w:r>
      <w:r>
        <w:rPr>
          <w:rFonts w:hint="eastAsia"/>
        </w:rPr>
        <w:t>；</w:t>
      </w:r>
    </w:p>
    <w:p w14:paraId="5C86A458">
      <w:pPr>
        <w:pStyle w:val="7"/>
        <w:widowControl w:val="0"/>
        <w:numPr>
          <w:ilvl w:val="0"/>
          <w:numId w:val="5"/>
        </w:numPr>
        <w:adjustRightInd w:val="0"/>
        <w:snapToGrid w:val="0"/>
        <w:spacing w:line="300" w:lineRule="atLeast"/>
      </w:pPr>
      <w:r>
        <w:rPr>
          <w:rFonts w:hint="eastAsia"/>
        </w:rPr>
        <w:t>若求解线性方程组代入时出现误差，变为实际求解线性方程组</w:t>
      </w:r>
    </w:p>
    <w:p w14:paraId="345BAC58">
      <w:pPr>
        <w:pStyle w:val="7"/>
        <w:adjustRightInd w:val="0"/>
        <w:snapToGrid w:val="0"/>
        <w:spacing w:line="300" w:lineRule="atLeast"/>
        <w:ind w:left="960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2x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r>
                <m:rPr/>
                <w:rPr>
                  <w:rFonts w:ascii="Cambria Math" w:hAnsi="Cambria Math" w:eastAsia="微软雅黑" w:cs="微软雅黑"/>
                </w:rPr>
                <m:t>1.001</m:t>
              </m:r>
              <m:ctrlPr>
                <w:rPr>
                  <w:rFonts w:ascii="Cambria Math" w:hAnsi="Cambria Math"/>
                </w:rPr>
              </m:ctrlP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</m:t>
              </m:r>
              <m:r>
                <m:rPr/>
                <w:rPr>
                  <w:rFonts w:ascii="Cambria Math" w:hAnsi="微软雅黑" w:eastAsia="微软雅黑" w:cs="微软雅黑"/>
                </w:rPr>
                <m:t>0.998</m:t>
              </m:r>
              <m:ctrlPr>
                <w:rPr>
                  <w:rFonts w:ascii="Cambria Math" w:hAnsi="Cambria Math"/>
                </w:rPr>
              </m:ctrlPr>
            </m:e>
            <m:e>
              <m:r>
                <m:rPr/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/>
                </w:rPr>
                <m:t>=1</m:t>
              </m:r>
              <m:ctrlPr>
                <w:rPr>
                  <w:rFonts w:ascii="Cambria Math" w:hAnsi="Cambria Math"/>
                </w:rPr>
              </m:ctrlPr>
            </m:e>
          </m:eqArr>
        </m:oMath>
      </m:oMathPara>
    </w:p>
    <w:p w14:paraId="3BEF86C8">
      <w:pPr>
        <w:pStyle w:val="7"/>
        <w:adjustRightInd w:val="0"/>
        <w:snapToGrid w:val="0"/>
        <w:spacing w:line="300" w:lineRule="atLeast"/>
        <w:ind w:left="960"/>
      </w:pPr>
      <w:r>
        <w:rPr>
          <w:rFonts w:hint="eastAsia"/>
        </w:rPr>
        <w:t>请估计此时解的相对误差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sub>
            </m:sSub>
            <m:ctrlPr>
              <w:rPr>
                <w:rFonts w:ascii="Cambria Math" w:hAnsi="Cambria Math"/>
                <w:b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sub>
            </m:sSub>
            <m:ctrlPr>
              <w:rPr>
                <w:rFonts w:ascii="Cambria Math" w:hAnsi="Cambria Math"/>
                <w:b/>
                <w:i/>
              </w:rPr>
            </m:ctrlPr>
          </m:den>
        </m:f>
      </m:oMath>
      <w:r>
        <w:rPr>
          <w:rFonts w:hint="eastAsia"/>
          <w:b/>
        </w:rPr>
        <w:t>。</w:t>
      </w:r>
    </w:p>
    <w:p w14:paraId="6F128630">
      <w:pPr>
        <w:pStyle w:val="7"/>
        <w:widowControl w:val="0"/>
        <w:numPr>
          <w:ilvl w:val="0"/>
          <w:numId w:val="5"/>
        </w:numPr>
        <w:adjustRightInd w:val="0"/>
        <w:snapToGrid w:val="0"/>
        <w:spacing w:line="300" w:lineRule="atLeast"/>
      </w:pPr>
      <w:r>
        <w:t>分别写出Jacobi迭代格式及 Gauss-Seidel迭代格式；</w:t>
      </w:r>
    </w:p>
    <w:p w14:paraId="34B2CFFB">
      <w:pPr>
        <w:pStyle w:val="7"/>
        <w:widowControl w:val="0"/>
        <w:numPr>
          <w:ilvl w:val="0"/>
          <w:numId w:val="5"/>
        </w:numPr>
        <w:adjustRightInd w:val="0"/>
        <w:snapToGrid w:val="0"/>
        <w:spacing w:line="300" w:lineRule="atLeast"/>
      </w:pPr>
      <w:r>
        <w:t>证明Jacobi迭代格式是收敛的</w:t>
      </w:r>
    </w:p>
    <w:p w14:paraId="4AE1A36E">
      <w:pPr>
        <w:pStyle w:val="7"/>
        <w:adjustRightInd w:val="0"/>
        <w:snapToGrid w:val="0"/>
        <w:spacing w:line="300" w:lineRule="atLeast"/>
        <w:ind w:left="960"/>
      </w:pPr>
    </w:p>
    <w:p w14:paraId="4D47853B">
      <w:pPr>
        <w:pStyle w:val="7"/>
        <w:widowControl w:val="0"/>
        <w:numPr>
          <w:ilvl w:val="0"/>
          <w:numId w:val="4"/>
        </w:numPr>
      </w:pPr>
      <w:r>
        <w:rPr>
          <w:rFonts w:hint="eastAsia"/>
        </w:rPr>
        <w:t>设方程</w:t>
      </w:r>
      <w:r>
        <w:object>
          <v:shape id="_x0000_i1044" o:spt="75" type="#_x0000_t75" style="height:16.5pt;width:37.5pt;" o:ole="t" filled="f" o:preferrelative="t" stroked="f" coordsize="21600,21600">
            <v:path/>
            <v:fill on="f" focussize="0,0"/>
            <v:stroke on="f" joinstyle="miter"/>
            <v:imagedata r:id="rId41" o:title=""/>
            <o:lock v:ext="edit" aspectratio="t"/>
            <w10:wrap type="none"/>
            <w10:anchorlock/>
          </v:shape>
          <o:OLEObject Type="Embed" ProgID="Equation.3" ShapeID="_x0000_i1044" DrawAspect="Content" ObjectID="_1468075744" r:id="rId40">
            <o:LockedField>false</o:LockedField>
          </o:OLEObject>
        </w:object>
      </w:r>
      <w:r>
        <w:rPr>
          <w:rFonts w:hint="eastAsia"/>
        </w:rPr>
        <w:t>.</w:t>
      </w:r>
    </w:p>
    <w:p w14:paraId="4BCF1335">
      <w:pPr>
        <w:pStyle w:val="7"/>
        <w:widowControl w:val="0"/>
        <w:numPr>
          <w:ilvl w:val="1"/>
          <w:numId w:val="4"/>
        </w:numPr>
      </w:pPr>
      <w:r>
        <w:rPr>
          <w:rFonts w:hint="eastAsia"/>
        </w:rPr>
        <w:t>分析迭代格式</w:t>
      </w:r>
      <w:r>
        <w:object>
          <v:shape id="_x0000_i1045" o:spt="75" type="#_x0000_t75" style="height:18pt;width:45.75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3" ShapeID="_x0000_i1045" DrawAspect="Content" ObjectID="_1468075745" r:id="rId42">
            <o:LockedField>false</o:LockedField>
          </o:OLEObject>
        </w:object>
      </w:r>
      <w:r>
        <w:object>
          <v:shape id="_x0000_i1046" o:spt="75" type="#_x0000_t75" style="height:19.5pt;width:53.25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3" ShapeID="_x0000_i1046" DrawAspect="Content" ObjectID="_1468075746" r:id="rId44">
            <o:LockedField>false</o:LockedField>
          </o:OLEObject>
        </w:object>
      </w:r>
      <w:r>
        <w:rPr>
          <w:rFonts w:hint="eastAsia"/>
        </w:rPr>
        <w:t xml:space="preserve">, </w:t>
      </w:r>
      <w:r>
        <w:object>
          <v:shape id="_x0000_i1047" o:spt="75" type="#_x0000_t75" style="height:16.5pt;width:69.75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3" ShapeID="_x0000_i1047" DrawAspect="Content" ObjectID="_1468075747" r:id="rId46">
            <o:LockedField>false</o:LockedField>
          </o:OLEObject>
        </w:object>
      </w:r>
      <w:r>
        <w:rPr>
          <w:rFonts w:hint="eastAsia"/>
        </w:rPr>
        <w:t>.的收敛性;</w:t>
      </w:r>
    </w:p>
    <w:p w14:paraId="6220ABDF">
      <w:pPr>
        <w:pStyle w:val="7"/>
        <w:widowControl w:val="0"/>
        <w:numPr>
          <w:ilvl w:val="1"/>
          <w:numId w:val="4"/>
        </w:numPr>
        <w:rPr>
          <w:b/>
        </w:rPr>
      </w:pPr>
      <w:r>
        <w:rPr>
          <w:rFonts w:hint="eastAsia"/>
        </w:rPr>
        <w:t>写出解此方程的牛顿迭代格式,并问</w:t>
      </w:r>
      <w:r>
        <w:object>
          <v:shape id="_x0000_i1048" o:spt="75" type="#_x0000_t75" style="height:18pt;width:13.5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3" ShapeID="_x0000_i1048" DrawAspect="Content" ObjectID="_1468075748" r:id="rId48">
            <o:LockedField>false</o:LockedField>
          </o:OLEObject>
        </w:object>
      </w:r>
      <w:r>
        <w:rPr>
          <w:rFonts w:hint="eastAsia"/>
        </w:rPr>
        <w:t>取0</w:t>
      </w:r>
      <w:r>
        <w:t>.5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迭代是否收敛.</w:t>
      </w:r>
    </w:p>
    <w:p w14:paraId="1A6E7F21">
      <w:pPr>
        <w:adjustRightInd w:val="0"/>
        <w:snapToGrid w:val="0"/>
        <w:spacing w:line="300" w:lineRule="atLeast"/>
      </w:pPr>
    </w:p>
    <w:p w14:paraId="1C0FC4CC">
      <w:pPr>
        <w:pStyle w:val="7"/>
        <w:widowControl w:val="0"/>
        <w:numPr>
          <w:ilvl w:val="0"/>
          <w:numId w:val="4"/>
        </w:numPr>
        <w:adjustRightInd w:val="0"/>
        <w:snapToGrid w:val="0"/>
        <w:spacing w:line="300" w:lineRule="atLeas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是</w:t>
      </w:r>
      <m:oMath>
        <m:r>
          <m:rPr/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=0</m:t>
        </m:r>
      </m:oMath>
      <w:r>
        <w:rPr>
          <w:rFonts w:hint="eastAsia"/>
        </w:rPr>
        <w:t>的三重根,</w:t>
      </w:r>
      <w:r>
        <w:t xml:space="preserve"> </w:t>
      </w:r>
      <m:oMath>
        <m:r>
          <m:rPr/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hint="eastAsia"/>
        </w:rPr>
        <w:t>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的邻域内有三阶连续导数</w:t>
      </w:r>
    </w:p>
    <w:p w14:paraId="23FD753E">
      <w:pPr>
        <w:pStyle w:val="7"/>
        <w:widowControl w:val="0"/>
        <w:numPr>
          <w:ilvl w:val="1"/>
          <w:numId w:val="4"/>
        </w:numPr>
        <w:adjustRightInd w:val="0"/>
        <w:snapToGrid w:val="0"/>
        <w:spacing w:line="300" w:lineRule="atLeast"/>
      </w:pPr>
      <w:r>
        <w:rPr>
          <w:rFonts w:hint="eastAsia"/>
        </w:rPr>
        <w:t>证明对</w:t>
      </w:r>
      <m:oMath>
        <m:r>
          <m:rPr/>
          <w:rPr>
            <w:rFonts w:hint="eastAsia"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ascii="Cambria Math" w:hAnsi="Cambria Math"/>
          </w:rPr>
          <m:t>=0</m:t>
        </m:r>
      </m:oMath>
      <w:r>
        <w:rPr>
          <w:rFonts w:hint="eastAsia"/>
        </w:rPr>
        <w:t>的Newton迭代法在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附近是线性收敛的；</w:t>
      </w:r>
    </w:p>
    <w:p w14:paraId="4D8788AA">
      <w:pPr>
        <w:pStyle w:val="7"/>
        <w:widowControl w:val="0"/>
        <w:numPr>
          <w:ilvl w:val="1"/>
          <w:numId w:val="4"/>
        </w:numPr>
        <w:adjustRightInd w:val="0"/>
        <w:snapToGrid w:val="0"/>
        <w:spacing w:line="300" w:lineRule="atLeast"/>
      </w:pPr>
      <w:r>
        <w:rPr>
          <w:rFonts w:hint="eastAsia"/>
        </w:rPr>
        <w:t>试对上面的Newton迭代法进行改变，使之在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/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p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</w:rPr>
            </m:ctrlPr>
          </m:sup>
        </m:sSup>
      </m:oMath>
      <w:r>
        <w:rPr>
          <w:rFonts w:hint="eastAsia"/>
        </w:rPr>
        <w:t>附近有二阶收敛性。</w:t>
      </w:r>
    </w:p>
    <w:p w14:paraId="6392C3FD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C63A0"/>
    <w:multiLevelType w:val="multilevel"/>
    <w:tmpl w:val="265C63A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74E1C"/>
    <w:multiLevelType w:val="multilevel"/>
    <w:tmpl w:val="3D774E1C"/>
    <w:lvl w:ilvl="0" w:tentative="0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680" w:hanging="360"/>
      </w:pPr>
    </w:lvl>
    <w:lvl w:ilvl="2" w:tentative="0">
      <w:start w:val="1"/>
      <w:numFmt w:val="lowerRoman"/>
      <w:lvlText w:val="%3."/>
      <w:lvlJc w:val="right"/>
      <w:pPr>
        <w:ind w:left="2400" w:hanging="180"/>
      </w:pPr>
    </w:lvl>
    <w:lvl w:ilvl="3" w:tentative="0">
      <w:start w:val="1"/>
      <w:numFmt w:val="decimal"/>
      <w:lvlText w:val="%4."/>
      <w:lvlJc w:val="left"/>
      <w:pPr>
        <w:ind w:left="3120" w:hanging="360"/>
      </w:pPr>
    </w:lvl>
    <w:lvl w:ilvl="4" w:tentative="0">
      <w:start w:val="1"/>
      <w:numFmt w:val="lowerLetter"/>
      <w:lvlText w:val="%5."/>
      <w:lvlJc w:val="left"/>
      <w:pPr>
        <w:ind w:left="3840" w:hanging="360"/>
      </w:pPr>
    </w:lvl>
    <w:lvl w:ilvl="5" w:tentative="0">
      <w:start w:val="1"/>
      <w:numFmt w:val="lowerRoman"/>
      <w:lvlText w:val="%6."/>
      <w:lvlJc w:val="right"/>
      <w:pPr>
        <w:ind w:left="4560" w:hanging="180"/>
      </w:pPr>
    </w:lvl>
    <w:lvl w:ilvl="6" w:tentative="0">
      <w:start w:val="1"/>
      <w:numFmt w:val="decimal"/>
      <w:lvlText w:val="%7."/>
      <w:lvlJc w:val="left"/>
      <w:pPr>
        <w:ind w:left="5280" w:hanging="360"/>
      </w:pPr>
    </w:lvl>
    <w:lvl w:ilvl="7" w:tentative="0">
      <w:start w:val="1"/>
      <w:numFmt w:val="lowerLetter"/>
      <w:lvlText w:val="%8."/>
      <w:lvlJc w:val="left"/>
      <w:pPr>
        <w:ind w:left="6000" w:hanging="360"/>
      </w:pPr>
    </w:lvl>
    <w:lvl w:ilvl="8" w:tentative="0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46A310F9"/>
    <w:multiLevelType w:val="multilevel"/>
    <w:tmpl w:val="46A310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9A194C"/>
    <w:multiLevelType w:val="multilevel"/>
    <w:tmpl w:val="4B9A194C"/>
    <w:lvl w:ilvl="0" w:tentative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宋体" w:cs="Times New Roman"/>
      </w:rPr>
    </w:lvl>
    <w:lvl w:ilvl="1" w:tentative="0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9B7807"/>
    <w:multiLevelType w:val="multilevel"/>
    <w:tmpl w:val="6A9B7807"/>
    <w:lvl w:ilvl="0" w:tentative="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eastAsiaTheme="minorEastAsia" w:cstheme="minorBidi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BkNzNjNmIyZjNjZGZhYmQxMjc3YWJlZDI5MmQzMWMifQ=="/>
  </w:docVars>
  <w:rsids>
    <w:rsidRoot w:val="003824B3"/>
    <w:rsid w:val="002855A0"/>
    <w:rsid w:val="003824B3"/>
    <w:rsid w:val="003D512A"/>
    <w:rsid w:val="003E0C77"/>
    <w:rsid w:val="00423385"/>
    <w:rsid w:val="004B0B82"/>
    <w:rsid w:val="00675FB4"/>
    <w:rsid w:val="006A66CF"/>
    <w:rsid w:val="006C26ED"/>
    <w:rsid w:val="00BA4A44"/>
    <w:rsid w:val="00BC02C6"/>
    <w:rsid w:val="00E57D79"/>
    <w:rsid w:val="00F5266E"/>
    <w:rsid w:val="5DAC3E3A"/>
    <w:rsid w:val="5FE44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0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6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4">
    <w:name w:val="Table Grid"/>
    <w:basedOn w:val="3"/>
    <w:uiPriority w:val="39"/>
    <w:rPr>
      <w:kern w:val="0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字符"/>
    <w:basedOn w:val="5"/>
    <w:link w:val="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styleId="8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1" Type="http://schemas.openxmlformats.org/officeDocument/2006/relationships/fontTable" Target="fontTable.xml"/><Relationship Id="rId50" Type="http://schemas.openxmlformats.org/officeDocument/2006/relationships/numbering" Target="numbering.xml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wmf"/><Relationship Id="rId44" Type="http://schemas.openxmlformats.org/officeDocument/2006/relationships/oleObject" Target="embeddings/oleObject22.bin"/><Relationship Id="rId43" Type="http://schemas.openxmlformats.org/officeDocument/2006/relationships/image" Target="media/image19.wmf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oleObject" Target="embeddings/oleObject13.bin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474</Words>
  <Characters>667</Characters>
  <Lines>18</Lines>
  <Paragraphs>5</Paragraphs>
  <TotalTime>85</TotalTime>
  <ScaleCrop>false</ScaleCrop>
  <LinksUpToDate>false</LinksUpToDate>
  <CharactersWithSpaces>757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2023-10-04T03:05:00Z</dcterms:created>
  <dc:creator>haitao xu</dc:creator>
  <cp:lastModifiedBy>WPS_1628466243</cp:lastModifiedBy>
  <dcterms:modified xsi:type="dcterms:W3CDTF">2024-11-07T01:47:01Z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12372BD4A65843EFBB75501BAFDD3E4A_13</vt:lpwstr>
  </property>
</Properties>
</file>