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Diapositiva de portada (datos básicos del aprendiz, nombre del curso, instructor y nombre de la actividad).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Análisis y Desarrollo de Software (3336113)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Angie Julieth Ariza Acosta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Friend Introduction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Diapositivas de datos del personaje seleccionado (nombre completo, edad, fecha de cumpleaños, ocupación, actividades de tiempo libre), acompañado de imágenes, frases, textos cortos y elementos gráficos que le permitan hablar durante la presentación.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Paula Alejandra Hernandez Bernal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23 años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 de enero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Fisioterapeuta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Nadar, gimnasio, leer, dormir, escuchar música, bailar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Diapositiva final con el enlace de la grabación del video.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in92wruth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Slide 1 – Opening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“Family is not the one that gives you life and shares your blood, but the one that stands by your side in good times — and even more in bad ones.”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I’ve always believed those words. They remind me that real family isn’t defined by DNA — it’s defined by loyalty, love, and presence.</w:t>
        <w:br w:type="textWrapping"/>
        <w:t xml:space="preserve"> And today, I want to introduce someone who truly represents that idea.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he1u50r9z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Slide 2 – Presentation of Self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Good afternoon. My name is </w:t>
      </w:r>
      <w:r w:rsidDel="00000000" w:rsidR="00000000" w:rsidRPr="00000000">
        <w:rPr>
          <w:b w:val="1"/>
          <w:bCs w:val="1"/>
          <w:rtl w:val="0"/>
        </w:rPr>
        <w:t xml:space="preserve">David Alejandro Meyer Romero</w:t>
      </w:r>
      <w:r w:rsidDel="00000000" w:rsidR="00000000" w:rsidRPr="00000000">
        <w:rPr>
          <w:rtl w:val="0"/>
        </w:rPr>
        <w:t xml:space="preserve">, student of the </w:t>
      </w:r>
      <w:r w:rsidDel="00000000" w:rsidR="00000000" w:rsidRPr="00000000">
        <w:rPr>
          <w:b w:val="1"/>
          <w:bCs w:val="1"/>
          <w:rtl w:val="0"/>
        </w:rPr>
        <w:t xml:space="preserve">Software Analysis and Development program, group 3336113</w:t>
      </w:r>
      <w:r w:rsidDel="00000000" w:rsidR="00000000" w:rsidRPr="00000000">
        <w:rPr>
          <w:rtl w:val="0"/>
        </w:rPr>
        <w:t xml:space="preserve">.</w:t>
        <w:br w:type="textWrapping"/>
        <w:t xml:space="preserve"> This presentation, titled </w:t>
      </w:r>
      <w:r w:rsidDel="00000000" w:rsidR="00000000" w:rsidRPr="00000000">
        <w:rPr>
          <w:b w:val="1"/>
          <w:bCs w:val="1"/>
          <w:rtl w:val="0"/>
        </w:rPr>
        <w:t xml:space="preserve">“Friend Introduction,”</w:t>
      </w:r>
      <w:r w:rsidDel="00000000" w:rsidR="00000000" w:rsidRPr="00000000">
        <w:rPr>
          <w:rtl w:val="0"/>
        </w:rPr>
        <w:t xml:space="preserve"> was guided by </w:t>
      </w:r>
      <w:r w:rsidDel="00000000" w:rsidR="00000000" w:rsidRPr="00000000">
        <w:rPr>
          <w:b w:val="1"/>
          <w:bCs w:val="1"/>
          <w:rtl w:val="0"/>
        </w:rPr>
        <w:t xml:space="preserve">Instructor Angie Julieth Ariza Acosta.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I’m proud to share with you the story of someone who has deeply impacted my life.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4ab89xduu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Slide 3 – Who She Is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Her name is </w:t>
      </w:r>
      <w:r w:rsidDel="00000000" w:rsidR="00000000" w:rsidRPr="00000000">
        <w:rPr>
          <w:b w:val="1"/>
          <w:bCs w:val="1"/>
          <w:rtl w:val="0"/>
        </w:rPr>
        <w:t xml:space="preserve">Paula Alejandra Hernández Bernal.</w:t>
        <w:br w:type="textWrapping"/>
      </w:r>
      <w:r w:rsidDel="00000000" w:rsidR="00000000" w:rsidRPr="00000000">
        <w:rPr>
          <w:rtl w:val="0"/>
        </w:rPr>
        <w:t xml:space="preserve"> She’s </w:t>
      </w:r>
      <w:r w:rsidDel="00000000" w:rsidR="00000000" w:rsidRPr="00000000">
        <w:rPr>
          <w:b w:val="1"/>
          <w:bCs w:val="1"/>
          <w:rtl w:val="0"/>
        </w:rPr>
        <w:t xml:space="preserve">23 years old</w:t>
      </w:r>
      <w:r w:rsidDel="00000000" w:rsidR="00000000" w:rsidRPr="00000000">
        <w:rPr>
          <w:rtl w:val="0"/>
        </w:rPr>
        <w:t xml:space="preserve">, born on </w:t>
      </w:r>
      <w:r w:rsidDel="00000000" w:rsidR="00000000" w:rsidRPr="00000000">
        <w:rPr>
          <w:b w:val="1"/>
          <w:bCs w:val="1"/>
          <w:rtl w:val="0"/>
        </w:rPr>
        <w:t xml:space="preserve">January 11th</w:t>
      </w:r>
      <w:r w:rsidDel="00000000" w:rsidR="00000000" w:rsidRPr="00000000">
        <w:rPr>
          <w:rtl w:val="0"/>
        </w:rPr>
        <w:t xml:space="preserve"> — and she’s one of those rare people who make every place they go feel brighter.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She’s not just kind; she’s the kind of person whose presence changes your mood instantly.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8r78t0mac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Slide 4 – Her Profession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Paula is a </w:t>
      </w:r>
      <w:r w:rsidDel="00000000" w:rsidR="00000000" w:rsidRPr="00000000">
        <w:rPr>
          <w:b w:val="1"/>
          <w:bCs w:val="1"/>
          <w:rtl w:val="0"/>
        </w:rPr>
        <w:t xml:space="preserve">Physiotherapist</w:t>
      </w:r>
      <w:r w:rsidDel="00000000" w:rsidR="00000000" w:rsidRPr="00000000">
        <w:rPr>
          <w:rtl w:val="0"/>
        </w:rPr>
        <w:t xml:space="preserve">, and honestly, that says a lot about her.</w:t>
        <w:br w:type="textWrapping"/>
        <w:t xml:space="preserve"> Because her career is about healing, about helping others recover strength — both physically and emotionally.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She has this natural ability to make people feel better, just by being there.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3fo6m5xab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Slide 5 – Her Passions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her free time, Paula enjoys </w:t>
      </w:r>
      <w:r w:rsidDel="00000000" w:rsidR="00000000" w:rsidRPr="00000000">
        <w:rPr>
          <w:b w:val="1"/>
          <w:bCs w:val="1"/>
          <w:rtl w:val="0"/>
        </w:rPr>
        <w:t xml:space="preserve">swimming, going to the gym, reading, sleeping, listening to music, and dancing.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of those things reflects who she is — active, curious, joyful, and balanced.</w:t>
        <w:br w:type="textWrapping"/>
        <w:t xml:space="preserve"> She knows how to push herself, but she also knows how to enjoy life.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vusv312jn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Slide 6 – Her Essence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me, Paula is much more than my best friend.</w:t>
        <w:br w:type="textWrapping"/>
        <w:t xml:space="preserve"> She’s like </w:t>
      </w:r>
      <w:r w:rsidDel="00000000" w:rsidR="00000000" w:rsidRPr="00000000">
        <w:rPr>
          <w:b w:val="1"/>
          <w:bCs w:val="1"/>
          <w:rtl w:val="0"/>
        </w:rPr>
        <w:t xml:space="preserve">my little sister</w:t>
      </w:r>
      <w:r w:rsidDel="00000000" w:rsidR="00000000" w:rsidRPr="00000000">
        <w:rPr>
          <w:rtl w:val="0"/>
        </w:rPr>
        <w:t xml:space="preserve">, someone I’d give my life for, just to see her happy.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She’s loyal, genuine, and full of light. Having her in my life reminds me that true friendship is the kind of bond that feels like family.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m6vmj82u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Slide 7 – Closing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when I think about friendship, I don’t think about the number of years or the moments shared —</w:t>
        <w:br w:type="textWrapping"/>
        <w:t xml:space="preserve"> I think about the people who choose to stay, no matter what.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And that’s exactly who Paula is.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