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GA2-220501093-AA2-EV01-EV02-EV03-AA3-EV01-EV02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de Tablero en Trello: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https://trello.com/b/ZR0BrWue/ga2-220501093-aa2-ev01-ev02-ev03-aa3-ev01-ev02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ZR0BrWue/ga2-220501093-aa2-ev01-ev02-ev03-aa3-ev01-ev0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