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AD72A" w14:textId="77777777" w:rsidR="004C500F" w:rsidRPr="004C500F" w:rsidRDefault="004C500F" w:rsidP="004C500F">
      <w:pPr>
        <w:spacing w:after="60" w:line="240" w:lineRule="auto"/>
        <w:rPr>
          <w:rFonts w:ascii="Arial" w:hAnsi="Arial" w:cs="Arial"/>
          <w:sz w:val="20"/>
          <w:szCs w:val="20"/>
        </w:rPr>
      </w:pPr>
      <w:r w:rsidRPr="004C500F">
        <w:rPr>
          <w:rFonts w:ascii="Arial" w:hAnsi="Arial" w:cs="Arial"/>
          <w:sz w:val="20"/>
          <w:szCs w:val="20"/>
        </w:rPr>
        <w:t>SERVICIO NACIONAL DE APRENDIZAJE (SENA)</w:t>
      </w:r>
    </w:p>
    <w:p w14:paraId="3E9AA984" w14:textId="77777777" w:rsidR="004C500F" w:rsidRPr="004C500F" w:rsidRDefault="004C500F" w:rsidP="004C500F">
      <w:pPr>
        <w:spacing w:after="60" w:line="240" w:lineRule="auto"/>
        <w:rPr>
          <w:rFonts w:ascii="Arial" w:hAnsi="Arial" w:cs="Arial"/>
          <w:sz w:val="20"/>
          <w:szCs w:val="20"/>
        </w:rPr>
      </w:pPr>
      <w:r w:rsidRPr="004C500F">
        <w:rPr>
          <w:rFonts w:ascii="Arial" w:hAnsi="Arial" w:cs="Arial"/>
          <w:sz w:val="20"/>
          <w:szCs w:val="20"/>
        </w:rPr>
        <w:t>TECNOLOGÍA EN ANÁLISIS Y DESARROLLO DE SOFTWARE (ADSO)</w:t>
      </w:r>
    </w:p>
    <w:p w14:paraId="4E65F422" w14:textId="77777777" w:rsidR="004C500F" w:rsidRPr="004C500F" w:rsidRDefault="004C500F" w:rsidP="004C500F">
      <w:pPr>
        <w:spacing w:after="60" w:line="240" w:lineRule="auto"/>
        <w:rPr>
          <w:rFonts w:ascii="Arial" w:hAnsi="Arial" w:cs="Arial"/>
          <w:sz w:val="20"/>
          <w:szCs w:val="20"/>
        </w:rPr>
      </w:pPr>
    </w:p>
    <w:p w14:paraId="3853AB9F" w14:textId="02785377" w:rsidR="004C500F" w:rsidRPr="004C500F" w:rsidRDefault="004C500F" w:rsidP="004C500F">
      <w:pPr>
        <w:spacing w:after="60" w:line="240" w:lineRule="auto"/>
        <w:rPr>
          <w:rFonts w:ascii="Arial" w:hAnsi="Arial" w:cs="Arial"/>
          <w:sz w:val="20"/>
          <w:szCs w:val="20"/>
        </w:rPr>
      </w:pPr>
      <w:r w:rsidRPr="004C500F">
        <w:rPr>
          <w:rFonts w:ascii="Arial" w:hAnsi="Arial" w:cs="Arial"/>
          <w:sz w:val="20"/>
          <w:szCs w:val="20"/>
        </w:rPr>
        <w:t>EVIDENCIA: GA7-240201526-AA2-EV01 - PRESENTACIÓN DEL PROYECTO DE VIDA</w:t>
      </w:r>
    </w:p>
    <w:p w14:paraId="7B90F313" w14:textId="1737DEAE" w:rsidR="004C500F" w:rsidRPr="004C500F" w:rsidRDefault="004C500F" w:rsidP="004C500F">
      <w:pPr>
        <w:spacing w:after="60" w:line="240" w:lineRule="auto"/>
        <w:rPr>
          <w:rFonts w:ascii="Arial" w:hAnsi="Arial" w:cs="Arial"/>
          <w:sz w:val="20"/>
          <w:szCs w:val="20"/>
        </w:rPr>
      </w:pPr>
      <w:r w:rsidRPr="004C500F">
        <w:rPr>
          <w:rFonts w:ascii="Arial" w:hAnsi="Arial" w:cs="Arial"/>
          <w:sz w:val="20"/>
          <w:szCs w:val="20"/>
        </w:rPr>
        <w:t>APRENDIZ: MEYER ROMERO</w:t>
      </w:r>
      <w:r>
        <w:rPr>
          <w:rFonts w:ascii="Arial" w:hAnsi="Arial" w:cs="Arial"/>
          <w:sz w:val="20"/>
          <w:szCs w:val="20"/>
        </w:rPr>
        <w:t xml:space="preserve">, </w:t>
      </w:r>
      <w:r w:rsidRPr="004C500F">
        <w:rPr>
          <w:rFonts w:ascii="Arial" w:hAnsi="Arial" w:cs="Arial"/>
          <w:sz w:val="20"/>
          <w:szCs w:val="20"/>
        </w:rPr>
        <w:t>DAVID ALEJANDRO</w:t>
      </w:r>
    </w:p>
    <w:p w14:paraId="02CA0CA1" w14:textId="77777777" w:rsidR="004C500F" w:rsidRPr="004C500F" w:rsidRDefault="004C500F" w:rsidP="004C500F">
      <w:pPr>
        <w:spacing w:after="60" w:line="240" w:lineRule="auto"/>
        <w:rPr>
          <w:rFonts w:ascii="Arial" w:hAnsi="Arial" w:cs="Arial"/>
          <w:sz w:val="20"/>
          <w:szCs w:val="20"/>
        </w:rPr>
      </w:pPr>
      <w:r w:rsidRPr="004C500F">
        <w:rPr>
          <w:rFonts w:ascii="Arial" w:hAnsi="Arial" w:cs="Arial"/>
          <w:sz w:val="20"/>
          <w:szCs w:val="20"/>
        </w:rPr>
        <w:t>BOGOTÁ D.C. - 2026</w:t>
      </w:r>
    </w:p>
    <w:p w14:paraId="1C3B004E" w14:textId="77777777" w:rsidR="004C500F" w:rsidRPr="004C500F" w:rsidRDefault="004C500F" w:rsidP="004C500F">
      <w:pPr>
        <w:spacing w:after="60" w:line="240" w:lineRule="auto"/>
        <w:rPr>
          <w:rFonts w:ascii="Arial" w:hAnsi="Arial" w:cs="Arial"/>
          <w:sz w:val="20"/>
          <w:szCs w:val="20"/>
        </w:rPr>
      </w:pPr>
    </w:p>
    <w:p w14:paraId="1E876E4E" w14:textId="77777777" w:rsidR="004C500F" w:rsidRPr="00522894" w:rsidRDefault="004C500F" w:rsidP="004C500F">
      <w:pPr>
        <w:spacing w:after="60" w:line="240" w:lineRule="auto"/>
        <w:rPr>
          <w:rFonts w:ascii="Arial" w:hAnsi="Arial" w:cs="Arial"/>
          <w:b/>
          <w:bCs/>
          <w:sz w:val="20"/>
          <w:szCs w:val="20"/>
        </w:rPr>
      </w:pPr>
      <w:r w:rsidRPr="00522894">
        <w:rPr>
          <w:rFonts w:ascii="Arial" w:hAnsi="Arial" w:cs="Arial"/>
          <w:b/>
          <w:bCs/>
          <w:sz w:val="20"/>
          <w:szCs w:val="20"/>
        </w:rPr>
        <w:t>PROYECTO DE VIDA Y CONSTRUCCIÓN DE CIUDADANÍA ÉTICA</w:t>
      </w:r>
    </w:p>
    <w:p w14:paraId="4C9F6221" w14:textId="77777777" w:rsidR="004C500F" w:rsidRPr="004C500F" w:rsidRDefault="004C500F" w:rsidP="004C500F">
      <w:pPr>
        <w:spacing w:after="60" w:line="240" w:lineRule="auto"/>
        <w:rPr>
          <w:rFonts w:ascii="Arial" w:hAnsi="Arial" w:cs="Arial"/>
          <w:sz w:val="20"/>
          <w:szCs w:val="20"/>
        </w:rPr>
      </w:pPr>
    </w:p>
    <w:p w14:paraId="198463E2" w14:textId="77777777" w:rsidR="004C500F" w:rsidRDefault="004C500F" w:rsidP="004C500F">
      <w:pPr>
        <w:spacing w:after="60" w:line="240" w:lineRule="auto"/>
        <w:rPr>
          <w:rFonts w:ascii="Arial" w:hAnsi="Arial" w:cs="Arial"/>
          <w:b/>
          <w:bCs/>
          <w:sz w:val="20"/>
          <w:szCs w:val="20"/>
        </w:rPr>
      </w:pPr>
      <w:r w:rsidRPr="004C500F">
        <w:rPr>
          <w:rFonts w:ascii="Arial" w:hAnsi="Arial" w:cs="Arial"/>
          <w:b/>
          <w:bCs/>
          <w:sz w:val="20"/>
          <w:szCs w:val="20"/>
        </w:rPr>
        <w:t>1. Introducción y Fundamentos Éticos</w:t>
      </w:r>
    </w:p>
    <w:p w14:paraId="570AFA99" w14:textId="77777777" w:rsidR="004C500F" w:rsidRPr="004C500F" w:rsidRDefault="004C500F" w:rsidP="004C500F">
      <w:pPr>
        <w:spacing w:after="60" w:line="240" w:lineRule="auto"/>
        <w:rPr>
          <w:rFonts w:ascii="Arial" w:hAnsi="Arial" w:cs="Arial"/>
          <w:b/>
          <w:bCs/>
          <w:sz w:val="20"/>
          <w:szCs w:val="20"/>
        </w:rPr>
      </w:pPr>
    </w:p>
    <w:p w14:paraId="06F88B0E" w14:textId="77777777" w:rsidR="004C500F" w:rsidRPr="004C500F" w:rsidRDefault="004C500F" w:rsidP="004C500F">
      <w:pPr>
        <w:spacing w:after="60" w:line="240" w:lineRule="auto"/>
        <w:rPr>
          <w:rFonts w:ascii="Arial" w:hAnsi="Arial" w:cs="Arial"/>
          <w:sz w:val="20"/>
          <w:szCs w:val="20"/>
        </w:rPr>
      </w:pPr>
      <w:r w:rsidRPr="004C500F">
        <w:rPr>
          <w:rFonts w:ascii="Arial" w:hAnsi="Arial" w:cs="Arial"/>
          <w:sz w:val="20"/>
          <w:szCs w:val="20"/>
        </w:rPr>
        <w:t>El proyecto de vida es una planificación consciente donde se articulan las dimensiones individuales, productivas y comunitarias del ser humano bajo criterios de dignidad, autonomía y responsabilidad social. Inspirado en la resiliencia y la defensa de los derechos fundamentales evidenciadas en "Yo soy Malala" (Yousafzai &amp; Lamb, 2013) y en los lineamientos institucionales (SENA, 2024), este documento proyecta mi desarrollo integral. Mi marco ético se basa en la integridad, la empatía, la disciplina, la perseverancia y el rigor técnico. Concibo el autoestudio no solo como una vía de formación continua, sino como una herramienta de superación personal que transforma adversidades complejas —como la pérdida de mi madre— en un motor de excelencia académica, profesional y humana.</w:t>
      </w:r>
    </w:p>
    <w:p w14:paraId="07FB432C" w14:textId="77777777" w:rsidR="004C500F" w:rsidRPr="004C500F" w:rsidRDefault="004C500F" w:rsidP="004C500F">
      <w:pPr>
        <w:spacing w:after="60" w:line="240" w:lineRule="auto"/>
        <w:rPr>
          <w:rFonts w:ascii="Arial" w:hAnsi="Arial" w:cs="Arial"/>
          <w:sz w:val="20"/>
          <w:szCs w:val="20"/>
        </w:rPr>
      </w:pPr>
    </w:p>
    <w:p w14:paraId="4D4CB378" w14:textId="77777777" w:rsidR="004C500F" w:rsidRPr="004C500F" w:rsidRDefault="004C500F" w:rsidP="004C500F">
      <w:pPr>
        <w:spacing w:after="60" w:line="240" w:lineRule="auto"/>
        <w:rPr>
          <w:rFonts w:ascii="Arial" w:hAnsi="Arial" w:cs="Arial"/>
          <w:b/>
          <w:bCs/>
          <w:sz w:val="20"/>
          <w:szCs w:val="20"/>
        </w:rPr>
      </w:pPr>
      <w:r w:rsidRPr="004C500F">
        <w:rPr>
          <w:rFonts w:ascii="Arial" w:hAnsi="Arial" w:cs="Arial"/>
          <w:b/>
          <w:bCs/>
          <w:sz w:val="20"/>
          <w:szCs w:val="20"/>
        </w:rPr>
        <w:t>2. Proyección en las Tres Dimensiones del Proyecto de Vida</w:t>
      </w:r>
    </w:p>
    <w:p w14:paraId="128DDD2F" w14:textId="77777777" w:rsidR="004C500F" w:rsidRPr="004C500F" w:rsidRDefault="004C500F" w:rsidP="004C500F">
      <w:pPr>
        <w:spacing w:after="60" w:line="240" w:lineRule="auto"/>
        <w:rPr>
          <w:rFonts w:ascii="Arial" w:hAnsi="Arial" w:cs="Arial"/>
          <w:sz w:val="20"/>
          <w:szCs w:val="20"/>
        </w:rPr>
      </w:pPr>
    </w:p>
    <w:p w14:paraId="676B1EB3" w14:textId="77777777" w:rsidR="004C500F" w:rsidRPr="004C500F" w:rsidRDefault="004C500F" w:rsidP="004C500F">
      <w:pPr>
        <w:spacing w:after="60" w:line="240" w:lineRule="auto"/>
        <w:rPr>
          <w:rFonts w:ascii="Arial" w:hAnsi="Arial" w:cs="Arial"/>
          <w:b/>
          <w:bCs/>
          <w:sz w:val="20"/>
          <w:szCs w:val="20"/>
        </w:rPr>
      </w:pPr>
      <w:r w:rsidRPr="004C500F">
        <w:rPr>
          <w:rFonts w:ascii="Arial" w:hAnsi="Arial" w:cs="Arial"/>
          <w:b/>
          <w:bCs/>
          <w:sz w:val="20"/>
          <w:szCs w:val="20"/>
        </w:rPr>
        <w:t>2.1. Dimensión Personal (Individual y Familiar)</w:t>
      </w:r>
    </w:p>
    <w:p w14:paraId="1385B5F0" w14:textId="77777777" w:rsidR="004C500F" w:rsidRPr="004C500F" w:rsidRDefault="004C500F" w:rsidP="004C500F">
      <w:pPr>
        <w:spacing w:after="60" w:line="240" w:lineRule="auto"/>
        <w:rPr>
          <w:rFonts w:ascii="Arial" w:hAnsi="Arial" w:cs="Arial"/>
          <w:sz w:val="20"/>
          <w:szCs w:val="20"/>
        </w:rPr>
      </w:pPr>
      <w:r w:rsidRPr="004C500F">
        <w:rPr>
          <w:rFonts w:ascii="Arial" w:hAnsi="Arial" w:cs="Arial"/>
          <w:b/>
          <w:bCs/>
          <w:sz w:val="20"/>
          <w:szCs w:val="20"/>
        </w:rPr>
        <w:t>• Dimensión Individual:</w:t>
      </w:r>
      <w:r w:rsidRPr="004C500F">
        <w:rPr>
          <w:rFonts w:ascii="Arial" w:hAnsi="Arial" w:cs="Arial"/>
          <w:sz w:val="20"/>
          <w:szCs w:val="20"/>
        </w:rPr>
        <w:t xml:space="preserve"> Mi crecimiento individual se fundamenta en el autoestudio disciplinado y la autonomía. Entiendo que las instituciones educativas guían el proceso, pero el verdadero dominio y la excelencia técnica nacen del compromiso propio. Busco superar las pruebas de la vida mediante metas claras de alto nivel en ingeniería y ciencia, manteniendo siempre la empatía y la firmeza de principios.</w:t>
      </w:r>
    </w:p>
    <w:p w14:paraId="0BA163CD" w14:textId="77777777" w:rsidR="004C500F" w:rsidRPr="004C500F" w:rsidRDefault="004C500F" w:rsidP="004C500F">
      <w:pPr>
        <w:spacing w:after="60" w:line="240" w:lineRule="auto"/>
        <w:rPr>
          <w:rFonts w:ascii="Arial" w:hAnsi="Arial" w:cs="Arial"/>
          <w:sz w:val="20"/>
          <w:szCs w:val="20"/>
        </w:rPr>
      </w:pPr>
      <w:r w:rsidRPr="004C500F">
        <w:rPr>
          <w:rFonts w:ascii="Arial" w:hAnsi="Arial" w:cs="Arial"/>
          <w:b/>
          <w:bCs/>
          <w:sz w:val="20"/>
          <w:szCs w:val="20"/>
        </w:rPr>
        <w:t>• Dimensión Familiar:</w:t>
      </w:r>
      <w:r w:rsidRPr="004C500F">
        <w:rPr>
          <w:rFonts w:ascii="Arial" w:hAnsi="Arial" w:cs="Arial"/>
          <w:sz w:val="20"/>
          <w:szCs w:val="20"/>
        </w:rPr>
        <w:t xml:space="preserve"> En el ámbito familiar, asumo mi rol con sentido de solidaridad y responsabilidad. A pesar de dinámicas familiares complejas, busco constituirme en un pilar de apoyo emocional y económico cuando las circunstancias lo exigen, promoviendo el respeto a la dignidad humana como base de la convivencia.</w:t>
      </w:r>
    </w:p>
    <w:p w14:paraId="497E5802" w14:textId="77777777" w:rsidR="004C500F" w:rsidRPr="004C500F" w:rsidRDefault="004C500F" w:rsidP="004C500F">
      <w:pPr>
        <w:spacing w:after="60" w:line="240" w:lineRule="auto"/>
        <w:rPr>
          <w:rFonts w:ascii="Arial" w:hAnsi="Arial" w:cs="Arial"/>
          <w:sz w:val="20"/>
          <w:szCs w:val="20"/>
        </w:rPr>
      </w:pPr>
    </w:p>
    <w:p w14:paraId="0F0328D6" w14:textId="77777777" w:rsidR="004C500F" w:rsidRPr="004C500F" w:rsidRDefault="004C500F" w:rsidP="004C500F">
      <w:pPr>
        <w:spacing w:after="60" w:line="240" w:lineRule="auto"/>
        <w:rPr>
          <w:rFonts w:ascii="Arial" w:hAnsi="Arial" w:cs="Arial"/>
          <w:b/>
          <w:bCs/>
          <w:sz w:val="20"/>
          <w:szCs w:val="20"/>
        </w:rPr>
      </w:pPr>
      <w:r w:rsidRPr="004C500F">
        <w:rPr>
          <w:rFonts w:ascii="Arial" w:hAnsi="Arial" w:cs="Arial"/>
          <w:b/>
          <w:bCs/>
          <w:sz w:val="20"/>
          <w:szCs w:val="20"/>
        </w:rPr>
        <w:t>2.2. Dimensión Profesional (Profesión y Trabajo)</w:t>
      </w:r>
    </w:p>
    <w:p w14:paraId="074240A2" w14:textId="77777777" w:rsidR="004C500F" w:rsidRPr="004C500F" w:rsidRDefault="004C500F" w:rsidP="004C500F">
      <w:pPr>
        <w:spacing w:after="60" w:line="240" w:lineRule="auto"/>
        <w:rPr>
          <w:rFonts w:ascii="Arial" w:hAnsi="Arial" w:cs="Arial"/>
          <w:sz w:val="20"/>
          <w:szCs w:val="20"/>
        </w:rPr>
      </w:pPr>
      <w:r w:rsidRPr="004C500F">
        <w:rPr>
          <w:rFonts w:ascii="Arial" w:hAnsi="Arial" w:cs="Arial"/>
          <w:sz w:val="20"/>
          <w:szCs w:val="20"/>
        </w:rPr>
        <w:t>Mi trayectoria profesional se traza de manera escalonada y ambiciosa:</w:t>
      </w:r>
    </w:p>
    <w:p w14:paraId="13B644BF" w14:textId="77777777" w:rsidR="004C500F" w:rsidRPr="004C500F" w:rsidRDefault="004C500F" w:rsidP="004C500F">
      <w:pPr>
        <w:spacing w:after="60" w:line="240" w:lineRule="auto"/>
        <w:rPr>
          <w:rFonts w:ascii="Arial" w:hAnsi="Arial" w:cs="Arial"/>
          <w:sz w:val="20"/>
          <w:szCs w:val="20"/>
        </w:rPr>
      </w:pPr>
      <w:r w:rsidRPr="004C500F">
        <w:rPr>
          <w:rFonts w:ascii="Arial" w:hAnsi="Arial" w:cs="Arial"/>
          <w:b/>
          <w:bCs/>
          <w:sz w:val="20"/>
          <w:szCs w:val="20"/>
        </w:rPr>
        <w:t>• Corto Plazo:</w:t>
      </w:r>
      <w:r w:rsidRPr="004C500F">
        <w:rPr>
          <w:rFonts w:ascii="Arial" w:hAnsi="Arial" w:cs="Arial"/>
          <w:sz w:val="20"/>
          <w:szCs w:val="20"/>
        </w:rPr>
        <w:t xml:space="preserve"> Culminar con excelencia la Tecnología en Análisis y Desarrollo de Software (ADSO) en el SENA, aplicando buenas prácticas de especificación, arquitectura de software y estándares de calidad.</w:t>
      </w:r>
    </w:p>
    <w:p w14:paraId="52780836" w14:textId="3308A301" w:rsidR="004C500F" w:rsidRPr="004C500F" w:rsidRDefault="004C500F" w:rsidP="004C500F">
      <w:pPr>
        <w:spacing w:after="60" w:line="240" w:lineRule="auto"/>
        <w:rPr>
          <w:rFonts w:ascii="Arial" w:hAnsi="Arial" w:cs="Arial"/>
          <w:sz w:val="20"/>
          <w:szCs w:val="20"/>
        </w:rPr>
      </w:pPr>
      <w:r w:rsidRPr="004C500F">
        <w:rPr>
          <w:rFonts w:ascii="Arial" w:hAnsi="Arial" w:cs="Arial"/>
          <w:b/>
          <w:bCs/>
          <w:sz w:val="20"/>
          <w:szCs w:val="20"/>
        </w:rPr>
        <w:t>• Mediano Plazo:</w:t>
      </w:r>
      <w:r w:rsidRPr="004C500F">
        <w:rPr>
          <w:rFonts w:ascii="Arial" w:hAnsi="Arial" w:cs="Arial"/>
          <w:sz w:val="20"/>
          <w:szCs w:val="20"/>
        </w:rPr>
        <w:t xml:space="preserve"> Continuar la formación profesional en Ingeniería Mecatrónica</w:t>
      </w:r>
      <w:r>
        <w:rPr>
          <w:rFonts w:ascii="Arial" w:hAnsi="Arial" w:cs="Arial"/>
          <w:sz w:val="20"/>
          <w:szCs w:val="20"/>
        </w:rPr>
        <w:t xml:space="preserve"> en la Universidad ECCI</w:t>
      </w:r>
      <w:r w:rsidRPr="004C500F">
        <w:rPr>
          <w:rFonts w:ascii="Arial" w:hAnsi="Arial" w:cs="Arial"/>
          <w:sz w:val="20"/>
          <w:szCs w:val="20"/>
        </w:rPr>
        <w:t>, integrando el desarrollo de software con sistemas físicos y automatización.</w:t>
      </w:r>
    </w:p>
    <w:p w14:paraId="61DFDBA1" w14:textId="77777777" w:rsidR="004C500F" w:rsidRDefault="004C500F" w:rsidP="004C500F">
      <w:pPr>
        <w:spacing w:after="60" w:line="240" w:lineRule="auto"/>
        <w:rPr>
          <w:rFonts w:ascii="Arial" w:hAnsi="Arial" w:cs="Arial"/>
          <w:sz w:val="20"/>
          <w:szCs w:val="20"/>
        </w:rPr>
      </w:pPr>
      <w:r w:rsidRPr="004C500F">
        <w:rPr>
          <w:rFonts w:ascii="Arial" w:hAnsi="Arial" w:cs="Arial"/>
          <w:b/>
          <w:bCs/>
          <w:sz w:val="20"/>
          <w:szCs w:val="20"/>
        </w:rPr>
        <w:t>• Largo Plazo:</w:t>
      </w:r>
      <w:r w:rsidRPr="004C500F">
        <w:rPr>
          <w:rFonts w:ascii="Arial" w:hAnsi="Arial" w:cs="Arial"/>
          <w:sz w:val="20"/>
          <w:szCs w:val="20"/>
        </w:rPr>
        <w:t xml:space="preserve"> Concretar estudios de posgrado en una Maestría en Robótica, especializándome en la creación de soluciones mecatrónicas de alto impacto.</w:t>
      </w:r>
    </w:p>
    <w:p w14:paraId="692F371E" w14:textId="77777777" w:rsidR="004C500F" w:rsidRPr="004C500F" w:rsidRDefault="004C500F" w:rsidP="004C500F">
      <w:pPr>
        <w:spacing w:after="60" w:line="240" w:lineRule="auto"/>
        <w:rPr>
          <w:rFonts w:ascii="Arial" w:hAnsi="Arial" w:cs="Arial"/>
          <w:sz w:val="20"/>
          <w:szCs w:val="20"/>
        </w:rPr>
      </w:pPr>
    </w:p>
    <w:p w14:paraId="63F98B6C" w14:textId="77777777" w:rsidR="004C500F" w:rsidRDefault="004C500F" w:rsidP="004C500F">
      <w:pPr>
        <w:spacing w:after="60" w:line="240" w:lineRule="auto"/>
        <w:rPr>
          <w:rFonts w:ascii="Arial" w:hAnsi="Arial" w:cs="Arial"/>
          <w:sz w:val="20"/>
          <w:szCs w:val="20"/>
        </w:rPr>
      </w:pPr>
      <w:r w:rsidRPr="004C500F">
        <w:rPr>
          <w:rFonts w:ascii="Arial" w:hAnsi="Arial" w:cs="Arial"/>
          <w:sz w:val="20"/>
          <w:szCs w:val="20"/>
        </w:rPr>
        <w:t>Desde la ética profesional, sostengo que la tecnología y la robótica no deben concebirse como herramientas neutras, sino como instrumentos orientados a dignificar el trabajo humano, reducir costos productivos y elevar la calidad de vida de la sociedad.</w:t>
      </w:r>
    </w:p>
    <w:p w14:paraId="7F5E3DE1" w14:textId="77777777" w:rsidR="004C500F" w:rsidRPr="004C500F" w:rsidRDefault="004C500F" w:rsidP="004C500F">
      <w:pPr>
        <w:spacing w:after="60" w:line="240" w:lineRule="auto"/>
        <w:rPr>
          <w:rFonts w:ascii="Arial" w:hAnsi="Arial" w:cs="Arial"/>
          <w:sz w:val="20"/>
          <w:szCs w:val="20"/>
        </w:rPr>
      </w:pPr>
    </w:p>
    <w:p w14:paraId="7766A990" w14:textId="77777777" w:rsidR="004C500F" w:rsidRPr="004C500F" w:rsidRDefault="004C500F" w:rsidP="004C500F">
      <w:pPr>
        <w:spacing w:after="60" w:line="240" w:lineRule="auto"/>
        <w:rPr>
          <w:rFonts w:ascii="Arial" w:hAnsi="Arial" w:cs="Arial"/>
          <w:sz w:val="20"/>
          <w:szCs w:val="20"/>
        </w:rPr>
      </w:pPr>
    </w:p>
    <w:p w14:paraId="3883F8C4" w14:textId="77777777" w:rsidR="004C500F" w:rsidRPr="004C500F" w:rsidRDefault="004C500F" w:rsidP="004C500F">
      <w:pPr>
        <w:spacing w:after="60" w:line="240" w:lineRule="auto"/>
        <w:rPr>
          <w:rFonts w:ascii="Arial" w:hAnsi="Arial" w:cs="Arial"/>
          <w:b/>
          <w:bCs/>
          <w:sz w:val="20"/>
          <w:szCs w:val="20"/>
        </w:rPr>
      </w:pPr>
      <w:r w:rsidRPr="004C500F">
        <w:rPr>
          <w:rFonts w:ascii="Arial" w:hAnsi="Arial" w:cs="Arial"/>
          <w:b/>
          <w:bCs/>
          <w:sz w:val="20"/>
          <w:szCs w:val="20"/>
        </w:rPr>
        <w:lastRenderedPageBreak/>
        <w:t>2.3. Dimensión Social (Comunidad, Amigos y Entorno Social)</w:t>
      </w:r>
    </w:p>
    <w:p w14:paraId="39EB4FFE" w14:textId="77777777" w:rsidR="004C500F" w:rsidRPr="004C500F" w:rsidRDefault="004C500F" w:rsidP="004C500F">
      <w:pPr>
        <w:spacing w:after="60" w:line="240" w:lineRule="auto"/>
        <w:rPr>
          <w:rFonts w:ascii="Arial" w:hAnsi="Arial" w:cs="Arial"/>
          <w:sz w:val="20"/>
          <w:szCs w:val="20"/>
        </w:rPr>
      </w:pPr>
      <w:r w:rsidRPr="004C500F">
        <w:rPr>
          <w:rFonts w:ascii="Arial" w:hAnsi="Arial" w:cs="Arial"/>
          <w:b/>
          <w:bCs/>
          <w:sz w:val="20"/>
          <w:szCs w:val="20"/>
        </w:rPr>
        <w:t>• Impacto Comunitario:</w:t>
      </w:r>
      <w:r w:rsidRPr="004C500F">
        <w:rPr>
          <w:rFonts w:ascii="Arial" w:hAnsi="Arial" w:cs="Arial"/>
          <w:sz w:val="20"/>
          <w:szCs w:val="20"/>
        </w:rPr>
        <w:t xml:space="preserve"> Me proyecto desarrollando soluciones tecnológicas de impacto social, tales como robots de compañía y tecnologías de asistencia que brinden apoyo emocional, interacción y seguridad a adultos mayores o personas en condición de soledad. Asimismo, busco aportar al entorno barrial en soluciones técnicas cotidianas (iluminación, seguridad).</w:t>
      </w:r>
    </w:p>
    <w:p w14:paraId="1368A67B" w14:textId="77777777" w:rsidR="004C500F" w:rsidRPr="004C500F" w:rsidRDefault="004C500F" w:rsidP="004C500F">
      <w:pPr>
        <w:spacing w:after="60" w:line="240" w:lineRule="auto"/>
        <w:rPr>
          <w:rFonts w:ascii="Arial" w:hAnsi="Arial" w:cs="Arial"/>
          <w:sz w:val="20"/>
          <w:szCs w:val="20"/>
        </w:rPr>
      </w:pPr>
      <w:r w:rsidRPr="004C500F">
        <w:rPr>
          <w:rFonts w:ascii="Arial" w:hAnsi="Arial" w:cs="Arial"/>
          <w:b/>
          <w:bCs/>
          <w:sz w:val="20"/>
          <w:szCs w:val="20"/>
        </w:rPr>
        <w:t>• Simbiosis Humano-Tecnología:</w:t>
      </w:r>
      <w:r w:rsidRPr="004C500F">
        <w:rPr>
          <w:rFonts w:ascii="Arial" w:hAnsi="Arial" w:cs="Arial"/>
          <w:sz w:val="20"/>
          <w:szCs w:val="20"/>
        </w:rPr>
        <w:t xml:space="preserve"> Defiendo que la automatización no viene a reemplazar al ser humano, sino a liberarlo de tareas repetitivas y peligrosas. Esto permite que los trabajadores se capaciten y profesionalicen, logrando un trabajo colaborativo y armónico entre el robot y el ser humano.</w:t>
      </w:r>
    </w:p>
    <w:p w14:paraId="30C7830B" w14:textId="77777777" w:rsidR="004C500F" w:rsidRPr="004C500F" w:rsidRDefault="004C500F" w:rsidP="004C500F">
      <w:pPr>
        <w:spacing w:after="60" w:line="240" w:lineRule="auto"/>
        <w:rPr>
          <w:rFonts w:ascii="Arial" w:hAnsi="Arial" w:cs="Arial"/>
          <w:sz w:val="20"/>
          <w:szCs w:val="20"/>
        </w:rPr>
      </w:pPr>
    </w:p>
    <w:p w14:paraId="70FB05F9" w14:textId="77777777" w:rsidR="004C500F" w:rsidRPr="004C500F" w:rsidRDefault="004C500F" w:rsidP="004C500F">
      <w:pPr>
        <w:spacing w:after="60" w:line="240" w:lineRule="auto"/>
        <w:rPr>
          <w:rFonts w:ascii="Arial" w:hAnsi="Arial" w:cs="Arial"/>
          <w:b/>
          <w:bCs/>
          <w:sz w:val="20"/>
          <w:szCs w:val="20"/>
        </w:rPr>
      </w:pPr>
      <w:r w:rsidRPr="004C500F">
        <w:rPr>
          <w:rFonts w:ascii="Arial" w:hAnsi="Arial" w:cs="Arial"/>
          <w:b/>
          <w:bCs/>
          <w:sz w:val="20"/>
          <w:szCs w:val="20"/>
        </w:rPr>
        <w:t>3. Diagrama de Sistemas y Reflexión sobre el Entorno</w:t>
      </w:r>
    </w:p>
    <w:p w14:paraId="69211E83" w14:textId="77777777" w:rsidR="004C500F" w:rsidRPr="004C500F" w:rsidRDefault="004C500F" w:rsidP="004C500F">
      <w:pPr>
        <w:spacing w:after="60" w:line="240" w:lineRule="auto"/>
        <w:rPr>
          <w:rFonts w:ascii="Arial" w:hAnsi="Arial" w:cs="Arial"/>
          <w:sz w:val="20"/>
          <w:szCs w:val="20"/>
        </w:rPr>
      </w:pPr>
    </w:p>
    <w:p w14:paraId="369C6793" w14:textId="0429DF25" w:rsidR="004C500F" w:rsidRPr="004C500F" w:rsidRDefault="004C500F" w:rsidP="004C500F">
      <w:pPr>
        <w:spacing w:after="60" w:line="240" w:lineRule="auto"/>
        <w:jc w:val="center"/>
        <w:rPr>
          <w:rFonts w:ascii="Arial" w:hAnsi="Arial" w:cs="Arial"/>
          <w:sz w:val="20"/>
          <w:szCs w:val="20"/>
        </w:rPr>
      </w:pPr>
      <w:r w:rsidRPr="004C500F">
        <w:rPr>
          <w:rFonts w:ascii="Arial" w:hAnsi="Arial" w:cs="Arial"/>
          <w:sz w:val="20"/>
          <w:szCs w:val="20"/>
        </w:rPr>
        <w:t>[ INDIVIDUO ]</w:t>
      </w:r>
      <w:r>
        <w:rPr>
          <w:rFonts w:ascii="Arial" w:hAnsi="Arial" w:cs="Arial"/>
          <w:sz w:val="20"/>
          <w:szCs w:val="20"/>
        </w:rPr>
        <w:br/>
      </w:r>
      <w:r w:rsidRPr="004C500F">
        <w:rPr>
          <w:rFonts w:ascii="Arial" w:hAnsi="Arial" w:cs="Arial"/>
          <w:sz w:val="20"/>
          <w:szCs w:val="20"/>
        </w:rPr>
        <w:t>(Valores, Autonomía, Resiliencia)</w:t>
      </w:r>
    </w:p>
    <w:p w14:paraId="293E4008" w14:textId="5D78D9E5" w:rsidR="004C500F" w:rsidRPr="004C500F" w:rsidRDefault="004C500F" w:rsidP="004C500F">
      <w:pPr>
        <w:spacing w:after="60" w:line="240" w:lineRule="auto"/>
        <w:jc w:val="center"/>
        <w:rPr>
          <w:rFonts w:ascii="Arial" w:hAnsi="Arial" w:cs="Arial"/>
          <w:sz w:val="20"/>
          <w:szCs w:val="20"/>
        </w:rPr>
      </w:pPr>
      <w:r w:rsidRPr="004C500F">
        <w:rPr>
          <w:rFonts w:ascii="Arial" w:hAnsi="Arial" w:cs="Arial"/>
          <w:sz w:val="20"/>
          <w:szCs w:val="20"/>
        </w:rPr>
        <w:t>↓</w:t>
      </w:r>
    </w:p>
    <w:p w14:paraId="542B2D46" w14:textId="5876FE0C" w:rsidR="004C500F" w:rsidRPr="004C500F" w:rsidRDefault="004C500F" w:rsidP="004C500F">
      <w:pPr>
        <w:spacing w:after="60" w:line="240" w:lineRule="auto"/>
        <w:jc w:val="center"/>
        <w:rPr>
          <w:rFonts w:ascii="Arial" w:hAnsi="Arial" w:cs="Arial"/>
          <w:sz w:val="20"/>
          <w:szCs w:val="20"/>
        </w:rPr>
      </w:pPr>
      <w:r w:rsidRPr="004C500F">
        <w:rPr>
          <w:rFonts w:ascii="Arial" w:hAnsi="Arial" w:cs="Arial"/>
          <w:sz w:val="20"/>
          <w:szCs w:val="20"/>
        </w:rPr>
        <w:t xml:space="preserve">[ </w:t>
      </w:r>
      <w:proofErr w:type="gramStart"/>
      <w:r w:rsidRPr="004C500F">
        <w:rPr>
          <w:rFonts w:ascii="Arial" w:hAnsi="Arial" w:cs="Arial"/>
          <w:sz w:val="20"/>
          <w:szCs w:val="20"/>
        </w:rPr>
        <w:t>MICRO-SISTEMA</w:t>
      </w:r>
      <w:proofErr w:type="gramEnd"/>
      <w:r w:rsidRPr="004C500F">
        <w:rPr>
          <w:rFonts w:ascii="Arial" w:hAnsi="Arial" w:cs="Arial"/>
          <w:sz w:val="20"/>
          <w:szCs w:val="20"/>
        </w:rPr>
        <w:t xml:space="preserve"> ]</w:t>
      </w:r>
      <w:r>
        <w:rPr>
          <w:rFonts w:ascii="Arial" w:hAnsi="Arial" w:cs="Arial"/>
          <w:sz w:val="20"/>
          <w:szCs w:val="20"/>
        </w:rPr>
        <w:br/>
      </w:r>
      <w:r w:rsidRPr="004C500F">
        <w:rPr>
          <w:rFonts w:ascii="Arial" w:hAnsi="Arial" w:cs="Arial"/>
          <w:sz w:val="20"/>
          <w:szCs w:val="20"/>
        </w:rPr>
        <w:t>(Familia, Comunidad SENA, Entorno Cercano)</w:t>
      </w:r>
    </w:p>
    <w:p w14:paraId="1774C361" w14:textId="004C1B75" w:rsidR="004C500F" w:rsidRPr="004C500F" w:rsidRDefault="004C500F" w:rsidP="004C500F">
      <w:pPr>
        <w:spacing w:after="60" w:line="240" w:lineRule="auto"/>
        <w:jc w:val="center"/>
        <w:rPr>
          <w:rFonts w:ascii="Arial" w:hAnsi="Arial" w:cs="Arial"/>
          <w:sz w:val="20"/>
          <w:szCs w:val="20"/>
        </w:rPr>
      </w:pPr>
      <w:r w:rsidRPr="004C500F">
        <w:rPr>
          <w:rFonts w:ascii="Arial" w:hAnsi="Arial" w:cs="Arial"/>
          <w:sz w:val="20"/>
          <w:szCs w:val="20"/>
        </w:rPr>
        <w:t>↓</w:t>
      </w:r>
    </w:p>
    <w:p w14:paraId="4CCFEB55" w14:textId="77777777" w:rsidR="004C500F" w:rsidRDefault="004C500F" w:rsidP="004C500F">
      <w:pPr>
        <w:spacing w:after="60" w:line="240" w:lineRule="auto"/>
        <w:jc w:val="center"/>
        <w:rPr>
          <w:rFonts w:ascii="Arial" w:hAnsi="Arial" w:cs="Arial"/>
          <w:sz w:val="20"/>
          <w:szCs w:val="20"/>
        </w:rPr>
      </w:pPr>
      <w:r w:rsidRPr="004C500F">
        <w:rPr>
          <w:rFonts w:ascii="Arial" w:hAnsi="Arial" w:cs="Arial"/>
          <w:sz w:val="20"/>
          <w:szCs w:val="20"/>
        </w:rPr>
        <w:t xml:space="preserve">[ </w:t>
      </w:r>
      <w:proofErr w:type="gramStart"/>
      <w:r w:rsidRPr="004C500F">
        <w:rPr>
          <w:rFonts w:ascii="Arial" w:hAnsi="Arial" w:cs="Arial"/>
          <w:sz w:val="20"/>
          <w:szCs w:val="20"/>
        </w:rPr>
        <w:t>MACRO-SISTEMA</w:t>
      </w:r>
      <w:proofErr w:type="gramEnd"/>
      <w:r w:rsidRPr="004C500F">
        <w:rPr>
          <w:rFonts w:ascii="Arial" w:hAnsi="Arial" w:cs="Arial"/>
          <w:sz w:val="20"/>
          <w:szCs w:val="20"/>
        </w:rPr>
        <w:t xml:space="preserve"> ]</w:t>
      </w:r>
    </w:p>
    <w:p w14:paraId="757817C2" w14:textId="7056CBA8" w:rsidR="004C500F" w:rsidRPr="004C500F" w:rsidRDefault="004C500F" w:rsidP="004C500F">
      <w:pPr>
        <w:spacing w:after="60" w:line="240" w:lineRule="auto"/>
        <w:jc w:val="center"/>
        <w:rPr>
          <w:rFonts w:ascii="Arial" w:hAnsi="Arial" w:cs="Arial"/>
          <w:sz w:val="20"/>
          <w:szCs w:val="20"/>
        </w:rPr>
      </w:pPr>
      <w:r w:rsidRPr="004C500F">
        <w:rPr>
          <w:rFonts w:ascii="Arial" w:hAnsi="Arial" w:cs="Arial"/>
          <w:sz w:val="20"/>
          <w:szCs w:val="20"/>
        </w:rPr>
        <w:t>(Sociedad, Industria Tecnológica, Entorno Global)</w:t>
      </w:r>
    </w:p>
    <w:p w14:paraId="1B345E2C" w14:textId="77777777" w:rsidR="004C500F" w:rsidRPr="004C500F" w:rsidRDefault="004C500F" w:rsidP="004C500F">
      <w:pPr>
        <w:spacing w:after="60" w:line="240" w:lineRule="auto"/>
        <w:rPr>
          <w:rFonts w:ascii="Arial" w:hAnsi="Arial" w:cs="Arial"/>
          <w:sz w:val="20"/>
          <w:szCs w:val="20"/>
        </w:rPr>
      </w:pPr>
    </w:p>
    <w:p w14:paraId="430D78A7" w14:textId="77777777" w:rsidR="004C500F" w:rsidRPr="00522894" w:rsidRDefault="004C500F" w:rsidP="004C500F">
      <w:pPr>
        <w:spacing w:after="60" w:line="240" w:lineRule="auto"/>
        <w:rPr>
          <w:rFonts w:ascii="Arial" w:hAnsi="Arial" w:cs="Arial"/>
          <w:b/>
          <w:bCs/>
          <w:sz w:val="20"/>
          <w:szCs w:val="20"/>
        </w:rPr>
      </w:pPr>
      <w:r w:rsidRPr="00522894">
        <w:rPr>
          <w:rFonts w:ascii="Arial" w:hAnsi="Arial" w:cs="Arial"/>
          <w:b/>
          <w:bCs/>
          <w:sz w:val="20"/>
          <w:szCs w:val="20"/>
        </w:rPr>
        <w:t>Reflexión escrita:</w:t>
      </w:r>
    </w:p>
    <w:p w14:paraId="76DA811F" w14:textId="77777777" w:rsidR="004C500F" w:rsidRPr="004C500F" w:rsidRDefault="004C500F" w:rsidP="004C500F">
      <w:pPr>
        <w:spacing w:after="60" w:line="240" w:lineRule="auto"/>
        <w:rPr>
          <w:rFonts w:ascii="Arial" w:hAnsi="Arial" w:cs="Arial"/>
          <w:sz w:val="20"/>
          <w:szCs w:val="20"/>
        </w:rPr>
      </w:pPr>
      <w:r w:rsidRPr="004C500F">
        <w:rPr>
          <w:rFonts w:ascii="Arial" w:hAnsi="Arial" w:cs="Arial"/>
          <w:sz w:val="20"/>
          <w:szCs w:val="20"/>
        </w:rPr>
        <w:t>Reconocer mi lugar en el sistema implica comprender que cada algoritmo, diseño mecatrónico o sistema robótico que desarrolle tiene implicaciones directas en la sociedad. Inspirado en la perseverancia de Malala Yousafzai, afirmo que la cultura de paz se construye cuando el conocimiento técnico se pone al servicio de la equidad, la inclusión y el bienestar común. La tecnología debe ser un puente que reduzca brechas e impulse la dignidad de cada individuo.</w:t>
      </w:r>
    </w:p>
    <w:p w14:paraId="37987607" w14:textId="77777777" w:rsidR="004C500F" w:rsidRPr="004C500F" w:rsidRDefault="004C500F" w:rsidP="004C500F">
      <w:pPr>
        <w:spacing w:after="60" w:line="240" w:lineRule="auto"/>
        <w:rPr>
          <w:rFonts w:ascii="Arial" w:hAnsi="Arial" w:cs="Arial"/>
          <w:sz w:val="20"/>
          <w:szCs w:val="20"/>
        </w:rPr>
      </w:pPr>
    </w:p>
    <w:p w14:paraId="6EF4B671" w14:textId="77777777" w:rsidR="004C500F" w:rsidRPr="00522894" w:rsidRDefault="004C500F" w:rsidP="004C500F">
      <w:pPr>
        <w:spacing w:after="60" w:line="240" w:lineRule="auto"/>
        <w:rPr>
          <w:rFonts w:ascii="Arial" w:hAnsi="Arial" w:cs="Arial"/>
          <w:b/>
          <w:bCs/>
          <w:sz w:val="20"/>
          <w:szCs w:val="20"/>
        </w:rPr>
      </w:pPr>
      <w:r w:rsidRPr="00522894">
        <w:rPr>
          <w:rFonts w:ascii="Arial" w:hAnsi="Arial" w:cs="Arial"/>
          <w:b/>
          <w:bCs/>
          <w:sz w:val="20"/>
          <w:szCs w:val="20"/>
        </w:rPr>
        <w:t>4. Referencias Bibliográficas</w:t>
      </w:r>
    </w:p>
    <w:p w14:paraId="3D080D54" w14:textId="77777777" w:rsidR="004C500F" w:rsidRPr="004C500F" w:rsidRDefault="004C500F" w:rsidP="004C500F">
      <w:pPr>
        <w:spacing w:after="60" w:line="240" w:lineRule="auto"/>
        <w:rPr>
          <w:rFonts w:ascii="Arial" w:hAnsi="Arial" w:cs="Arial"/>
          <w:sz w:val="20"/>
          <w:szCs w:val="20"/>
        </w:rPr>
      </w:pPr>
      <w:r w:rsidRPr="004C500F">
        <w:rPr>
          <w:rFonts w:ascii="Arial" w:hAnsi="Arial" w:cs="Arial"/>
          <w:sz w:val="20"/>
          <w:szCs w:val="20"/>
        </w:rPr>
        <w:t>• SENA. (2024). Material de formación: Ser – Individuo. Servicio Nacional de Aprendizaje. https://zajuna.sena.edu.co/</w:t>
      </w:r>
    </w:p>
    <w:p w14:paraId="78F42827" w14:textId="77777777" w:rsidR="004C500F" w:rsidRPr="004C500F" w:rsidRDefault="004C500F" w:rsidP="004C500F">
      <w:pPr>
        <w:spacing w:after="60" w:line="240" w:lineRule="auto"/>
        <w:rPr>
          <w:rFonts w:ascii="Arial" w:hAnsi="Arial" w:cs="Arial"/>
          <w:sz w:val="20"/>
          <w:szCs w:val="20"/>
        </w:rPr>
      </w:pPr>
      <w:r w:rsidRPr="004C500F">
        <w:rPr>
          <w:rFonts w:ascii="Arial" w:hAnsi="Arial" w:cs="Arial"/>
          <w:sz w:val="20"/>
          <w:szCs w:val="20"/>
        </w:rPr>
        <w:t>• SENA. (2024). Proyecto de vida de acuerdo con criterios de dignidad. Servicio Nacional de Aprendizaje. https://zajuna.sena.edu.co/</w:t>
      </w:r>
    </w:p>
    <w:p w14:paraId="27453A3C" w14:textId="49B55BCD" w:rsidR="00790292" w:rsidRPr="004C500F" w:rsidRDefault="004C500F" w:rsidP="004C500F">
      <w:pPr>
        <w:spacing w:after="60" w:line="240" w:lineRule="auto"/>
        <w:rPr>
          <w:rFonts w:ascii="Arial" w:hAnsi="Arial" w:cs="Arial"/>
          <w:sz w:val="20"/>
          <w:szCs w:val="20"/>
        </w:rPr>
      </w:pPr>
      <w:r w:rsidRPr="004C500F">
        <w:rPr>
          <w:rFonts w:ascii="Arial" w:hAnsi="Arial" w:cs="Arial"/>
          <w:sz w:val="20"/>
          <w:szCs w:val="20"/>
        </w:rPr>
        <w:t>• Yousafzai, M., &amp; Lamb, C. (2013). Yo soy Malala: La historia de la niña que defendió el derecho a la educación y fue cambiada por los talibanes. Cruz de la India / Alianza Editorial.</w:t>
      </w:r>
    </w:p>
    <w:sectPr w:rsidR="00790292" w:rsidRPr="004C500F">
      <w:foot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8A05C" w14:textId="77777777" w:rsidR="000011D1" w:rsidRDefault="000011D1" w:rsidP="00790292">
      <w:pPr>
        <w:spacing w:after="0" w:line="240" w:lineRule="auto"/>
      </w:pPr>
      <w:r>
        <w:separator/>
      </w:r>
    </w:p>
  </w:endnote>
  <w:endnote w:type="continuationSeparator" w:id="0">
    <w:p w14:paraId="3EF3D63F" w14:textId="77777777" w:rsidR="000011D1" w:rsidRDefault="000011D1" w:rsidP="00790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01404"/>
      <w:docPartObj>
        <w:docPartGallery w:val="Page Numbers (Bottom of Page)"/>
        <w:docPartUnique/>
      </w:docPartObj>
    </w:sdtPr>
    <w:sdtContent>
      <w:p w14:paraId="72A14C87" w14:textId="177E290A" w:rsidR="00790292" w:rsidRDefault="00790292">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49E5909" wp14:editId="7FB0E8F7">
                  <wp:simplePos x="0" y="0"/>
                  <wp:positionH relativeFrom="margin">
                    <wp:align>center</wp:align>
                  </wp:positionH>
                  <wp:positionV relativeFrom="bottomMargin">
                    <wp:align>center</wp:align>
                  </wp:positionV>
                  <wp:extent cx="1282700" cy="343535"/>
                  <wp:effectExtent l="28575" t="19050" r="22225" b="8890"/>
                  <wp:wrapNone/>
                  <wp:docPr id="693998988"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19CA73BB" w14:textId="77777777" w:rsidR="00790292" w:rsidRDefault="00790292">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9E5909"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19CA73BB" w14:textId="77777777" w:rsidR="00790292" w:rsidRDefault="00790292">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802D6" w14:textId="77777777" w:rsidR="000011D1" w:rsidRDefault="000011D1" w:rsidP="00790292">
      <w:pPr>
        <w:spacing w:after="0" w:line="240" w:lineRule="auto"/>
      </w:pPr>
      <w:r>
        <w:separator/>
      </w:r>
    </w:p>
  </w:footnote>
  <w:footnote w:type="continuationSeparator" w:id="0">
    <w:p w14:paraId="76EF6AB7" w14:textId="77777777" w:rsidR="000011D1" w:rsidRDefault="000011D1" w:rsidP="0079029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251"/>
    <w:rsid w:val="000011D1"/>
    <w:rsid w:val="000E1F4F"/>
    <w:rsid w:val="00127251"/>
    <w:rsid w:val="004C500F"/>
    <w:rsid w:val="00522894"/>
    <w:rsid w:val="007902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8955F"/>
  <w15:chartTrackingRefBased/>
  <w15:docId w15:val="{9C55DA96-35EE-4F4F-B306-EBD8D3660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7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27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272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72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72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72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72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72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72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72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272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272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72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72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72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72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72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7251"/>
    <w:rPr>
      <w:rFonts w:eastAsiaTheme="majorEastAsia" w:cstheme="majorBidi"/>
      <w:color w:val="272727" w:themeColor="text1" w:themeTint="D8"/>
    </w:rPr>
  </w:style>
  <w:style w:type="paragraph" w:styleId="Ttulo">
    <w:name w:val="Title"/>
    <w:basedOn w:val="Normal"/>
    <w:next w:val="Normal"/>
    <w:link w:val="TtuloCar"/>
    <w:uiPriority w:val="10"/>
    <w:qFormat/>
    <w:rsid w:val="00127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72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72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72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7251"/>
    <w:pPr>
      <w:spacing w:before="160"/>
      <w:jc w:val="center"/>
    </w:pPr>
    <w:rPr>
      <w:i/>
      <w:iCs/>
      <w:color w:val="404040" w:themeColor="text1" w:themeTint="BF"/>
    </w:rPr>
  </w:style>
  <w:style w:type="character" w:customStyle="1" w:styleId="CitaCar">
    <w:name w:val="Cita Car"/>
    <w:basedOn w:val="Fuentedeprrafopredeter"/>
    <w:link w:val="Cita"/>
    <w:uiPriority w:val="29"/>
    <w:rsid w:val="00127251"/>
    <w:rPr>
      <w:i/>
      <w:iCs/>
      <w:color w:val="404040" w:themeColor="text1" w:themeTint="BF"/>
    </w:rPr>
  </w:style>
  <w:style w:type="paragraph" w:styleId="Prrafodelista">
    <w:name w:val="List Paragraph"/>
    <w:basedOn w:val="Normal"/>
    <w:uiPriority w:val="34"/>
    <w:qFormat/>
    <w:rsid w:val="00127251"/>
    <w:pPr>
      <w:ind w:left="720"/>
      <w:contextualSpacing/>
    </w:pPr>
  </w:style>
  <w:style w:type="character" w:styleId="nfasisintenso">
    <w:name w:val="Intense Emphasis"/>
    <w:basedOn w:val="Fuentedeprrafopredeter"/>
    <w:uiPriority w:val="21"/>
    <w:qFormat/>
    <w:rsid w:val="00127251"/>
    <w:rPr>
      <w:i/>
      <w:iCs/>
      <w:color w:val="0F4761" w:themeColor="accent1" w:themeShade="BF"/>
    </w:rPr>
  </w:style>
  <w:style w:type="paragraph" w:styleId="Citadestacada">
    <w:name w:val="Intense Quote"/>
    <w:basedOn w:val="Normal"/>
    <w:next w:val="Normal"/>
    <w:link w:val="CitadestacadaCar"/>
    <w:uiPriority w:val="30"/>
    <w:qFormat/>
    <w:rsid w:val="00127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7251"/>
    <w:rPr>
      <w:i/>
      <w:iCs/>
      <w:color w:val="0F4761" w:themeColor="accent1" w:themeShade="BF"/>
    </w:rPr>
  </w:style>
  <w:style w:type="character" w:styleId="Referenciaintensa">
    <w:name w:val="Intense Reference"/>
    <w:basedOn w:val="Fuentedeprrafopredeter"/>
    <w:uiPriority w:val="32"/>
    <w:qFormat/>
    <w:rsid w:val="00127251"/>
    <w:rPr>
      <w:b/>
      <w:bCs/>
      <w:smallCaps/>
      <w:color w:val="0F4761" w:themeColor="accent1" w:themeShade="BF"/>
      <w:spacing w:val="5"/>
    </w:rPr>
  </w:style>
  <w:style w:type="paragraph" w:styleId="Encabezado">
    <w:name w:val="header"/>
    <w:basedOn w:val="Normal"/>
    <w:link w:val="EncabezadoCar"/>
    <w:uiPriority w:val="99"/>
    <w:unhideWhenUsed/>
    <w:rsid w:val="007902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0292"/>
  </w:style>
  <w:style w:type="paragraph" w:styleId="Piedepgina">
    <w:name w:val="footer"/>
    <w:basedOn w:val="Normal"/>
    <w:link w:val="PiedepginaCar"/>
    <w:uiPriority w:val="99"/>
    <w:unhideWhenUsed/>
    <w:rsid w:val="007902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0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729</Words>
  <Characters>4010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ALEJANDRO MEYER ROMERO</dc:creator>
  <cp:keywords/>
  <dc:description/>
  <cp:lastModifiedBy>DAVID ALEJANDRO MEYER ROMERO</cp:lastModifiedBy>
  <cp:revision>2</cp:revision>
  <dcterms:created xsi:type="dcterms:W3CDTF">2026-10-03T17:38:00Z</dcterms:created>
  <dcterms:modified xsi:type="dcterms:W3CDTF">2026-10-03T18:01:00Z</dcterms:modified>
</cp:coreProperties>
</file>