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7E" w:rsidRDefault="00394A7E" w:rsidP="00394A7E">
      <w:pPr>
        <w:pStyle w:val="Cabealho1"/>
        <w:spacing w:line="360" w:lineRule="auto"/>
        <w:rPr>
          <w:rFonts w:eastAsiaTheme="minorEastAsia"/>
          <w:lang w:val="pt-PT"/>
        </w:rPr>
      </w:pPr>
      <w:bookmarkStart w:id="0" w:name="_Hlk490497251"/>
      <w:bookmarkStart w:id="1" w:name="_Toc492657230"/>
      <w:r>
        <w:rPr>
          <w:rFonts w:eastAsiaTheme="minorEastAsia"/>
          <w:lang w:val="pt-PT"/>
        </w:rPr>
        <w:t>Geometria</w:t>
      </w:r>
      <w:bookmarkEnd w:id="1"/>
    </w:p>
    <w:p w:rsidR="00394A7E" w:rsidRDefault="00394A7E" w:rsidP="00394A7E">
      <w:pPr>
        <w:pStyle w:val="Cabealho2"/>
        <w:spacing w:line="360" w:lineRule="auto"/>
        <w:ind w:firstLine="720"/>
        <w:rPr>
          <w:lang w:val="pt-PT"/>
        </w:rPr>
      </w:pPr>
      <w:bookmarkStart w:id="2" w:name="_Toc492657231"/>
      <w:r>
        <w:rPr>
          <w:lang w:val="pt-PT"/>
        </w:rPr>
        <w:t>Fórmulas</w:t>
      </w:r>
      <w:bookmarkEnd w:id="2"/>
    </w:p>
    <w:p w:rsidR="00394A7E" w:rsidRDefault="00394A7E" w:rsidP="00394A7E">
      <w:pPr>
        <w:pStyle w:val="Cabealho3"/>
        <w:spacing w:line="360" w:lineRule="auto"/>
        <w:ind w:firstLine="720"/>
        <w:rPr>
          <w:lang w:val="pt-PT"/>
        </w:rPr>
      </w:pPr>
      <w:bookmarkStart w:id="3" w:name="_Toc492657232"/>
      <w:r>
        <w:rPr>
          <w:lang w:val="pt-PT"/>
        </w:rPr>
        <w:t>Comprimento de um arco de circunferência</w:t>
      </w:r>
      <w:bookmarkEnd w:id="3"/>
    </w:p>
    <w:p w:rsidR="00394A7E" w:rsidRPr="00080919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αr</m:t>
          </m:r>
        </m:oMath>
      </m:oMathPara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α</m:t>
        </m:r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amplitude, em radianos, do ângulo ao centro</w:t>
      </w:r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r</m:t>
        </m:r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raio da circunferência</w:t>
      </w:r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4" w:name="_Toc492657233"/>
      <w:r>
        <w:rPr>
          <w:lang w:val="pt-PT"/>
        </w:rPr>
        <w:t>Área de um perímetro regular</w:t>
      </w:r>
      <w:bookmarkEnd w:id="4"/>
    </w:p>
    <w:p w:rsidR="00394A7E" w:rsidRPr="006D0070" w:rsidRDefault="00394A7E" w:rsidP="00394A7E">
      <w:pPr>
        <w:spacing w:line="360" w:lineRule="auto"/>
        <w:ind w:left="720"/>
        <w:rPr>
          <w:i/>
          <w:lang w:val="pt-PT"/>
        </w:rPr>
      </w:pPr>
      <w:r w:rsidRPr="00B576B1">
        <w:rPr>
          <w:i/>
          <w:lang w:val="pt-PT"/>
        </w:rPr>
        <w:t>semiperímetro * apótema</w:t>
      </w:r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5" w:name="_Toc492657234"/>
      <w:r>
        <w:rPr>
          <w:lang w:val="pt-PT"/>
        </w:rPr>
        <w:t>Área de um setor circular</w:t>
      </w:r>
      <w:bookmarkEnd w:id="5"/>
    </w:p>
    <w:p w:rsidR="00394A7E" w:rsidRPr="00B576B1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</m:oMath>
      </m:oMathPara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α</m:t>
        </m:r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amplitude, em radianos, do ângulo ao centro</w:t>
      </w:r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r</m:t>
        </m:r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raio da circunferência</w:t>
      </w:r>
    </w:p>
    <w:p w:rsidR="00394A7E" w:rsidRPr="00B576B1" w:rsidRDefault="00394A7E" w:rsidP="00394A7E">
      <w:pPr>
        <w:pStyle w:val="Cabealho3"/>
        <w:spacing w:line="360" w:lineRule="auto"/>
        <w:ind w:left="720"/>
        <w:rPr>
          <w:rFonts w:eastAsiaTheme="minorEastAsia"/>
          <w:lang w:val="pt-PT"/>
        </w:rPr>
      </w:pPr>
      <w:bookmarkStart w:id="6" w:name="_Toc492657235"/>
      <w:r>
        <w:rPr>
          <w:rFonts w:eastAsiaTheme="minorEastAsia"/>
          <w:lang w:val="pt-PT"/>
        </w:rPr>
        <w:t>Área lateral de um cone</w:t>
      </w:r>
      <w:bookmarkEnd w:id="6"/>
    </w:p>
    <w:p w:rsidR="00394A7E" w:rsidRPr="00B7213D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πrg</m:t>
          </m:r>
        </m:oMath>
      </m:oMathPara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r→</m:t>
        </m:r>
      </m:oMath>
      <w:r>
        <w:rPr>
          <w:rFonts w:eastAsiaTheme="minorEastAsia"/>
          <w:lang w:val="pt-PT"/>
        </w:rPr>
        <w:t xml:space="preserve"> raio da base</w:t>
      </w:r>
    </w:p>
    <w:p w:rsidR="00394A7E" w:rsidRDefault="00394A7E" w:rsidP="00394A7E">
      <w:pPr>
        <w:spacing w:line="360" w:lineRule="auto"/>
        <w:ind w:left="720"/>
        <w:rPr>
          <w:lang w:val="pt-PT"/>
        </w:rPr>
      </w:pPr>
      <m:oMath>
        <m:r>
          <w:rPr>
            <w:rFonts w:ascii="Cambria Math" w:hAnsi="Cambria Math"/>
            <w:lang w:val="pt-PT"/>
          </w:rPr>
          <m:t>g→</m:t>
        </m:r>
      </m:oMath>
      <w:r>
        <w:rPr>
          <w:rFonts w:eastAsiaTheme="minorEastAsia"/>
          <w:lang w:val="pt-PT"/>
        </w:rPr>
        <w:t xml:space="preserve"> geratriz </w:t>
      </w:r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7" w:name="_Toc492657236"/>
      <w:r>
        <w:rPr>
          <w:lang w:val="pt-PT"/>
        </w:rPr>
        <w:t>Área de uma superfície esférica</w:t>
      </w:r>
      <w:bookmarkEnd w:id="7"/>
    </w:p>
    <w:p w:rsidR="00394A7E" w:rsidRPr="00B72B17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4π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</m:oMath>
      </m:oMathPara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r→</m:t>
        </m:r>
      </m:oMath>
      <w:r>
        <w:rPr>
          <w:rFonts w:eastAsiaTheme="minorEastAsia"/>
          <w:lang w:val="pt-PT"/>
        </w:rPr>
        <w:t xml:space="preserve"> raio</w:t>
      </w:r>
    </w:p>
    <w:p w:rsidR="00394A7E" w:rsidRDefault="00394A7E" w:rsidP="00394A7E">
      <w:pPr>
        <w:pStyle w:val="Cabealho3"/>
        <w:spacing w:line="360" w:lineRule="auto"/>
        <w:ind w:left="720"/>
        <w:rPr>
          <w:rFonts w:eastAsiaTheme="minorEastAsia"/>
          <w:lang w:val="pt-PT"/>
        </w:rPr>
      </w:pPr>
      <w:bookmarkStart w:id="8" w:name="_Toc492657237"/>
      <w:r>
        <w:rPr>
          <w:rFonts w:eastAsiaTheme="minorEastAsia"/>
          <w:lang w:val="pt-PT"/>
        </w:rPr>
        <w:t>Volume de uma pirâmide</w:t>
      </w:r>
      <w:bookmarkEnd w:id="8"/>
    </w:p>
    <w:p w:rsidR="00394A7E" w:rsidRPr="006D0070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3</m:t>
              </m:r>
            </m:den>
          </m:f>
          <m:r>
            <w:rPr>
              <w:rFonts w:ascii="Cambria Math" w:hAnsi="Cambria Math"/>
              <w:lang w:val="pt-PT"/>
            </w:rPr>
            <m:t>*Área da base*Altura</m:t>
          </m:r>
        </m:oMath>
      </m:oMathPara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9" w:name="_Toc492657238"/>
      <w:r>
        <w:rPr>
          <w:lang w:val="pt-PT"/>
        </w:rPr>
        <w:t>Volume de um cone</w:t>
      </w:r>
      <w:bookmarkEnd w:id="9"/>
    </w:p>
    <w:p w:rsidR="00394A7E" w:rsidRPr="006D0070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3</m:t>
              </m:r>
            </m:den>
          </m:f>
          <m:r>
            <w:rPr>
              <w:rFonts w:ascii="Cambria Math" w:hAnsi="Cambria Math"/>
              <w:lang w:val="pt-PT"/>
            </w:rPr>
            <m:t>*Área da base*Altura</m:t>
          </m:r>
        </m:oMath>
      </m:oMathPara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10" w:name="_Toc492657239"/>
      <w:r>
        <w:rPr>
          <w:lang w:val="pt-PT"/>
        </w:rPr>
        <w:lastRenderedPageBreak/>
        <w:t>Volume de uma esfera</w:t>
      </w:r>
      <w:bookmarkEnd w:id="10"/>
    </w:p>
    <w:p w:rsidR="00394A7E" w:rsidRPr="00670858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</m:t>
              </m:r>
            </m:num>
            <m:den>
              <m:r>
                <w:rPr>
                  <w:rFonts w:ascii="Cambria Math" w:hAnsi="Cambria Math"/>
                  <w:lang w:val="pt-PT"/>
                </w:rPr>
                <m:t>3</m:t>
              </m:r>
            </m:den>
          </m:f>
          <m:r>
            <w:rPr>
              <w:rFonts w:ascii="Cambria Math" w:hAnsi="Cambria Math"/>
              <w:lang w:val="pt-PT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r</m:t>
              </m:r>
            </m:e>
            <m:sup>
              <m:r>
                <w:rPr>
                  <w:rFonts w:ascii="Cambria Math" w:hAnsi="Cambria Math"/>
                  <w:lang w:val="pt-PT"/>
                </w:rPr>
                <m:t>3</m:t>
              </m:r>
            </m:sup>
          </m:sSup>
        </m:oMath>
      </m:oMathPara>
    </w:p>
    <w:p w:rsidR="00394A7E" w:rsidRPr="006D0070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r→</m:t>
        </m:r>
      </m:oMath>
      <w:r>
        <w:rPr>
          <w:rFonts w:eastAsiaTheme="minorEastAsia"/>
          <w:lang w:val="pt-PT"/>
        </w:rPr>
        <w:t xml:space="preserve"> raio</w:t>
      </w:r>
    </w:p>
    <w:p w:rsidR="00394A7E" w:rsidRDefault="00394A7E" w:rsidP="00394A7E">
      <w:pPr>
        <w:pStyle w:val="Cabealho2"/>
        <w:spacing w:line="360" w:lineRule="auto"/>
        <w:ind w:left="720"/>
        <w:rPr>
          <w:lang w:val="pt-PT"/>
        </w:rPr>
      </w:pPr>
      <w:bookmarkStart w:id="11" w:name="_Toc492657240"/>
      <w:r>
        <w:rPr>
          <w:lang w:val="pt-PT"/>
        </w:rPr>
        <w:t>Equações de planos</w:t>
      </w:r>
      <w:bookmarkEnd w:id="11"/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12" w:name="_Toc492657241"/>
      <w:r>
        <w:rPr>
          <w:lang w:val="pt-PT"/>
        </w:rPr>
        <w:t>Equação de planos paralelos aos planos coordenados no espaço</w:t>
      </w:r>
      <w:bookmarkEnd w:id="12"/>
    </w:p>
    <w:p w:rsidR="00394A7E" w:rsidRDefault="00394A7E" w:rsidP="00394A7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 xml:space="preserve">Plano paralelo a yOz (perpendicular a Ox) que contém o ponto </w:t>
      </w:r>
      <w:r w:rsidRPr="00212E8E">
        <w:rPr>
          <w:i/>
          <w:lang w:val="pt-PT"/>
        </w:rPr>
        <w:t>P(a,</w:t>
      </w:r>
      <w:r>
        <w:rPr>
          <w:i/>
          <w:lang w:val="pt-PT"/>
        </w:rPr>
        <w:t xml:space="preserve"> </w:t>
      </w:r>
      <w:r w:rsidRPr="00212E8E">
        <w:rPr>
          <w:i/>
          <w:lang w:val="pt-PT"/>
        </w:rPr>
        <w:t>b,</w:t>
      </w:r>
      <w:r>
        <w:rPr>
          <w:i/>
          <w:lang w:val="pt-PT"/>
        </w:rPr>
        <w:t xml:space="preserve"> </w:t>
      </w:r>
      <w:r w:rsidRPr="00212E8E">
        <w:rPr>
          <w:i/>
          <w:lang w:val="pt-PT"/>
        </w:rPr>
        <w:t>c)</w:t>
      </w:r>
      <w:r>
        <w:rPr>
          <w:lang w:val="pt-PT"/>
        </w:rPr>
        <w:t xml:space="preserve">: </w:t>
      </w:r>
      <w:r w:rsidRPr="00E648A6">
        <w:rPr>
          <w:i/>
          <w:lang w:val="pt-PT"/>
        </w:rPr>
        <w:t>x</w:t>
      </w:r>
      <w:r>
        <w:rPr>
          <w:i/>
          <w:lang w:val="pt-PT"/>
        </w:rPr>
        <w:t xml:space="preserve"> </w:t>
      </w:r>
      <w:r w:rsidRPr="00E648A6">
        <w:rPr>
          <w:i/>
          <w:lang w:val="pt-PT"/>
        </w:rPr>
        <w:t>=</w:t>
      </w:r>
      <w:r>
        <w:rPr>
          <w:i/>
          <w:lang w:val="pt-PT"/>
        </w:rPr>
        <w:t xml:space="preserve"> </w:t>
      </w:r>
      <w:r w:rsidRPr="00E648A6">
        <w:rPr>
          <w:i/>
          <w:lang w:val="pt-PT"/>
        </w:rPr>
        <w:t>a</w:t>
      </w:r>
      <w:r>
        <w:rPr>
          <w:lang w:val="pt-PT"/>
        </w:rPr>
        <w:t>;</w:t>
      </w:r>
    </w:p>
    <w:p w:rsidR="00394A7E" w:rsidRDefault="00394A7E" w:rsidP="00394A7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 xml:space="preserve">Plano paralelo a xOz (perpendicular a Oy) que contém o ponto </w:t>
      </w:r>
      <w:r w:rsidRPr="00212E8E">
        <w:rPr>
          <w:i/>
          <w:lang w:val="pt-PT"/>
        </w:rPr>
        <w:t>P(x,</w:t>
      </w:r>
      <w:r>
        <w:rPr>
          <w:i/>
          <w:lang w:val="pt-PT"/>
        </w:rPr>
        <w:t xml:space="preserve"> </w:t>
      </w:r>
      <w:r w:rsidRPr="00212E8E">
        <w:rPr>
          <w:i/>
          <w:lang w:val="pt-PT"/>
        </w:rPr>
        <w:t>y,</w:t>
      </w:r>
      <w:r>
        <w:rPr>
          <w:i/>
          <w:lang w:val="pt-PT"/>
        </w:rPr>
        <w:t xml:space="preserve"> </w:t>
      </w:r>
      <w:r w:rsidRPr="00212E8E">
        <w:rPr>
          <w:i/>
          <w:lang w:val="pt-PT"/>
        </w:rPr>
        <w:t>z)</w:t>
      </w:r>
      <w:r>
        <w:rPr>
          <w:lang w:val="pt-PT"/>
        </w:rPr>
        <w:t xml:space="preserve">: </w:t>
      </w:r>
      <w:r w:rsidRPr="00212E8E">
        <w:rPr>
          <w:i/>
          <w:lang w:val="pt-PT"/>
        </w:rPr>
        <w:t>y = b</w:t>
      </w:r>
      <w:r>
        <w:rPr>
          <w:lang w:val="pt-PT"/>
        </w:rPr>
        <w:t>;</w:t>
      </w:r>
    </w:p>
    <w:p w:rsidR="00394A7E" w:rsidRDefault="00394A7E" w:rsidP="00394A7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 xml:space="preserve">Plano paralelo a xOy (perpendicular a Oz) que contém o ponto </w:t>
      </w:r>
      <w:r w:rsidRPr="00212E8E">
        <w:rPr>
          <w:i/>
          <w:lang w:val="pt-PT"/>
        </w:rPr>
        <w:t>P(x,</w:t>
      </w:r>
      <w:r>
        <w:rPr>
          <w:i/>
          <w:lang w:val="pt-PT"/>
        </w:rPr>
        <w:t xml:space="preserve"> </w:t>
      </w:r>
      <w:r w:rsidRPr="00212E8E">
        <w:rPr>
          <w:i/>
          <w:lang w:val="pt-PT"/>
        </w:rPr>
        <w:t>y,</w:t>
      </w:r>
      <w:r>
        <w:rPr>
          <w:i/>
          <w:lang w:val="pt-PT"/>
        </w:rPr>
        <w:t xml:space="preserve"> </w:t>
      </w:r>
      <w:r w:rsidRPr="00212E8E">
        <w:rPr>
          <w:i/>
          <w:lang w:val="pt-PT"/>
        </w:rPr>
        <w:t>z)</w:t>
      </w:r>
      <w:r>
        <w:rPr>
          <w:lang w:val="pt-PT"/>
        </w:rPr>
        <w:t xml:space="preserve">: </w:t>
      </w:r>
      <w:r w:rsidRPr="00212E8E">
        <w:rPr>
          <w:i/>
          <w:lang w:val="pt-PT"/>
        </w:rPr>
        <w:t>z = c</w:t>
      </w:r>
      <w:r>
        <w:rPr>
          <w:lang w:val="pt-PT"/>
        </w:rPr>
        <w:t>.</w:t>
      </w:r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13" w:name="_Toc492657242"/>
      <w:r>
        <w:rPr>
          <w:lang w:val="pt-PT"/>
        </w:rPr>
        <w:t>Equação de qualquer plano</w:t>
      </w:r>
      <w:bookmarkEnd w:id="13"/>
    </w:p>
    <w:p w:rsidR="00394A7E" w:rsidRPr="005E2B4D" w:rsidRDefault="00394A7E" w:rsidP="00394A7E">
      <w:pPr>
        <w:pStyle w:val="Cabealho4"/>
        <w:spacing w:line="360" w:lineRule="auto"/>
        <w:ind w:left="720"/>
        <w:rPr>
          <w:lang w:val="pt-PT"/>
        </w:rPr>
      </w:pPr>
      <w:r w:rsidRPr="005E2B4D">
        <w:rPr>
          <w:lang w:val="pt-PT"/>
        </w:rPr>
        <w:t>Plano que contém A(x</w:t>
      </w:r>
      <w:r w:rsidRPr="005E2B4D">
        <w:rPr>
          <w:vertAlign w:val="subscript"/>
          <w:lang w:val="pt-PT"/>
        </w:rPr>
        <w:t>0</w:t>
      </w:r>
      <w:r w:rsidRPr="005E2B4D">
        <w:rPr>
          <w:lang w:val="pt-PT"/>
        </w:rPr>
        <w:t>, y</w:t>
      </w:r>
      <w:r w:rsidRPr="005E2B4D">
        <w:rPr>
          <w:vertAlign w:val="subscript"/>
          <w:lang w:val="pt-PT"/>
        </w:rPr>
        <w:t>0</w:t>
      </w:r>
      <w:r w:rsidRPr="005E2B4D">
        <w:rPr>
          <w:lang w:val="pt-PT"/>
        </w:rPr>
        <w:t>, z</w:t>
      </w:r>
      <w:r w:rsidRPr="005E2B4D">
        <w:rPr>
          <w:vertAlign w:val="subscript"/>
          <w:lang w:val="pt-PT"/>
        </w:rPr>
        <w:t>0</w:t>
      </w:r>
      <w:r w:rsidRPr="005E2B4D">
        <w:rPr>
          <w:lang w:val="pt-PT"/>
        </w:rPr>
        <w:t xml:space="preserve">) é normal (perpendicular; </w:t>
      </w:r>
      <m:oMath>
        <m:r>
          <w:rPr>
            <w:rFonts w:ascii="Cambria Math" w:hAnsi="Cambria Math"/>
            <w:lang w:val="pt-PT"/>
          </w:rPr>
          <m:t>⊥</m:t>
        </m:r>
      </m:oMath>
      <w:r w:rsidRPr="005E2B4D">
        <w:rPr>
          <w:rFonts w:eastAsiaTheme="minorEastAsia"/>
          <w:lang w:val="pt-PT"/>
        </w:rPr>
        <w:t xml:space="preserve">) ao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=(a,b,c)</m:t>
        </m:r>
      </m:oMath>
      <w:r w:rsidRPr="005E2B4D">
        <w:rPr>
          <w:lang w:val="pt-PT"/>
        </w:rPr>
        <w:t xml:space="preserve"> </w:t>
      </w:r>
    </w:p>
    <w:p w:rsidR="00394A7E" w:rsidRPr="005E2B4D" w:rsidRDefault="00394A7E" w:rsidP="00394A7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5E2B4D">
        <w:rPr>
          <w:rFonts w:eastAsiaTheme="minorEastAsia"/>
          <w:iCs/>
          <w:lang w:val="pt-PT"/>
        </w:rPr>
        <w:t xml:space="preserve">Equação geral do plano </w:t>
      </w:r>
      <m:oMath>
        <m:r>
          <w:rPr>
            <w:rFonts w:ascii="Cambria Math" w:hAnsi="Cambria Math"/>
            <w:lang w:val="pt-PT"/>
          </w:rPr>
          <m:t>α</m:t>
        </m:r>
      </m:oMath>
      <w:r w:rsidRPr="005E2B4D">
        <w:rPr>
          <w:rFonts w:eastAsiaTheme="minorEastAsia"/>
          <w:iCs/>
          <w:lang w:val="pt-PT"/>
        </w:rPr>
        <w:t xml:space="preserve">: </w:t>
      </w:r>
      <m:oMath>
        <m:r>
          <w:rPr>
            <w:rFonts w:ascii="Cambria Math" w:hAnsi="Cambria Math"/>
            <w:lang w:val="pt-PT"/>
          </w:rPr>
          <m:t>α=a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pt-PT"/>
          </w:rPr>
          <m:t>+b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pt-PT"/>
          </w:rPr>
          <m:t>+c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pt-PT"/>
          </w:rPr>
          <m:t>=0</m:t>
        </m:r>
      </m:oMath>
    </w:p>
    <w:p w:rsidR="00394A7E" w:rsidRPr="005E2B4D" w:rsidRDefault="00394A7E" w:rsidP="00394A7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Equação cartesiana do plano </w:t>
      </w:r>
      <m:oMath>
        <m:r>
          <w:rPr>
            <w:rFonts w:ascii="Cambria Math" w:hAnsi="Cambria Math"/>
            <w:lang w:val="pt-PT"/>
          </w:rPr>
          <m:t>α</m:t>
        </m:r>
      </m:oMath>
      <w:r>
        <w:rPr>
          <w:rFonts w:eastAsiaTheme="minorEastAsia"/>
          <w:iCs/>
          <w:lang w:val="pt-PT"/>
        </w:rPr>
        <w:t>: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α=ax+by+cz+d=0</m:t>
        </m:r>
      </m:oMath>
    </w:p>
    <w:p w:rsidR="00394A7E" w:rsidRDefault="00394A7E" w:rsidP="00394A7E">
      <w:pPr>
        <w:pStyle w:val="Cabealho4"/>
        <w:spacing w:line="360" w:lineRule="auto"/>
        <w:ind w:left="720"/>
        <w:rPr>
          <w:lang w:val="pt-PT"/>
        </w:rPr>
      </w:pPr>
      <w:r>
        <w:rPr>
          <w:lang w:val="pt-PT"/>
        </w:rPr>
        <w:t>Plano que contém 3 pontos não colineares A, B e C</w:t>
      </w:r>
    </w:p>
    <w:p w:rsidR="00394A7E" w:rsidRDefault="00394A7E" w:rsidP="00394A7E">
      <w:pPr>
        <w:spacing w:line="360" w:lineRule="auto"/>
        <w:rPr>
          <w:rFonts w:eastAsiaTheme="minorEastAsia"/>
          <w:iCs/>
          <w:lang w:val="pt-PT"/>
        </w:rPr>
      </w:pPr>
      <w:r>
        <w:rPr>
          <w:lang w:val="pt-PT"/>
        </w:rPr>
        <w:tab/>
        <w:t xml:space="preserve">É necessário encontrar as coordenadas de um vetor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α</m:t>
                </m:r>
              </m:sub>
            </m:sSub>
          </m:e>
        </m:acc>
      </m:oMath>
      <w:r>
        <w:rPr>
          <w:rFonts w:eastAsiaTheme="minorEastAsia"/>
          <w:lang w:val="pt-PT"/>
        </w:rPr>
        <w:t xml:space="preserve">, perpendicular ao plano </w:t>
      </w:r>
      <m:oMath>
        <m:r>
          <w:rPr>
            <w:rFonts w:ascii="Cambria Math" w:hAnsi="Cambria Math"/>
            <w:lang w:val="pt-PT"/>
          </w:rPr>
          <m:t>α</m:t>
        </m:r>
      </m:oMath>
      <w:r>
        <w:rPr>
          <w:rFonts w:eastAsiaTheme="minorEastAsia"/>
          <w:iCs/>
          <w:lang w:val="pt-PT"/>
        </w:rPr>
        <w:t>.</w:t>
      </w:r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α</m:t>
                </m:r>
              </m:sub>
            </m:sSub>
          </m:e>
        </m:acc>
      </m:oMath>
      <w:r>
        <w:rPr>
          <w:rFonts w:eastAsiaTheme="minorEastAsia"/>
          <w:lang w:val="pt-PT"/>
        </w:rPr>
        <w:t xml:space="preserve"> será uma das soluções do seguinte sistema (possível e indeterminado):</w:t>
      </w:r>
    </w:p>
    <w:p w:rsidR="00394A7E" w:rsidRPr="00212E8E" w:rsidRDefault="00394A7E" w:rsidP="00394A7E">
      <w:p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α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pt-PT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AB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=0</m:t>
                </m:r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α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pt-PT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AC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=0</m:t>
                </m:r>
              </m:e>
            </m:eqArr>
          </m:e>
        </m:d>
      </m:oMath>
      <w:r>
        <w:rPr>
          <w:lang w:val="pt-PT"/>
        </w:rPr>
        <w:tab/>
      </w:r>
    </w:p>
    <w:p w:rsidR="00394A7E" w:rsidRDefault="00394A7E" w:rsidP="00394A7E">
      <w:pPr>
        <w:pStyle w:val="Cabealho2"/>
        <w:spacing w:line="360" w:lineRule="auto"/>
        <w:ind w:left="720"/>
        <w:rPr>
          <w:lang w:val="pt-PT"/>
        </w:rPr>
      </w:pPr>
      <w:bookmarkStart w:id="14" w:name="_Toc492657243"/>
      <w:r>
        <w:rPr>
          <w:lang w:val="pt-PT"/>
        </w:rPr>
        <w:t>Equações de retas</w:t>
      </w:r>
      <w:bookmarkEnd w:id="14"/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15" w:name="_Toc492657244"/>
      <w:r>
        <w:rPr>
          <w:lang w:val="pt-PT"/>
        </w:rPr>
        <w:t>Equação de retas paralelas aos eixos</w:t>
      </w:r>
      <w:bookmarkEnd w:id="15"/>
    </w:p>
    <w:p w:rsidR="00394A7E" w:rsidRDefault="00394A7E" w:rsidP="00394A7E">
      <w:pPr>
        <w:pStyle w:val="Cabealho4"/>
        <w:spacing w:line="360" w:lineRule="auto"/>
        <w:ind w:left="720"/>
        <w:rPr>
          <w:lang w:val="pt-PT"/>
        </w:rPr>
      </w:pPr>
      <w:r>
        <w:rPr>
          <w:lang w:val="pt-PT"/>
        </w:rPr>
        <w:t>No plano</w:t>
      </w:r>
    </w:p>
    <w:p w:rsidR="00394A7E" w:rsidRDefault="00394A7E" w:rsidP="00394A7E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w:r>
        <w:rPr>
          <w:lang w:val="pt-PT"/>
        </w:rPr>
        <w:t xml:space="preserve">Reta paralela a Ox que contém </w:t>
      </w:r>
      <w:r w:rsidRPr="00824E7B">
        <w:rPr>
          <w:i/>
          <w:lang w:val="pt-PT"/>
        </w:rPr>
        <w:t>P(a, b)</w:t>
      </w:r>
      <w:r>
        <w:rPr>
          <w:lang w:val="pt-PT"/>
        </w:rPr>
        <w:t xml:space="preserve">: </w:t>
      </w:r>
      <w:r w:rsidRPr="00824E7B">
        <w:rPr>
          <w:i/>
          <w:lang w:val="pt-PT"/>
        </w:rPr>
        <w:t>y = b</w:t>
      </w:r>
      <w:r>
        <w:rPr>
          <w:lang w:val="pt-PT"/>
        </w:rPr>
        <w:t>;</w:t>
      </w:r>
    </w:p>
    <w:p w:rsidR="00394A7E" w:rsidRDefault="00394A7E" w:rsidP="00394A7E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w:r>
        <w:rPr>
          <w:lang w:val="pt-PT"/>
        </w:rPr>
        <w:t xml:space="preserve">Reta paralela a Oy que contém </w:t>
      </w:r>
      <w:r w:rsidRPr="00824E7B">
        <w:rPr>
          <w:i/>
          <w:lang w:val="pt-PT"/>
        </w:rPr>
        <w:t>P(a, b)</w:t>
      </w:r>
      <w:r>
        <w:rPr>
          <w:lang w:val="pt-PT"/>
        </w:rPr>
        <w:t xml:space="preserve">: </w:t>
      </w:r>
      <w:r w:rsidRPr="00824E7B">
        <w:rPr>
          <w:i/>
          <w:lang w:val="pt-PT"/>
        </w:rPr>
        <w:t>x = a</w:t>
      </w:r>
      <w:r>
        <w:rPr>
          <w:lang w:val="pt-PT"/>
        </w:rPr>
        <w:t>.</w:t>
      </w:r>
    </w:p>
    <w:p w:rsidR="00394A7E" w:rsidRDefault="00394A7E" w:rsidP="00394A7E">
      <w:pPr>
        <w:pStyle w:val="Cabealho4"/>
        <w:spacing w:line="360" w:lineRule="auto"/>
        <w:ind w:left="720"/>
        <w:rPr>
          <w:lang w:val="pt-PT"/>
        </w:rPr>
      </w:pPr>
      <w:r>
        <w:rPr>
          <w:lang w:val="pt-PT"/>
        </w:rPr>
        <w:t>No espaço</w:t>
      </w:r>
    </w:p>
    <w:p w:rsidR="00394A7E" w:rsidRPr="00601ED4" w:rsidRDefault="00394A7E" w:rsidP="00394A7E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w:r>
        <w:rPr>
          <w:lang w:val="pt-PT"/>
        </w:rPr>
        <w:t xml:space="preserve">Reta paralela a Ox (perpendicular a yOz) que contém </w:t>
      </w:r>
      <w:r w:rsidRPr="00601ED4">
        <w:rPr>
          <w:i/>
          <w:lang w:val="pt-PT"/>
        </w:rPr>
        <w:t>P(a, b, c)</w:t>
      </w:r>
      <w:r>
        <w:rPr>
          <w:lang w:val="pt-PT"/>
        </w:rPr>
        <w:t xml:space="preserve">: </w:t>
      </w:r>
      <m:oMath>
        <m:r>
          <w:rPr>
            <w:rFonts w:ascii="Cambria Math" w:hAnsi="Cambria Math"/>
            <w:lang w:val="pt-PT"/>
          </w:rPr>
          <m:t>y=b∧z=c</m:t>
        </m:r>
      </m:oMath>
      <w:r>
        <w:rPr>
          <w:rFonts w:eastAsiaTheme="minorEastAsia"/>
          <w:lang w:val="pt-PT"/>
        </w:rPr>
        <w:t>;</w:t>
      </w:r>
    </w:p>
    <w:p w:rsidR="00394A7E" w:rsidRPr="00601ED4" w:rsidRDefault="00394A7E" w:rsidP="00394A7E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w:r>
        <w:rPr>
          <w:lang w:val="pt-PT"/>
        </w:rPr>
        <w:t xml:space="preserve">Reta paralela a Oy (perpendicular a xOz) que contém </w:t>
      </w:r>
      <w:r w:rsidRPr="00601ED4">
        <w:rPr>
          <w:i/>
          <w:lang w:val="pt-PT"/>
        </w:rPr>
        <w:t>P(a, b, c)</w:t>
      </w:r>
      <w:r>
        <w:rPr>
          <w:lang w:val="pt-PT"/>
        </w:rPr>
        <w:t xml:space="preserve">: </w:t>
      </w:r>
      <m:oMath>
        <m:r>
          <w:rPr>
            <w:rFonts w:ascii="Cambria Math" w:hAnsi="Cambria Math"/>
            <w:lang w:val="pt-PT"/>
          </w:rPr>
          <m:t>x=a∧z=c</m:t>
        </m:r>
      </m:oMath>
      <w:r>
        <w:rPr>
          <w:rFonts w:eastAsiaTheme="minorEastAsia"/>
          <w:lang w:val="pt-PT"/>
        </w:rPr>
        <w:t>;</w:t>
      </w:r>
    </w:p>
    <w:p w:rsidR="00394A7E" w:rsidRPr="00601ED4" w:rsidRDefault="00394A7E" w:rsidP="00394A7E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Reta paralela a Oz (perpendicular a xOy) que contém </w:t>
      </w:r>
      <w:r w:rsidRPr="00601ED4">
        <w:rPr>
          <w:rFonts w:eastAsiaTheme="minorEastAsia"/>
          <w:i/>
          <w:lang w:val="pt-PT"/>
        </w:rPr>
        <w:t>P(a, b, c)</w:t>
      </w:r>
      <w:r>
        <w:rPr>
          <w:rFonts w:eastAsiaTheme="minorEastAsia"/>
          <w:lang w:val="pt-PT"/>
        </w:rPr>
        <w:t xml:space="preserve">: </w:t>
      </w:r>
      <m:oMath>
        <m:r>
          <w:rPr>
            <w:rFonts w:ascii="Cambria Math" w:eastAsiaTheme="minorEastAsia" w:hAnsi="Cambria Math"/>
            <w:lang w:val="pt-PT"/>
          </w:rPr>
          <m:t>x=a∧y=b</m:t>
        </m:r>
      </m:oMath>
      <w:r>
        <w:rPr>
          <w:rFonts w:eastAsiaTheme="minorEastAsia"/>
          <w:lang w:val="pt-PT"/>
        </w:rPr>
        <w:t>.</w:t>
      </w:r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16" w:name="_Toc492657245"/>
      <w:r>
        <w:rPr>
          <w:lang w:val="pt-PT"/>
        </w:rPr>
        <w:lastRenderedPageBreak/>
        <w:t>Equação cartesiana de qualquer reta</w:t>
      </w:r>
      <w:bookmarkEnd w:id="16"/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>Reta que contém o ponto A(x</w:t>
      </w:r>
      <w:r w:rsidRPr="0022125E">
        <w:rPr>
          <w:vertAlign w:val="subscript"/>
          <w:lang w:val="pt-PT"/>
        </w:rPr>
        <w:t>0</w:t>
      </w:r>
      <w:r>
        <w:rPr>
          <w:lang w:val="pt-PT"/>
        </w:rPr>
        <w:t>, y</w:t>
      </w:r>
      <w:r w:rsidRPr="0022125E">
        <w:rPr>
          <w:vertAlign w:val="subscript"/>
          <w:lang w:val="pt-PT"/>
        </w:rPr>
        <w:t>0</w:t>
      </w:r>
      <w:r>
        <w:rPr>
          <w:lang w:val="pt-PT"/>
        </w:rPr>
        <w:t>, z</w:t>
      </w:r>
      <w:r w:rsidRPr="0022125E">
        <w:rPr>
          <w:vertAlign w:val="subscript"/>
          <w:lang w:val="pt-PT"/>
        </w:rPr>
        <w:t>0</w:t>
      </w:r>
      <w:r>
        <w:rPr>
          <w:lang w:val="pt-PT"/>
        </w:rPr>
        <w:t xml:space="preserve">) e tem a direção do vetor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u</m:t>
            </m:r>
          </m:e>
        </m:acc>
        <m:r>
          <w:rPr>
            <w:rFonts w:ascii="Cambria Math" w:hAnsi="Cambria Math"/>
            <w:lang w:val="pt-PT"/>
          </w:rPr>
          <m:t>=(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>.</w:t>
      </w:r>
    </w:p>
    <w:p w:rsidR="00394A7E" w:rsidRPr="0088553F" w:rsidRDefault="00394A7E" w:rsidP="00394A7E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>
        <w:rPr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≠0,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≠0</m:t>
        </m:r>
      </m:oMath>
      <w:r>
        <w:rPr>
          <w:rFonts w:eastAsiaTheme="minorEastAsia"/>
          <w:lang w:val="pt-PT"/>
        </w:rPr>
        <w:t xml:space="preserve"> então </w:t>
      </w:r>
      <m:oMath>
        <m:r>
          <w:rPr>
            <w:rFonts w:ascii="Cambria Math" w:eastAsiaTheme="minorEastAsia" w:hAnsi="Cambria Math"/>
            <w:lang w:val="pt-PT"/>
          </w:rPr>
          <m:t xml:space="preserve">r: 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den>
        </m:f>
      </m:oMath>
      <w:r>
        <w:rPr>
          <w:rFonts w:eastAsiaTheme="minorEastAsia"/>
          <w:lang w:val="pt-PT"/>
        </w:rPr>
        <w:t>;</w:t>
      </w:r>
    </w:p>
    <w:p w:rsidR="00394A7E" w:rsidRPr="001C29F3" w:rsidRDefault="00394A7E" w:rsidP="00394A7E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≠0,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≠0</m:t>
        </m:r>
      </m:oMath>
      <w:r>
        <w:rPr>
          <w:rFonts w:eastAsiaTheme="minorEastAsia"/>
          <w:lang w:val="pt-PT"/>
        </w:rPr>
        <w:t xml:space="preserve"> então </w:t>
      </w:r>
      <m:oMath>
        <m:r>
          <w:rPr>
            <w:rFonts w:ascii="Cambria Math" w:eastAsiaTheme="minorEastAsia" w:hAnsi="Cambria Math"/>
            <w:lang w:val="pt-PT"/>
          </w:rPr>
          <m:t>r:x=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∧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 xml:space="preserve"> (r∥yOz)</m:t>
        </m:r>
      </m:oMath>
      <w:r>
        <w:rPr>
          <w:rFonts w:eastAsiaTheme="minorEastAsia"/>
          <w:lang w:val="pt-PT"/>
        </w:rPr>
        <w:t xml:space="preserve"> ;</w:t>
      </w:r>
    </w:p>
    <w:p w:rsidR="00394A7E" w:rsidRPr="00D619A6" w:rsidRDefault="00394A7E" w:rsidP="00394A7E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=0,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≠0</m:t>
        </m:r>
      </m:oMath>
      <w:r>
        <w:rPr>
          <w:rFonts w:eastAsiaTheme="minorEastAsia"/>
          <w:lang w:val="pt-PT"/>
        </w:rPr>
        <w:t xml:space="preserve"> então </w:t>
      </w:r>
      <m:oMath>
        <m:r>
          <w:rPr>
            <w:rFonts w:ascii="Cambria Math" w:eastAsiaTheme="minorEastAsia" w:hAnsi="Cambria Math"/>
            <w:lang w:val="pt-PT"/>
          </w:rPr>
          <m:t>r:y=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∧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 xml:space="preserve"> (r∥xOz)</m:t>
        </m:r>
      </m:oMath>
      <w:r>
        <w:rPr>
          <w:rFonts w:eastAsiaTheme="minorEastAsia"/>
          <w:lang w:val="pt-PT"/>
        </w:rPr>
        <w:t>;</w:t>
      </w:r>
    </w:p>
    <w:p w:rsidR="00394A7E" w:rsidRPr="00D619A6" w:rsidRDefault="00394A7E" w:rsidP="00394A7E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≠0,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 xml:space="preserve"> então </w:t>
      </w:r>
      <m:oMath>
        <m:r>
          <w:rPr>
            <w:rFonts w:ascii="Cambria Math" w:eastAsiaTheme="minorEastAsia" w:hAnsi="Cambria Math"/>
            <w:lang w:val="pt-PT"/>
          </w:rPr>
          <m:t>r: z=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∧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 xml:space="preserve">  (r∥xOy)</m:t>
        </m:r>
      </m:oMath>
      <w:r>
        <w:rPr>
          <w:rFonts w:eastAsiaTheme="minorEastAsia"/>
          <w:lang w:val="pt-PT"/>
        </w:rPr>
        <w:t>;</w:t>
      </w:r>
    </w:p>
    <w:p w:rsidR="00394A7E" w:rsidRPr="00DB4CAE" w:rsidRDefault="00394A7E" w:rsidP="00394A7E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>
        <w:rPr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=0,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≠0</m:t>
        </m:r>
      </m:oMath>
      <w:r>
        <w:rPr>
          <w:rFonts w:eastAsiaTheme="minorEastAsia"/>
          <w:lang w:val="pt-PT"/>
        </w:rPr>
        <w:t xml:space="preserve"> então </w:t>
      </w:r>
      <m:oMath>
        <m:r>
          <w:rPr>
            <w:rFonts w:ascii="Cambria Math" w:eastAsiaTheme="minorEastAsia" w:hAnsi="Cambria Math"/>
            <w:lang w:val="pt-PT"/>
          </w:rPr>
          <m:t>r:x=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∧y=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(r∥Oz)</m:t>
        </m:r>
      </m:oMath>
      <w:r>
        <w:rPr>
          <w:rFonts w:eastAsiaTheme="minorEastAsia"/>
          <w:lang w:val="pt-PT"/>
        </w:rPr>
        <w:t>;</w:t>
      </w:r>
    </w:p>
    <w:p w:rsidR="00394A7E" w:rsidRPr="00DB4CAE" w:rsidRDefault="00394A7E" w:rsidP="00394A7E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>
        <w:rPr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≠0,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 xml:space="preserve"> então </w:t>
      </w:r>
      <m:oMath>
        <m:r>
          <w:rPr>
            <w:rFonts w:ascii="Cambria Math" w:eastAsiaTheme="minorEastAsia" w:hAnsi="Cambria Math"/>
            <w:lang w:val="pt-PT"/>
          </w:rPr>
          <m:t>r:x=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∧z=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(r∥Oy)</m:t>
        </m:r>
      </m:oMath>
      <w:r>
        <w:rPr>
          <w:rFonts w:eastAsiaTheme="minorEastAsia"/>
          <w:lang w:val="pt-PT"/>
        </w:rPr>
        <w:t>;</w:t>
      </w:r>
    </w:p>
    <w:p w:rsidR="00394A7E" w:rsidRPr="0011538E" w:rsidRDefault="00394A7E" w:rsidP="00394A7E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=0,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 xml:space="preserve"> então </w:t>
      </w:r>
      <m:oMath>
        <m:r>
          <w:rPr>
            <w:rFonts w:ascii="Cambria Math" w:eastAsiaTheme="minorEastAsia" w:hAnsi="Cambria Math"/>
            <w:lang w:val="pt-PT"/>
          </w:rPr>
          <m:t>r:y=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∧z=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(r∥Ox)</m:t>
        </m:r>
      </m:oMath>
      <w:r>
        <w:rPr>
          <w:rFonts w:eastAsiaTheme="minorEastAsia"/>
          <w:lang w:val="pt-PT"/>
        </w:rPr>
        <w:t>.</w:t>
      </w:r>
    </w:p>
    <w:p w:rsidR="00394A7E" w:rsidRDefault="00394A7E" w:rsidP="00394A7E">
      <w:pPr>
        <w:pStyle w:val="Cabealho2"/>
        <w:spacing w:line="360" w:lineRule="auto"/>
        <w:ind w:left="720"/>
        <w:rPr>
          <w:lang w:val="pt-PT"/>
        </w:rPr>
      </w:pPr>
      <w:bookmarkStart w:id="17" w:name="_Toc492657246"/>
      <w:r>
        <w:rPr>
          <w:lang w:val="pt-PT"/>
        </w:rPr>
        <w:t>Coroa circular</w:t>
      </w:r>
      <w:bookmarkEnd w:id="17"/>
    </w:p>
    <w:p w:rsidR="00394A7E" w:rsidRPr="00255171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≤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≤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, com centro C(a,b)</m:t>
        </m:r>
      </m:oMath>
      <w:r>
        <w:rPr>
          <w:rFonts w:eastAsiaTheme="minorEastAsia"/>
          <w:lang w:val="pt-PT"/>
        </w:rPr>
        <w:t xml:space="preserve"> </w:t>
      </w:r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18" w:name="_Toc492657247"/>
      <w:r>
        <w:rPr>
          <w:rFonts w:eastAsiaTheme="minorEastAsia"/>
          <w:lang w:val="pt-PT"/>
        </w:rPr>
        <w:t>Equação vetorial de uma reta r</w:t>
      </w:r>
      <w:bookmarkEnd w:id="18"/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Seja r a reta que contém o ponto </w:t>
      </w:r>
      <w:r w:rsidRPr="009D01A0">
        <w:rPr>
          <w:i/>
          <w:lang w:val="pt-PT"/>
        </w:rPr>
        <w:t>A(a ,b)</w:t>
      </w:r>
      <w:r>
        <w:rPr>
          <w:lang w:val="pt-PT"/>
        </w:rPr>
        <w:t xml:space="preserve"> e tem a direção do vetor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u</m:t>
            </m:r>
          </m:e>
        </m:acc>
        <m:r>
          <w:rPr>
            <w:rFonts w:ascii="Cambria Math" w:eastAsiaTheme="minorEastAsia" w:hAnsi="Cambria Math"/>
            <w:lang w:val="pt-PT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>.</w:t>
      </w:r>
    </w:p>
    <w:p w:rsidR="00394A7E" w:rsidRPr="00FA4C14" w:rsidRDefault="00394A7E" w:rsidP="00394A7E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w:r w:rsidRPr="00FA4C14">
        <w:rPr>
          <w:rFonts w:eastAsiaTheme="minorEastAsia"/>
          <w:lang w:val="pt-PT"/>
        </w:rPr>
        <w:t xml:space="preserve">No plano: </w:t>
      </w: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x,y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a,b</m:t>
            </m:r>
          </m:e>
        </m:d>
        <m:r>
          <w:rPr>
            <w:rFonts w:ascii="Cambria Math" w:eastAsiaTheme="minorEastAsia" w:hAnsi="Cambria Math"/>
            <w:lang w:val="pt-PT"/>
          </w:rPr>
          <m:t>+k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</w:p>
    <w:p w:rsidR="00394A7E" w:rsidRPr="00FA4C14" w:rsidRDefault="00394A7E" w:rsidP="00394A7E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w:r w:rsidRPr="00FA4C14">
        <w:rPr>
          <w:rFonts w:eastAsiaTheme="minorEastAsia"/>
          <w:lang w:val="pt-PT"/>
        </w:rPr>
        <w:t xml:space="preserve">No espaço: </w:t>
      </w:r>
      <m:oMath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x,y,z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a,b,c</m:t>
            </m:r>
          </m:e>
        </m:d>
        <m:r>
          <w:rPr>
            <w:rFonts w:ascii="Cambria Math" w:eastAsiaTheme="minorEastAsia" w:hAnsi="Cambria Math"/>
            <w:lang w:val="pt-PT"/>
          </w:rPr>
          <m:t>+k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</w:p>
    <w:p w:rsidR="00394A7E" w:rsidRDefault="00394A7E" w:rsidP="00394A7E">
      <w:pPr>
        <w:pStyle w:val="Cabealho2"/>
        <w:spacing w:line="360" w:lineRule="auto"/>
        <w:ind w:left="720"/>
        <w:rPr>
          <w:lang w:val="pt-PT"/>
        </w:rPr>
      </w:pPr>
      <w:bookmarkStart w:id="19" w:name="_Toc492657248"/>
      <w:r>
        <w:rPr>
          <w:lang w:val="pt-PT"/>
        </w:rPr>
        <w:t>Equação vetorial de uma semirreta AB</w:t>
      </w:r>
      <w:bookmarkEnd w:id="19"/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P=A+k</m:t>
        </m:r>
        <m:acc>
          <m:accPr>
            <m:chr m:val="⃗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AB</m:t>
            </m:r>
          </m:e>
        </m:acc>
        <m:r>
          <w:rPr>
            <w:rFonts w:ascii="Cambria Math" w:hAnsi="Cambria Math"/>
            <w:lang w:val="pt-PT"/>
          </w:rPr>
          <m:t>,k≥0</m:t>
        </m:r>
      </m:oMath>
      <w:r>
        <w:rPr>
          <w:rFonts w:eastAsiaTheme="minorEastAsia"/>
          <w:lang w:val="pt-PT"/>
        </w:rPr>
        <w:t xml:space="preserve"> sendo A(a</w:t>
      </w:r>
      <w:r w:rsidRPr="004D1355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>, a</w:t>
      </w:r>
      <w:r w:rsidRPr="004D1355">
        <w:rPr>
          <w:rFonts w:eastAsiaTheme="minorEastAsia"/>
          <w:vertAlign w:val="subscript"/>
          <w:lang w:val="pt-PT"/>
        </w:rPr>
        <w:t>2</w:t>
      </w:r>
      <w:r>
        <w:rPr>
          <w:rFonts w:eastAsiaTheme="minorEastAsia"/>
          <w:lang w:val="pt-PT"/>
        </w:rPr>
        <w:t xml:space="preserve">) 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AB</m:t>
            </m:r>
          </m:e>
        </m:acc>
        <m:r>
          <w:rPr>
            <w:rFonts w:ascii="Cambria Math" w:eastAsiaTheme="minorEastAsia" w:hAnsi="Cambria Math"/>
            <w:lang w:val="pt-PT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>.</w:t>
      </w:r>
    </w:p>
    <w:p w:rsidR="00394A7E" w:rsidRPr="00E05ACF" w:rsidRDefault="00394A7E" w:rsidP="00394A7E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w:r w:rsidRPr="00E05ACF">
        <w:rPr>
          <w:rFonts w:eastAsiaTheme="minorEastAsia"/>
          <w:lang w:val="pt-PT"/>
        </w:rPr>
        <w:t xml:space="preserve">No plano: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acc>
        <m:r>
          <w:rPr>
            <w:rFonts w:ascii="Cambria Math" w:eastAsiaTheme="minorEastAsia" w:hAnsi="Cambria Math"/>
            <w:lang w:val="pt-PT"/>
          </w:rPr>
          <m:t>B: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x,y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+k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,k≥0</m:t>
        </m:r>
      </m:oMath>
    </w:p>
    <w:p w:rsidR="00394A7E" w:rsidRPr="00E05ACF" w:rsidRDefault="00394A7E" w:rsidP="00394A7E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w:r w:rsidRPr="00E05ACF">
        <w:rPr>
          <w:rFonts w:eastAsiaTheme="minorEastAsia"/>
          <w:lang w:val="pt-PT"/>
        </w:rPr>
        <w:t xml:space="preserve">No espaço: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acc>
        <m:r>
          <w:rPr>
            <w:rFonts w:ascii="Cambria Math" w:eastAsiaTheme="minorEastAsia" w:hAnsi="Cambria Math"/>
            <w:lang w:val="pt-PT"/>
          </w:rPr>
          <m:t>B: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x,y,z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+k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,k≥0</m:t>
        </m:r>
      </m:oMath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20" w:name="_Toc492657249"/>
      <w:r>
        <w:rPr>
          <w:rFonts w:eastAsiaTheme="minorEastAsia"/>
          <w:lang w:val="pt-PT"/>
        </w:rPr>
        <w:t>Segmento de reta [AB]</w:t>
      </w:r>
      <w:bookmarkEnd w:id="20"/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P=A+k</m:t>
        </m:r>
        <m:acc>
          <m:accPr>
            <m:chr m:val="⃗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AB</m:t>
            </m:r>
          </m:e>
        </m:acc>
        <m:r>
          <w:rPr>
            <w:rFonts w:ascii="Cambria Math" w:hAnsi="Cambria Math"/>
            <w:lang w:val="pt-PT"/>
          </w:rPr>
          <m:t>,k∈[0;1]</m:t>
        </m:r>
      </m:oMath>
      <w:r>
        <w:rPr>
          <w:rFonts w:eastAsiaTheme="minorEastAsia"/>
          <w:lang w:val="pt-PT"/>
        </w:rPr>
        <w:t xml:space="preserve"> sendo A(a</w:t>
      </w:r>
      <w:r w:rsidRPr="004D1355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>, a</w:t>
      </w:r>
      <w:r w:rsidRPr="004D1355">
        <w:rPr>
          <w:rFonts w:eastAsiaTheme="minorEastAsia"/>
          <w:vertAlign w:val="subscript"/>
          <w:lang w:val="pt-PT"/>
        </w:rPr>
        <w:t>2</w:t>
      </w:r>
      <w:r>
        <w:rPr>
          <w:rFonts w:eastAsiaTheme="minorEastAsia"/>
          <w:lang w:val="pt-PT"/>
        </w:rPr>
        <w:t xml:space="preserve">) 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AB</m:t>
            </m:r>
          </m:e>
        </m:acc>
        <m:r>
          <w:rPr>
            <w:rFonts w:ascii="Cambria Math" w:eastAsiaTheme="minorEastAsia" w:hAnsi="Cambria Math"/>
            <w:lang w:val="pt-PT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>.</w:t>
      </w:r>
    </w:p>
    <w:p w:rsidR="00394A7E" w:rsidRPr="006E54B4" w:rsidRDefault="00394A7E" w:rsidP="00394A7E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pt-PT"/>
        </w:rPr>
      </w:pPr>
      <w:r w:rsidRPr="006E54B4">
        <w:rPr>
          <w:rFonts w:eastAsiaTheme="minorEastAsia"/>
          <w:lang w:val="pt-PT"/>
        </w:rPr>
        <w:t xml:space="preserve">No plano: </w:t>
      </w:r>
      <m:oMath>
        <m:r>
          <w:rPr>
            <w:rFonts w:ascii="Cambria Math" w:eastAsiaTheme="minorEastAsia" w:hAnsi="Cambria Math"/>
            <w:lang w:val="pt-PT"/>
          </w:rPr>
          <m:t>[AB]: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x,y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+k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,k≥0</m:t>
        </m:r>
      </m:oMath>
    </w:p>
    <w:p w:rsidR="00394A7E" w:rsidRPr="006E54B4" w:rsidRDefault="00394A7E" w:rsidP="00394A7E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pt-PT"/>
        </w:rPr>
      </w:pPr>
      <w:r w:rsidRPr="006E54B4">
        <w:rPr>
          <w:rFonts w:eastAsiaTheme="minorEastAsia"/>
          <w:lang w:val="pt-PT"/>
        </w:rPr>
        <w:t xml:space="preserve">No espaço: </w:t>
      </w:r>
      <m:oMath>
        <m:r>
          <w:rPr>
            <w:rFonts w:ascii="Cambria Math" w:eastAsiaTheme="minorEastAsia" w:hAnsi="Cambria Math"/>
            <w:lang w:val="pt-PT"/>
          </w:rPr>
          <m:t>[AB]: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x,y,z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+k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,k≥0</m:t>
        </m:r>
      </m:oMath>
    </w:p>
    <w:p w:rsidR="00394A7E" w:rsidRDefault="00394A7E" w:rsidP="00394A7E">
      <w:pPr>
        <w:pStyle w:val="Cabealho2"/>
        <w:spacing w:line="360" w:lineRule="auto"/>
        <w:ind w:left="720"/>
        <w:rPr>
          <w:lang w:val="pt-PT"/>
        </w:rPr>
      </w:pPr>
      <w:bookmarkStart w:id="21" w:name="_Toc492657250"/>
      <w:r>
        <w:rPr>
          <w:lang w:val="pt-PT"/>
        </w:rPr>
        <w:t>Equação reduzida de uma reta (não vertical) no plano</w:t>
      </w:r>
      <w:bookmarkEnd w:id="21"/>
    </w:p>
    <w:p w:rsidR="00394A7E" w:rsidRDefault="00394A7E" w:rsidP="00394A7E">
      <w:pPr>
        <w:spacing w:line="360" w:lineRule="auto"/>
        <w:ind w:left="720"/>
        <w:rPr>
          <w:lang w:val="pt-PT"/>
        </w:rPr>
      </w:pPr>
      <w:r>
        <w:rPr>
          <w:lang w:val="pt-PT"/>
        </w:rPr>
        <w:t>y = mx + b</w:t>
      </w:r>
    </w:p>
    <w:p w:rsidR="00394A7E" w:rsidRPr="00E379B5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w:lastRenderedPageBreak/>
          <m:t>m→</m:t>
        </m:r>
      </m:oMath>
      <w:r>
        <w:rPr>
          <w:rFonts w:eastAsiaTheme="minorEastAsia"/>
          <w:lang w:val="pt-PT"/>
        </w:rPr>
        <w:t xml:space="preserve"> declive da reta</w:t>
      </w:r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b→</m:t>
        </m:r>
      </m:oMath>
      <w:r>
        <w:rPr>
          <w:rFonts w:eastAsiaTheme="minorEastAsia"/>
          <w:lang w:val="pt-PT"/>
        </w:rPr>
        <w:t xml:space="preserve"> ordenada na origem (ordenada do ponto de interseção da reta com o eixo Oy)</w:t>
      </w:r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w:r>
        <w:rPr>
          <w:lang w:val="pt-PT"/>
        </w:rPr>
        <w:tab/>
        <w:t xml:space="preserve">Se A e B forem dois pontos de uma reta não vertical então </w:t>
      </w:r>
      <m:oMath>
        <m:r>
          <w:rPr>
            <w:rFonts w:ascii="Cambria Math" w:hAnsi="Cambria Math"/>
            <w:lang w:val="pt-PT"/>
          </w:rPr>
          <m:t>m=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B</m:t>
                </m:r>
              </m:sub>
            </m:sSub>
            <m:r>
              <w:rPr>
                <w:rFonts w:ascii="Cambria Math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B</m:t>
                </m:r>
              </m:sub>
            </m:sSub>
            <m:r>
              <w:rPr>
                <w:rFonts w:ascii="Cambria Math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A</m:t>
                </m:r>
              </m:sub>
            </m:sSub>
          </m:den>
        </m:f>
      </m:oMath>
      <w:r>
        <w:rPr>
          <w:rFonts w:eastAsiaTheme="minorEastAsia"/>
          <w:lang w:val="pt-PT"/>
        </w:rPr>
        <w:t>.</w:t>
      </w:r>
    </w:p>
    <w:p w:rsidR="00394A7E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u</m:t>
            </m:r>
          </m:e>
        </m:acc>
        <m:r>
          <w:rPr>
            <w:rFonts w:ascii="Cambria Math" w:hAnsi="Cambria Math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 xml:space="preserve"> for o vetor diretor de uma reta não vertical então </w:t>
      </w:r>
      <m:oMath>
        <m:r>
          <w:rPr>
            <w:rFonts w:ascii="Cambria Math" w:eastAsiaTheme="minorEastAsia" w:hAnsi="Cambria Math"/>
            <w:lang w:val="pt-PT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pt-PT"/>
        </w:rPr>
        <w:t>.</w:t>
      </w:r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22" w:name="_Toc492657251"/>
      <w:r>
        <w:rPr>
          <w:lang w:val="pt-PT"/>
        </w:rPr>
        <w:t>Equação reduzida da reta</w:t>
      </w:r>
      <w:bookmarkEnd w:id="22"/>
    </w:p>
    <w:p w:rsidR="00394A7E" w:rsidRDefault="00394A7E" w:rsidP="00394A7E">
      <w:pPr>
        <w:spacing w:line="360" w:lineRule="auto"/>
        <w:rPr>
          <w:lang w:val="pt-PT"/>
        </w:rPr>
      </w:pPr>
      <w:r>
        <w:rPr>
          <w:lang w:val="pt-PT"/>
        </w:rPr>
        <w:tab/>
        <w:t>Exemplos:</w:t>
      </w:r>
    </w:p>
    <w:p w:rsidR="00394A7E" w:rsidRPr="00023C52" w:rsidRDefault="00394A7E" w:rsidP="00394A7E">
      <w:pPr>
        <w:pStyle w:val="PargrafodaLista"/>
        <w:numPr>
          <w:ilvl w:val="0"/>
          <w:numId w:val="15"/>
        </w:numPr>
        <w:spacing w:line="360" w:lineRule="auto"/>
        <w:rPr>
          <w:lang w:val="pt-PT"/>
        </w:rPr>
      </w:pPr>
      <w:r>
        <w:rPr>
          <w:lang w:val="pt-PT"/>
        </w:rPr>
        <w:t>A(1; 2) e B(3; 5)</w:t>
      </w:r>
    </w:p>
    <w:p w:rsidR="00394A7E" w:rsidRPr="00AA0BA0" w:rsidRDefault="00394A7E" w:rsidP="00394A7E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P=A+k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hAnsi="Cambria Math"/>
                  <w:lang w:val="pt-PT"/>
                </w:rPr>
                <m:t>AB</m:t>
              </m:r>
            </m:e>
          </m:acc>
          <m:r>
            <w:rPr>
              <w:rFonts w:ascii="Cambria Math" w:hAnsi="Cambria Math"/>
              <w:lang w:val="pt-PT"/>
            </w:rPr>
            <m:t>,k</m:t>
          </m:r>
          <m:r>
            <m:rPr>
              <m:scr m:val="double-struck"/>
            </m:rPr>
            <w:rPr>
              <w:rFonts w:ascii="Cambria Math" w:hAnsi="Cambria Math"/>
              <w:lang w:val="pt-PT"/>
            </w:rPr>
            <m:t>∈R⇔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x,y</m:t>
              </m:r>
            </m:e>
          </m:d>
          <m:r>
            <w:rPr>
              <w:rFonts w:ascii="Cambria Math" w:hAnsi="Cambria Math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1,2</m:t>
              </m:r>
            </m:e>
          </m:d>
          <m:r>
            <w:rPr>
              <w:rFonts w:ascii="Cambria Math" w:hAnsi="Cambria Math"/>
              <w:lang w:val="pt-PT"/>
            </w:rPr>
            <m:t>+k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3,5</m:t>
                  </m:r>
                </m:e>
              </m:d>
              <m:r>
                <w:rPr>
                  <w:rFonts w:ascii="Cambria Math" w:hAnsi="Cambria Math"/>
                  <w:lang w:val="pt-PT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1,2</m:t>
                  </m:r>
                </m:e>
              </m:d>
            </m:e>
          </m:d>
          <m:r>
            <w:rPr>
              <w:rFonts w:ascii="Cambria Math" w:hAnsi="Cambria Math"/>
              <w:lang w:val="pt-PT"/>
            </w:rPr>
            <m:t>, k</m:t>
          </m:r>
          <m:r>
            <m:rPr>
              <m:scr m:val="double-struck"/>
            </m:rPr>
            <w:rPr>
              <w:rFonts w:ascii="Cambria Math" w:hAnsi="Cambria Math"/>
              <w:lang w:val="pt-PT"/>
            </w:rPr>
            <m:t>∈R⇔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x,y</m:t>
              </m:r>
            </m:e>
          </m:d>
          <m:r>
            <w:rPr>
              <w:rFonts w:ascii="Cambria Math" w:hAnsi="Cambria Math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1,2</m:t>
              </m:r>
            </m:e>
          </m:d>
          <m:r>
            <w:rPr>
              <w:rFonts w:ascii="Cambria Math" w:hAnsi="Cambria Math"/>
              <w:lang w:val="pt-PT"/>
            </w:rPr>
            <m:t>+k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2,3</m:t>
              </m:r>
            </m:e>
          </m:d>
          <m:r>
            <w:rPr>
              <w:rFonts w:ascii="Cambria Math" w:hAnsi="Cambria Math"/>
              <w:lang w:val="pt-PT"/>
            </w:rPr>
            <m:t>,k</m:t>
          </m:r>
          <m:r>
            <m:rPr>
              <m:scr m:val="double-struck"/>
            </m:rPr>
            <w:rPr>
              <w:rFonts w:ascii="Cambria Math" w:hAnsi="Cambria Math"/>
              <w:lang w:val="pt-PT"/>
            </w:rPr>
            <m:t>∈R</m:t>
          </m:r>
        </m:oMath>
      </m:oMathPara>
    </w:p>
    <w:p w:rsidR="00394A7E" w:rsidRPr="00AA0D3D" w:rsidRDefault="00394A7E" w:rsidP="00394A7E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PT"/>
                    </w:rPr>
                    <m:t>x=1+2k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y=2+3k</m:t>
                  </m:r>
                </m:e>
              </m:eqArr>
            </m:e>
          </m:d>
          <m:r>
            <w:rPr>
              <w:rFonts w:ascii="Cambria Math" w:hAnsi="Cambria Math"/>
              <w:lang w:val="pt-PT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PT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PT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pt-PT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PT"/>
                        </w:rPr>
                        <m:t>y-2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PT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394A7E" w:rsidRPr="00AA0BA0" w:rsidRDefault="00394A7E" w:rsidP="00394A7E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y-2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hAnsi="Cambria Math"/>
              <w:lang w:val="pt-PT"/>
            </w:rPr>
            <m:t>⇔3x-3=2y-4⇔2y=3x+1⇔y=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3x+1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lang w:val="pt-PT"/>
            </w:rPr>
            <m:t>⇔y=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3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lang w:val="pt-PT"/>
            </w:rPr>
            <m:t>x</m:t>
          </m:r>
          <m:r>
            <w:rPr>
              <w:rFonts w:ascii="Cambria Math" w:eastAsiaTheme="minorEastAsia" w:hAnsi="Cambria Math"/>
              <w:lang w:val="pt-PT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</m:oMath>
      </m:oMathPara>
    </w:p>
    <w:p w:rsidR="00394A7E" w:rsidRPr="00AA0BA0" w:rsidRDefault="00394A7E" w:rsidP="00394A7E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</w:p>
    <w:p w:rsidR="00394A7E" w:rsidRPr="005F00A6" w:rsidRDefault="00394A7E" w:rsidP="00394A7E">
      <w:pPr>
        <w:pStyle w:val="PargrafodaLista"/>
        <w:numPr>
          <w:ilvl w:val="0"/>
          <w:numId w:val="15"/>
        </w:numPr>
        <w:spacing w:line="360" w:lineRule="auto"/>
        <w:rPr>
          <w:lang w:val="pt-PT"/>
        </w:rPr>
      </w:pPr>
      <m:oMath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x,y</m:t>
            </m:r>
          </m:e>
        </m:d>
        <m:r>
          <w:rPr>
            <w:rFonts w:ascii="Cambria Math" w:hAnsi="Cambria Math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1,2</m:t>
            </m:r>
          </m:e>
        </m:d>
        <m:r>
          <w:rPr>
            <w:rFonts w:ascii="Cambria Math" w:hAnsi="Cambria Math"/>
            <w:lang w:val="pt-PT"/>
          </w:rPr>
          <m:t>+k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2,5</m:t>
            </m:r>
          </m:e>
        </m:d>
        <m:r>
          <w:rPr>
            <w:rFonts w:ascii="Cambria Math" w:hAnsi="Cambria Math"/>
            <w:lang w:val="pt-PT"/>
          </w:rPr>
          <m:t>,k</m:t>
        </m:r>
        <m:r>
          <m:rPr>
            <m:scr m:val="double-struck"/>
          </m:rPr>
          <w:rPr>
            <w:rFonts w:ascii="Cambria Math" w:hAnsi="Cambria Math"/>
            <w:lang w:val="pt-PT"/>
          </w:rPr>
          <m:t>∈R</m:t>
        </m:r>
      </m:oMath>
    </w:p>
    <w:p w:rsidR="00394A7E" w:rsidRPr="005F00A6" w:rsidRDefault="00394A7E" w:rsidP="00394A7E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 xml:space="preserve">r:y=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5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lang w:val="pt-PT"/>
            </w:rPr>
            <m:t>x+b</m:t>
          </m:r>
        </m:oMath>
      </m:oMathPara>
    </w:p>
    <w:p w:rsidR="00394A7E" w:rsidRPr="005F00A6" w:rsidRDefault="00394A7E" w:rsidP="00394A7E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1,2</m:t>
              </m:r>
            </m:e>
          </m:d>
          <m:r>
            <w:rPr>
              <w:rFonts w:ascii="Cambria Math" w:hAnsi="Cambria Math"/>
              <w:lang w:val="pt-PT"/>
            </w:rPr>
            <m:t>∈r: 2=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5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lang w:val="pt-PT"/>
            </w:rPr>
            <m:t>*1+b⇔b=-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</m:oMath>
      </m:oMathPara>
    </w:p>
    <w:p w:rsidR="00394A7E" w:rsidRPr="00436130" w:rsidRDefault="00394A7E" w:rsidP="00394A7E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 xml:space="preserve">r:y= 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5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lang w:val="pt-PT"/>
            </w:rPr>
            <m:t>x-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</m:oMath>
      </m:oMathPara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23" w:name="_Toc492657252"/>
      <w:r>
        <w:rPr>
          <w:lang w:val="pt-PT"/>
        </w:rPr>
        <w:t>Interpretação do declive de uma reta</w:t>
      </w:r>
      <w:bookmarkEnd w:id="23"/>
    </w:p>
    <w:p w:rsidR="00394A7E" w:rsidRPr="008558FA" w:rsidRDefault="00394A7E" w:rsidP="00394A7E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>m = 0 → reta horizontal;</w:t>
      </w:r>
    </w:p>
    <w:p w:rsidR="00394A7E" w:rsidRPr="008558FA" w:rsidRDefault="00394A7E" w:rsidP="00394A7E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>m &gt; 0 → reta crescente;</w:t>
      </w:r>
    </w:p>
    <w:p w:rsidR="00394A7E" w:rsidRPr="008558FA" w:rsidRDefault="00394A7E" w:rsidP="00394A7E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>m &lt; 0 → reta decrescente.</w:t>
      </w:r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24" w:name="_Toc492657253"/>
      <w:r>
        <w:rPr>
          <w:lang w:val="pt-PT"/>
        </w:rPr>
        <w:t>Posição relativa de duas retas no plano</w:t>
      </w:r>
      <w:bookmarkEnd w:id="24"/>
    </w:p>
    <w:p w:rsidR="00394A7E" w:rsidRPr="008558FA" w:rsidRDefault="00394A7E" w:rsidP="00394A7E">
      <w:pPr>
        <w:spacing w:line="360" w:lineRule="auto"/>
        <w:rPr>
          <w:lang w:val="pt-PT"/>
        </w:rPr>
      </w:pPr>
      <w:r>
        <w:rPr>
          <w:lang w:val="pt-PT"/>
        </w:rPr>
        <w:tab/>
        <w:t xml:space="preserve">Sendo </w:t>
      </w:r>
      <w:r w:rsidRPr="008E37D9">
        <w:rPr>
          <w:i/>
          <w:lang w:val="pt-PT"/>
        </w:rPr>
        <w:t>r: y = m</w:t>
      </w:r>
      <w:r w:rsidRPr="008E37D9">
        <w:rPr>
          <w:i/>
          <w:vertAlign w:val="subscript"/>
          <w:lang w:val="pt-PT"/>
        </w:rPr>
        <w:t>r</w:t>
      </w:r>
      <w:r w:rsidRPr="008E37D9">
        <w:rPr>
          <w:i/>
          <w:lang w:val="pt-PT"/>
        </w:rPr>
        <w:t>x + b</w:t>
      </w:r>
      <w:r w:rsidRPr="008E37D9">
        <w:rPr>
          <w:i/>
          <w:vertAlign w:val="subscript"/>
          <w:lang w:val="pt-PT"/>
        </w:rPr>
        <w:t>r</w:t>
      </w:r>
      <w:r>
        <w:rPr>
          <w:lang w:val="pt-PT"/>
        </w:rPr>
        <w:t xml:space="preserve"> e </w:t>
      </w:r>
      <w:r w:rsidRPr="008E37D9">
        <w:rPr>
          <w:i/>
          <w:lang w:val="pt-PT"/>
        </w:rPr>
        <w:t>s: y = m</w:t>
      </w:r>
      <w:r w:rsidRPr="008E37D9">
        <w:rPr>
          <w:i/>
          <w:vertAlign w:val="subscript"/>
          <w:lang w:val="pt-PT"/>
        </w:rPr>
        <w:t>s</w:t>
      </w:r>
      <w:r w:rsidRPr="008E37D9">
        <w:rPr>
          <w:i/>
          <w:lang w:val="pt-PT"/>
        </w:rPr>
        <w:t xml:space="preserve"> + b</w:t>
      </w:r>
      <w:r w:rsidRPr="008E37D9">
        <w:rPr>
          <w:i/>
          <w:vertAlign w:val="subscript"/>
          <w:lang w:val="pt-PT"/>
        </w:rPr>
        <w:t>s</w:t>
      </w:r>
      <w:r>
        <w:rPr>
          <w:lang w:val="pt-PT"/>
        </w:rPr>
        <w:t>.</w:t>
      </w:r>
    </w:p>
    <w:p w:rsidR="00394A7E" w:rsidRDefault="00394A7E" w:rsidP="00394A7E">
      <w:pPr>
        <w:pStyle w:val="PargrafodaLista"/>
        <w:numPr>
          <w:ilvl w:val="0"/>
          <w:numId w:val="10"/>
        </w:numPr>
        <w:spacing w:line="360" w:lineRule="auto"/>
        <w:rPr>
          <w:lang w:val="pt-PT"/>
        </w:rPr>
      </w:pPr>
      <w:r w:rsidRPr="00395761">
        <w:rPr>
          <w:i/>
          <w:lang w:val="pt-PT"/>
        </w:rPr>
        <w:t>r</w:t>
      </w:r>
      <w:r>
        <w:rPr>
          <w:lang w:val="pt-PT"/>
        </w:rPr>
        <w:t xml:space="preserve"> e </w:t>
      </w:r>
      <w:r w:rsidRPr="00395761">
        <w:rPr>
          <w:i/>
          <w:lang w:val="pt-PT"/>
        </w:rPr>
        <w:t>s</w:t>
      </w:r>
      <w:r>
        <w:rPr>
          <w:lang w:val="pt-PT"/>
        </w:rPr>
        <w:t xml:space="preserve"> são paralelas se e só se m</w:t>
      </w:r>
      <w:r w:rsidRPr="002031F0">
        <w:rPr>
          <w:vertAlign w:val="subscript"/>
          <w:lang w:val="pt-PT"/>
        </w:rPr>
        <w:t>r</w:t>
      </w:r>
      <w:r>
        <w:rPr>
          <w:lang w:val="pt-PT"/>
        </w:rPr>
        <w:t xml:space="preserve"> = m</w:t>
      </w:r>
      <w:r w:rsidRPr="002031F0">
        <w:rPr>
          <w:vertAlign w:val="subscript"/>
          <w:lang w:val="pt-PT"/>
        </w:rPr>
        <w:t>s</w:t>
      </w:r>
      <w:r>
        <w:rPr>
          <w:lang w:val="pt-PT"/>
        </w:rPr>
        <w:t>;</w:t>
      </w:r>
    </w:p>
    <w:p w:rsidR="00394A7E" w:rsidRPr="00395761" w:rsidRDefault="00394A7E" w:rsidP="00394A7E">
      <w:pPr>
        <w:pStyle w:val="PargrafodaLista"/>
        <w:numPr>
          <w:ilvl w:val="1"/>
          <w:numId w:val="10"/>
        </w:numPr>
        <w:spacing w:line="360" w:lineRule="auto"/>
        <w:rPr>
          <w:lang w:val="pt-PT"/>
        </w:rPr>
      </w:pPr>
      <w:r w:rsidRPr="00395761">
        <w:rPr>
          <w:i/>
          <w:lang w:val="pt-PT"/>
        </w:rPr>
        <w:t>r</w:t>
      </w:r>
      <w:r>
        <w:rPr>
          <w:lang w:val="pt-PT"/>
        </w:rPr>
        <w:t xml:space="preserve"> e </w:t>
      </w:r>
      <w:r w:rsidRPr="00395761">
        <w:rPr>
          <w:i/>
          <w:lang w:val="pt-PT"/>
        </w:rPr>
        <w:t>s</w:t>
      </w:r>
      <w:r>
        <w:rPr>
          <w:lang w:val="pt-PT"/>
        </w:rPr>
        <w:t xml:space="preserve"> são estritamente paralelas </w:t>
      </w:r>
      <m:oMath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r∥s</m:t>
            </m:r>
          </m:e>
        </m:d>
        <m:r>
          <w:rPr>
            <w:rFonts w:ascii="Cambria Math" w:hAnsi="Cambria Math"/>
            <w:lang w:val="pt-PT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r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s</m:t>
            </m:r>
          </m:sub>
        </m:sSub>
        <m:r>
          <w:rPr>
            <w:rFonts w:ascii="Cambria Math" w:hAnsi="Cambria Math"/>
            <w:lang w:val="pt-PT"/>
          </w:rPr>
          <m:t>∧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b</m:t>
            </m:r>
          </m:e>
          <m:sub>
            <m:r>
              <w:rPr>
                <w:rFonts w:ascii="Cambria Math" w:hAnsi="Cambria Math"/>
                <w:lang w:val="pt-PT"/>
              </w:rPr>
              <m:t>r</m:t>
            </m:r>
          </m:sub>
        </m:sSub>
        <m:r>
          <w:rPr>
            <w:rFonts w:ascii="Cambria Math" w:hAnsi="Cambria Math"/>
            <w:lang w:val="pt-PT"/>
          </w:rPr>
          <m:t>≠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b</m:t>
            </m:r>
          </m:e>
          <m:sub>
            <m:r>
              <w:rPr>
                <w:rFonts w:ascii="Cambria Math" w:hAnsi="Cambria Math"/>
                <w:lang w:val="pt-PT"/>
              </w:rPr>
              <m:t>s</m:t>
            </m:r>
          </m:sub>
        </m:sSub>
      </m:oMath>
      <w:r>
        <w:rPr>
          <w:rFonts w:eastAsiaTheme="minorEastAsia"/>
          <w:lang w:val="pt-PT"/>
        </w:rPr>
        <w:t>;</w:t>
      </w:r>
    </w:p>
    <w:p w:rsidR="00394A7E" w:rsidRPr="00C22122" w:rsidRDefault="00394A7E" w:rsidP="00394A7E">
      <w:pPr>
        <w:pStyle w:val="PargrafodaLista"/>
        <w:numPr>
          <w:ilvl w:val="1"/>
          <w:numId w:val="10"/>
        </w:numPr>
        <w:spacing w:line="360" w:lineRule="auto"/>
        <w:rPr>
          <w:lang w:val="pt-PT"/>
        </w:rPr>
      </w:pPr>
      <w:r w:rsidRPr="00395761">
        <w:rPr>
          <w:i/>
          <w:lang w:val="pt-PT"/>
        </w:rPr>
        <w:lastRenderedPageBreak/>
        <w:t>r</w:t>
      </w:r>
      <w:r>
        <w:rPr>
          <w:lang w:val="pt-PT"/>
        </w:rPr>
        <w:t xml:space="preserve"> e </w:t>
      </w:r>
      <w:r w:rsidRPr="00395761">
        <w:rPr>
          <w:i/>
          <w:lang w:val="pt-PT"/>
        </w:rPr>
        <w:t>s</w:t>
      </w:r>
      <w:r>
        <w:rPr>
          <w:lang w:val="pt-PT"/>
        </w:rPr>
        <w:t xml:space="preserve"> são coincidentes </w:t>
      </w:r>
      <m:oMath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r≡s</m:t>
            </m:r>
          </m:e>
        </m:d>
        <m:r>
          <w:rPr>
            <w:rFonts w:ascii="Cambria Math" w:hAnsi="Cambria Math"/>
            <w:lang w:val="pt-PT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r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s</m:t>
            </m:r>
          </m:sub>
        </m:sSub>
        <m:r>
          <w:rPr>
            <w:rFonts w:ascii="Cambria Math" w:hAnsi="Cambria Math"/>
            <w:lang w:val="pt-PT"/>
          </w:rPr>
          <m:t>∧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b</m:t>
            </m:r>
          </m:e>
          <m:sub>
            <m:r>
              <w:rPr>
                <w:rFonts w:ascii="Cambria Math" w:hAnsi="Cambria Math"/>
                <w:lang w:val="pt-PT"/>
              </w:rPr>
              <m:t>r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b</m:t>
            </m:r>
          </m:e>
          <m:sub>
            <m:r>
              <w:rPr>
                <w:rFonts w:ascii="Cambria Math" w:hAnsi="Cambria Math"/>
                <w:lang w:val="pt-PT"/>
              </w:rPr>
              <m:t>s</m:t>
            </m:r>
          </m:sub>
        </m:sSub>
      </m:oMath>
      <w:r>
        <w:rPr>
          <w:rFonts w:eastAsiaTheme="minorEastAsia"/>
          <w:lang w:val="pt-PT"/>
        </w:rPr>
        <w:t>;</w:t>
      </w:r>
    </w:p>
    <w:p w:rsidR="00394A7E" w:rsidRPr="005A0E92" w:rsidRDefault="00394A7E" w:rsidP="00394A7E">
      <w:pPr>
        <w:pStyle w:val="PargrafodaLista"/>
        <w:numPr>
          <w:ilvl w:val="0"/>
          <w:numId w:val="10"/>
        </w:numPr>
        <w:spacing w:line="360" w:lineRule="auto"/>
        <w:rPr>
          <w:lang w:val="pt-PT"/>
        </w:rPr>
      </w:pPr>
      <w:r w:rsidRPr="005A0E92">
        <w:rPr>
          <w:i/>
          <w:lang w:val="pt-PT"/>
        </w:rPr>
        <w:t>r</w:t>
      </w:r>
      <w:r>
        <w:rPr>
          <w:lang w:val="pt-PT"/>
        </w:rPr>
        <w:t xml:space="preserve"> e </w:t>
      </w:r>
      <w:r w:rsidRPr="005A0E92">
        <w:rPr>
          <w:i/>
          <w:lang w:val="pt-PT"/>
        </w:rPr>
        <w:t>s</w:t>
      </w:r>
      <w:r>
        <w:rPr>
          <w:lang w:val="pt-PT"/>
        </w:rPr>
        <w:t xml:space="preserve"> são concorrentes ou secantes se e só se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r</m:t>
            </m:r>
          </m:sub>
        </m:sSub>
        <m:r>
          <w:rPr>
            <w:rFonts w:ascii="Cambria Math" w:hAnsi="Cambria Math"/>
            <w:lang w:val="pt-PT"/>
          </w:rPr>
          <m:t>≠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s</m:t>
            </m:r>
          </m:sub>
        </m:sSub>
      </m:oMath>
      <w:r>
        <w:rPr>
          <w:rFonts w:eastAsiaTheme="minorEastAsia"/>
          <w:lang w:val="pt-PT"/>
        </w:rPr>
        <w:t>;</w:t>
      </w:r>
    </w:p>
    <w:p w:rsidR="00394A7E" w:rsidRPr="005A0E92" w:rsidRDefault="00394A7E" w:rsidP="00394A7E">
      <w:pPr>
        <w:pStyle w:val="PargrafodaLista"/>
        <w:numPr>
          <w:ilvl w:val="1"/>
          <w:numId w:val="10"/>
        </w:numPr>
        <w:spacing w:line="360" w:lineRule="auto"/>
        <w:rPr>
          <w:lang w:val="pt-PT"/>
        </w:rPr>
      </w:pPr>
      <w:r w:rsidRPr="005A0E92">
        <w:rPr>
          <w:i/>
          <w:lang w:val="pt-PT"/>
        </w:rPr>
        <w:t>r</w:t>
      </w:r>
      <w:r>
        <w:rPr>
          <w:lang w:val="pt-PT"/>
        </w:rPr>
        <w:t xml:space="preserve"> e </w:t>
      </w:r>
      <w:r w:rsidRPr="005A0E92">
        <w:rPr>
          <w:i/>
          <w:lang w:val="pt-PT"/>
        </w:rPr>
        <w:t>s</w:t>
      </w:r>
      <w:r>
        <w:rPr>
          <w:lang w:val="pt-PT"/>
        </w:rPr>
        <w:t xml:space="preserve"> são secantes oblíquas </w:t>
      </w:r>
      <m:oMath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r∤s</m:t>
            </m:r>
          </m:e>
        </m:d>
        <m:r>
          <w:rPr>
            <w:rFonts w:ascii="Cambria Math" w:hAnsi="Cambria Math"/>
            <w:lang w:val="pt-PT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r</m:t>
            </m:r>
          </m:sub>
        </m:sSub>
        <m:r>
          <w:rPr>
            <w:rFonts w:ascii="Cambria Math" w:hAnsi="Cambria Math"/>
            <w:lang w:val="pt-PT"/>
          </w:rPr>
          <m:t>≠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s</m:t>
            </m:r>
          </m:sub>
        </m:sSub>
        <m:r>
          <w:rPr>
            <w:rFonts w:ascii="Cambria Math" w:hAnsi="Cambria Math"/>
            <w:lang w:val="pt-PT"/>
          </w:rPr>
          <m:t>∧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r</m:t>
            </m:r>
          </m:sub>
        </m:sSub>
        <m:r>
          <w:rPr>
            <w:rFonts w:ascii="Cambria Math" w:hAnsi="Cambria Math"/>
            <w:lang w:val="pt-PT"/>
          </w:rPr>
          <m:t>=-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s</m:t>
                </m:r>
              </m:sub>
            </m:sSub>
          </m:den>
        </m:f>
      </m:oMath>
      <w:r>
        <w:rPr>
          <w:rFonts w:eastAsiaTheme="minorEastAsia"/>
          <w:lang w:val="pt-PT"/>
        </w:rPr>
        <w:t>;</w:t>
      </w:r>
    </w:p>
    <w:p w:rsidR="00394A7E" w:rsidRPr="00CE62B4" w:rsidRDefault="00394A7E" w:rsidP="00394A7E">
      <w:pPr>
        <w:pStyle w:val="PargrafodaLista"/>
        <w:numPr>
          <w:ilvl w:val="1"/>
          <w:numId w:val="10"/>
        </w:numPr>
        <w:spacing w:line="360" w:lineRule="auto"/>
        <w:rPr>
          <w:lang w:val="pt-PT"/>
        </w:rPr>
      </w:pPr>
      <w:r w:rsidRPr="005A0E92">
        <w:rPr>
          <w:i/>
          <w:lang w:val="pt-PT"/>
        </w:rPr>
        <w:t>r</w:t>
      </w:r>
      <w:r>
        <w:rPr>
          <w:lang w:val="pt-PT"/>
        </w:rPr>
        <w:t xml:space="preserve"> e </w:t>
      </w:r>
      <w:r w:rsidRPr="005A0E92">
        <w:rPr>
          <w:i/>
          <w:lang w:val="pt-PT"/>
        </w:rPr>
        <w:t>s</w:t>
      </w:r>
      <w:r>
        <w:rPr>
          <w:lang w:val="pt-PT"/>
        </w:rPr>
        <w:t xml:space="preserve"> são perpendiculares </w:t>
      </w:r>
      <m:oMath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r⊥s</m:t>
            </m:r>
          </m:e>
        </m:d>
        <m:r>
          <w:rPr>
            <w:rFonts w:ascii="Cambria Math" w:hAnsi="Cambria Math"/>
            <w:lang w:val="pt-PT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m</m:t>
            </m:r>
          </m:e>
          <m:sub>
            <m:r>
              <w:rPr>
                <w:rFonts w:ascii="Cambria Math" w:hAnsi="Cambria Math"/>
                <w:lang w:val="pt-PT"/>
              </w:rPr>
              <m:t>r</m:t>
            </m:r>
          </m:sub>
        </m:sSub>
        <m:r>
          <w:rPr>
            <w:rFonts w:ascii="Cambria Math" w:hAnsi="Cambria Math"/>
            <w:lang w:val="pt-PT"/>
          </w:rPr>
          <m:t>=-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s</m:t>
                </m:r>
              </m:sub>
            </m:sSub>
          </m:den>
        </m:f>
      </m:oMath>
      <w:r>
        <w:rPr>
          <w:rFonts w:eastAsiaTheme="minorEastAsia"/>
          <w:lang w:val="pt-PT"/>
        </w:rPr>
        <w:t>.</w:t>
      </w:r>
    </w:p>
    <w:p w:rsidR="00394A7E" w:rsidRDefault="00394A7E" w:rsidP="00394A7E">
      <w:pPr>
        <w:pStyle w:val="Cabealho3"/>
        <w:spacing w:line="360" w:lineRule="auto"/>
        <w:ind w:left="720"/>
        <w:rPr>
          <w:lang w:val="pt-PT"/>
        </w:rPr>
      </w:pPr>
      <w:bookmarkStart w:id="25" w:name="_Toc492657254"/>
      <w:r>
        <w:rPr>
          <w:lang w:val="pt-PT"/>
        </w:rPr>
        <w:t>Interpretação da resolução de sistema de equações no estudo da posição relativa de duas retas</w:t>
      </w:r>
      <w:bookmarkEnd w:id="25"/>
    </w:p>
    <w:p w:rsidR="00394A7E" w:rsidRDefault="00394A7E" w:rsidP="00394A7E">
      <w:pPr>
        <w:pStyle w:val="PargrafodaLista"/>
        <w:numPr>
          <w:ilvl w:val="0"/>
          <w:numId w:val="11"/>
        </w:numPr>
        <w:spacing w:line="360" w:lineRule="auto"/>
        <w:rPr>
          <w:lang w:val="pt-PT"/>
        </w:rPr>
      </w:pPr>
      <w:r>
        <w:rPr>
          <w:lang w:val="pt-PT"/>
        </w:rPr>
        <w:t>Retas concorrentes: sistema possível e determinado (uma única solução);</w:t>
      </w:r>
    </w:p>
    <w:p w:rsidR="00394A7E" w:rsidRDefault="00394A7E" w:rsidP="00394A7E">
      <w:pPr>
        <w:pStyle w:val="PargrafodaLista"/>
        <w:numPr>
          <w:ilvl w:val="0"/>
          <w:numId w:val="11"/>
        </w:numPr>
        <w:spacing w:line="360" w:lineRule="auto"/>
        <w:rPr>
          <w:lang w:val="pt-PT"/>
        </w:rPr>
      </w:pPr>
      <w:r>
        <w:rPr>
          <w:lang w:val="pt-PT"/>
        </w:rPr>
        <w:t>Retas coincidentes: sistema possível e indeterminado (soluções infinitas);</w:t>
      </w:r>
    </w:p>
    <w:p w:rsidR="00394A7E" w:rsidRDefault="00394A7E" w:rsidP="00394A7E">
      <w:pPr>
        <w:pStyle w:val="PargrafodaLista"/>
        <w:numPr>
          <w:ilvl w:val="0"/>
          <w:numId w:val="11"/>
        </w:numPr>
        <w:spacing w:line="360" w:lineRule="auto"/>
        <w:rPr>
          <w:lang w:val="pt-PT"/>
        </w:rPr>
      </w:pPr>
      <w:r>
        <w:rPr>
          <w:lang w:val="pt-PT"/>
        </w:rPr>
        <w:t>Retas estritamente paralelas: sistema impossível (sem solução).</w:t>
      </w:r>
    </w:p>
    <w:p w:rsidR="00394A7E" w:rsidRPr="0042502E" w:rsidRDefault="00394A7E" w:rsidP="00394A7E">
      <w:pPr>
        <w:pStyle w:val="Cabealho2"/>
        <w:spacing w:line="360" w:lineRule="auto"/>
        <w:ind w:left="720"/>
        <w:rPr>
          <w:lang w:val="pt-PT"/>
        </w:rPr>
      </w:pPr>
      <w:bookmarkStart w:id="26" w:name="_Toc492657255"/>
      <w:r>
        <w:rPr>
          <w:lang w:val="pt-PT"/>
        </w:rPr>
        <w:t>Vetor como diferença de dois pontos</w:t>
      </w:r>
      <w:bookmarkEnd w:id="26"/>
    </w:p>
    <w:p w:rsidR="00394A7E" w:rsidRPr="00E72A44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hAnsi="Cambria Math"/>
                  <w:lang w:val="pt-PT"/>
                </w:rPr>
                <m:t>AB</m:t>
              </m:r>
            </m:e>
          </m:acc>
          <m:r>
            <w:rPr>
              <w:rFonts w:ascii="Cambria Math" w:hAnsi="Cambria Math"/>
              <w:lang w:val="pt-PT"/>
            </w:rPr>
            <m:t>=B-A=(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lang w:val="pt-PT"/>
                </w:rPr>
                <m:t>B</m:t>
              </m:r>
            </m:sub>
          </m:sSub>
          <m:r>
            <w:rPr>
              <w:rFonts w:ascii="Cambria Math" w:hAnsi="Cambria Math"/>
              <w:lang w:val="pt-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lang w:val="pt-PT"/>
                </w:rPr>
                <m:t>A</m:t>
              </m:r>
            </m:sub>
          </m:sSub>
          <m:r>
            <w:rPr>
              <w:rFonts w:ascii="Cambria Math" w:hAnsi="Cambria Math"/>
              <w:lang w:val="pt-PT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)</m:t>
          </m:r>
        </m:oMath>
      </m:oMathPara>
    </w:p>
    <w:p w:rsidR="00394A7E" w:rsidRPr="00E00024" w:rsidRDefault="00394A7E" w:rsidP="00394A7E">
      <w:pPr>
        <w:spacing w:line="360" w:lineRule="auto"/>
        <w:ind w:left="720"/>
        <w:rPr>
          <w:lang w:val="pt-PT"/>
        </w:rPr>
      </w:pPr>
      <w:r>
        <w:rPr>
          <w:lang w:val="pt-PT"/>
        </w:rPr>
        <w:t xml:space="preserve">Soma de um ponto com um vetor: </w:t>
      </w:r>
      <m:oMath>
        <m:r>
          <w:rPr>
            <w:rFonts w:ascii="Cambria Math" w:hAnsi="Cambria Math"/>
            <w:lang w:val="pt-PT"/>
          </w:rPr>
          <m:t>A+</m:t>
        </m:r>
        <m:acc>
          <m:accPr>
            <m:chr m:val="⃗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AB</m:t>
            </m:r>
          </m:e>
        </m:acc>
        <m:r>
          <w:rPr>
            <w:rFonts w:ascii="Cambria Math" w:hAnsi="Cambria Math"/>
            <w:lang w:val="pt-PT"/>
          </w:rPr>
          <m:t>=B</m:t>
        </m:r>
      </m:oMath>
    </w:p>
    <w:p w:rsidR="00394A7E" w:rsidRDefault="00394A7E" w:rsidP="00394A7E">
      <w:pPr>
        <w:pStyle w:val="Cabealho2"/>
        <w:spacing w:line="360" w:lineRule="auto"/>
        <w:ind w:left="720"/>
        <w:rPr>
          <w:lang w:val="pt-PT"/>
        </w:rPr>
      </w:pPr>
      <w:bookmarkStart w:id="27" w:name="_Toc492657256"/>
      <w:r>
        <w:rPr>
          <w:lang w:val="pt-PT"/>
        </w:rPr>
        <w:t>Norma de um vetor</w:t>
      </w:r>
      <w:bookmarkEnd w:id="27"/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Norma de um vetor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u</m:t>
            </m:r>
          </m:e>
        </m:acc>
      </m:oMath>
      <w:r>
        <w:rPr>
          <w:rFonts w:eastAsiaTheme="minorEastAsia"/>
          <w:lang w:val="pt-PT"/>
        </w:rPr>
        <w:t xml:space="preserve"> é a medida do comprimento do vetor e representa-se por </w:t>
      </w:r>
      <m:oMath>
        <m:r>
          <w:rPr>
            <w:rFonts w:ascii="Cambria Math" w:eastAsiaTheme="minorEastAsia" w:hAnsi="Cambria Math"/>
            <w:lang w:val="pt-PT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lang w:val="pt-PT"/>
          </w:rPr>
          <m:t>|</m:t>
        </m:r>
      </m:oMath>
      <w:r>
        <w:rPr>
          <w:rFonts w:eastAsiaTheme="minorEastAsia"/>
          <w:lang w:val="pt-PT"/>
        </w:rPr>
        <w:t xml:space="preserve">. Assim, </w:t>
      </w:r>
    </w:p>
    <w:p w:rsidR="00394A7E" w:rsidRPr="00002308" w:rsidRDefault="00394A7E" w:rsidP="00394A7E">
      <w:pPr>
        <w:spacing w:line="360" w:lineRule="auto"/>
        <w:ind w:firstLine="720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AB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lang w:val="pt-PT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A,B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pt-PT"/>
        </w:rPr>
        <w:t xml:space="preserve"> </w:t>
      </w:r>
    </w:p>
    <w:p w:rsidR="00394A7E" w:rsidRPr="00002308" w:rsidRDefault="00394A7E" w:rsidP="00394A7E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u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pt-PT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)</m:t>
          </m:r>
        </m:oMath>
      </m:oMathPara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28" w:name="_Toc492657257"/>
      <w:r>
        <w:rPr>
          <w:rFonts w:eastAsiaTheme="minorEastAsia"/>
          <w:lang w:val="pt-PT"/>
        </w:rPr>
        <w:t>Adição de vetores</w:t>
      </w:r>
      <w:bookmarkEnd w:id="28"/>
    </w:p>
    <w:p w:rsidR="00394A7E" w:rsidRPr="007744ED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PT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PT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 xml:space="preserve"> u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 xml:space="preserve"> u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)</m:t>
          </m:r>
        </m:oMath>
      </m:oMathPara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29" w:name="_Toc492657258"/>
      <w:r>
        <w:rPr>
          <w:rFonts w:eastAsiaTheme="minorEastAsia"/>
          <w:lang w:val="pt-PT"/>
        </w:rPr>
        <w:t>Produto de um número real por um vetor</w:t>
      </w:r>
      <w:bookmarkEnd w:id="29"/>
    </w:p>
    <w:p w:rsidR="00394A7E" w:rsidRPr="00E862AF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k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,k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,k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</m:e>
          </m:d>
        </m:oMath>
      </m:oMathPara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0" w:name="_Toc492657259"/>
      <w:r>
        <w:rPr>
          <w:rFonts w:eastAsiaTheme="minorEastAsia"/>
          <w:lang w:val="pt-PT"/>
        </w:rPr>
        <w:t>Vetores colineares</w:t>
      </w:r>
      <w:bookmarkEnd w:id="30"/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Dois vetores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acc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acc>
      </m:oMath>
      <w:r>
        <w:rPr>
          <w:rFonts w:eastAsiaTheme="minorEastAsia"/>
          <w:lang w:val="pt-PT"/>
        </w:rPr>
        <w:t xml:space="preserve"> dizem-se colineares se têm a mesma direção:</w:t>
      </w:r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acc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acc>
      </m:oMath>
      <w:r>
        <w:rPr>
          <w:rFonts w:eastAsiaTheme="minorEastAsia"/>
          <w:lang w:val="pt-PT"/>
        </w:rPr>
        <w:t xml:space="preserve"> são colineares </w:t>
      </w:r>
      <m:oMath>
        <m:r>
          <w:rPr>
            <w:rFonts w:ascii="Cambria Math" w:eastAsiaTheme="minorEastAsia" w:hAnsi="Cambria Math"/>
            <w:lang w:val="pt-PT"/>
          </w:rPr>
          <m:t>⇔∃k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∈R: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acc>
        <m:r>
          <w:rPr>
            <w:rFonts w:ascii="Cambria Math" w:eastAsiaTheme="minorEastAsia" w:hAnsi="Cambria Math"/>
            <w:lang w:val="pt-PT"/>
          </w:rPr>
          <m:t>=k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acc>
      </m:oMath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≠0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3</m:t>
            </m:r>
          </m:sub>
        </m:sSub>
        <m:r>
          <w:rPr>
            <w:rFonts w:ascii="Cambria Math" w:eastAsiaTheme="minorEastAsia" w:hAnsi="Cambria Math"/>
            <w:lang w:val="pt-PT"/>
          </w:rPr>
          <m:t>≠0</m:t>
        </m:r>
      </m:oMath>
      <w:r>
        <w:rPr>
          <w:rFonts w:eastAsiaTheme="minorEastAsia"/>
          <w:lang w:val="pt-PT"/>
        </w:rPr>
        <w:t xml:space="preserve"> tem-se:</w:t>
      </w:r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acc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acc>
      </m:oMath>
      <w:r>
        <w:rPr>
          <w:rFonts w:eastAsiaTheme="minorEastAsia"/>
          <w:lang w:val="pt-PT"/>
        </w:rPr>
        <w:t xml:space="preserve"> são colineares </w:t>
      </w:r>
      <m:oMath>
        <m:r>
          <w:rPr>
            <w:rFonts w:ascii="Cambria Math" w:eastAsiaTheme="minorEastAsia" w:hAnsi="Cambria Math"/>
            <w:lang w:val="pt-PT"/>
          </w:rPr>
          <m:t>⇔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lang w:val="pt-PT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acc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acc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</m:oMath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1" w:name="_Toc492657260"/>
      <w:r>
        <w:rPr>
          <w:rFonts w:eastAsiaTheme="minorEastAsia"/>
          <w:lang w:val="pt-PT"/>
        </w:rPr>
        <w:lastRenderedPageBreak/>
        <w:t>Produto escalar de dois vetores</w:t>
      </w:r>
      <w:bookmarkEnd w:id="31"/>
    </w:p>
    <w:p w:rsidR="00394A7E" w:rsidRPr="00E765F2" w:rsidRDefault="00394A7E" w:rsidP="00394A7E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=|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pt-PT"/>
            </w:rPr>
            <m:t>|⋅|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pt-PT"/>
            </w:rPr>
            <m:t>|⋅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cos⁡</m:t>
          </m:r>
          <m:r>
            <w:rPr>
              <w:rFonts w:ascii="Cambria Math" w:eastAsiaTheme="minorEastAsia" w:hAnsi="Cambria Math"/>
              <w:lang w:val="pt-PT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)</m:t>
          </m:r>
        </m:oMath>
      </m:oMathPara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acc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acc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pt-PT"/>
        </w:rPr>
        <w:t xml:space="preserve"> então: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acc>
        <m:r>
          <w:rPr>
            <w:rFonts w:ascii="Cambria Math" w:eastAsiaTheme="minorEastAsia" w:hAnsi="Cambria Math"/>
            <w:lang w:val="pt-PT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acc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</m:oMath>
    </w:p>
    <w:p w:rsidR="00394A7E" w:rsidRPr="008C3C33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⊥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⇔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=0</m:t>
          </m:r>
        </m:oMath>
      </m:oMathPara>
    </w:p>
    <w:p w:rsidR="00394A7E" w:rsidRPr="008C3C33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∠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pt-PT"/>
            </w:rPr>
            <m:t xml:space="preserve"> agudo⇔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&gt;0</m:t>
          </m:r>
        </m:oMath>
      </m:oMathPara>
    </w:p>
    <w:p w:rsidR="00394A7E" w:rsidRPr="00A135DB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∠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pt-PT"/>
            </w:rPr>
            <m:t xml:space="preserve"> obtuso⇔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&lt;0</m:t>
          </m:r>
        </m:oMath>
      </m:oMathPara>
    </w:p>
    <w:p w:rsidR="00394A7E" w:rsidRPr="008C3C33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2" w:name="_Toc492657261"/>
      <w:r>
        <w:rPr>
          <w:rFonts w:eastAsiaTheme="minorEastAsia"/>
          <w:lang w:val="pt-PT"/>
        </w:rPr>
        <w:t>Ângulo de dois vetores</w:t>
      </w:r>
      <w:bookmarkEnd w:id="32"/>
    </w:p>
    <w:p w:rsidR="00394A7E" w:rsidRPr="00321100" w:rsidRDefault="00394A7E" w:rsidP="00394A7E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t-PT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u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</m:den>
          </m:f>
        </m:oMath>
      </m:oMathPara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3" w:name="_Toc492657262"/>
      <w:r>
        <w:rPr>
          <w:rFonts w:eastAsiaTheme="minorEastAsia"/>
          <w:lang w:val="pt-PT"/>
        </w:rPr>
        <w:t>Ângulo de duas retas</w:t>
      </w:r>
      <w:bookmarkEnd w:id="33"/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É o menor ângulo definido por duas retas.</w:t>
      </w:r>
    </w:p>
    <w:p w:rsidR="00394A7E" w:rsidRPr="00344473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0°≤r∧s≤90°</m:t>
        </m:r>
      </m:oMath>
    </w:p>
    <w:p w:rsidR="00394A7E" w:rsidRPr="00120AA7" w:rsidRDefault="00394A7E" w:rsidP="00394A7E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t-PT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r∧s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s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s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pt-PT"/>
            </w:rPr>
            <m:t xml:space="preserve"> , sendo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 xml:space="preserve"> e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s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 xml:space="preserve"> vetores diretores de r e de s</m:t>
          </m:r>
        </m:oMath>
      </m:oMathPara>
    </w:p>
    <w:p w:rsidR="00394A7E" w:rsidRPr="000D6100" w:rsidRDefault="00394A7E" w:rsidP="00394A7E">
      <w:pPr>
        <w:pStyle w:val="PargrafodaLista"/>
        <w:numPr>
          <w:ilvl w:val="0"/>
          <w:numId w:val="1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Se r for uma reta oblíqua de equação y = mx + b e </w:t>
      </w:r>
      <m:oMath>
        <m:r>
          <w:rPr>
            <w:rFonts w:ascii="Cambria Math" w:eastAsiaTheme="minorEastAsia" w:hAnsi="Cambria Math"/>
            <w:lang w:val="pt-PT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d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</m:oMath>
      <w:r>
        <w:rPr>
          <w:rFonts w:eastAsiaTheme="minorEastAsia"/>
          <w:lang w:val="pt-PT"/>
        </w:rPr>
        <w:t xml:space="preserve"> então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</m:acc>
        <m:r>
          <w:rPr>
            <w:rFonts w:ascii="Cambria Math" w:eastAsiaTheme="minorEastAsia" w:hAnsi="Cambria Math"/>
            <w:lang w:val="pt-PT"/>
          </w:rPr>
          <m:t>=k(d,c)</m:t>
        </m:r>
      </m:oMath>
    </w:p>
    <w:p w:rsidR="00394A7E" w:rsidRPr="000D6100" w:rsidRDefault="00394A7E" w:rsidP="00394A7E">
      <w:pPr>
        <w:pStyle w:val="PargrafodaLista"/>
        <w:numPr>
          <w:ilvl w:val="0"/>
          <w:numId w:val="1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Se r for uma reta horizontal de equação y = a então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</m:acc>
        <m:r>
          <w:rPr>
            <w:rFonts w:ascii="Cambria Math" w:eastAsiaTheme="minorEastAsia" w:hAnsi="Cambria Math"/>
            <w:lang w:val="pt-PT"/>
          </w:rPr>
          <m:t>=k(1,0),k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</w:p>
    <w:p w:rsidR="00394A7E" w:rsidRPr="000D6100" w:rsidRDefault="00394A7E" w:rsidP="00394A7E">
      <w:pPr>
        <w:pStyle w:val="PargrafodaLista"/>
        <w:numPr>
          <w:ilvl w:val="0"/>
          <w:numId w:val="1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Se r for uma reta vertical de equação x = a então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</m:acc>
        <m:r>
          <w:rPr>
            <w:rFonts w:ascii="Cambria Math" w:eastAsiaTheme="minorEastAsia" w:hAnsi="Cambria Math"/>
            <w:lang w:val="pt-PT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0,1</m:t>
            </m:r>
          </m:e>
        </m:d>
        <m:r>
          <w:rPr>
            <w:rFonts w:ascii="Cambria Math" w:eastAsiaTheme="minorEastAsia" w:hAnsi="Cambria Math"/>
            <w:lang w:val="pt-PT"/>
          </w:rPr>
          <m:t>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4" w:name="_Toc492657263"/>
      <w:r>
        <w:rPr>
          <w:rFonts w:eastAsiaTheme="minorEastAsia"/>
          <w:lang w:val="pt-PT"/>
        </w:rPr>
        <w:t>Produto de um número real por um vetor</w:t>
      </w:r>
      <w:bookmarkEnd w:id="34"/>
    </w:p>
    <w:p w:rsidR="00394A7E" w:rsidRPr="00683D18" w:rsidRDefault="00394A7E" w:rsidP="00394A7E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=k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,k</m:t>
          </m:r>
          <m:r>
            <m:rPr>
              <m:scr m:val="double-struck"/>
            </m:rPr>
            <w:rPr>
              <w:rFonts w:ascii="Cambria Math" w:eastAsiaTheme="minorEastAsia" w:hAnsi="Cambria Math"/>
              <w:lang w:val="pt-PT"/>
            </w:rPr>
            <m:t>∈R,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0</m:t>
              </m:r>
            </m:e>
          </m:acc>
        </m:oMath>
      </m:oMathPara>
    </w:p>
    <w:p w:rsidR="00394A7E" w:rsidRPr="00683D18" w:rsidRDefault="00394A7E" w:rsidP="00394A7E">
      <w:pPr>
        <w:pStyle w:val="PargrafodaLista"/>
        <w:numPr>
          <w:ilvl w:val="0"/>
          <w:numId w:val="14"/>
        </w:numPr>
        <w:spacing w:line="360" w:lineRule="auto"/>
        <w:rPr>
          <w:lang w:val="pt-PT"/>
        </w:rPr>
      </w:pPr>
      <w:r>
        <w:rPr>
          <w:lang w:val="pt-PT"/>
        </w:rPr>
        <w:t xml:space="preserve">k &gt; 0 → mesma direção, mesmo sentido, comprimento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</m:d>
        <m:r>
          <w:rPr>
            <w:rFonts w:ascii="Cambria Math" w:eastAsiaTheme="minorEastAsia" w:hAnsi="Cambria Math"/>
            <w:lang w:val="pt-PT"/>
          </w:rPr>
          <m:t>*|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lang w:val="pt-PT"/>
          </w:rPr>
          <m:t>|</m:t>
        </m:r>
      </m:oMath>
    </w:p>
    <w:p w:rsidR="00394A7E" w:rsidRPr="00683D18" w:rsidRDefault="00394A7E" w:rsidP="00394A7E">
      <w:pPr>
        <w:pStyle w:val="PargrafodaLista"/>
        <w:numPr>
          <w:ilvl w:val="0"/>
          <w:numId w:val="14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k &lt; 0 → mesma direção, sentido oposto, comprimento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k</m:t>
            </m:r>
          </m:e>
        </m:d>
        <m:r>
          <w:rPr>
            <w:rFonts w:ascii="Cambria Math" w:eastAsiaTheme="minorEastAsia" w:hAnsi="Cambria Math"/>
            <w:lang w:val="pt-PT"/>
          </w:rPr>
          <m:t>*|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lang w:val="pt-PT"/>
          </w:rPr>
          <m:t>|</m:t>
        </m:r>
      </m:oMath>
    </w:p>
    <w:p w:rsidR="00394A7E" w:rsidRPr="00436130" w:rsidRDefault="00394A7E" w:rsidP="00394A7E">
      <w:pPr>
        <w:pStyle w:val="PargrafodaLista"/>
        <w:numPr>
          <w:ilvl w:val="0"/>
          <w:numId w:val="14"/>
        </w:numPr>
        <w:spacing w:line="360" w:lineRule="auto"/>
        <w:rPr>
          <w:rFonts w:ascii="Cambria Math" w:eastAsiaTheme="minorEastAsia" w:hAnsi="Cambria Math"/>
          <w:lang w:val="pt-PT"/>
          <w:oMath/>
        </w:rPr>
      </w:pPr>
      <w:r>
        <w:rPr>
          <w:rFonts w:eastAsiaTheme="minorEastAsia"/>
          <w:lang w:val="pt-PT"/>
        </w:rPr>
        <w:t xml:space="preserve">k = 0 → </w:t>
      </w:r>
      <m:oMath>
        <m:r>
          <w:rPr>
            <w:rFonts w:ascii="Cambria Math" w:eastAsiaTheme="minorEastAsia" w:hAnsi="Cambria Math"/>
            <w:lang w:val="pt-PT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</m:acc>
        <m:r>
          <w:rPr>
            <w:rFonts w:ascii="Cambria Math" w:eastAsiaTheme="minorEastAsia" w:hAnsi="Cambria Math"/>
            <w:lang w:val="pt-PT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0</m:t>
            </m:r>
          </m:e>
        </m:acc>
      </m:oMath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5" w:name="_Toc492657264"/>
      <w:r>
        <w:rPr>
          <w:rFonts w:eastAsiaTheme="minorEastAsia"/>
          <w:lang w:val="pt-PT"/>
        </w:rPr>
        <w:t>Inclinação de uma reta</w:t>
      </w:r>
      <w:bookmarkEnd w:id="35"/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É o menor ângulo </w:t>
      </w:r>
      <m:oMath>
        <m:r>
          <w:rPr>
            <w:rFonts w:ascii="Cambria Math" w:eastAsiaTheme="minorEastAsia" w:hAnsi="Cambria Math"/>
            <w:lang w:val="pt-PT"/>
          </w:rPr>
          <m:t>θ</m:t>
        </m:r>
      </m:oMath>
      <w:r>
        <w:rPr>
          <w:rFonts w:eastAsiaTheme="minorEastAsia"/>
          <w:lang w:val="pt-PT"/>
        </w:rPr>
        <w:t xml:space="preserve"> não negativo que a reta faz com o semieixo positivo das abcissas.</w:t>
      </w:r>
    </w:p>
    <w:p w:rsidR="00394A7E" w:rsidRPr="008C0BE2" w:rsidRDefault="00394A7E" w:rsidP="00394A7E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⇔θ=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pt-PT"/>
              </w:rPr>
              <m:t>(m)</m:t>
            </m:r>
          </m:e>
        </m:func>
      </m:oMath>
    </w:p>
    <w:p w:rsidR="00394A7E" w:rsidRPr="008C0BE2" w:rsidRDefault="00394A7E" w:rsidP="00394A7E">
      <w:pPr>
        <w:pStyle w:val="PargrafodaLista"/>
        <w:numPr>
          <w:ilvl w:val="1"/>
          <w:numId w:val="1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m&gt;0⇔θ agudo</m:t>
        </m:r>
      </m:oMath>
    </w:p>
    <w:p w:rsidR="00394A7E" w:rsidRPr="008C0BE2" w:rsidRDefault="00394A7E" w:rsidP="00394A7E">
      <w:pPr>
        <w:pStyle w:val="PargrafodaLista"/>
        <w:numPr>
          <w:ilvl w:val="1"/>
          <w:numId w:val="1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w:lastRenderedPageBreak/>
          <m:t>m&lt;0⇔θ obtuso</m:t>
        </m:r>
      </m:oMath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6" w:name="_Toc492657265"/>
      <w:r>
        <w:rPr>
          <w:rFonts w:eastAsiaTheme="minorEastAsia"/>
          <w:lang w:val="pt-PT"/>
        </w:rPr>
        <w:t>Perpendicularidade entre vetores no plano</w:t>
      </w:r>
      <w:bookmarkEnd w:id="36"/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</m:acc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s</m:t>
            </m:r>
          </m:e>
        </m:acc>
        <m:r>
          <w:rPr>
            <w:rFonts w:ascii="Cambria Math" w:eastAsiaTheme="minorEastAsia" w:hAnsi="Cambria Math"/>
            <w:lang w:val="pt-PT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</m:acc>
        <m:r>
          <w:rPr>
            <w:rFonts w:ascii="Cambria Math" w:eastAsiaTheme="minorEastAsia" w:hAnsi="Cambria Math"/>
            <w:lang w:val="pt-PT"/>
          </w:rPr>
          <m:t xml:space="preserve"> então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s</m:t>
            </m:r>
          </m:e>
        </m:acc>
        <m:r>
          <w:rPr>
            <w:rFonts w:ascii="Cambria Math" w:eastAsiaTheme="minorEastAsia" w:hAnsi="Cambria Math"/>
            <w:lang w:val="pt-PT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7" w:name="_Toc492657266"/>
      <w:r>
        <w:rPr>
          <w:rFonts w:eastAsiaTheme="minorEastAsia"/>
          <w:lang w:val="pt-PT"/>
        </w:rPr>
        <w:t>Perpendicularidade entre retas no plano</w:t>
      </w:r>
      <w:bookmarkEnd w:id="37"/>
    </w:p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 </w:t>
      </w:r>
      <m:oMath>
        <m:r>
          <w:rPr>
            <w:rFonts w:ascii="Cambria Math" w:eastAsiaTheme="minorEastAsia" w:hAnsi="Cambria Math"/>
            <w:lang w:val="pt-PT"/>
          </w:rPr>
          <m:t xml:space="preserve">r⊥s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s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b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então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r</m:t>
            </m:r>
          </m:sub>
        </m:sSub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a</m:t>
            </m:r>
          </m:den>
        </m:f>
      </m:oMath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8" w:name="_Toc492657267"/>
      <w:r>
        <w:rPr>
          <w:rFonts w:eastAsiaTheme="minorEastAsia"/>
          <w:lang w:val="pt-PT"/>
        </w:rPr>
        <w:t>Paralelismo e perpendicularidade no espaço</w:t>
      </w:r>
      <w:bookmarkEnd w:id="38"/>
    </w:p>
    <w:p w:rsidR="00394A7E" w:rsidRPr="00874B5E" w:rsidRDefault="00394A7E" w:rsidP="00394A7E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α∥β⇔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 xml:space="preserve"> colinear com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β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=k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β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>;</w:t>
      </w:r>
    </w:p>
    <w:p w:rsidR="00394A7E" w:rsidRPr="00E22A60" w:rsidRDefault="00394A7E" w:rsidP="00394A7E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α⊥β⇔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 xml:space="preserve">⊥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β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β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>;</w:t>
      </w:r>
    </w:p>
    <w:p w:rsidR="00394A7E" w:rsidRPr="00E22A60" w:rsidRDefault="00394A7E" w:rsidP="00394A7E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r∥α⇔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</m:acc>
        <m:r>
          <w:rPr>
            <w:rFonts w:ascii="Cambria Math" w:eastAsiaTheme="minorEastAsia" w:hAnsi="Cambria Math"/>
            <w:lang w:val="pt-PT"/>
          </w:rPr>
          <m:t xml:space="preserve">⊥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</m:acc>
        <m:r>
          <w:rPr>
            <w:rFonts w:ascii="Cambria Math" w:eastAsiaTheme="minorEastAsia" w:hAnsi="Cambria Math"/>
            <w:lang w:val="pt-PT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>;</w:t>
      </w:r>
    </w:p>
    <w:p w:rsidR="00394A7E" w:rsidRPr="009E061E" w:rsidRDefault="00394A7E" w:rsidP="00394A7E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r⊥α⇔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</m:acc>
        <m:r>
          <w:rPr>
            <w:rFonts w:ascii="Cambria Math" w:eastAsiaTheme="minorEastAsia" w:hAnsi="Cambria Math"/>
            <w:lang w:val="pt-PT"/>
          </w:rPr>
          <m:t xml:space="preserve"> colinear com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</m:acc>
        <m:r>
          <w:rPr>
            <w:rFonts w:ascii="Cambria Math" w:eastAsiaTheme="minorEastAsia" w:hAnsi="Cambria Math"/>
            <w:lang w:val="pt-PT"/>
          </w:rPr>
          <m:t>=k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lang w:val="pt-PT"/>
          </w:rPr>
          <m:t>=0,k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>.</w:t>
      </w:r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39" w:name="_Toc492657268"/>
      <w:r>
        <w:rPr>
          <w:rFonts w:eastAsiaTheme="minorEastAsia"/>
          <w:lang w:val="pt-PT"/>
        </w:rPr>
        <w:t>Condições obtidas recorrendo ao produto escalar</w:t>
      </w:r>
      <w:bookmarkEnd w:id="39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4A7E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No plano</w:t>
            </w:r>
          </w:p>
        </w:tc>
        <w:tc>
          <w:tcPr>
            <w:tcW w:w="4675" w:type="dxa"/>
            <w:vAlign w:val="center"/>
          </w:tcPr>
          <w:p w:rsidR="00394A7E" w:rsidRDefault="00394A7E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No espaço</w:t>
            </w:r>
          </w:p>
        </w:tc>
      </w:tr>
      <w:tr w:rsidR="00394A7E" w:rsidRPr="00C51A69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367F39">
              <w:rPr>
                <w:rFonts w:eastAsiaTheme="minorEastAsia"/>
                <w:lang w:val="pt-PT"/>
              </w:rPr>
              <w:t>Circunferência</w:t>
            </w:r>
          </w:p>
          <w:p w:rsidR="00394A7E" w:rsidRPr="009E061E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4A40AB">
              <w:rPr>
                <w:rFonts w:eastAsiaTheme="minorEastAsia"/>
                <w:b w:val="0"/>
                <w:lang w:val="pt-PT"/>
              </w:rPr>
              <w:t>de diâmetro [AB] é o conjunto dos pontos P do plano que satisfazem a condi</w:t>
            </w:r>
            <w:r w:rsidRPr="009E061E">
              <w:rPr>
                <w:rFonts w:eastAsiaTheme="minorEastAsia"/>
                <w:b w:val="0"/>
                <w:lang w:val="pt-PT"/>
              </w:rPr>
              <w:t xml:space="preserve">ção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BP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=0</m:t>
              </m:r>
            </m:oMath>
          </w:p>
          <w:p w:rsidR="00394A7E" w:rsidRPr="004A40AB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4A40AB">
              <w:rPr>
                <w:noProof/>
              </w:rPr>
              <w:drawing>
                <wp:inline distT="0" distB="0" distL="0" distR="0" wp14:anchorId="4F78E5A3" wp14:editId="6C0E8996">
                  <wp:extent cx="2009775" cy="1798220"/>
                  <wp:effectExtent l="0" t="0" r="0" b="0"/>
                  <wp:docPr id="12" name="Imagem 12" descr="C:\Users\ze179\AppData\Local\Microsoft\Windows\INetCache\Content.Word\circunferencia_produtoescal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e179\AppData\Local\Microsoft\Windows\INetCache\Content.Word\circunferencia_produtoescal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415" cy="1802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pt-PT"/>
              </w:rPr>
            </w:pPr>
            <w:r w:rsidRPr="00367F39">
              <w:rPr>
                <w:rFonts w:eastAsiaTheme="minorEastAsia"/>
                <w:b/>
                <w:lang w:val="pt-PT"/>
              </w:rPr>
              <w:t>Superfície esférica</w:t>
            </w:r>
          </w:p>
          <w:p w:rsidR="00394A7E" w:rsidRPr="004A40AB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 w:rsidRPr="004A40AB">
              <w:rPr>
                <w:rFonts w:eastAsiaTheme="minorEastAsia"/>
                <w:lang w:val="pt-PT"/>
              </w:rPr>
              <w:t xml:space="preserve">de diâmetro [AB] é o conjunto dos pontos P do espaço que satisfazem a condição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BP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=0</m:t>
              </m:r>
            </m:oMath>
          </w:p>
          <w:p w:rsidR="00394A7E" w:rsidRPr="004A40AB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</w:p>
        </w:tc>
      </w:tr>
      <w:tr w:rsidR="00394A7E" w:rsidRPr="00C51A69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367F39">
              <w:rPr>
                <w:rFonts w:eastAsiaTheme="minorEastAsia"/>
                <w:lang w:val="pt-PT"/>
              </w:rPr>
              <w:t>Mediatriz do segmento de reta</w:t>
            </w:r>
          </w:p>
          <w:p w:rsidR="00394A7E" w:rsidRPr="009E061E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4A40AB">
              <w:rPr>
                <w:rFonts w:eastAsiaTheme="minorEastAsia"/>
                <w:b w:val="0"/>
                <w:lang w:val="pt-PT"/>
              </w:rPr>
              <w:t xml:space="preserve">[AB], de ponto médio M, é o conjunto dos pontos P do plano que satisfazem a </w:t>
            </w:r>
            <w:r w:rsidRPr="009E061E">
              <w:rPr>
                <w:rFonts w:eastAsiaTheme="minorEastAsia"/>
                <w:b w:val="0"/>
                <w:lang w:val="pt-PT"/>
              </w:rPr>
              <w:t xml:space="preserve">condição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MP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=0</m:t>
              </m:r>
            </m:oMath>
          </w:p>
          <w:p w:rsidR="00394A7E" w:rsidRPr="004A40AB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4A40AB">
              <w:rPr>
                <w:noProof/>
              </w:rPr>
              <w:lastRenderedPageBreak/>
              <w:drawing>
                <wp:inline distT="0" distB="0" distL="0" distR="0" wp14:anchorId="04C12480" wp14:editId="00A1F049">
                  <wp:extent cx="1857375" cy="1612782"/>
                  <wp:effectExtent l="0" t="0" r="0" b="6985"/>
                  <wp:docPr id="13" name="Imagem 13" descr="C:\Users\ze179\AppData\Local\Microsoft\Windows\INetCache\Content.Word\mediatri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e179\AppData\Local\Microsoft\Windows\INetCache\Content.Word\mediatri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953" cy="161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val="pt-PT"/>
              </w:rPr>
            </w:pPr>
            <w:r w:rsidRPr="00367F39">
              <w:rPr>
                <w:rFonts w:eastAsiaTheme="minorEastAsia"/>
                <w:b/>
                <w:lang w:val="pt-PT"/>
              </w:rPr>
              <w:lastRenderedPageBreak/>
              <w:t>Plano mediador do segmento de reta</w:t>
            </w:r>
          </w:p>
          <w:p w:rsidR="00394A7E" w:rsidRPr="004A40AB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 w:rsidRPr="004A40AB">
              <w:rPr>
                <w:rFonts w:eastAsiaTheme="minorEastAsia"/>
                <w:lang w:val="pt-PT"/>
              </w:rPr>
              <w:t xml:space="preserve">[AB], de ponto médio M, é o conjunto dos pontos P do espaço que satisfazem a condição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MP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=0</m:t>
              </m:r>
            </m:oMath>
          </w:p>
          <w:p w:rsidR="00394A7E" w:rsidRPr="004A40AB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</w:p>
        </w:tc>
      </w:tr>
      <w:tr w:rsidR="00394A7E" w:rsidRPr="00C51A69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367F39">
              <w:rPr>
                <w:rFonts w:eastAsiaTheme="minorEastAsia"/>
                <w:lang w:val="pt-PT"/>
              </w:rPr>
              <w:t>Reta tangente à circunferência</w:t>
            </w:r>
          </w:p>
          <w:p w:rsidR="00394A7E" w:rsidRPr="009E061E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4A40AB">
              <w:rPr>
                <w:rFonts w:eastAsiaTheme="minorEastAsia"/>
                <w:b w:val="0"/>
                <w:lang w:val="pt-PT"/>
              </w:rPr>
              <w:t xml:space="preserve">de centro C no ponto T é o conjunto dos pontos P que satisfazem a </w:t>
            </w:r>
            <w:r w:rsidRPr="009E061E">
              <w:rPr>
                <w:rFonts w:eastAsiaTheme="minorEastAsia"/>
                <w:b w:val="0"/>
                <w:lang w:val="pt-PT"/>
              </w:rPr>
              <w:t xml:space="preserve">condição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CT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TP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=0</m:t>
              </m:r>
            </m:oMath>
          </w:p>
          <w:p w:rsidR="00394A7E" w:rsidRPr="004A40AB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4A40AB">
              <w:rPr>
                <w:noProof/>
              </w:rPr>
              <w:drawing>
                <wp:inline distT="0" distB="0" distL="0" distR="0" wp14:anchorId="5F8BD352" wp14:editId="1236D07A">
                  <wp:extent cx="2314575" cy="2047875"/>
                  <wp:effectExtent l="0" t="0" r="9525" b="9525"/>
                  <wp:docPr id="14" name="Imagem 14" descr="C:\Users\ze179\AppData\Local\Microsoft\Windows\INetCache\Content.Word\reta tangente a circunferen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e179\AppData\Local\Microsoft\Windows\INetCache\Content.Word\reta tangente a circunferen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pt-PT"/>
              </w:rPr>
            </w:pPr>
            <w:r w:rsidRPr="00367F39">
              <w:rPr>
                <w:rFonts w:eastAsiaTheme="minorEastAsia"/>
                <w:b/>
                <w:lang w:val="pt-PT"/>
              </w:rPr>
              <w:t>Reta tangente à superfície esférica</w:t>
            </w:r>
          </w:p>
          <w:p w:rsidR="00394A7E" w:rsidRPr="004A40AB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 w:rsidRPr="004A40AB">
              <w:rPr>
                <w:rFonts w:eastAsiaTheme="minorEastAsia"/>
                <w:lang w:val="pt-PT"/>
              </w:rPr>
              <w:t xml:space="preserve">de centro C no ponto T é o conjunto dos pontos P que satisfazem a condição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CT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TP</m:t>
                  </m:r>
                </m:e>
              </m:acc>
              <m:r>
                <w:rPr>
                  <w:rFonts w:ascii="Cambria Math" w:eastAsiaTheme="minorEastAsia" w:hAnsi="Cambria Math"/>
                  <w:lang w:val="pt-PT"/>
                </w:rPr>
                <m:t>=0</m:t>
              </m:r>
            </m:oMath>
          </w:p>
          <w:p w:rsidR="00394A7E" w:rsidRPr="004A40AB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</w:p>
        </w:tc>
      </w:tr>
    </w:tbl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</w:p>
    <w:p w:rsidR="00394A7E" w:rsidRDefault="00394A7E" w:rsidP="00394A7E">
      <w:pPr>
        <w:pStyle w:val="Cabealho2"/>
        <w:spacing w:line="360" w:lineRule="auto"/>
        <w:ind w:left="720"/>
        <w:rPr>
          <w:rFonts w:eastAsiaTheme="minorEastAsia"/>
          <w:lang w:val="pt-PT"/>
        </w:rPr>
      </w:pPr>
      <w:bookmarkStart w:id="40" w:name="_Toc492657269"/>
      <w:r>
        <w:rPr>
          <w:rFonts w:eastAsiaTheme="minorEastAsia"/>
          <w:lang w:val="pt-PT"/>
        </w:rPr>
        <w:t>Condições obtidas recorrendo à distância entre pontos</w:t>
      </w:r>
      <w:bookmarkEnd w:id="40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4A7E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No plano</w:t>
            </w:r>
          </w:p>
        </w:tc>
        <w:tc>
          <w:tcPr>
            <w:tcW w:w="4675" w:type="dxa"/>
            <w:vAlign w:val="center"/>
          </w:tcPr>
          <w:p w:rsidR="00394A7E" w:rsidRDefault="00394A7E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No espaço</w:t>
            </w:r>
          </w:p>
        </w:tc>
      </w:tr>
      <w:tr w:rsidR="00394A7E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367F39">
              <w:rPr>
                <w:rFonts w:eastAsiaTheme="minorEastAsia"/>
                <w:lang w:val="pt-PT"/>
              </w:rPr>
              <w:t>Ponto médio</w:t>
            </w:r>
          </w:p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367F39">
              <w:rPr>
                <w:rFonts w:eastAsiaTheme="minorEastAsia"/>
                <w:b w:val="0"/>
                <w:lang w:val="pt-PT"/>
              </w:rPr>
              <w:t>do segmento [AB] com A(x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1</w:t>
            </w:r>
            <w:r w:rsidRPr="00367F39">
              <w:rPr>
                <w:rFonts w:eastAsiaTheme="minorEastAsia"/>
                <w:b w:val="0"/>
                <w:lang w:val="pt-PT"/>
              </w:rPr>
              <w:t>,y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1</w:t>
            </w:r>
            <w:r w:rsidRPr="00367F39">
              <w:rPr>
                <w:rFonts w:eastAsiaTheme="minorEastAsia"/>
                <w:b w:val="0"/>
                <w:lang w:val="pt-PT"/>
              </w:rPr>
              <w:t>) e B(x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2</w:t>
            </w:r>
            <w:r w:rsidRPr="00367F39">
              <w:rPr>
                <w:rFonts w:eastAsiaTheme="minorEastAsia"/>
                <w:b w:val="0"/>
                <w:lang w:val="pt-PT"/>
              </w:rPr>
              <w:t>,y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2</w:t>
            </w:r>
            <w:r w:rsidRPr="00367F39">
              <w:rPr>
                <w:rFonts w:eastAsiaTheme="minorEastAsia"/>
                <w:b w:val="0"/>
                <w:lang w:val="pt-PT"/>
              </w:rPr>
              <w:t>)</w:t>
            </w:r>
          </w:p>
          <w:p w:rsidR="00394A7E" w:rsidRPr="009E061E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[A,B]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pt-PT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 w:val="0"/>
                        <w:i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lang w:val="pt-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pt-PT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lang w:val="pt-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pt-PT"/>
              </w:rPr>
            </w:pPr>
            <w:r w:rsidRPr="00367F39">
              <w:rPr>
                <w:rFonts w:eastAsiaTheme="minorEastAsia"/>
                <w:b/>
                <w:lang w:val="pt-PT"/>
              </w:rPr>
              <w:t>Ponto médio</w:t>
            </w:r>
          </w:p>
          <w:p w:rsidR="00394A7E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do segmento [AB] com A(x</w:t>
            </w:r>
            <w:r w:rsidRPr="00EB1D9D">
              <w:rPr>
                <w:rFonts w:eastAsiaTheme="minorEastAsia"/>
                <w:vertAlign w:val="subscript"/>
                <w:lang w:val="pt-PT"/>
              </w:rPr>
              <w:t>1</w:t>
            </w:r>
            <w:r>
              <w:rPr>
                <w:rFonts w:eastAsiaTheme="minorEastAsia"/>
                <w:lang w:val="pt-PT"/>
              </w:rPr>
              <w:t>,y</w:t>
            </w:r>
            <w:r w:rsidRPr="00EB1D9D">
              <w:rPr>
                <w:rFonts w:eastAsiaTheme="minorEastAsia"/>
                <w:vertAlign w:val="subscript"/>
                <w:lang w:val="pt-PT"/>
              </w:rPr>
              <w:t>1</w:t>
            </w:r>
            <w:r>
              <w:rPr>
                <w:rFonts w:eastAsiaTheme="minorEastAsia"/>
                <w:lang w:val="pt-PT"/>
              </w:rPr>
              <w:t>,z</w:t>
            </w:r>
            <w:r w:rsidRPr="00B230AE">
              <w:rPr>
                <w:rFonts w:eastAsiaTheme="minorEastAsia"/>
                <w:vertAlign w:val="subscript"/>
                <w:lang w:val="pt-PT"/>
              </w:rPr>
              <w:t>1</w:t>
            </w:r>
            <w:r>
              <w:rPr>
                <w:rFonts w:eastAsiaTheme="minorEastAsia"/>
                <w:lang w:val="pt-PT"/>
              </w:rPr>
              <w:t>) e B(x</w:t>
            </w:r>
            <w:r w:rsidRPr="00EB1D9D">
              <w:rPr>
                <w:rFonts w:eastAsiaTheme="minorEastAsia"/>
                <w:vertAlign w:val="subscript"/>
                <w:lang w:val="pt-PT"/>
              </w:rPr>
              <w:t>2</w:t>
            </w:r>
            <w:r>
              <w:rPr>
                <w:rFonts w:eastAsiaTheme="minorEastAsia"/>
                <w:lang w:val="pt-PT"/>
              </w:rPr>
              <w:t>,y</w:t>
            </w:r>
            <w:r w:rsidRPr="00EB1D9D">
              <w:rPr>
                <w:rFonts w:eastAsiaTheme="minorEastAsia"/>
                <w:vertAlign w:val="subscript"/>
                <w:lang w:val="pt-PT"/>
              </w:rPr>
              <w:t>2</w:t>
            </w:r>
            <w:r>
              <w:rPr>
                <w:rFonts w:eastAsiaTheme="minorEastAsia"/>
                <w:lang w:val="pt-PT"/>
              </w:rPr>
              <w:t>,z</w:t>
            </w:r>
            <w:r w:rsidRPr="00B230AE">
              <w:rPr>
                <w:rFonts w:eastAsiaTheme="minorEastAsia"/>
                <w:vertAlign w:val="subscript"/>
                <w:lang w:val="pt-PT"/>
              </w:rPr>
              <w:t>2</w:t>
            </w:r>
            <w:r>
              <w:rPr>
                <w:rFonts w:eastAsiaTheme="minorEastAsia"/>
                <w:lang w:val="pt-PT"/>
              </w:rPr>
              <w:t>)</w:t>
            </w:r>
          </w:p>
          <w:p w:rsidR="00394A7E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[A,B]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pt-PT"/>
                  </w:rPr>
                  <m:t>=(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)</m:t>
                </m:r>
              </m:oMath>
            </m:oMathPara>
          </w:p>
        </w:tc>
      </w:tr>
      <w:tr w:rsidR="00394A7E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367F39">
              <w:rPr>
                <w:rFonts w:eastAsiaTheme="minorEastAsia"/>
                <w:lang w:val="pt-PT"/>
              </w:rPr>
              <w:t>Distância</w:t>
            </w:r>
          </w:p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367F39">
              <w:rPr>
                <w:rFonts w:eastAsiaTheme="minorEastAsia"/>
                <w:b w:val="0"/>
                <w:lang w:val="pt-PT"/>
              </w:rPr>
              <w:t>entre os pontos A(x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1</w:t>
            </w:r>
            <w:r w:rsidRPr="00367F39">
              <w:rPr>
                <w:rFonts w:eastAsiaTheme="minorEastAsia"/>
                <w:b w:val="0"/>
                <w:lang w:val="pt-PT"/>
              </w:rPr>
              <w:t>,y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1</w:t>
            </w:r>
            <w:r w:rsidRPr="00367F39">
              <w:rPr>
                <w:rFonts w:eastAsiaTheme="minorEastAsia"/>
                <w:b w:val="0"/>
                <w:lang w:val="pt-PT"/>
              </w:rPr>
              <w:t>) e B(x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2</w:t>
            </w:r>
            <w:r w:rsidRPr="00367F39">
              <w:rPr>
                <w:rFonts w:eastAsiaTheme="minorEastAsia"/>
                <w:b w:val="0"/>
                <w:lang w:val="pt-PT"/>
              </w:rPr>
              <w:t>,y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2</w:t>
            </w:r>
            <w:r w:rsidRPr="00367F39">
              <w:rPr>
                <w:rFonts w:eastAsiaTheme="minorEastAsia"/>
                <w:b w:val="0"/>
                <w:lang w:val="pt-PT"/>
              </w:rPr>
              <w:t>)</w:t>
            </w:r>
          </w:p>
          <w:p w:rsidR="00394A7E" w:rsidRPr="009E061E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/>
                    <w:lang w:val="pt-PT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val="pt-PT"/>
              </w:rPr>
            </w:pPr>
            <w:r w:rsidRPr="00367F39">
              <w:rPr>
                <w:rFonts w:eastAsiaTheme="minorEastAsia"/>
                <w:b/>
                <w:lang w:val="pt-PT"/>
              </w:rPr>
              <w:t>Distância</w:t>
            </w:r>
          </w:p>
          <w:p w:rsidR="00394A7E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entre os pontos A(x</w:t>
            </w:r>
            <w:r w:rsidRPr="00EB1D9D">
              <w:rPr>
                <w:rFonts w:eastAsiaTheme="minorEastAsia"/>
                <w:vertAlign w:val="subscript"/>
                <w:lang w:val="pt-PT"/>
              </w:rPr>
              <w:t>1</w:t>
            </w:r>
            <w:r>
              <w:rPr>
                <w:rFonts w:eastAsiaTheme="minorEastAsia"/>
                <w:lang w:val="pt-PT"/>
              </w:rPr>
              <w:t>,y</w:t>
            </w:r>
            <w:r w:rsidRPr="00EB1D9D">
              <w:rPr>
                <w:rFonts w:eastAsiaTheme="minorEastAsia"/>
                <w:vertAlign w:val="subscript"/>
                <w:lang w:val="pt-PT"/>
              </w:rPr>
              <w:t>1</w:t>
            </w:r>
            <w:r>
              <w:rPr>
                <w:rFonts w:eastAsiaTheme="minorEastAsia"/>
                <w:lang w:val="pt-PT"/>
              </w:rPr>
              <w:t>,z</w:t>
            </w:r>
            <w:r w:rsidRPr="00B230AE">
              <w:rPr>
                <w:rFonts w:eastAsiaTheme="minorEastAsia"/>
                <w:vertAlign w:val="subscript"/>
                <w:lang w:val="pt-PT"/>
              </w:rPr>
              <w:t>1</w:t>
            </w:r>
            <w:r>
              <w:rPr>
                <w:rFonts w:eastAsiaTheme="minorEastAsia"/>
                <w:lang w:val="pt-PT"/>
              </w:rPr>
              <w:t>) e B(x</w:t>
            </w:r>
            <w:r w:rsidRPr="00EB1D9D">
              <w:rPr>
                <w:rFonts w:eastAsiaTheme="minorEastAsia"/>
                <w:vertAlign w:val="subscript"/>
                <w:lang w:val="pt-PT"/>
              </w:rPr>
              <w:t>2</w:t>
            </w:r>
            <w:r>
              <w:rPr>
                <w:rFonts w:eastAsiaTheme="minorEastAsia"/>
                <w:lang w:val="pt-PT"/>
              </w:rPr>
              <w:t>,y</w:t>
            </w:r>
            <w:r w:rsidRPr="00EB1D9D">
              <w:rPr>
                <w:rFonts w:eastAsiaTheme="minorEastAsia"/>
                <w:vertAlign w:val="subscript"/>
                <w:lang w:val="pt-PT"/>
              </w:rPr>
              <w:t>2</w:t>
            </w:r>
            <w:r>
              <w:rPr>
                <w:rFonts w:eastAsiaTheme="minorEastAsia"/>
                <w:lang w:val="pt-PT"/>
              </w:rPr>
              <w:t>,z</w:t>
            </w:r>
            <w:r w:rsidRPr="00B230AE">
              <w:rPr>
                <w:rFonts w:eastAsiaTheme="minorEastAsia"/>
                <w:vertAlign w:val="subscript"/>
                <w:lang w:val="pt-PT"/>
              </w:rPr>
              <w:t>2</w:t>
            </w:r>
            <w:r>
              <w:rPr>
                <w:rFonts w:eastAsiaTheme="minorEastAsia"/>
                <w:lang w:val="pt-PT"/>
              </w:rPr>
              <w:t>)</w:t>
            </w:r>
          </w:p>
          <w:p w:rsidR="00394A7E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/>
                    <w:lang w:val="pt-PT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394A7E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367F39">
              <w:rPr>
                <w:rFonts w:eastAsiaTheme="minorEastAsia"/>
                <w:lang w:val="pt-PT"/>
              </w:rPr>
              <w:t>Circunferência</w:t>
            </w:r>
          </w:p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367F39">
              <w:rPr>
                <w:rFonts w:eastAsiaTheme="minorEastAsia"/>
                <w:b w:val="0"/>
                <w:lang w:val="pt-PT"/>
              </w:rPr>
              <w:lastRenderedPageBreak/>
              <w:t>de centro C(a,b) e raio r, é o conjunto de pontos P(x,y) que se encontram à mesma distância de r e de C</w:t>
            </w:r>
          </w:p>
          <w:p w:rsidR="00394A7E" w:rsidRPr="009E061E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(y-a)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</m:oMath>
            </m:oMathPara>
          </w:p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367F39">
              <w:rPr>
                <w:noProof/>
              </w:rPr>
              <w:drawing>
                <wp:inline distT="0" distB="0" distL="0" distR="0" wp14:anchorId="5BE89589" wp14:editId="04BD91F9">
                  <wp:extent cx="2409825" cy="1924050"/>
                  <wp:effectExtent l="0" t="0" r="9525" b="0"/>
                  <wp:docPr id="15" name="Imagem 15" descr="C:\Users\ze179\AppData\Local\Microsoft\Windows\INetCache\Content.Word\circunferencia_distan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e179\AppData\Local\Microsoft\Windows\INetCache\Content.Word\circunferencia_distan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pt-PT"/>
              </w:rPr>
            </w:pPr>
            <w:r w:rsidRPr="00367F39">
              <w:rPr>
                <w:rFonts w:eastAsiaTheme="minorEastAsia"/>
                <w:b/>
                <w:lang w:val="pt-PT"/>
              </w:rPr>
              <w:lastRenderedPageBreak/>
              <w:t>Superfície esférica</w:t>
            </w:r>
          </w:p>
          <w:p w:rsidR="00394A7E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lastRenderedPageBreak/>
              <w:t>de centro C(a,b,c) e raio r, é o conjunto dos pontos P(x,y,z) que se encontram à mesma distância r de C</w:t>
            </w:r>
          </w:p>
          <w:p w:rsidR="00394A7E" w:rsidRPr="00B26FD7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(x-a)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(y-a)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(z-c)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</m:oMath>
            </m:oMathPara>
          </w:p>
          <w:p w:rsidR="00394A7E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</w:p>
        </w:tc>
      </w:tr>
      <w:tr w:rsidR="00394A7E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367F39">
              <w:rPr>
                <w:rFonts w:eastAsiaTheme="minorEastAsia"/>
                <w:lang w:val="pt-PT"/>
              </w:rPr>
              <w:lastRenderedPageBreak/>
              <w:t>Círculo</w:t>
            </w:r>
          </w:p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367F39">
              <w:rPr>
                <w:rFonts w:eastAsiaTheme="minorEastAsia"/>
                <w:b w:val="0"/>
                <w:lang w:val="pt-PT"/>
              </w:rPr>
              <w:t>de centro C(a,b) e raio r é o conjunto de pontos P(x,y) que se encontram a uma distância igual ou inferior a r de C</w:t>
            </w:r>
          </w:p>
          <w:p w:rsidR="00394A7E" w:rsidRPr="006B141D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(y-a)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</m:oMath>
            </m:oMathPara>
          </w:p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367F39">
              <w:rPr>
                <w:noProof/>
              </w:rPr>
              <w:drawing>
                <wp:inline distT="0" distB="0" distL="0" distR="0" wp14:anchorId="7795B1D4" wp14:editId="44D410F2">
                  <wp:extent cx="2324100" cy="1981200"/>
                  <wp:effectExtent l="0" t="0" r="0" b="0"/>
                  <wp:docPr id="16" name="Imagem 16" descr="C:\Users\ze179\AppData\Local\Microsoft\Windows\INetCache\Content.Word\circu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e179\AppData\Local\Microsoft\Windows\INetCache\Content.Word\circu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val="pt-PT"/>
              </w:rPr>
            </w:pPr>
            <w:r w:rsidRPr="00367F39">
              <w:rPr>
                <w:rFonts w:eastAsiaTheme="minorEastAsia"/>
                <w:b/>
                <w:lang w:val="pt-PT"/>
              </w:rPr>
              <w:t>Esfera</w:t>
            </w:r>
          </w:p>
          <w:p w:rsidR="00394A7E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de centro C(a,b,c) e raio r, é o conjunto dos pontos P(x,y,z) que se encontram a uma distância igual ou inferior a r de C</w:t>
            </w:r>
          </w:p>
          <w:p w:rsidR="00394A7E" w:rsidRPr="00B26FD7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(x-a)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(y-a)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(z-c)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</m:oMath>
            </m:oMathPara>
          </w:p>
          <w:p w:rsidR="00394A7E" w:rsidRDefault="00394A7E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</w:p>
        </w:tc>
      </w:tr>
      <w:tr w:rsidR="00394A7E" w:rsidRPr="006B141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367F39">
              <w:rPr>
                <w:rFonts w:eastAsiaTheme="minorEastAsia"/>
                <w:lang w:val="pt-PT"/>
              </w:rPr>
              <w:t>Meditatriz</w:t>
            </w:r>
          </w:p>
          <w:p w:rsidR="00394A7E" w:rsidRPr="006B141D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367F39">
              <w:rPr>
                <w:rFonts w:eastAsiaTheme="minorEastAsia"/>
                <w:b w:val="0"/>
                <w:lang w:val="pt-PT"/>
              </w:rPr>
              <w:t>do segmento de reta [AB], com A(x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1</w:t>
            </w:r>
            <w:r w:rsidRPr="00367F39">
              <w:rPr>
                <w:rFonts w:eastAsiaTheme="minorEastAsia"/>
                <w:b w:val="0"/>
                <w:lang w:val="pt-PT"/>
              </w:rPr>
              <w:t>,y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1</w:t>
            </w:r>
            <w:r w:rsidRPr="00367F39">
              <w:rPr>
                <w:rFonts w:eastAsiaTheme="minorEastAsia"/>
                <w:b w:val="0"/>
                <w:lang w:val="pt-PT"/>
              </w:rPr>
              <w:t>) e B(x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2</w:t>
            </w:r>
            <w:r w:rsidRPr="00367F39">
              <w:rPr>
                <w:rFonts w:eastAsiaTheme="minorEastAsia"/>
                <w:b w:val="0"/>
                <w:lang w:val="pt-PT"/>
              </w:rPr>
              <w:t>,y</w:t>
            </w:r>
            <w:r w:rsidRPr="00367F39">
              <w:rPr>
                <w:rFonts w:eastAsiaTheme="minorEastAsia"/>
                <w:b w:val="0"/>
                <w:vertAlign w:val="subscript"/>
                <w:lang w:val="pt-PT"/>
              </w:rPr>
              <w:t>2</w:t>
            </w:r>
            <w:r w:rsidRPr="00367F39">
              <w:rPr>
                <w:rFonts w:eastAsiaTheme="minorEastAsia"/>
                <w:b w:val="0"/>
                <w:lang w:val="pt-PT"/>
              </w:rPr>
              <w:t xml:space="preserve">) é o conjunto de pontos P(x,y) equidistantes de A e </w:t>
            </w:r>
            <w:r w:rsidRPr="006B141D">
              <w:rPr>
                <w:rFonts w:eastAsiaTheme="minorEastAsia"/>
                <w:b w:val="0"/>
                <w:lang w:val="pt-PT"/>
              </w:rPr>
              <w:t>de B</w:t>
            </w:r>
          </w:p>
          <w:p w:rsidR="00394A7E" w:rsidRPr="006B141D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</m:oMath>
            </m:oMathPara>
          </w:p>
          <w:p w:rsidR="00394A7E" w:rsidRPr="00367F39" w:rsidRDefault="00394A7E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w:r w:rsidRPr="00367F39">
              <w:rPr>
                <w:rFonts w:eastAsiaTheme="minorEastAsia"/>
                <w:noProof/>
                <w:lang w:val="pt-PT"/>
              </w:rPr>
              <w:lastRenderedPageBreak/>
              <w:drawing>
                <wp:inline distT="0" distB="0" distL="0" distR="0" wp14:anchorId="169AE25E" wp14:editId="4EEAEA71">
                  <wp:extent cx="2314575" cy="2009775"/>
                  <wp:effectExtent l="0" t="0" r="9525" b="9525"/>
                  <wp:docPr id="17" name="Imagem 17" descr="C:\Users\ze179\Desktop\temporary\Resumo_matematica\mediatri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e179\Desktop\temporary\Resumo_matematica\mediatri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394A7E" w:rsidRPr="00367F39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pt-PT"/>
              </w:rPr>
            </w:pPr>
            <w:r w:rsidRPr="00367F39">
              <w:rPr>
                <w:rFonts w:eastAsiaTheme="minorEastAsia"/>
                <w:b/>
                <w:lang w:val="pt-PT"/>
              </w:rPr>
              <w:lastRenderedPageBreak/>
              <w:t>Plano mediador</w:t>
            </w:r>
          </w:p>
          <w:p w:rsidR="00394A7E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do segmento de reta [AB], com A(x</w:t>
            </w:r>
            <w:r w:rsidRPr="00EB1D9D">
              <w:rPr>
                <w:rFonts w:eastAsiaTheme="minorEastAsia"/>
                <w:vertAlign w:val="subscript"/>
                <w:lang w:val="pt-PT"/>
              </w:rPr>
              <w:t>1</w:t>
            </w:r>
            <w:r>
              <w:rPr>
                <w:rFonts w:eastAsiaTheme="minorEastAsia"/>
                <w:lang w:val="pt-PT"/>
              </w:rPr>
              <w:t>,y</w:t>
            </w:r>
            <w:r w:rsidRPr="00EB1D9D">
              <w:rPr>
                <w:rFonts w:eastAsiaTheme="minorEastAsia"/>
                <w:vertAlign w:val="subscript"/>
                <w:lang w:val="pt-PT"/>
              </w:rPr>
              <w:t>1</w:t>
            </w:r>
            <w:r>
              <w:rPr>
                <w:rFonts w:eastAsiaTheme="minorEastAsia"/>
                <w:lang w:val="pt-PT"/>
              </w:rPr>
              <w:t>,z</w:t>
            </w:r>
            <w:r w:rsidRPr="00B230AE">
              <w:rPr>
                <w:rFonts w:eastAsiaTheme="minorEastAsia"/>
                <w:vertAlign w:val="subscript"/>
                <w:lang w:val="pt-PT"/>
              </w:rPr>
              <w:t>1</w:t>
            </w:r>
            <w:r>
              <w:rPr>
                <w:rFonts w:eastAsiaTheme="minorEastAsia"/>
                <w:lang w:val="pt-PT"/>
              </w:rPr>
              <w:t>) e B(x</w:t>
            </w:r>
            <w:r w:rsidRPr="00EB1D9D">
              <w:rPr>
                <w:rFonts w:eastAsiaTheme="minorEastAsia"/>
                <w:vertAlign w:val="subscript"/>
                <w:lang w:val="pt-PT"/>
              </w:rPr>
              <w:t>2</w:t>
            </w:r>
            <w:r>
              <w:rPr>
                <w:rFonts w:eastAsiaTheme="minorEastAsia"/>
                <w:lang w:val="pt-PT"/>
              </w:rPr>
              <w:t>,y</w:t>
            </w:r>
            <w:r w:rsidRPr="00EB1D9D">
              <w:rPr>
                <w:rFonts w:eastAsiaTheme="minorEastAsia"/>
                <w:vertAlign w:val="subscript"/>
                <w:lang w:val="pt-PT"/>
              </w:rPr>
              <w:t>2</w:t>
            </w:r>
            <w:r>
              <w:rPr>
                <w:rFonts w:eastAsiaTheme="minorEastAsia"/>
                <w:lang w:val="pt-PT"/>
              </w:rPr>
              <w:t>,z</w:t>
            </w:r>
            <w:r w:rsidRPr="00B230AE">
              <w:rPr>
                <w:rFonts w:eastAsiaTheme="minorEastAsia"/>
                <w:vertAlign w:val="subscript"/>
                <w:lang w:val="pt-PT"/>
              </w:rPr>
              <w:t>2</w:t>
            </w:r>
            <w:r>
              <w:rPr>
                <w:rFonts w:eastAsiaTheme="minorEastAsia"/>
                <w:lang w:val="pt-PT"/>
              </w:rPr>
              <w:t>) é o conjunto de pontos P(x,y,z) equidistantes de A e de B</w:t>
            </w:r>
          </w:p>
          <w:p w:rsidR="00394A7E" w:rsidRPr="005C2C0B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</m:oMath>
            </m:oMathPara>
          </w:p>
          <w:p w:rsidR="00394A7E" w:rsidRDefault="00394A7E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</w:p>
        </w:tc>
      </w:tr>
    </w:tbl>
    <w:p w:rsidR="00394A7E" w:rsidRDefault="00394A7E" w:rsidP="00394A7E">
      <w:pPr>
        <w:spacing w:line="360" w:lineRule="auto"/>
        <w:rPr>
          <w:rFonts w:eastAsiaTheme="minorEastAsia"/>
          <w:lang w:val="pt-PT"/>
        </w:rPr>
      </w:pPr>
    </w:p>
    <w:p w:rsidR="00DA3386" w:rsidRPr="00394A7E" w:rsidRDefault="00DA3386" w:rsidP="00394A7E">
      <w:bookmarkStart w:id="41" w:name="_GoBack"/>
      <w:bookmarkEnd w:id="0"/>
      <w:bookmarkEnd w:id="41"/>
    </w:p>
    <w:sectPr w:rsidR="00DA3386" w:rsidRPr="0039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9B2"/>
    <w:multiLevelType w:val="hybridMultilevel"/>
    <w:tmpl w:val="51825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42358"/>
    <w:multiLevelType w:val="hybridMultilevel"/>
    <w:tmpl w:val="1E4CC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682C1C"/>
    <w:multiLevelType w:val="hybridMultilevel"/>
    <w:tmpl w:val="DC38E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15142"/>
    <w:multiLevelType w:val="hybridMultilevel"/>
    <w:tmpl w:val="4B102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655609"/>
    <w:multiLevelType w:val="hybridMultilevel"/>
    <w:tmpl w:val="D4380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5E0890"/>
    <w:multiLevelType w:val="hybridMultilevel"/>
    <w:tmpl w:val="6EFE9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56860"/>
    <w:multiLevelType w:val="hybridMultilevel"/>
    <w:tmpl w:val="CCF8F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A42AE6"/>
    <w:multiLevelType w:val="hybridMultilevel"/>
    <w:tmpl w:val="0B18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021CD5"/>
    <w:multiLevelType w:val="hybridMultilevel"/>
    <w:tmpl w:val="C2409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EB14D6"/>
    <w:multiLevelType w:val="hybridMultilevel"/>
    <w:tmpl w:val="0BA65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D623F1"/>
    <w:multiLevelType w:val="hybridMultilevel"/>
    <w:tmpl w:val="0F06D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C5E0C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C34700"/>
    <w:multiLevelType w:val="hybridMultilevel"/>
    <w:tmpl w:val="1E889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356300"/>
    <w:multiLevelType w:val="hybridMultilevel"/>
    <w:tmpl w:val="78221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04516A"/>
    <w:multiLevelType w:val="hybridMultilevel"/>
    <w:tmpl w:val="2684F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12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00"/>
    <w:rsid w:val="00031EC8"/>
    <w:rsid w:val="00037E00"/>
    <w:rsid w:val="000E6625"/>
    <w:rsid w:val="00271ED9"/>
    <w:rsid w:val="00394A7E"/>
    <w:rsid w:val="0044517E"/>
    <w:rsid w:val="004632D8"/>
    <w:rsid w:val="00620B84"/>
    <w:rsid w:val="00750C86"/>
    <w:rsid w:val="007C7ECA"/>
    <w:rsid w:val="007F0D99"/>
    <w:rsid w:val="008B0077"/>
    <w:rsid w:val="009933AF"/>
    <w:rsid w:val="009D6317"/>
    <w:rsid w:val="00A15FD5"/>
    <w:rsid w:val="00A504A7"/>
    <w:rsid w:val="00B53D52"/>
    <w:rsid w:val="00B75230"/>
    <w:rsid w:val="00BE5856"/>
    <w:rsid w:val="00C356C5"/>
    <w:rsid w:val="00C56DCF"/>
    <w:rsid w:val="00DA3386"/>
    <w:rsid w:val="00DE0AEC"/>
    <w:rsid w:val="00F77436"/>
    <w:rsid w:val="00FB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D1948-258D-44C3-8B53-689585E7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A7E"/>
  </w:style>
  <w:style w:type="paragraph" w:styleId="Cabealho1">
    <w:name w:val="heading 1"/>
    <w:basedOn w:val="Normal"/>
    <w:next w:val="Normal"/>
    <w:link w:val="Cabealho1Carter"/>
    <w:uiPriority w:val="9"/>
    <w:qFormat/>
    <w:rsid w:val="00037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37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50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356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37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37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Simples1">
    <w:name w:val="Plain Table 1"/>
    <w:basedOn w:val="Tabelanormal"/>
    <w:uiPriority w:val="41"/>
    <w:rsid w:val="00037E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504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356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C356C5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4632D8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632D8"/>
    <w:rPr>
      <w:rFonts w:eastAsiaTheme="minorEastAsia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632D8"/>
    <w:pPr>
      <w:outlineLvl w:val="9"/>
    </w:pPr>
  </w:style>
  <w:style w:type="table" w:styleId="Tabelacomgrelha">
    <w:name w:val="Table Grid"/>
    <w:basedOn w:val="Tabelanormal"/>
    <w:uiPriority w:val="39"/>
    <w:rsid w:val="0046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632D8"/>
    <w:rPr>
      <w:color w:val="808080"/>
    </w:rPr>
  </w:style>
  <w:style w:type="paragraph" w:styleId="ndice1">
    <w:name w:val="toc 1"/>
    <w:basedOn w:val="Normal"/>
    <w:next w:val="Normal"/>
    <w:autoRedefine/>
    <w:uiPriority w:val="39"/>
    <w:unhideWhenUsed/>
    <w:rsid w:val="004632D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32D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32D8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4632D8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46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32D8"/>
  </w:style>
  <w:style w:type="paragraph" w:styleId="Rodap">
    <w:name w:val="footer"/>
    <w:basedOn w:val="Normal"/>
    <w:link w:val="RodapCarter"/>
    <w:uiPriority w:val="99"/>
    <w:unhideWhenUsed/>
    <w:rsid w:val="0046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32D8"/>
  </w:style>
  <w:style w:type="character" w:styleId="MenoNoResolvida">
    <w:name w:val="Unresolved Mention"/>
    <w:basedOn w:val="Tipodeletrapredefinidodopargrafo"/>
    <w:uiPriority w:val="99"/>
    <w:semiHidden/>
    <w:unhideWhenUsed/>
    <w:rsid w:val="004632D8"/>
    <w:rPr>
      <w:color w:val="808080"/>
      <w:shd w:val="clear" w:color="auto" w:fill="E6E6E6"/>
    </w:rPr>
  </w:style>
  <w:style w:type="table" w:styleId="TabelacomGrelhaClara">
    <w:name w:val="Grid Table Light"/>
    <w:basedOn w:val="Tabelanormal"/>
    <w:uiPriority w:val="40"/>
    <w:rsid w:val="00394A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dice4">
    <w:name w:val="toc 4"/>
    <w:basedOn w:val="Normal"/>
    <w:next w:val="Normal"/>
    <w:autoRedefine/>
    <w:uiPriority w:val="39"/>
    <w:unhideWhenUsed/>
    <w:rsid w:val="00394A7E"/>
    <w:pPr>
      <w:spacing w:after="100"/>
      <w:ind w:left="660"/>
    </w:pPr>
    <w:rPr>
      <w:rFonts w:eastAsiaTheme="minorEastAsia"/>
    </w:rPr>
  </w:style>
  <w:style w:type="paragraph" w:styleId="ndice5">
    <w:name w:val="toc 5"/>
    <w:basedOn w:val="Normal"/>
    <w:next w:val="Normal"/>
    <w:autoRedefine/>
    <w:uiPriority w:val="39"/>
    <w:unhideWhenUsed/>
    <w:rsid w:val="00394A7E"/>
    <w:pPr>
      <w:spacing w:after="100"/>
      <w:ind w:left="880"/>
    </w:pPr>
    <w:rPr>
      <w:rFonts w:eastAsiaTheme="minorEastAsia"/>
    </w:rPr>
  </w:style>
  <w:style w:type="paragraph" w:styleId="ndice6">
    <w:name w:val="toc 6"/>
    <w:basedOn w:val="Normal"/>
    <w:next w:val="Normal"/>
    <w:autoRedefine/>
    <w:uiPriority w:val="39"/>
    <w:unhideWhenUsed/>
    <w:rsid w:val="00394A7E"/>
    <w:pPr>
      <w:spacing w:after="100"/>
      <w:ind w:left="1100"/>
    </w:pPr>
    <w:rPr>
      <w:rFonts w:eastAsiaTheme="minorEastAsia"/>
    </w:rPr>
  </w:style>
  <w:style w:type="paragraph" w:styleId="ndice7">
    <w:name w:val="toc 7"/>
    <w:basedOn w:val="Normal"/>
    <w:next w:val="Normal"/>
    <w:autoRedefine/>
    <w:uiPriority w:val="39"/>
    <w:unhideWhenUsed/>
    <w:rsid w:val="00394A7E"/>
    <w:pPr>
      <w:spacing w:after="100"/>
      <w:ind w:left="1320"/>
    </w:pPr>
    <w:rPr>
      <w:rFonts w:eastAsiaTheme="minorEastAsia"/>
    </w:rPr>
  </w:style>
  <w:style w:type="paragraph" w:styleId="ndice8">
    <w:name w:val="toc 8"/>
    <w:basedOn w:val="Normal"/>
    <w:next w:val="Normal"/>
    <w:autoRedefine/>
    <w:uiPriority w:val="39"/>
    <w:unhideWhenUsed/>
    <w:rsid w:val="00394A7E"/>
    <w:pPr>
      <w:spacing w:after="100"/>
      <w:ind w:left="1540"/>
    </w:pPr>
    <w:rPr>
      <w:rFonts w:eastAsiaTheme="minorEastAsia"/>
    </w:rPr>
  </w:style>
  <w:style w:type="paragraph" w:styleId="ndice9">
    <w:name w:val="toc 9"/>
    <w:basedOn w:val="Normal"/>
    <w:next w:val="Normal"/>
    <w:autoRedefine/>
    <w:uiPriority w:val="39"/>
    <w:unhideWhenUsed/>
    <w:rsid w:val="00394A7E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1405</Words>
  <Characters>8576</Characters>
  <Application>Microsoft Office Word</Application>
  <DocSecurity>0</DocSecurity>
  <Lines>389</Lines>
  <Paragraphs>369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Costa</dc:creator>
  <cp:keywords/>
  <dc:description/>
  <cp:lastModifiedBy>José Costa</cp:lastModifiedBy>
  <cp:revision>25</cp:revision>
  <dcterms:created xsi:type="dcterms:W3CDTF">2017-08-14T16:52:00Z</dcterms:created>
  <dcterms:modified xsi:type="dcterms:W3CDTF">2017-09-08T17:10:00Z</dcterms:modified>
</cp:coreProperties>
</file>