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9578D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kern w:val="36"/>
          <w:sz w:val="36"/>
          <w:szCs w:val="36"/>
        </w:rPr>
        <w:t>锅猴子的一生</w:t>
      </w:r>
      <w:r w:rsidRPr="0073736A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(</w:t>
      </w:r>
      <w:r w:rsidRPr="0073736A">
        <w:rPr>
          <w:rFonts w:ascii="微软雅黑" w:eastAsia="微软雅黑" w:hAnsi="微软雅黑" w:cs="微软雅黑" w:hint="eastAsia"/>
          <w:b/>
          <w:bCs/>
          <w:color w:val="24292E"/>
          <w:kern w:val="36"/>
          <w:sz w:val="36"/>
          <w:szCs w:val="36"/>
        </w:rPr>
        <w:t>待续</w:t>
      </w:r>
      <w:r w:rsidRPr="0073736A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...)</w:t>
      </w:r>
    </w:p>
    <w:p w14:paraId="37209503" w14:textId="77777777" w:rsidR="0073736A" w:rsidRPr="0073736A" w:rsidRDefault="0073736A" w:rsidP="0073736A">
      <w:pPr>
        <w:spacing w:after="240" w:line="240" w:lineRule="auto"/>
        <w:jc w:val="center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2018-06-10 04:27:00</w:t>
      </w:r>
    </w:p>
    <w:p w14:paraId="7801774B" w14:textId="77777777" w:rsidR="0073736A" w:rsidRPr="0073736A" w:rsidRDefault="0073736A" w:rsidP="0073736A">
      <w:pPr>
        <w:spacing w:before="360" w:after="36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pict w14:anchorId="49E0D5DD">
          <v:rect id="_x0000_i1025" style="width:0;height:3pt" o:hralign="center" o:hrstd="t" o:hr="t" fillcolor="#a0a0a0" stroked="f"/>
        </w:pict>
      </w:r>
    </w:p>
    <w:p w14:paraId="6B4A64F7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0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20104727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神说，要有光，于是有了光；之后渐渐有了万物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2B865A8B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C4C42E3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万物中包括一种叫猴子的东西。猴子们每人每天能找到一口生米。只要是只猴子，吃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口饭还饿，吃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口饭刚刚饱，吃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口饭非常饱，再吃就撑死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4AEE7BC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所有猴子（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74FD1F5D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2DA92D98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一只聪明的猴子突然奇思妙想，发明了一种叫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铁锅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的东西，这玩意儿可以把一口生米煮成熟饭，膨胀后够吃上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口。这只猴子用这锅做饭，本来每天只能吃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口米，现在它可以吃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口。大家叫这只猴子为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锅猴子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4E46EEF8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10-3=7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124A7644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4DA7BDD5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锅猴子想，我如果找来其它十只猴子，让他们用它们的米拿来帮我做饭，这样就有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口饭了，我再分他们每人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口饭，我自己留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80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口饭，岂不美滋滋。其余猴子想，我去帮锅猴子做饭，我原来自己只能吃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口，现在能吃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口，赚了，于是欣然前往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372A77E2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100-2*10-3=77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7345FB54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lastRenderedPageBreak/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4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EC7CABD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其余猴子每天得到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口，吃掉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口，他们不敢懈怠，必须努力工作以保证第二天也能刚刚吃饱。锅猴子每天得到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80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口饭，吃掉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口超级饱，还剩下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77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口饭实在吃不完，这让锅猴子觉得很亏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31B98D00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100-2*10-3=77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366318C2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5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12B9A990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恰逢此时锅猴子发现远方还有一群猴子会做衣服，穿上去很美（那群猴子的模式同锅家猴子，姑且称其为美家猴子）。锅猴子不会做衣服，美猴子不会煮饭。于是锅猴子把剩余的米给美猴子，换取衣服。同样美猴子也时常拿剩余的衣服向锅猴子换取米饭。这对锅猴子来说是件好事，他终于不用剩余那么多饭不知该怎么办了。他现在可以有了新的选择，用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口饭换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件衣服。姑且说锅猴子每天吃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口饭，买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件衣服，剩余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14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口饭。同等生产力，我们不妨设美猴子那边每天生产了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件衣服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7AAC00B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100-210-3-510=27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天），美家子全体（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10-5=5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6C9651D1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6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DCDA773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锅家的其它猴子看见锅猴子有衣服穿，也想穿衣服，于是问锅猴子能不能拿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天每天只给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口饭的工资，结余的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口饭不要了，给发件衣服。锅猴子反正自己每天都买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5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件新衣服，不缺衣服穿。但聪明的锅猴子怎么会用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口米买来的衣服又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口米卖出去，锅猴子说你们可以找我买衣服，但是需要用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口米换。于是假设每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天锅家猴子会来买一件衣服。也就是说每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天锅猴子可以从每只猴子赚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口米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359DCF9A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100-210-3-510+20*10/100=29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5-10/100=4.9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天），美家猴子（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10-5=5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2-20/100=1.8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02322536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7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8CA290F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lastRenderedPageBreak/>
        <w:t>换来换去锅猴子觉得麻烦，美猴子也觉得麻烦，因为货物大家都有结余，每次交换不必要立马兑现，例如其余猴子反正要把得来的米给回去换衣服，那何必把米背来背去呢？于是锅猴子和其余所有猴子约定，今后我给你们一张有我签名的纸就行，你们需要的时候用这张纸来找我兑换东西就行，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张纸换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口米（等价于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张纸换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件衣服）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。同理美猴子也和其余所有猴子约定，我今后给你们有美猴子签名的纸，凭纸可换取东西，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张纸换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件衣服（等价于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张纸换取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米）。这里需要强调的是，由于有各自的签名，锅票子只能锅猴子能写，美票子只能由美猴子写，其余猴子都不行。且根据约定易知，锅票子只能找锅猴子换东西（不能用锅票子找美猴子换东西），美票子只能找美猴子换东西（不能用美票子找锅猴子换东西）。聪明的锅猴子每天不再给帮他做饭的猴子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口饭，而是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张锅票子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5E96173D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100-210-3-510+2010/100=29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5-110/100=4.9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51=5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张美票子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天），美家猴子（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10-5=5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510=50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张锅票子），其余猴子（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2-20/100=1.8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张纸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3F067A7E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8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76960CDC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锅猴子自然是生活得美滋滋，吃饱穿暖，每天有大量闲余时间学习和思考，于是他发明出了比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铁锅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更牛得东西，叫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电饭煲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，这玩意儿能把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口生米变成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口熟饭。于是锅猴子现在每天得到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口饭。于此同时，美猴子发明出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缝纫机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，生产衣服的能力也翻倍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57852FF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200-210-3-510+2010/100=129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5-110/100=4.9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51=5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张美票子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天），美家猴子（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102-5=15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5*10=50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张锅票子），其余猴子（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2-20/100=1.8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张纸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2415033D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9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52A05B6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易见，只有锅家猴子收入没有变化，于是理所当然的他们声称不给涨工资就鱼死网破，锅猴子其实一开始是拒绝的，但来来回回，斗过去骂过来，毕竟，锅猴子没了普通猴子就没人帮他做饭了，时间长了，锅猴子不得不把他们的工资涨到了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张锅票子。锅家猴子看见工资翻倍，甚是高兴。猴子们每天用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张锅票子换饭吃吃超级饱，还剩余一张锅票子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482A0D0E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lastRenderedPageBreak/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200-310-3-510+2010/100=119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5-110/100=4.9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51=5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张美票子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天），美家猴子（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102-5=15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5*10=50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张锅票子），其余猴子（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4-20/100=3.8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张纸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1043A82F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10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0E97BB3D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与此同时，美猴子想，何不招一群锅猴子来给我打工？注意现实中，锅家普通猴子多如牛毛，甚至大多数还在每天吃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口生米的阶段，于是美猴子很容易找来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个新的锅猴子为自己做衣服，每天支付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0.5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个美票子，这对于锅家猴子比每天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个锅票子要高一些，于是锅家猴子也欣然前往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6DF6D46C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200-310-3-510+2010/100=119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5-110/100=4.9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51=5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张美票子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天），美家猴子（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102-5=15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5*10=50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张锅票子），锅家给锅猴子打工的猴子（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4-20/100=3.8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张锅票子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天），锅家给美猴子打工的猴子（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0.5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张美票子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31401518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11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0275F5E4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注意，我前面已经说了，锅猴子只能找锅猴子用，美票子只能找美猴子用。于是那些得到美票子的猴子终究是生活在锅家的猴子，他们不得不找到锅猴子说，我用美票子给你兑换成锅票子吧。聪明的锅猴子欣然接受（对他来说就是白白得到美票子，正好他自己不会模仿美猴子签名），于是凡是在外赚取的美票子，均必须上交锅家兑换成锅票子。从购买力来看，锅猴子承诺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张美票子可以换成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张锅票子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0266D9D7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锅猴子（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200-310-3-510+2010/100=119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5-110/100=4.9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51+100.5=10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张美票子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天），美家猴子（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口米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102-5=15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件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天，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510=50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张锅票子），锅家给锅猴子打工的猴子（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4-20/100=3.8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张锅票子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天），锅家给美猴子打工的猴子（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0.5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张美票子</w:t>
      </w:r>
      <w:r w:rsidRPr="0073736A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/</w:t>
      </w:r>
      <w:r w:rsidRPr="0073736A">
        <w:rPr>
          <w:rFonts w:ascii="微软雅黑" w:eastAsia="微软雅黑" w:hAnsi="微软雅黑" w:cs="微软雅黑" w:hint="eastAsia"/>
          <w:i/>
          <w:iCs/>
          <w:color w:val="24292E"/>
          <w:sz w:val="24"/>
          <w:szCs w:val="24"/>
        </w:rPr>
        <w:t>天</w:t>
      </w:r>
      <w:r w:rsidRPr="0073736A">
        <w:rPr>
          <w:rFonts w:ascii="微软雅黑" w:eastAsia="微软雅黑" w:hAnsi="微软雅黑" w:cs="微软雅黑"/>
          <w:i/>
          <w:iCs/>
          <w:color w:val="24292E"/>
          <w:sz w:val="24"/>
          <w:szCs w:val="24"/>
        </w:rPr>
        <w:t>）</w:t>
      </w:r>
    </w:p>
    <w:p w14:paraId="3EBFAE74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12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A945C18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lastRenderedPageBreak/>
        <w:t>美猴子也不是一只笨猴子，他规定凡是要与美家交易，都要使用美票子，包括锅猴子来买衣服。至此，美家的猴子全体不用工作，因为衣服由雇佣的锅家的猴子做，米饭用美票子去买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089DF39E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13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2E97A148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我们再来看看锅家的情况，渐渐的锅家的猴子们有了剩余的郭票子（每天得到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4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张用掉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张剩余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张），存款于是越来越多，假设每只锅家的猴子已经剩余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张郭票子。事实上，锅家的猴子们拿着这些郭票子已经不知道怎么消费了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0A13196E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14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19C35560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聪明的锅猴子于是在电饭煲周围搭了几个椅子，说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500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张郭票子可以买一张椅子坐，这样你们每天可以坐着休息。我还可以借给你们郭票子来买椅子（郭票子对于郭猴子来说想写多少写多少）。其余猴子开始买椅子，他们从郭猴子那里借了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400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张票子，自己花了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张。（以后每天还给郭猴子一张票子，需要还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400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天，且这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400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天他们每天只剩余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张票子，吃饱）于是顿时解决了猴子们劳动剩余的票子无处可花的问题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5AEF121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15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365741A" w14:textId="77777777" w:rsidR="0073736A" w:rsidRPr="0073736A" w:rsidRDefault="0073736A" w:rsidP="0073736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郭猴子允许椅子的私下交换，出租等。于是那些有椅子的猴子们以为自己拥有的资产价值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500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张郭票子。随着椅子价格飞涨到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张。渐渐的他们以为自己有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张郭票子的资产。自己赚了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900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张票子，即使扣除需要还给锅猴子的，也赚了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500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7623DFAF" w14:textId="77777777" w:rsidR="0073736A" w:rsidRPr="0073736A" w:rsidRDefault="0073736A" w:rsidP="0073736A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736A">
        <w:rPr>
          <w:rFonts w:ascii="微软雅黑" w:eastAsia="微软雅黑" w:hAnsi="微软雅黑" w:cs="微软雅黑" w:hint="eastAsia"/>
          <w:b/>
          <w:bCs/>
          <w:color w:val="24292E"/>
          <w:sz w:val="30"/>
          <w:szCs w:val="30"/>
        </w:rPr>
        <w:t>第</w:t>
      </w:r>
      <w:r w:rsidRPr="0073736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16</w:t>
      </w:r>
      <w:r w:rsidRPr="0073736A">
        <w:rPr>
          <w:rFonts w:ascii="微软雅黑" w:eastAsia="微软雅黑" w:hAnsi="微软雅黑" w:cs="微软雅黑"/>
          <w:b/>
          <w:bCs/>
          <w:color w:val="24292E"/>
          <w:sz w:val="30"/>
          <w:szCs w:val="30"/>
        </w:rPr>
        <w:t>年</w:t>
      </w:r>
    </w:p>
    <w:p w14:paraId="59493F66" w14:textId="77777777" w:rsidR="0073736A" w:rsidRPr="0073736A" w:rsidRDefault="0073736A" w:rsidP="0073736A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等等，我们认真看看猴子们的情况。事实上，猴子们每天的状态是，每天还给郭猴子一张票子，需要还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400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天，期间每天只剩余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张票子，全拿去换米吃饱。这和之前大家还在用铁锅的时候，有什么区别？客观上，就是以前吃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口饭刚好吃饱，现在吃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3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口饭吃很饱。但是主观上，猴子们都认为自己是手握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1000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票子的大户，觉得自己最近赚了至少</w:t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t>500</w:t>
      </w:r>
      <w:r w:rsidRPr="0073736A">
        <w:rPr>
          <w:rFonts w:ascii="微软雅黑" w:eastAsia="微软雅黑" w:hAnsi="微软雅黑" w:cs="微软雅黑" w:hint="eastAsia"/>
          <w:color w:val="24292E"/>
          <w:sz w:val="24"/>
          <w:szCs w:val="24"/>
        </w:rPr>
        <w:t>张票子，高兴不已</w:t>
      </w:r>
      <w:r w:rsidRPr="0073736A">
        <w:rPr>
          <w:rFonts w:ascii="微软雅黑" w:eastAsia="微软雅黑" w:hAnsi="微软雅黑" w:cs="微软雅黑"/>
          <w:color w:val="24292E"/>
          <w:sz w:val="24"/>
          <w:szCs w:val="24"/>
        </w:rPr>
        <w:t>。</w:t>
      </w:r>
    </w:p>
    <w:p w14:paraId="18BE851C" w14:textId="6A120B96" w:rsidR="00955159" w:rsidRDefault="0073736A" w:rsidP="0073736A"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br/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73736A">
        <w:rPr>
          <w:rFonts w:ascii="Segoe UI" w:eastAsia="Times New Roman" w:hAnsi="Segoe UI" w:cs="Segoe UI"/>
          <w:color w:val="24292E"/>
          <w:sz w:val="24"/>
          <w:szCs w:val="24"/>
        </w:rPr>
        <w:br/>
      </w:r>
      <w:bookmarkStart w:id="0" w:name="_GoBack"/>
      <w:bookmarkEnd w:id="0"/>
    </w:p>
    <w:sectPr w:rsidR="00955159" w:rsidSect="00B85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A8"/>
    <w:rsid w:val="000444A8"/>
    <w:rsid w:val="000A68BB"/>
    <w:rsid w:val="00455484"/>
    <w:rsid w:val="00676B8A"/>
    <w:rsid w:val="0073736A"/>
    <w:rsid w:val="008272FD"/>
    <w:rsid w:val="00B85639"/>
    <w:rsid w:val="00DD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E68A5-C9DA-4306-9ADD-D5C48DE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7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373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373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3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7373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zebang li</dc:creator>
  <cp:keywords/>
  <dc:description/>
  <cp:lastModifiedBy>zebang li</cp:lastModifiedBy>
  <cp:revision>2</cp:revision>
  <dcterms:created xsi:type="dcterms:W3CDTF">2018-06-15T05:47:00Z</dcterms:created>
  <dcterms:modified xsi:type="dcterms:W3CDTF">2018-06-15T05:47:00Z</dcterms:modified>
</cp:coreProperties>
</file>