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337"/>
        <w:jc w:val="right"/>
        <w:rPr>
          <w:rFonts w:ascii="Aptos" w:eastAsia="Verdana" w:hAnsi="Aptos" w:cs="Verdana"/>
          <w:color w:val="000000"/>
          <w:sz w:val="28"/>
          <w:szCs w:val="28"/>
        </w:rPr>
      </w:pPr>
      <w:r w:rsidRPr="0045341F">
        <w:rPr>
          <w:rFonts w:ascii="Aptos" w:eastAsia="Verdana" w:hAnsi="Aptos" w:cs="Verdana"/>
          <w:color w:val="000000"/>
          <w:sz w:val="28"/>
          <w:szCs w:val="28"/>
        </w:rPr>
        <w:t xml:space="preserve">Funkcje – wskaźniki na parametry </w:t>
      </w:r>
    </w:p>
    <w:p w14:paraId="00000002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7" w:line="240" w:lineRule="auto"/>
        <w:ind w:left="591"/>
        <w:rPr>
          <w:rFonts w:ascii="Aptos" w:eastAsia="Verdana" w:hAnsi="Aptos" w:cs="Verdana"/>
          <w:color w:val="000000"/>
          <w:sz w:val="24"/>
          <w:szCs w:val="24"/>
        </w:rPr>
      </w:pPr>
      <w:r w:rsidRPr="0045341F">
        <w:rPr>
          <w:rFonts w:ascii="Aptos" w:eastAsia="Verdana" w:hAnsi="Aptos" w:cs="Verdana"/>
          <w:color w:val="000000"/>
          <w:sz w:val="24"/>
          <w:szCs w:val="24"/>
        </w:rPr>
        <w:t xml:space="preserve">Możemy rozróżnić dwa rodzaje danych: </w:t>
      </w:r>
    </w:p>
    <w:p w14:paraId="00000003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3" w:line="243" w:lineRule="auto"/>
        <w:ind w:left="21" w:right="111" w:hanging="11"/>
        <w:jc w:val="both"/>
        <w:rPr>
          <w:rFonts w:ascii="Aptos" w:eastAsia="Verdana" w:hAnsi="Aptos" w:cs="Verdana"/>
          <w:color w:val="000000"/>
          <w:sz w:val="24"/>
          <w:szCs w:val="24"/>
        </w:rPr>
      </w:pPr>
      <w:r w:rsidRPr="0045341F">
        <w:rPr>
          <w:rFonts w:ascii="Aptos" w:eastAsia="Verdana" w:hAnsi="Aptos" w:cs="Verdana"/>
          <w:b/>
          <w:color w:val="000000"/>
          <w:sz w:val="24"/>
          <w:szCs w:val="24"/>
        </w:rPr>
        <w:t xml:space="preserve">zmienne </w:t>
      </w:r>
      <w:r w:rsidRPr="0045341F">
        <w:rPr>
          <w:rFonts w:ascii="Aptos" w:eastAsia="Verdana" w:hAnsi="Aptos" w:cs="Verdana"/>
          <w:color w:val="000000"/>
          <w:sz w:val="24"/>
          <w:szCs w:val="24"/>
        </w:rPr>
        <w:t>– przechowujące wartości. Ilekroć odwołamy się do nazwy zmiennej będziemy mieli na myśli wartość jaka się w tej zmiennej znajduje (</w:t>
      </w:r>
      <w:proofErr w:type="gramStart"/>
      <w:r w:rsidRPr="0045341F">
        <w:rPr>
          <w:rFonts w:ascii="Aptos" w:eastAsia="Verdana" w:hAnsi="Aptos" w:cs="Verdana"/>
          <w:color w:val="000000"/>
          <w:sz w:val="24"/>
          <w:szCs w:val="24"/>
        </w:rPr>
        <w:t>domyślnie  nie</w:t>
      </w:r>
      <w:proofErr w:type="gramEnd"/>
      <w:r w:rsidRPr="0045341F">
        <w:rPr>
          <w:rFonts w:ascii="Aptos" w:eastAsia="Verdana" w:hAnsi="Aptos" w:cs="Verdana"/>
          <w:color w:val="000000"/>
          <w:sz w:val="24"/>
          <w:szCs w:val="24"/>
        </w:rPr>
        <w:t xml:space="preserve"> poznamy natomiast nic o lokalizacji tej zmiennej w pamięci). </w:t>
      </w:r>
    </w:p>
    <w:p w14:paraId="00000004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0" w:line="243" w:lineRule="auto"/>
        <w:ind w:left="5" w:right="113" w:hanging="1"/>
        <w:rPr>
          <w:rFonts w:ascii="Aptos" w:eastAsia="Verdana" w:hAnsi="Aptos" w:cs="Verdana"/>
          <w:color w:val="000000"/>
          <w:sz w:val="24"/>
          <w:szCs w:val="24"/>
        </w:rPr>
      </w:pPr>
      <w:r w:rsidRPr="0045341F">
        <w:rPr>
          <w:rFonts w:ascii="Aptos" w:eastAsia="Verdana" w:hAnsi="Aptos" w:cs="Verdana"/>
          <w:b/>
          <w:color w:val="000000"/>
          <w:sz w:val="24"/>
          <w:szCs w:val="24"/>
        </w:rPr>
        <w:t xml:space="preserve">wskaźniki </w:t>
      </w:r>
      <w:r w:rsidRPr="0045341F">
        <w:rPr>
          <w:rFonts w:ascii="Aptos" w:eastAsia="Verdana" w:hAnsi="Aptos" w:cs="Verdana"/>
          <w:color w:val="000000"/>
          <w:sz w:val="24"/>
          <w:szCs w:val="24"/>
        </w:rPr>
        <w:t xml:space="preserve">– zawierające informacje o lokalizacji w pamięci, gdzie </w:t>
      </w:r>
      <w:proofErr w:type="gramStart"/>
      <w:r w:rsidRPr="0045341F">
        <w:rPr>
          <w:rFonts w:ascii="Aptos" w:eastAsia="Verdana" w:hAnsi="Aptos" w:cs="Verdana"/>
          <w:color w:val="000000"/>
          <w:sz w:val="24"/>
          <w:szCs w:val="24"/>
        </w:rPr>
        <w:t>właściwa  dana</w:t>
      </w:r>
      <w:proofErr w:type="gramEnd"/>
      <w:r w:rsidRPr="0045341F">
        <w:rPr>
          <w:rFonts w:ascii="Aptos" w:eastAsia="Verdana" w:hAnsi="Aptos" w:cs="Verdana"/>
          <w:color w:val="000000"/>
          <w:sz w:val="24"/>
          <w:szCs w:val="24"/>
        </w:rPr>
        <w:t xml:space="preserve"> się znajduje. Ilekroć odwołamy się do nazwy wskaźnika, będziemy </w:t>
      </w:r>
      <w:proofErr w:type="gramStart"/>
      <w:r w:rsidRPr="0045341F">
        <w:rPr>
          <w:rFonts w:ascii="Aptos" w:eastAsia="Verdana" w:hAnsi="Aptos" w:cs="Verdana"/>
          <w:color w:val="000000"/>
          <w:sz w:val="24"/>
          <w:szCs w:val="24"/>
        </w:rPr>
        <w:t>mieli  na</w:t>
      </w:r>
      <w:proofErr w:type="gramEnd"/>
      <w:r w:rsidRPr="0045341F">
        <w:rPr>
          <w:rFonts w:ascii="Aptos" w:eastAsia="Verdana" w:hAnsi="Aptos" w:cs="Verdana"/>
          <w:color w:val="000000"/>
          <w:sz w:val="24"/>
          <w:szCs w:val="24"/>
        </w:rPr>
        <w:t xml:space="preserve"> </w:t>
      </w:r>
      <w:proofErr w:type="gramStart"/>
      <w:r w:rsidRPr="0045341F">
        <w:rPr>
          <w:rFonts w:ascii="Aptos" w:eastAsia="Verdana" w:hAnsi="Aptos" w:cs="Verdana"/>
          <w:color w:val="000000"/>
          <w:sz w:val="24"/>
          <w:szCs w:val="24"/>
        </w:rPr>
        <w:t>myśli</w:t>
      </w:r>
      <w:proofErr w:type="gramEnd"/>
      <w:r w:rsidRPr="0045341F">
        <w:rPr>
          <w:rFonts w:ascii="Aptos" w:eastAsia="Verdana" w:hAnsi="Aptos" w:cs="Verdana"/>
          <w:color w:val="000000"/>
          <w:sz w:val="24"/>
          <w:szCs w:val="24"/>
        </w:rPr>
        <w:t xml:space="preserve"> gdzie w pamięci się ona znajduje (domyślnie nie poznamy </w:t>
      </w:r>
      <w:proofErr w:type="gramStart"/>
      <w:r w:rsidRPr="0045341F">
        <w:rPr>
          <w:rFonts w:ascii="Aptos" w:eastAsia="Verdana" w:hAnsi="Aptos" w:cs="Verdana"/>
          <w:color w:val="000000"/>
          <w:sz w:val="24"/>
          <w:szCs w:val="24"/>
        </w:rPr>
        <w:t>wartości  tej</w:t>
      </w:r>
      <w:proofErr w:type="gramEnd"/>
      <w:r w:rsidRPr="0045341F">
        <w:rPr>
          <w:rFonts w:ascii="Aptos" w:eastAsia="Verdana" w:hAnsi="Aptos" w:cs="Verdana"/>
          <w:color w:val="000000"/>
          <w:sz w:val="24"/>
          <w:szCs w:val="24"/>
        </w:rPr>
        <w:t xml:space="preserve"> danej). </w:t>
      </w:r>
    </w:p>
    <w:p w14:paraId="00000005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8" w:line="240" w:lineRule="auto"/>
        <w:ind w:left="16"/>
        <w:rPr>
          <w:rFonts w:ascii="Aptos" w:eastAsia="Ole" w:hAnsi="Aptos" w:cs="Ole"/>
          <w:color w:val="008181"/>
          <w:sz w:val="20"/>
          <w:szCs w:val="20"/>
        </w:rPr>
      </w:pP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int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 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wartosc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; </w:t>
      </w:r>
      <w:r w:rsidRPr="0045341F">
        <w:rPr>
          <w:rFonts w:ascii="Aptos" w:eastAsia="Ole" w:hAnsi="Aptos" w:cs="Ole"/>
          <w:color w:val="008181"/>
          <w:sz w:val="20"/>
          <w:szCs w:val="20"/>
        </w:rPr>
        <w:t xml:space="preserve">// zwykła deklaracja zmiennej </w:t>
      </w:r>
    </w:p>
    <w:p w14:paraId="00000006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199" w:lineRule="auto"/>
        <w:ind w:right="2216" w:firstLine="16"/>
        <w:rPr>
          <w:rFonts w:ascii="Aptos" w:eastAsia="Ole" w:hAnsi="Aptos" w:cs="Ole"/>
          <w:color w:val="008181"/>
          <w:sz w:val="20"/>
          <w:szCs w:val="20"/>
        </w:rPr>
      </w:pP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int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 </w:t>
      </w:r>
      <w:r w:rsidRPr="0045341F">
        <w:rPr>
          <w:rFonts w:ascii="Aptos" w:eastAsia="Ole" w:hAnsi="Aptos" w:cs="Ole"/>
          <w:color w:val="C9211E"/>
          <w:sz w:val="20"/>
          <w:szCs w:val="20"/>
        </w:rPr>
        <w:t>*</w:t>
      </w:r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wskaznik1; </w:t>
      </w:r>
      <w:r w:rsidRPr="0045341F">
        <w:rPr>
          <w:rFonts w:ascii="Aptos" w:eastAsia="Ole" w:hAnsi="Aptos" w:cs="Ole"/>
          <w:color w:val="008181"/>
          <w:sz w:val="20"/>
          <w:szCs w:val="20"/>
        </w:rPr>
        <w:t>// deklaracja wskaźnika z użyciem „gwiazdki</w:t>
      </w:r>
      <w:proofErr w:type="gramStart"/>
      <w:r w:rsidRPr="0045341F">
        <w:rPr>
          <w:rFonts w:ascii="Aptos" w:eastAsia="Ole" w:hAnsi="Aptos" w:cs="Ole"/>
          <w:color w:val="008181"/>
          <w:sz w:val="20"/>
          <w:szCs w:val="20"/>
        </w:rPr>
        <w:t>”,  /</w:t>
      </w:r>
      <w:proofErr w:type="gramEnd"/>
      <w:r w:rsidRPr="0045341F">
        <w:rPr>
          <w:rFonts w:ascii="Aptos" w:eastAsia="Ole" w:hAnsi="Aptos" w:cs="Ole"/>
          <w:color w:val="008181"/>
          <w:sz w:val="20"/>
          <w:szCs w:val="20"/>
        </w:rPr>
        <w:t xml:space="preserve">/ miejsce „gwiazdki” nie ma znaczenia </w:t>
      </w:r>
    </w:p>
    <w:p w14:paraId="00000007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199" w:lineRule="auto"/>
        <w:ind w:right="2216" w:firstLine="16"/>
        <w:rPr>
          <w:rFonts w:ascii="Aptos" w:eastAsia="Ole" w:hAnsi="Aptos" w:cs="Ole"/>
          <w:color w:val="008181"/>
          <w:sz w:val="20"/>
          <w:szCs w:val="20"/>
        </w:rPr>
      </w:pP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int</w:t>
      </w:r>
      <w:proofErr w:type="spellEnd"/>
      <w:r w:rsidRPr="0045341F">
        <w:rPr>
          <w:rFonts w:ascii="Aptos" w:eastAsia="Ole" w:hAnsi="Aptos" w:cs="Ole"/>
          <w:color w:val="C9211E"/>
          <w:sz w:val="20"/>
          <w:szCs w:val="20"/>
        </w:rPr>
        <w:t xml:space="preserve">* </w:t>
      </w:r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wskaznik2; </w:t>
      </w:r>
      <w:r w:rsidRPr="0045341F">
        <w:rPr>
          <w:rFonts w:ascii="Aptos" w:eastAsia="Ole" w:hAnsi="Aptos" w:cs="Ole"/>
          <w:color w:val="008181"/>
          <w:sz w:val="20"/>
          <w:szCs w:val="20"/>
        </w:rPr>
        <w:t>// deklaracja wskaźnika z użyciem „gwiazdki</w:t>
      </w:r>
      <w:proofErr w:type="gramStart"/>
      <w:r w:rsidRPr="0045341F">
        <w:rPr>
          <w:rFonts w:ascii="Aptos" w:eastAsia="Ole" w:hAnsi="Aptos" w:cs="Ole"/>
          <w:color w:val="008181"/>
          <w:sz w:val="20"/>
          <w:szCs w:val="20"/>
        </w:rPr>
        <w:t>”,  /</w:t>
      </w:r>
      <w:proofErr w:type="gramEnd"/>
      <w:r w:rsidRPr="0045341F">
        <w:rPr>
          <w:rFonts w:ascii="Aptos" w:eastAsia="Ole" w:hAnsi="Aptos" w:cs="Ole"/>
          <w:color w:val="008181"/>
          <w:sz w:val="20"/>
          <w:szCs w:val="20"/>
        </w:rPr>
        <w:t xml:space="preserve">/ miejsce „gwiazdki” nie ma znaczenia </w:t>
      </w:r>
    </w:p>
    <w:p w14:paraId="00000008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left="2"/>
        <w:rPr>
          <w:rFonts w:ascii="Aptos" w:eastAsia="Ole" w:hAnsi="Aptos" w:cs="Ole"/>
          <w:color w:val="008181"/>
          <w:sz w:val="20"/>
          <w:szCs w:val="20"/>
        </w:rPr>
      </w:pPr>
      <w:r w:rsidRPr="0045341F">
        <w:rPr>
          <w:rFonts w:ascii="Aptos" w:eastAsia="Ole" w:hAnsi="Aptos" w:cs="Ole"/>
          <w:color w:val="0000FF"/>
          <w:sz w:val="20"/>
          <w:szCs w:val="20"/>
        </w:rPr>
        <w:t>&amp;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wartosc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; </w:t>
      </w:r>
      <w:r w:rsidRPr="0045341F">
        <w:rPr>
          <w:rFonts w:ascii="Aptos" w:eastAsia="Ole" w:hAnsi="Aptos" w:cs="Ole"/>
          <w:color w:val="008181"/>
          <w:sz w:val="20"/>
          <w:szCs w:val="20"/>
        </w:rPr>
        <w:t xml:space="preserve">// Aby sprawdzić adres w pamięci zmiennej należy </w:t>
      </w:r>
    </w:p>
    <w:p w14:paraId="00000009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" w:eastAsia="Ole" w:hAnsi="Aptos" w:cs="Ole"/>
          <w:color w:val="008181"/>
          <w:sz w:val="20"/>
          <w:szCs w:val="20"/>
        </w:rPr>
      </w:pPr>
      <w:r w:rsidRPr="0045341F">
        <w:rPr>
          <w:rFonts w:ascii="Aptos" w:eastAsia="Ole" w:hAnsi="Aptos" w:cs="Ole"/>
          <w:color w:val="008181"/>
          <w:sz w:val="20"/>
          <w:szCs w:val="20"/>
        </w:rPr>
        <w:t xml:space="preserve"> // skorzystać z operatora </w:t>
      </w:r>
      <w:r w:rsidRPr="0045341F">
        <w:rPr>
          <w:rFonts w:ascii="Aptos" w:eastAsia="Ole" w:hAnsi="Aptos" w:cs="Ole"/>
          <w:color w:val="0000FF"/>
          <w:sz w:val="20"/>
          <w:szCs w:val="20"/>
        </w:rPr>
        <w:t xml:space="preserve">&amp; </w:t>
      </w:r>
      <w:r w:rsidRPr="0045341F">
        <w:rPr>
          <w:rFonts w:ascii="Aptos" w:eastAsia="Ole" w:hAnsi="Aptos" w:cs="Ole"/>
          <w:color w:val="008181"/>
          <w:sz w:val="20"/>
          <w:szCs w:val="20"/>
        </w:rPr>
        <w:t xml:space="preserve">na zmiennej </w:t>
      </w:r>
    </w:p>
    <w:p w14:paraId="0000000A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199" w:lineRule="auto"/>
        <w:ind w:right="288" w:firstLine="15"/>
        <w:rPr>
          <w:rFonts w:ascii="Aptos" w:eastAsia="Ole" w:hAnsi="Aptos" w:cs="Ole"/>
          <w:color w:val="008181"/>
          <w:sz w:val="20"/>
          <w:szCs w:val="20"/>
        </w:rPr>
      </w:pPr>
      <w:r w:rsidRPr="0045341F">
        <w:rPr>
          <w:rFonts w:ascii="Aptos" w:eastAsia="Ole" w:hAnsi="Aptos" w:cs="Ole"/>
          <w:color w:val="FF00FF"/>
          <w:sz w:val="20"/>
          <w:szCs w:val="20"/>
        </w:rPr>
        <w:t>*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wskaznik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; </w:t>
      </w:r>
      <w:r w:rsidRPr="0045341F">
        <w:rPr>
          <w:rFonts w:ascii="Aptos" w:eastAsia="Ole" w:hAnsi="Aptos" w:cs="Ole"/>
          <w:color w:val="008181"/>
          <w:sz w:val="20"/>
          <w:szCs w:val="20"/>
        </w:rPr>
        <w:t xml:space="preserve">// Aby sprawdzić wartość jaka znajduje się we </w:t>
      </w:r>
      <w:proofErr w:type="gramStart"/>
      <w:r w:rsidRPr="0045341F">
        <w:rPr>
          <w:rFonts w:ascii="Aptos" w:eastAsia="Ole" w:hAnsi="Aptos" w:cs="Ole"/>
          <w:color w:val="008181"/>
          <w:sz w:val="20"/>
          <w:szCs w:val="20"/>
        </w:rPr>
        <w:t>właściwej  /</w:t>
      </w:r>
      <w:proofErr w:type="gramEnd"/>
      <w:r w:rsidRPr="0045341F">
        <w:rPr>
          <w:rFonts w:ascii="Aptos" w:eastAsia="Ole" w:hAnsi="Aptos" w:cs="Ole"/>
          <w:color w:val="008181"/>
          <w:sz w:val="20"/>
          <w:szCs w:val="20"/>
        </w:rPr>
        <w:t xml:space="preserve">/ lokalizacji pamięci, należy wykorzystać operator </w:t>
      </w:r>
      <w:r w:rsidRPr="0045341F">
        <w:rPr>
          <w:rFonts w:ascii="Aptos" w:eastAsia="Ole" w:hAnsi="Aptos" w:cs="Ole"/>
          <w:color w:val="FF00FF"/>
          <w:sz w:val="20"/>
          <w:szCs w:val="20"/>
        </w:rPr>
        <w:t xml:space="preserve">* </w:t>
      </w:r>
      <w:r w:rsidRPr="0045341F">
        <w:rPr>
          <w:rFonts w:ascii="Aptos" w:eastAsia="Ole" w:hAnsi="Aptos" w:cs="Ole"/>
          <w:color w:val="008181"/>
          <w:sz w:val="20"/>
          <w:szCs w:val="20"/>
        </w:rPr>
        <w:t xml:space="preserve">na wskaźniku </w:t>
      </w:r>
    </w:p>
    <w:p w14:paraId="0000000B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20" w:line="240" w:lineRule="auto"/>
        <w:ind w:left="16"/>
        <w:rPr>
          <w:rFonts w:ascii="Aptos" w:eastAsia="Ole" w:hAnsi="Aptos" w:cs="Ole"/>
          <w:color w:val="000000"/>
          <w:sz w:val="20"/>
          <w:szCs w:val="20"/>
        </w:rPr>
      </w:pP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int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 </w:t>
      </w:r>
      <w:proofErr w:type="spellStart"/>
      <w:proofErr w:type="gramStart"/>
      <w:r w:rsidRPr="0045341F">
        <w:rPr>
          <w:rFonts w:ascii="Aptos" w:eastAsia="Ole" w:hAnsi="Aptos" w:cs="Ole"/>
          <w:color w:val="000000"/>
          <w:sz w:val="20"/>
          <w:szCs w:val="20"/>
        </w:rPr>
        <w:t>main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>(</w:t>
      </w:r>
      <w:proofErr w:type="gram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) </w:t>
      </w:r>
    </w:p>
    <w:p w14:paraId="0000000C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ind w:right="50"/>
        <w:rPr>
          <w:rFonts w:ascii="Aptos" w:eastAsia="Ole" w:hAnsi="Aptos" w:cs="Ole"/>
          <w:color w:val="008181"/>
          <w:sz w:val="20"/>
          <w:szCs w:val="20"/>
        </w:rPr>
      </w:pPr>
      <w:proofErr w:type="gramStart"/>
      <w:r w:rsidRPr="0045341F">
        <w:rPr>
          <w:rFonts w:ascii="Aptos" w:eastAsia="Ole" w:hAnsi="Aptos" w:cs="Ole"/>
          <w:color w:val="000000"/>
          <w:sz w:val="33"/>
          <w:szCs w:val="33"/>
          <w:vertAlign w:val="superscript"/>
        </w:rPr>
        <w:t>{</w:t>
      </w:r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 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int</w:t>
      </w:r>
      <w:proofErr w:type="spellEnd"/>
      <w:proofErr w:type="gram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 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wartosc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; </w:t>
      </w:r>
      <w:r w:rsidRPr="0045341F">
        <w:rPr>
          <w:rFonts w:ascii="Aptos" w:eastAsia="Ole" w:hAnsi="Aptos" w:cs="Ole"/>
          <w:color w:val="008181"/>
          <w:sz w:val="20"/>
          <w:szCs w:val="20"/>
        </w:rPr>
        <w:t xml:space="preserve">// Deklaracja zmiennej, domyślna wartość </w:t>
      </w:r>
      <w:proofErr w:type="gramStart"/>
      <w:r w:rsidRPr="0045341F">
        <w:rPr>
          <w:rFonts w:ascii="Aptos" w:eastAsia="Ole" w:hAnsi="Aptos" w:cs="Ole"/>
          <w:color w:val="008181"/>
          <w:sz w:val="20"/>
          <w:szCs w:val="20"/>
        </w:rPr>
        <w:t>zmiennej  /</w:t>
      </w:r>
      <w:proofErr w:type="gramEnd"/>
      <w:r w:rsidRPr="0045341F">
        <w:rPr>
          <w:rFonts w:ascii="Aptos" w:eastAsia="Ole" w:hAnsi="Aptos" w:cs="Ole"/>
          <w:color w:val="008181"/>
          <w:sz w:val="20"/>
          <w:szCs w:val="20"/>
        </w:rPr>
        <w:t xml:space="preserve">/ lokalnej to wartość przypadkowa („jakieś śmieci z pamięci”) </w:t>
      </w:r>
    </w:p>
    <w:p w14:paraId="0000000D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199" w:lineRule="auto"/>
        <w:ind w:right="892"/>
        <w:rPr>
          <w:rFonts w:ascii="Aptos" w:eastAsia="Ole" w:hAnsi="Aptos" w:cs="Ole"/>
          <w:color w:val="008181"/>
          <w:sz w:val="20"/>
          <w:szCs w:val="20"/>
        </w:rPr>
      </w:pPr>
      <w:r w:rsidRPr="0045341F">
        <w:rPr>
          <w:rFonts w:ascii="Aptos" w:eastAsia="Ole" w:hAnsi="Aptos" w:cs="Ole"/>
          <w:color w:val="008181"/>
          <w:sz w:val="20"/>
          <w:szCs w:val="20"/>
        </w:rPr>
        <w:t xml:space="preserve"> 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int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 *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wskaznik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; </w:t>
      </w:r>
      <w:r w:rsidRPr="0045341F">
        <w:rPr>
          <w:rFonts w:ascii="Aptos" w:eastAsia="Ole" w:hAnsi="Aptos" w:cs="Ole"/>
          <w:color w:val="008181"/>
          <w:sz w:val="20"/>
          <w:szCs w:val="20"/>
        </w:rPr>
        <w:t xml:space="preserve">// Deklaracja wskaźnika, domyślnie wskaźnika </w:t>
      </w:r>
      <w:proofErr w:type="gramStart"/>
      <w:r w:rsidRPr="0045341F">
        <w:rPr>
          <w:rFonts w:ascii="Aptos" w:eastAsia="Ole" w:hAnsi="Aptos" w:cs="Ole"/>
          <w:color w:val="008181"/>
          <w:sz w:val="20"/>
          <w:szCs w:val="20"/>
        </w:rPr>
        <w:t>wskazuje  /</w:t>
      </w:r>
      <w:proofErr w:type="gramEnd"/>
      <w:r w:rsidRPr="0045341F">
        <w:rPr>
          <w:rFonts w:ascii="Aptos" w:eastAsia="Ole" w:hAnsi="Aptos" w:cs="Ole"/>
          <w:color w:val="008181"/>
          <w:sz w:val="20"/>
          <w:szCs w:val="20"/>
        </w:rPr>
        <w:t xml:space="preserve">/ na losową wartość w pamięci </w:t>
      </w:r>
    </w:p>
    <w:p w14:paraId="0000000E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199" w:lineRule="auto"/>
        <w:ind w:right="1377"/>
        <w:rPr>
          <w:rFonts w:ascii="Aptos" w:eastAsia="Ole" w:hAnsi="Aptos" w:cs="Ole"/>
          <w:color w:val="FF0000"/>
          <w:sz w:val="20"/>
          <w:szCs w:val="20"/>
        </w:rPr>
      </w:pPr>
      <w:r w:rsidRPr="0045341F">
        <w:rPr>
          <w:rFonts w:ascii="Aptos" w:eastAsia="Ole" w:hAnsi="Aptos" w:cs="Ole"/>
          <w:color w:val="008181"/>
          <w:sz w:val="20"/>
          <w:szCs w:val="20"/>
        </w:rPr>
        <w:t xml:space="preserve"> </w:t>
      </w:r>
      <w:r w:rsidRPr="0045341F">
        <w:rPr>
          <w:rFonts w:ascii="Aptos" w:eastAsia="Ole" w:hAnsi="Aptos" w:cs="Ole"/>
          <w:color w:val="FF0000"/>
          <w:sz w:val="20"/>
          <w:szCs w:val="20"/>
        </w:rPr>
        <w:t xml:space="preserve">// Uwaga! Operacje wykonywane na wskaźniku, który ma </w:t>
      </w:r>
      <w:proofErr w:type="gramStart"/>
      <w:r w:rsidRPr="0045341F">
        <w:rPr>
          <w:rFonts w:ascii="Aptos" w:eastAsia="Ole" w:hAnsi="Aptos" w:cs="Ole"/>
          <w:color w:val="FF0000"/>
          <w:sz w:val="20"/>
          <w:szCs w:val="20"/>
        </w:rPr>
        <w:t>niewłaściwe  /</w:t>
      </w:r>
      <w:proofErr w:type="gramEnd"/>
      <w:r w:rsidRPr="0045341F">
        <w:rPr>
          <w:rFonts w:ascii="Aptos" w:eastAsia="Ole" w:hAnsi="Aptos" w:cs="Ole"/>
          <w:color w:val="FF0000"/>
          <w:sz w:val="20"/>
          <w:szCs w:val="20"/>
        </w:rPr>
        <w:t xml:space="preserve">/ odniesienie do pamięci (np. początkową wartość </w:t>
      </w:r>
      <w:proofErr w:type="gramStart"/>
      <w:r w:rsidRPr="0045341F">
        <w:rPr>
          <w:rFonts w:ascii="Aptos" w:eastAsia="Ole" w:hAnsi="Aptos" w:cs="Ole"/>
          <w:color w:val="FF0000"/>
          <w:sz w:val="20"/>
          <w:szCs w:val="20"/>
        </w:rPr>
        <w:t>losową)  /</w:t>
      </w:r>
      <w:proofErr w:type="gramEnd"/>
      <w:r w:rsidRPr="0045341F">
        <w:rPr>
          <w:rFonts w:ascii="Aptos" w:eastAsia="Ole" w:hAnsi="Aptos" w:cs="Ole"/>
          <w:color w:val="FF0000"/>
          <w:sz w:val="20"/>
          <w:szCs w:val="20"/>
        </w:rPr>
        <w:t xml:space="preserve">/ najprawdopodobniej skończy się „wywaleniem programu”. </w:t>
      </w:r>
    </w:p>
    <w:p w14:paraId="0000000F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rPr>
          <w:rFonts w:ascii="Aptos" w:eastAsia="Ole" w:hAnsi="Aptos" w:cs="Ole"/>
          <w:color w:val="008181"/>
          <w:sz w:val="20"/>
          <w:szCs w:val="20"/>
        </w:rPr>
      </w:pPr>
      <w:r w:rsidRPr="0045341F">
        <w:rPr>
          <w:rFonts w:ascii="Aptos" w:eastAsia="Ole" w:hAnsi="Aptos" w:cs="Ole"/>
          <w:color w:val="FF0000"/>
          <w:sz w:val="20"/>
          <w:szCs w:val="20"/>
        </w:rPr>
        <w:t xml:space="preserve"> 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wartosc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 = 10; </w:t>
      </w:r>
      <w:r w:rsidRPr="0045341F">
        <w:rPr>
          <w:rFonts w:ascii="Aptos" w:eastAsia="Ole" w:hAnsi="Aptos" w:cs="Ole"/>
          <w:color w:val="008181"/>
          <w:sz w:val="20"/>
          <w:szCs w:val="20"/>
        </w:rPr>
        <w:t xml:space="preserve">// Przypisanie wartości do zmiennej </w:t>
      </w:r>
    </w:p>
    <w:p w14:paraId="00000010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199" w:lineRule="auto"/>
        <w:ind w:right="771"/>
        <w:rPr>
          <w:rFonts w:ascii="Aptos" w:eastAsia="Ole" w:hAnsi="Aptos" w:cs="Ole"/>
          <w:color w:val="008181"/>
          <w:sz w:val="20"/>
          <w:szCs w:val="20"/>
        </w:rPr>
      </w:pPr>
      <w:r w:rsidRPr="0045341F">
        <w:rPr>
          <w:rFonts w:ascii="Aptos" w:eastAsia="Ole" w:hAnsi="Aptos" w:cs="Ole"/>
          <w:color w:val="008181"/>
          <w:sz w:val="20"/>
          <w:szCs w:val="20"/>
        </w:rPr>
        <w:t xml:space="preserve"> 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wskaznik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 = </w:t>
      </w:r>
      <w:r w:rsidRPr="0045341F">
        <w:rPr>
          <w:rFonts w:ascii="Aptos" w:eastAsia="Ole" w:hAnsi="Aptos" w:cs="Ole"/>
          <w:color w:val="0000FF"/>
          <w:sz w:val="20"/>
          <w:szCs w:val="20"/>
        </w:rPr>
        <w:t>&amp;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wartosc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; </w:t>
      </w:r>
      <w:r w:rsidRPr="0045341F">
        <w:rPr>
          <w:rFonts w:ascii="Aptos" w:eastAsia="Ole" w:hAnsi="Aptos" w:cs="Ole"/>
          <w:color w:val="008181"/>
          <w:sz w:val="20"/>
          <w:szCs w:val="20"/>
        </w:rPr>
        <w:t xml:space="preserve">// Przypisanie pod wskaźnik lokalizacji </w:t>
      </w:r>
      <w:proofErr w:type="gramStart"/>
      <w:r w:rsidRPr="0045341F">
        <w:rPr>
          <w:rFonts w:ascii="Aptos" w:eastAsia="Ole" w:hAnsi="Aptos" w:cs="Ole"/>
          <w:color w:val="008181"/>
          <w:sz w:val="20"/>
          <w:szCs w:val="20"/>
        </w:rPr>
        <w:t>pamięci,  /</w:t>
      </w:r>
      <w:proofErr w:type="gramEnd"/>
      <w:r w:rsidRPr="0045341F">
        <w:rPr>
          <w:rFonts w:ascii="Aptos" w:eastAsia="Ole" w:hAnsi="Aptos" w:cs="Ole"/>
          <w:color w:val="008181"/>
          <w:sz w:val="20"/>
          <w:szCs w:val="20"/>
        </w:rPr>
        <w:t xml:space="preserve">/ gdzie znajduje się zmienna </w:t>
      </w:r>
    </w:p>
    <w:p w14:paraId="00000011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rPr>
          <w:rFonts w:ascii="Aptos" w:eastAsia="Ole" w:hAnsi="Aptos" w:cs="Ole"/>
          <w:color w:val="000000"/>
          <w:sz w:val="20"/>
          <w:szCs w:val="20"/>
        </w:rPr>
      </w:pPr>
      <w:r w:rsidRPr="0045341F">
        <w:rPr>
          <w:rFonts w:ascii="Aptos" w:eastAsia="Ole" w:hAnsi="Aptos" w:cs="Ole"/>
          <w:color w:val="008181"/>
          <w:sz w:val="20"/>
          <w:szCs w:val="20"/>
        </w:rPr>
        <w:t xml:space="preserve"> 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cout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 &lt;&lt; "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Wartosc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 liczby: " &lt;&lt; 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wartosc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 &lt;&lt; 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endl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; </w:t>
      </w:r>
    </w:p>
    <w:p w14:paraId="00000012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" w:eastAsia="Ole" w:hAnsi="Aptos" w:cs="Ole"/>
          <w:color w:val="000000"/>
          <w:sz w:val="20"/>
          <w:szCs w:val="20"/>
        </w:rPr>
      </w:pPr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 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cout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 &lt;&lt; "Adres liczby w 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pamieci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: " &lt;&lt; </w:t>
      </w:r>
      <w:r w:rsidRPr="0045341F">
        <w:rPr>
          <w:rFonts w:ascii="Aptos" w:eastAsia="Ole" w:hAnsi="Aptos" w:cs="Ole"/>
          <w:color w:val="0000FF"/>
          <w:sz w:val="20"/>
          <w:szCs w:val="20"/>
        </w:rPr>
        <w:t>&amp;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wartosc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 &lt;&lt; 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endl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; </w:t>
      </w:r>
    </w:p>
    <w:p w14:paraId="00000013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" w:eastAsia="Ole" w:hAnsi="Aptos" w:cs="Ole"/>
          <w:color w:val="000000"/>
          <w:sz w:val="20"/>
          <w:szCs w:val="20"/>
        </w:rPr>
      </w:pPr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 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cout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 &lt;&lt; "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Wskaznik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: " &lt;&lt; 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wskaznik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 &lt;&lt; 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endl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; </w:t>
      </w:r>
    </w:p>
    <w:p w14:paraId="00000014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" w:eastAsia="Ole" w:hAnsi="Aptos" w:cs="Ole"/>
          <w:color w:val="000000"/>
          <w:sz w:val="20"/>
          <w:szCs w:val="20"/>
        </w:rPr>
      </w:pPr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 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cout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 &lt;&lt; "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Wartosc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 pod 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wskaznikiem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: " &lt;&lt; </w:t>
      </w:r>
      <w:r w:rsidRPr="0045341F">
        <w:rPr>
          <w:rFonts w:ascii="Aptos" w:eastAsia="Ole" w:hAnsi="Aptos" w:cs="Ole"/>
          <w:color w:val="FF00FF"/>
          <w:sz w:val="20"/>
          <w:szCs w:val="20"/>
        </w:rPr>
        <w:t>*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wskaznik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 &lt;&lt; 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endl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; </w:t>
      </w:r>
    </w:p>
    <w:p w14:paraId="00000015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66" w:line="240" w:lineRule="auto"/>
        <w:rPr>
          <w:rFonts w:ascii="Aptos" w:eastAsia="Ole" w:hAnsi="Aptos" w:cs="Ole"/>
          <w:color w:val="000000"/>
          <w:sz w:val="20"/>
          <w:szCs w:val="20"/>
        </w:rPr>
      </w:pPr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 return 0; </w:t>
      </w:r>
    </w:p>
    <w:p w14:paraId="00000016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0"/>
        <w:rPr>
          <w:rFonts w:ascii="Aptos" w:eastAsia="Ole" w:hAnsi="Aptos" w:cs="Ole"/>
          <w:color w:val="000000"/>
          <w:sz w:val="20"/>
          <w:szCs w:val="20"/>
        </w:rPr>
      </w:pPr>
      <w:r w:rsidRPr="0045341F">
        <w:rPr>
          <w:rFonts w:ascii="Aptos" w:eastAsia="Ole" w:hAnsi="Aptos" w:cs="Ole"/>
          <w:color w:val="000000"/>
          <w:sz w:val="20"/>
          <w:szCs w:val="20"/>
        </w:rPr>
        <w:t>}</w:t>
      </w:r>
    </w:p>
    <w:p w14:paraId="00000017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222"/>
        <w:jc w:val="right"/>
        <w:rPr>
          <w:rFonts w:ascii="Aptos" w:eastAsia="Verdana" w:hAnsi="Aptos" w:cs="Verdana"/>
          <w:color w:val="000000"/>
          <w:sz w:val="28"/>
          <w:szCs w:val="28"/>
        </w:rPr>
      </w:pPr>
      <w:r w:rsidRPr="0045341F">
        <w:rPr>
          <w:rFonts w:ascii="Aptos" w:eastAsia="Verdana" w:hAnsi="Aptos" w:cs="Verdana"/>
          <w:color w:val="000000"/>
          <w:sz w:val="24"/>
          <w:szCs w:val="24"/>
        </w:rPr>
        <w:lastRenderedPageBreak/>
        <w:t>F</w:t>
      </w:r>
      <w:r w:rsidRPr="0045341F">
        <w:rPr>
          <w:rFonts w:ascii="Aptos" w:eastAsia="Verdana" w:hAnsi="Aptos" w:cs="Verdana"/>
          <w:color w:val="000000"/>
          <w:sz w:val="28"/>
          <w:szCs w:val="28"/>
        </w:rPr>
        <w:t xml:space="preserve">unkcje – parametry jako wskaźniki </w:t>
      </w:r>
    </w:p>
    <w:p w14:paraId="00000018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5" w:line="243" w:lineRule="auto"/>
        <w:ind w:left="10" w:right="219" w:firstLine="580"/>
        <w:rPr>
          <w:rFonts w:ascii="Aptos" w:eastAsia="Verdana" w:hAnsi="Aptos" w:cs="Verdana"/>
          <w:color w:val="000000"/>
          <w:sz w:val="24"/>
          <w:szCs w:val="24"/>
        </w:rPr>
      </w:pPr>
      <w:r w:rsidRPr="0045341F">
        <w:rPr>
          <w:rFonts w:ascii="Aptos" w:eastAsia="Verdana" w:hAnsi="Aptos" w:cs="Verdana"/>
          <w:color w:val="000000"/>
          <w:sz w:val="24"/>
          <w:szCs w:val="24"/>
        </w:rPr>
        <w:t xml:space="preserve">Parametry funkcji, zadeklarowane w sposób zwykły, są </w:t>
      </w:r>
      <w:r w:rsidRPr="0045341F">
        <w:rPr>
          <w:rFonts w:ascii="Aptos" w:eastAsia="Verdana" w:hAnsi="Aptos" w:cs="Verdana"/>
          <w:color w:val="FF0000"/>
          <w:sz w:val="24"/>
          <w:szCs w:val="24"/>
        </w:rPr>
        <w:t xml:space="preserve">KOPIĄ </w:t>
      </w:r>
      <w:proofErr w:type="gramStart"/>
      <w:r w:rsidRPr="0045341F">
        <w:rPr>
          <w:rFonts w:ascii="Aptos" w:eastAsia="Verdana" w:hAnsi="Aptos" w:cs="Verdana"/>
          <w:color w:val="000000"/>
          <w:sz w:val="24"/>
          <w:szCs w:val="24"/>
        </w:rPr>
        <w:t>wartości  zmiennych</w:t>
      </w:r>
      <w:proofErr w:type="gramEnd"/>
      <w:r w:rsidRPr="0045341F">
        <w:rPr>
          <w:rFonts w:ascii="Aptos" w:eastAsia="Verdana" w:hAnsi="Aptos" w:cs="Verdana"/>
          <w:color w:val="000000"/>
          <w:sz w:val="24"/>
          <w:szCs w:val="24"/>
        </w:rPr>
        <w:t xml:space="preserve"> przekazanych do funkcji. Jakakolwiek zmiana ich wartości nie </w:t>
      </w:r>
      <w:proofErr w:type="gramStart"/>
      <w:r w:rsidRPr="0045341F">
        <w:rPr>
          <w:rFonts w:ascii="Aptos" w:eastAsia="Verdana" w:hAnsi="Aptos" w:cs="Verdana"/>
          <w:color w:val="000000"/>
          <w:sz w:val="24"/>
          <w:szCs w:val="24"/>
        </w:rPr>
        <w:t>ma  żadnego</w:t>
      </w:r>
      <w:proofErr w:type="gramEnd"/>
      <w:r w:rsidRPr="0045341F">
        <w:rPr>
          <w:rFonts w:ascii="Aptos" w:eastAsia="Verdana" w:hAnsi="Aptos" w:cs="Verdana"/>
          <w:color w:val="000000"/>
          <w:sz w:val="24"/>
          <w:szCs w:val="24"/>
        </w:rPr>
        <w:t xml:space="preserve"> wpływu na oryginalne zmienne. </w:t>
      </w:r>
    </w:p>
    <w:p w14:paraId="00000019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left="12" w:right="188" w:firstLine="558"/>
        <w:rPr>
          <w:rFonts w:ascii="Aptos" w:eastAsia="Verdana" w:hAnsi="Aptos" w:cs="Verdana"/>
          <w:color w:val="000000"/>
          <w:sz w:val="24"/>
          <w:szCs w:val="24"/>
        </w:rPr>
      </w:pPr>
      <w:r w:rsidRPr="0045341F">
        <w:rPr>
          <w:rFonts w:ascii="Aptos" w:eastAsia="Verdana" w:hAnsi="Aptos" w:cs="Verdana"/>
          <w:color w:val="000000"/>
          <w:sz w:val="24"/>
          <w:szCs w:val="24"/>
        </w:rPr>
        <w:t xml:space="preserve">Aby wewnątrz funkcji można było edytować zmienne </w:t>
      </w:r>
      <w:proofErr w:type="gramStart"/>
      <w:r w:rsidRPr="0045341F">
        <w:rPr>
          <w:rFonts w:ascii="Aptos" w:eastAsia="Verdana" w:hAnsi="Aptos" w:cs="Verdana"/>
          <w:color w:val="000000"/>
          <w:sz w:val="24"/>
          <w:szCs w:val="24"/>
        </w:rPr>
        <w:t>zadeklarowane  na</w:t>
      </w:r>
      <w:proofErr w:type="gramEnd"/>
      <w:r w:rsidRPr="0045341F">
        <w:rPr>
          <w:rFonts w:ascii="Aptos" w:eastAsia="Verdana" w:hAnsi="Aptos" w:cs="Verdana"/>
          <w:color w:val="000000"/>
          <w:sz w:val="24"/>
          <w:szCs w:val="24"/>
        </w:rPr>
        <w:t xml:space="preserve"> zewnątrz tej funkcji należy do funkcji przekazać </w:t>
      </w:r>
      <w:r w:rsidRPr="0045341F">
        <w:rPr>
          <w:rFonts w:ascii="Aptos" w:eastAsia="Verdana" w:hAnsi="Aptos" w:cs="Verdana"/>
          <w:color w:val="FF0000"/>
          <w:sz w:val="24"/>
          <w:szCs w:val="24"/>
        </w:rPr>
        <w:t xml:space="preserve">ADRESY </w:t>
      </w:r>
      <w:r w:rsidRPr="0045341F">
        <w:rPr>
          <w:rFonts w:ascii="Aptos" w:eastAsia="Verdana" w:hAnsi="Aptos" w:cs="Verdana"/>
          <w:color w:val="000000"/>
          <w:sz w:val="24"/>
          <w:szCs w:val="24"/>
        </w:rPr>
        <w:t xml:space="preserve">tych </w:t>
      </w:r>
      <w:proofErr w:type="gramStart"/>
      <w:r w:rsidRPr="0045341F">
        <w:rPr>
          <w:rFonts w:ascii="Aptos" w:eastAsia="Verdana" w:hAnsi="Aptos" w:cs="Verdana"/>
          <w:color w:val="000000"/>
          <w:sz w:val="24"/>
          <w:szCs w:val="24"/>
        </w:rPr>
        <w:t>zmiennych,  a</w:t>
      </w:r>
      <w:proofErr w:type="gramEnd"/>
      <w:r w:rsidRPr="0045341F">
        <w:rPr>
          <w:rFonts w:ascii="Aptos" w:eastAsia="Verdana" w:hAnsi="Aptos" w:cs="Verdana"/>
          <w:color w:val="000000"/>
          <w:sz w:val="24"/>
          <w:szCs w:val="24"/>
        </w:rPr>
        <w:t xml:space="preserve"> parametry zadeklarować jako </w:t>
      </w:r>
      <w:r w:rsidRPr="0045341F">
        <w:rPr>
          <w:rFonts w:ascii="Aptos" w:eastAsia="Verdana" w:hAnsi="Aptos" w:cs="Verdana"/>
          <w:color w:val="FF0000"/>
          <w:sz w:val="24"/>
          <w:szCs w:val="24"/>
        </w:rPr>
        <w:t>WSKAŹNIKI</w:t>
      </w:r>
      <w:r w:rsidRPr="0045341F">
        <w:rPr>
          <w:rFonts w:ascii="Aptos" w:eastAsia="Verdana" w:hAnsi="Aptos" w:cs="Verdana"/>
          <w:color w:val="000000"/>
          <w:sz w:val="24"/>
          <w:szCs w:val="24"/>
        </w:rPr>
        <w:t xml:space="preserve">. </w:t>
      </w:r>
    </w:p>
    <w:p w14:paraId="0000001A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40" w:line="203" w:lineRule="auto"/>
        <w:ind w:right="-6" w:firstLine="8"/>
        <w:rPr>
          <w:rFonts w:ascii="Aptos" w:eastAsia="Ole" w:hAnsi="Aptos" w:cs="Ole"/>
          <w:color w:val="000000"/>
          <w:sz w:val="24"/>
          <w:szCs w:val="24"/>
        </w:rPr>
      </w:pPr>
      <w:r w:rsidRPr="0045341F">
        <w:rPr>
          <w:rFonts w:ascii="Aptos" w:eastAsia="Ole" w:hAnsi="Aptos" w:cs="Ole"/>
          <w:color w:val="008181"/>
          <w:sz w:val="24"/>
          <w:szCs w:val="24"/>
        </w:rPr>
        <w:t xml:space="preserve">// </w:t>
      </w:r>
      <w:r w:rsidRPr="0045341F">
        <w:rPr>
          <w:rFonts w:ascii="Aptos" w:eastAsia="Ole" w:hAnsi="Aptos" w:cs="Ole"/>
          <w:color w:val="008181"/>
        </w:rPr>
        <w:t xml:space="preserve">Bonusowo przykład zwrócenia przez funkcję wartości typu string. :) </w:t>
      </w:r>
      <w:r w:rsidRPr="0045341F">
        <w:rPr>
          <w:rFonts w:ascii="Aptos" w:eastAsia="Ole" w:hAnsi="Aptos" w:cs="Ole"/>
          <w:color w:val="008181"/>
          <w:sz w:val="24"/>
          <w:szCs w:val="24"/>
        </w:rPr>
        <w:t xml:space="preserve">// </w:t>
      </w:r>
      <w:r w:rsidRPr="0045341F">
        <w:rPr>
          <w:rFonts w:ascii="Aptos" w:eastAsia="Ole" w:hAnsi="Aptos" w:cs="Ole"/>
          <w:color w:val="008181"/>
        </w:rPr>
        <w:t xml:space="preserve">Dwa pierwsze parametry zwykłe, cztery kolejne to wskaźniki na zmienne </w:t>
      </w:r>
      <w:r w:rsidRPr="0045341F">
        <w:rPr>
          <w:rFonts w:ascii="Aptos" w:eastAsia="Ole" w:hAnsi="Aptos" w:cs="Ole"/>
          <w:color w:val="008181"/>
          <w:sz w:val="24"/>
          <w:szCs w:val="24"/>
        </w:rPr>
        <w:t xml:space="preserve">// </w:t>
      </w:r>
      <w:r w:rsidRPr="0045341F">
        <w:rPr>
          <w:rFonts w:ascii="Aptos" w:eastAsia="Ole" w:hAnsi="Aptos" w:cs="Ole"/>
          <w:color w:val="008181"/>
        </w:rPr>
        <w:t xml:space="preserve">zadeklarowane w innym miejscu kodu (w funkcji </w:t>
      </w:r>
      <w:proofErr w:type="spellStart"/>
      <w:proofErr w:type="gramStart"/>
      <w:r w:rsidRPr="0045341F">
        <w:rPr>
          <w:rFonts w:ascii="Aptos" w:eastAsia="Ole" w:hAnsi="Aptos" w:cs="Ole"/>
          <w:color w:val="008181"/>
        </w:rPr>
        <w:t>main</w:t>
      </w:r>
      <w:proofErr w:type="spellEnd"/>
      <w:r w:rsidRPr="0045341F">
        <w:rPr>
          <w:rFonts w:ascii="Aptos" w:eastAsia="Ole" w:hAnsi="Aptos" w:cs="Ole"/>
          <w:color w:val="008181"/>
        </w:rPr>
        <w:t>(</w:t>
      </w:r>
      <w:proofErr w:type="gramEnd"/>
      <w:r w:rsidRPr="0045341F">
        <w:rPr>
          <w:rFonts w:ascii="Aptos" w:eastAsia="Ole" w:hAnsi="Aptos" w:cs="Ole"/>
          <w:color w:val="008181"/>
        </w:rPr>
        <w:t xml:space="preserve">)). </w:t>
      </w:r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string </w:t>
      </w:r>
      <w:proofErr w:type="gramStart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Kalkulator( 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int</w:t>
      </w:r>
      <w:proofErr w:type="spellEnd"/>
      <w:proofErr w:type="gram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 x, 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int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 y, 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int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 </w:t>
      </w:r>
      <w:r w:rsidRPr="0045341F">
        <w:rPr>
          <w:rFonts w:ascii="Aptos" w:eastAsia="Ole" w:hAnsi="Aptos" w:cs="Ole"/>
          <w:color w:val="0000FF"/>
          <w:sz w:val="20"/>
          <w:szCs w:val="20"/>
        </w:rPr>
        <w:t>*</w:t>
      </w:r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sum, 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int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 </w:t>
      </w:r>
      <w:r w:rsidRPr="0045341F">
        <w:rPr>
          <w:rFonts w:ascii="Aptos" w:eastAsia="Ole" w:hAnsi="Aptos" w:cs="Ole"/>
          <w:color w:val="0000FF"/>
          <w:sz w:val="20"/>
          <w:szCs w:val="20"/>
        </w:rPr>
        <w:t>*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roz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, 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int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 </w:t>
      </w:r>
      <w:r w:rsidRPr="0045341F">
        <w:rPr>
          <w:rFonts w:ascii="Aptos" w:eastAsia="Ole" w:hAnsi="Aptos" w:cs="Ole"/>
          <w:color w:val="0000FF"/>
          <w:sz w:val="20"/>
          <w:szCs w:val="20"/>
        </w:rPr>
        <w:t>*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mnoz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, </w:t>
      </w:r>
      <w:proofErr w:type="spellStart"/>
      <w:r w:rsidRPr="0045341F">
        <w:rPr>
          <w:rFonts w:ascii="Aptos" w:eastAsia="Ole" w:hAnsi="Aptos" w:cs="Ole"/>
          <w:color w:val="000000"/>
          <w:sz w:val="20"/>
          <w:szCs w:val="20"/>
        </w:rPr>
        <w:t>float</w:t>
      </w:r>
      <w:proofErr w:type="spell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 </w:t>
      </w:r>
      <w:r w:rsidRPr="0045341F">
        <w:rPr>
          <w:rFonts w:ascii="Aptos" w:eastAsia="Ole" w:hAnsi="Aptos" w:cs="Ole"/>
          <w:color w:val="0000FF"/>
          <w:sz w:val="20"/>
          <w:szCs w:val="20"/>
        </w:rPr>
        <w:t>*</w:t>
      </w:r>
      <w:proofErr w:type="gramStart"/>
      <w:r w:rsidRPr="0045341F">
        <w:rPr>
          <w:rFonts w:ascii="Aptos" w:eastAsia="Ole" w:hAnsi="Aptos" w:cs="Ole"/>
          <w:color w:val="000000"/>
          <w:sz w:val="20"/>
          <w:szCs w:val="20"/>
        </w:rPr>
        <w:t>dziel )</w:t>
      </w:r>
      <w:proofErr w:type="gramEnd"/>
      <w:r w:rsidRPr="0045341F">
        <w:rPr>
          <w:rFonts w:ascii="Aptos" w:eastAsia="Ole" w:hAnsi="Aptos" w:cs="Ole"/>
          <w:color w:val="000000"/>
          <w:sz w:val="20"/>
          <w:szCs w:val="20"/>
        </w:rPr>
        <w:t xml:space="preserve"> </w:t>
      </w:r>
      <w:proofErr w:type="gramStart"/>
      <w:r w:rsidRPr="0045341F">
        <w:rPr>
          <w:rFonts w:ascii="Aptos" w:eastAsia="Ole" w:hAnsi="Aptos" w:cs="Ole"/>
          <w:color w:val="000000"/>
          <w:sz w:val="40"/>
          <w:szCs w:val="40"/>
          <w:vertAlign w:val="superscript"/>
        </w:rPr>
        <w:t>{</w:t>
      </w:r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 </w:t>
      </w:r>
      <w:r w:rsidRPr="0045341F">
        <w:rPr>
          <w:rFonts w:ascii="Aptos" w:eastAsia="Ole" w:hAnsi="Aptos" w:cs="Ole"/>
          <w:color w:val="0000FF"/>
          <w:sz w:val="24"/>
          <w:szCs w:val="24"/>
        </w:rPr>
        <w:t>*</w:t>
      </w:r>
      <w:proofErr w:type="gramEnd"/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sum = x + y; </w:t>
      </w:r>
    </w:p>
    <w:p w14:paraId="0000001B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" w:eastAsia="Ole" w:hAnsi="Aptos" w:cs="Ole"/>
          <w:color w:val="000000"/>
          <w:sz w:val="24"/>
          <w:szCs w:val="24"/>
        </w:rPr>
      </w:pPr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 </w:t>
      </w:r>
      <w:r w:rsidRPr="0045341F">
        <w:rPr>
          <w:rFonts w:ascii="Aptos" w:eastAsia="Ole" w:hAnsi="Aptos" w:cs="Ole"/>
          <w:color w:val="0000FF"/>
          <w:sz w:val="24"/>
          <w:szCs w:val="24"/>
        </w:rPr>
        <w:t>*</w:t>
      </w:r>
      <w:proofErr w:type="spellStart"/>
      <w:r w:rsidRPr="0045341F">
        <w:rPr>
          <w:rFonts w:ascii="Aptos" w:eastAsia="Ole" w:hAnsi="Aptos" w:cs="Ole"/>
          <w:color w:val="000000"/>
          <w:sz w:val="24"/>
          <w:szCs w:val="24"/>
        </w:rPr>
        <w:t>roz</w:t>
      </w:r>
      <w:proofErr w:type="spellEnd"/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 = x - y; </w:t>
      </w:r>
    </w:p>
    <w:p w14:paraId="0000001C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" w:eastAsia="Ole" w:hAnsi="Aptos" w:cs="Ole"/>
          <w:color w:val="000000"/>
          <w:sz w:val="24"/>
          <w:szCs w:val="24"/>
        </w:rPr>
      </w:pPr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 </w:t>
      </w:r>
      <w:r w:rsidRPr="0045341F">
        <w:rPr>
          <w:rFonts w:ascii="Aptos" w:eastAsia="Ole" w:hAnsi="Aptos" w:cs="Ole"/>
          <w:color w:val="0000FF"/>
          <w:sz w:val="24"/>
          <w:szCs w:val="24"/>
        </w:rPr>
        <w:t>*</w:t>
      </w:r>
      <w:proofErr w:type="spellStart"/>
      <w:r w:rsidRPr="0045341F">
        <w:rPr>
          <w:rFonts w:ascii="Aptos" w:eastAsia="Ole" w:hAnsi="Aptos" w:cs="Ole"/>
          <w:color w:val="000000"/>
          <w:sz w:val="24"/>
          <w:szCs w:val="24"/>
        </w:rPr>
        <w:t>mnoz</w:t>
      </w:r>
      <w:proofErr w:type="spellEnd"/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 = x * y; </w:t>
      </w:r>
    </w:p>
    <w:p w14:paraId="0000001D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" w:eastAsia="Ole" w:hAnsi="Aptos" w:cs="Ole"/>
          <w:color w:val="000000"/>
          <w:sz w:val="24"/>
          <w:szCs w:val="24"/>
        </w:rPr>
      </w:pPr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 </w:t>
      </w:r>
      <w:r w:rsidRPr="0045341F">
        <w:rPr>
          <w:rFonts w:ascii="Aptos" w:eastAsia="Ole" w:hAnsi="Aptos" w:cs="Ole"/>
          <w:color w:val="0000FF"/>
          <w:sz w:val="24"/>
          <w:szCs w:val="24"/>
        </w:rPr>
        <w:t>*</w:t>
      </w:r>
      <w:r w:rsidRPr="0045341F">
        <w:rPr>
          <w:rFonts w:ascii="Aptos" w:eastAsia="Ole" w:hAnsi="Aptos" w:cs="Ole"/>
          <w:color w:val="000000"/>
          <w:sz w:val="24"/>
          <w:szCs w:val="24"/>
        </w:rPr>
        <w:t>dziel = (</w:t>
      </w:r>
      <w:proofErr w:type="spellStart"/>
      <w:r w:rsidRPr="0045341F">
        <w:rPr>
          <w:rFonts w:ascii="Aptos" w:eastAsia="Ole" w:hAnsi="Aptos" w:cs="Ole"/>
          <w:color w:val="000000"/>
          <w:sz w:val="24"/>
          <w:szCs w:val="24"/>
        </w:rPr>
        <w:t>float</w:t>
      </w:r>
      <w:proofErr w:type="spellEnd"/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)x / y; </w:t>
      </w:r>
    </w:p>
    <w:p w14:paraId="0000001E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199" w:lineRule="auto"/>
        <w:ind w:right="314"/>
        <w:rPr>
          <w:rFonts w:ascii="Aptos" w:eastAsia="Ole" w:hAnsi="Aptos" w:cs="Ole"/>
          <w:color w:val="008181"/>
          <w:sz w:val="24"/>
          <w:szCs w:val="24"/>
        </w:rPr>
      </w:pPr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 </w:t>
      </w:r>
      <w:r w:rsidRPr="0045341F">
        <w:rPr>
          <w:rFonts w:ascii="Aptos" w:eastAsia="Ole" w:hAnsi="Aptos" w:cs="Ole"/>
          <w:color w:val="008181"/>
          <w:sz w:val="24"/>
          <w:szCs w:val="24"/>
        </w:rPr>
        <w:t xml:space="preserve">// Po lewej stronie są wskaźniki „z gwiazdką”, także </w:t>
      </w:r>
      <w:proofErr w:type="gramStart"/>
      <w:r w:rsidRPr="0045341F">
        <w:rPr>
          <w:rFonts w:ascii="Aptos" w:eastAsia="Ole" w:hAnsi="Aptos" w:cs="Ole"/>
          <w:color w:val="008181"/>
          <w:sz w:val="24"/>
          <w:szCs w:val="24"/>
        </w:rPr>
        <w:t>należy  /</w:t>
      </w:r>
      <w:proofErr w:type="gramEnd"/>
      <w:r w:rsidRPr="0045341F">
        <w:rPr>
          <w:rFonts w:ascii="Aptos" w:eastAsia="Ole" w:hAnsi="Aptos" w:cs="Ole"/>
          <w:color w:val="008181"/>
          <w:sz w:val="24"/>
          <w:szCs w:val="24"/>
        </w:rPr>
        <w:t xml:space="preserve">/ czytać to mniej więcej: „wykonaj obliczenia po </w:t>
      </w:r>
      <w:proofErr w:type="gramStart"/>
      <w:r w:rsidRPr="0045341F">
        <w:rPr>
          <w:rFonts w:ascii="Aptos" w:eastAsia="Ole" w:hAnsi="Aptos" w:cs="Ole"/>
          <w:color w:val="008181"/>
          <w:sz w:val="24"/>
          <w:szCs w:val="24"/>
        </w:rPr>
        <w:t>prawej  /</w:t>
      </w:r>
      <w:proofErr w:type="gramEnd"/>
      <w:r w:rsidRPr="0045341F">
        <w:rPr>
          <w:rFonts w:ascii="Aptos" w:eastAsia="Ole" w:hAnsi="Aptos" w:cs="Ole"/>
          <w:color w:val="008181"/>
          <w:sz w:val="24"/>
          <w:szCs w:val="24"/>
        </w:rPr>
        <w:t xml:space="preserve">/ stronie, następnie przeskocz (gwiazdka) w miejsce </w:t>
      </w:r>
      <w:proofErr w:type="gramStart"/>
      <w:r w:rsidRPr="0045341F">
        <w:rPr>
          <w:rFonts w:ascii="Aptos" w:eastAsia="Ole" w:hAnsi="Aptos" w:cs="Ole"/>
          <w:color w:val="008181"/>
          <w:sz w:val="24"/>
          <w:szCs w:val="24"/>
        </w:rPr>
        <w:t>pamięci  /</w:t>
      </w:r>
      <w:proofErr w:type="gramEnd"/>
      <w:r w:rsidRPr="0045341F">
        <w:rPr>
          <w:rFonts w:ascii="Aptos" w:eastAsia="Ole" w:hAnsi="Aptos" w:cs="Ole"/>
          <w:color w:val="008181"/>
          <w:sz w:val="24"/>
          <w:szCs w:val="24"/>
        </w:rPr>
        <w:t xml:space="preserve">/ na które wskazuje wskaźnik po lewej i tam zapisz wynik”. </w:t>
      </w:r>
    </w:p>
    <w:p w14:paraId="0000001F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199" w:lineRule="auto"/>
        <w:ind w:left="8" w:right="2193" w:hanging="8"/>
        <w:rPr>
          <w:rFonts w:ascii="Aptos" w:eastAsia="Ole" w:hAnsi="Aptos" w:cs="Ole"/>
          <w:color w:val="000000"/>
          <w:sz w:val="24"/>
          <w:szCs w:val="24"/>
        </w:rPr>
      </w:pPr>
      <w:r w:rsidRPr="0045341F">
        <w:rPr>
          <w:rFonts w:ascii="Aptos" w:eastAsia="Ole" w:hAnsi="Aptos" w:cs="Ole"/>
          <w:color w:val="008181"/>
          <w:sz w:val="24"/>
          <w:szCs w:val="24"/>
        </w:rPr>
        <w:t xml:space="preserve"> </w:t>
      </w:r>
      <w:r w:rsidRPr="0045341F">
        <w:rPr>
          <w:rFonts w:ascii="Aptos" w:eastAsia="Ole" w:hAnsi="Aptos" w:cs="Ole"/>
          <w:color w:val="000000"/>
          <w:sz w:val="24"/>
          <w:szCs w:val="24"/>
        </w:rPr>
        <w:t>return "Wszystkie operacje wykonane poprawnie"</w:t>
      </w:r>
      <w:proofErr w:type="gramStart"/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; </w:t>
      </w:r>
      <w:r w:rsidRPr="0045341F">
        <w:rPr>
          <w:rFonts w:ascii="Aptos" w:eastAsia="Ole" w:hAnsi="Aptos" w:cs="Ole"/>
          <w:color w:val="000000"/>
          <w:sz w:val="40"/>
          <w:szCs w:val="40"/>
          <w:vertAlign w:val="superscript"/>
        </w:rPr>
        <w:t>}</w:t>
      </w:r>
      <w:proofErr w:type="gramEnd"/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//-------------------------------- </w:t>
      </w:r>
    </w:p>
    <w:p w14:paraId="00000020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ind w:left="20"/>
        <w:rPr>
          <w:rFonts w:ascii="Aptos" w:eastAsia="Ole" w:hAnsi="Aptos" w:cs="Ole"/>
          <w:color w:val="000000"/>
          <w:sz w:val="24"/>
          <w:szCs w:val="24"/>
        </w:rPr>
      </w:pPr>
      <w:proofErr w:type="spellStart"/>
      <w:r w:rsidRPr="0045341F">
        <w:rPr>
          <w:rFonts w:ascii="Aptos" w:eastAsia="Ole" w:hAnsi="Aptos" w:cs="Ole"/>
          <w:color w:val="000000"/>
          <w:sz w:val="24"/>
          <w:szCs w:val="24"/>
        </w:rPr>
        <w:t>int</w:t>
      </w:r>
      <w:proofErr w:type="spellEnd"/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 </w:t>
      </w:r>
      <w:proofErr w:type="spellStart"/>
      <w:proofErr w:type="gramStart"/>
      <w:r w:rsidRPr="0045341F">
        <w:rPr>
          <w:rFonts w:ascii="Aptos" w:eastAsia="Ole" w:hAnsi="Aptos" w:cs="Ole"/>
          <w:color w:val="000000"/>
          <w:sz w:val="24"/>
          <w:szCs w:val="24"/>
        </w:rPr>
        <w:t>main</w:t>
      </w:r>
      <w:proofErr w:type="spellEnd"/>
      <w:r w:rsidRPr="0045341F">
        <w:rPr>
          <w:rFonts w:ascii="Aptos" w:eastAsia="Ole" w:hAnsi="Aptos" w:cs="Ole"/>
          <w:color w:val="000000"/>
          <w:sz w:val="24"/>
          <w:szCs w:val="24"/>
        </w:rPr>
        <w:t>(</w:t>
      </w:r>
      <w:proofErr w:type="gramEnd"/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) </w:t>
      </w:r>
    </w:p>
    <w:p w14:paraId="00000021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" w:eastAsia="Ole" w:hAnsi="Aptos" w:cs="Ole"/>
          <w:color w:val="000000"/>
          <w:sz w:val="24"/>
          <w:szCs w:val="24"/>
        </w:rPr>
      </w:pPr>
      <w:proofErr w:type="gramStart"/>
      <w:r w:rsidRPr="0045341F">
        <w:rPr>
          <w:rFonts w:ascii="Aptos" w:eastAsia="Ole" w:hAnsi="Aptos" w:cs="Ole"/>
          <w:color w:val="000000"/>
          <w:sz w:val="40"/>
          <w:szCs w:val="40"/>
          <w:vertAlign w:val="superscript"/>
        </w:rPr>
        <w:t>{</w:t>
      </w:r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 </w:t>
      </w:r>
      <w:proofErr w:type="spellStart"/>
      <w:r w:rsidRPr="0045341F">
        <w:rPr>
          <w:rFonts w:ascii="Aptos" w:eastAsia="Ole" w:hAnsi="Aptos" w:cs="Ole"/>
          <w:color w:val="000000"/>
          <w:sz w:val="24"/>
          <w:szCs w:val="24"/>
        </w:rPr>
        <w:t>int</w:t>
      </w:r>
      <w:proofErr w:type="spellEnd"/>
      <w:proofErr w:type="gramEnd"/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 a = 12, b = 5, S, R, M; </w:t>
      </w:r>
    </w:p>
    <w:p w14:paraId="00000022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" w:eastAsia="Ole" w:hAnsi="Aptos" w:cs="Ole"/>
          <w:color w:val="000000"/>
          <w:sz w:val="24"/>
          <w:szCs w:val="24"/>
        </w:rPr>
      </w:pPr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 </w:t>
      </w:r>
      <w:proofErr w:type="spellStart"/>
      <w:r w:rsidRPr="0045341F">
        <w:rPr>
          <w:rFonts w:ascii="Aptos" w:eastAsia="Ole" w:hAnsi="Aptos" w:cs="Ole"/>
          <w:color w:val="000000"/>
          <w:sz w:val="24"/>
          <w:szCs w:val="24"/>
        </w:rPr>
        <w:t>float</w:t>
      </w:r>
      <w:proofErr w:type="spellEnd"/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 D; </w:t>
      </w:r>
    </w:p>
    <w:p w14:paraId="00000023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199" w:lineRule="auto"/>
        <w:ind w:right="24"/>
        <w:rPr>
          <w:rFonts w:ascii="Aptos" w:eastAsia="Ole" w:hAnsi="Aptos" w:cs="Ole"/>
          <w:color w:val="008181"/>
          <w:sz w:val="24"/>
          <w:szCs w:val="24"/>
        </w:rPr>
      </w:pPr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 </w:t>
      </w:r>
      <w:r w:rsidRPr="0045341F">
        <w:rPr>
          <w:rFonts w:ascii="Aptos" w:eastAsia="Ole" w:hAnsi="Aptos" w:cs="Ole"/>
          <w:color w:val="008181"/>
          <w:sz w:val="24"/>
          <w:szCs w:val="24"/>
        </w:rPr>
        <w:t xml:space="preserve">// Dwa parametry, KOPIE wartości zmiennych a i </w:t>
      </w:r>
      <w:proofErr w:type="gramStart"/>
      <w:r w:rsidRPr="0045341F">
        <w:rPr>
          <w:rFonts w:ascii="Aptos" w:eastAsia="Ole" w:hAnsi="Aptos" w:cs="Ole"/>
          <w:color w:val="008181"/>
          <w:sz w:val="24"/>
          <w:szCs w:val="24"/>
        </w:rPr>
        <w:t>b  /</w:t>
      </w:r>
      <w:proofErr w:type="gramEnd"/>
      <w:r w:rsidRPr="0045341F">
        <w:rPr>
          <w:rFonts w:ascii="Aptos" w:eastAsia="Ole" w:hAnsi="Aptos" w:cs="Ole"/>
          <w:color w:val="008181"/>
          <w:sz w:val="24"/>
          <w:szCs w:val="24"/>
        </w:rPr>
        <w:t xml:space="preserve">/ Cztery parametry, lokalizacja w pamięci, gdzie znajduje </w:t>
      </w:r>
      <w:proofErr w:type="gramStart"/>
      <w:r w:rsidRPr="0045341F">
        <w:rPr>
          <w:rFonts w:ascii="Aptos" w:eastAsia="Ole" w:hAnsi="Aptos" w:cs="Ole"/>
          <w:color w:val="008181"/>
          <w:sz w:val="24"/>
          <w:szCs w:val="24"/>
        </w:rPr>
        <w:t>się  /</w:t>
      </w:r>
      <w:proofErr w:type="gramEnd"/>
      <w:r w:rsidRPr="0045341F">
        <w:rPr>
          <w:rFonts w:ascii="Aptos" w:eastAsia="Ole" w:hAnsi="Aptos" w:cs="Ole"/>
          <w:color w:val="008181"/>
          <w:sz w:val="24"/>
          <w:szCs w:val="24"/>
        </w:rPr>
        <w:t xml:space="preserve">/ reszta zmiennych </w:t>
      </w:r>
    </w:p>
    <w:p w14:paraId="00000024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rFonts w:ascii="Aptos" w:eastAsia="Ole" w:hAnsi="Aptos" w:cs="Ole"/>
          <w:color w:val="000000"/>
          <w:sz w:val="24"/>
          <w:szCs w:val="24"/>
        </w:rPr>
      </w:pPr>
      <w:r w:rsidRPr="0045341F">
        <w:rPr>
          <w:rFonts w:ascii="Aptos" w:eastAsia="Ole" w:hAnsi="Aptos" w:cs="Ole"/>
          <w:color w:val="008181"/>
          <w:sz w:val="24"/>
          <w:szCs w:val="24"/>
        </w:rPr>
        <w:t xml:space="preserve"> </w:t>
      </w:r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string info = </w:t>
      </w:r>
      <w:proofErr w:type="gramStart"/>
      <w:r w:rsidRPr="0045341F">
        <w:rPr>
          <w:rFonts w:ascii="Aptos" w:eastAsia="Ole" w:hAnsi="Aptos" w:cs="Ole"/>
          <w:color w:val="000000"/>
          <w:sz w:val="24"/>
          <w:szCs w:val="24"/>
        </w:rPr>
        <w:t>Kalkulator( a</w:t>
      </w:r>
      <w:proofErr w:type="gramEnd"/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, b, </w:t>
      </w:r>
      <w:r w:rsidRPr="0045341F">
        <w:rPr>
          <w:rFonts w:ascii="Aptos" w:eastAsia="Ole" w:hAnsi="Aptos" w:cs="Ole"/>
          <w:color w:val="FF00FF"/>
          <w:sz w:val="24"/>
          <w:szCs w:val="24"/>
        </w:rPr>
        <w:t>&amp;</w:t>
      </w:r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S, </w:t>
      </w:r>
      <w:r w:rsidRPr="0045341F">
        <w:rPr>
          <w:rFonts w:ascii="Aptos" w:eastAsia="Ole" w:hAnsi="Aptos" w:cs="Ole"/>
          <w:color w:val="FF00FF"/>
          <w:sz w:val="24"/>
          <w:szCs w:val="24"/>
        </w:rPr>
        <w:t>&amp;</w:t>
      </w:r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R, </w:t>
      </w:r>
      <w:r w:rsidRPr="0045341F">
        <w:rPr>
          <w:rFonts w:ascii="Aptos" w:eastAsia="Ole" w:hAnsi="Aptos" w:cs="Ole"/>
          <w:color w:val="FF00FF"/>
          <w:sz w:val="24"/>
          <w:szCs w:val="24"/>
        </w:rPr>
        <w:t>&amp;</w:t>
      </w:r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M, </w:t>
      </w:r>
      <w:r w:rsidRPr="0045341F">
        <w:rPr>
          <w:rFonts w:ascii="Aptos" w:eastAsia="Ole" w:hAnsi="Aptos" w:cs="Ole"/>
          <w:color w:val="FF00FF"/>
          <w:sz w:val="24"/>
          <w:szCs w:val="24"/>
        </w:rPr>
        <w:t>&amp;</w:t>
      </w:r>
      <w:proofErr w:type="gramStart"/>
      <w:r w:rsidRPr="0045341F">
        <w:rPr>
          <w:rFonts w:ascii="Aptos" w:eastAsia="Ole" w:hAnsi="Aptos" w:cs="Ole"/>
          <w:color w:val="000000"/>
          <w:sz w:val="24"/>
          <w:szCs w:val="24"/>
        </w:rPr>
        <w:t>D )</w:t>
      </w:r>
      <w:proofErr w:type="gramEnd"/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; </w:t>
      </w:r>
    </w:p>
    <w:p w14:paraId="00000025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rPr>
          <w:rFonts w:ascii="Aptos" w:eastAsia="Ole" w:hAnsi="Aptos" w:cs="Ole"/>
          <w:color w:val="000000"/>
          <w:sz w:val="24"/>
          <w:szCs w:val="24"/>
        </w:rPr>
      </w:pPr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 </w:t>
      </w:r>
      <w:proofErr w:type="spellStart"/>
      <w:r w:rsidRPr="0045341F">
        <w:rPr>
          <w:rFonts w:ascii="Aptos" w:eastAsia="Ole" w:hAnsi="Aptos" w:cs="Ole"/>
          <w:color w:val="000000"/>
          <w:sz w:val="24"/>
          <w:szCs w:val="24"/>
        </w:rPr>
        <w:t>cout</w:t>
      </w:r>
      <w:proofErr w:type="spellEnd"/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 &lt;&lt; info &lt;&lt; </w:t>
      </w:r>
      <w:proofErr w:type="spellStart"/>
      <w:r w:rsidRPr="0045341F">
        <w:rPr>
          <w:rFonts w:ascii="Aptos" w:eastAsia="Ole" w:hAnsi="Aptos" w:cs="Ole"/>
          <w:color w:val="000000"/>
          <w:sz w:val="24"/>
          <w:szCs w:val="24"/>
        </w:rPr>
        <w:t>endl</w:t>
      </w:r>
      <w:proofErr w:type="spellEnd"/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; </w:t>
      </w:r>
    </w:p>
    <w:p w14:paraId="00000026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" w:eastAsia="Ole" w:hAnsi="Aptos" w:cs="Ole"/>
          <w:color w:val="000000"/>
          <w:sz w:val="24"/>
          <w:szCs w:val="24"/>
        </w:rPr>
      </w:pPr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 </w:t>
      </w:r>
      <w:proofErr w:type="spellStart"/>
      <w:r w:rsidRPr="0045341F">
        <w:rPr>
          <w:rFonts w:ascii="Aptos" w:eastAsia="Ole" w:hAnsi="Aptos" w:cs="Ole"/>
          <w:color w:val="000000"/>
          <w:sz w:val="24"/>
          <w:szCs w:val="24"/>
        </w:rPr>
        <w:t>cout</w:t>
      </w:r>
      <w:proofErr w:type="spellEnd"/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 &lt;&lt; "Suma: " &lt;&lt; S &lt;&lt; </w:t>
      </w:r>
      <w:proofErr w:type="spellStart"/>
      <w:r w:rsidRPr="0045341F">
        <w:rPr>
          <w:rFonts w:ascii="Aptos" w:eastAsia="Ole" w:hAnsi="Aptos" w:cs="Ole"/>
          <w:color w:val="000000"/>
          <w:sz w:val="24"/>
          <w:szCs w:val="24"/>
        </w:rPr>
        <w:t>endl</w:t>
      </w:r>
      <w:proofErr w:type="spellEnd"/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; </w:t>
      </w:r>
    </w:p>
    <w:p w14:paraId="00000027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" w:eastAsia="Ole" w:hAnsi="Aptos" w:cs="Ole"/>
          <w:color w:val="000000"/>
          <w:sz w:val="24"/>
          <w:szCs w:val="24"/>
        </w:rPr>
      </w:pPr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 </w:t>
      </w:r>
      <w:proofErr w:type="spellStart"/>
      <w:r w:rsidRPr="0045341F">
        <w:rPr>
          <w:rFonts w:ascii="Aptos" w:eastAsia="Ole" w:hAnsi="Aptos" w:cs="Ole"/>
          <w:color w:val="000000"/>
          <w:sz w:val="24"/>
          <w:szCs w:val="24"/>
        </w:rPr>
        <w:t>cout</w:t>
      </w:r>
      <w:proofErr w:type="spellEnd"/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 &lt;&lt; "</w:t>
      </w:r>
      <w:proofErr w:type="spellStart"/>
      <w:r w:rsidRPr="0045341F">
        <w:rPr>
          <w:rFonts w:ascii="Aptos" w:eastAsia="Ole" w:hAnsi="Aptos" w:cs="Ole"/>
          <w:color w:val="000000"/>
          <w:sz w:val="24"/>
          <w:szCs w:val="24"/>
        </w:rPr>
        <w:t>Roznica</w:t>
      </w:r>
      <w:proofErr w:type="spellEnd"/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: " &lt;&lt; R &lt;&lt; </w:t>
      </w:r>
      <w:proofErr w:type="spellStart"/>
      <w:r w:rsidRPr="0045341F">
        <w:rPr>
          <w:rFonts w:ascii="Aptos" w:eastAsia="Ole" w:hAnsi="Aptos" w:cs="Ole"/>
          <w:color w:val="000000"/>
          <w:sz w:val="24"/>
          <w:szCs w:val="24"/>
        </w:rPr>
        <w:t>endl</w:t>
      </w:r>
      <w:proofErr w:type="spellEnd"/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; </w:t>
      </w:r>
    </w:p>
    <w:p w14:paraId="00000028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" w:eastAsia="Ole" w:hAnsi="Aptos" w:cs="Ole"/>
          <w:color w:val="000000"/>
          <w:sz w:val="24"/>
          <w:szCs w:val="24"/>
        </w:rPr>
      </w:pPr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 </w:t>
      </w:r>
      <w:proofErr w:type="spellStart"/>
      <w:r w:rsidRPr="0045341F">
        <w:rPr>
          <w:rFonts w:ascii="Aptos" w:eastAsia="Ole" w:hAnsi="Aptos" w:cs="Ole"/>
          <w:color w:val="000000"/>
          <w:sz w:val="24"/>
          <w:szCs w:val="24"/>
        </w:rPr>
        <w:t>cout</w:t>
      </w:r>
      <w:proofErr w:type="spellEnd"/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 &lt;&lt; "Iloczyn: " &lt;&lt; M &lt;&lt; </w:t>
      </w:r>
      <w:proofErr w:type="spellStart"/>
      <w:r w:rsidRPr="0045341F">
        <w:rPr>
          <w:rFonts w:ascii="Aptos" w:eastAsia="Ole" w:hAnsi="Aptos" w:cs="Ole"/>
          <w:color w:val="000000"/>
          <w:sz w:val="24"/>
          <w:szCs w:val="24"/>
        </w:rPr>
        <w:t>endl</w:t>
      </w:r>
      <w:proofErr w:type="spellEnd"/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; </w:t>
      </w:r>
    </w:p>
    <w:p w14:paraId="00000029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ptos" w:eastAsia="Ole" w:hAnsi="Aptos" w:cs="Ole"/>
          <w:color w:val="000000"/>
          <w:sz w:val="24"/>
          <w:szCs w:val="24"/>
        </w:rPr>
      </w:pPr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 </w:t>
      </w:r>
      <w:proofErr w:type="spellStart"/>
      <w:r w:rsidRPr="0045341F">
        <w:rPr>
          <w:rFonts w:ascii="Aptos" w:eastAsia="Ole" w:hAnsi="Aptos" w:cs="Ole"/>
          <w:color w:val="000000"/>
          <w:sz w:val="24"/>
          <w:szCs w:val="24"/>
        </w:rPr>
        <w:t>cout</w:t>
      </w:r>
      <w:proofErr w:type="spellEnd"/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 &lt;&lt; "Iloraz: " &lt;&lt; D &lt;&lt; </w:t>
      </w:r>
      <w:proofErr w:type="spellStart"/>
      <w:r w:rsidRPr="0045341F">
        <w:rPr>
          <w:rFonts w:ascii="Aptos" w:eastAsia="Ole" w:hAnsi="Aptos" w:cs="Ole"/>
          <w:color w:val="000000"/>
          <w:sz w:val="24"/>
          <w:szCs w:val="24"/>
        </w:rPr>
        <w:t>endl</w:t>
      </w:r>
      <w:proofErr w:type="spellEnd"/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; </w:t>
      </w:r>
    </w:p>
    <w:p w14:paraId="0000002A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rPr>
          <w:rFonts w:ascii="Aptos" w:eastAsia="Ole" w:hAnsi="Aptos" w:cs="Ole"/>
          <w:color w:val="000000"/>
          <w:sz w:val="24"/>
          <w:szCs w:val="24"/>
        </w:rPr>
      </w:pPr>
      <w:r w:rsidRPr="0045341F">
        <w:rPr>
          <w:rFonts w:ascii="Aptos" w:eastAsia="Ole" w:hAnsi="Aptos" w:cs="Ole"/>
          <w:color w:val="000000"/>
          <w:sz w:val="24"/>
          <w:szCs w:val="24"/>
        </w:rPr>
        <w:t xml:space="preserve"> return 0; </w:t>
      </w:r>
    </w:p>
    <w:p w14:paraId="0000002B" w14:textId="77777777" w:rsidR="0020504A" w:rsidRPr="0045341F" w:rsidRDefault="009277D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4"/>
        <w:rPr>
          <w:rFonts w:ascii="Aptos" w:eastAsia="Ole" w:hAnsi="Aptos" w:cs="Ole"/>
          <w:color w:val="000000"/>
          <w:sz w:val="24"/>
          <w:szCs w:val="24"/>
        </w:rPr>
      </w:pPr>
      <w:r w:rsidRPr="0045341F">
        <w:rPr>
          <w:rFonts w:ascii="Aptos" w:eastAsia="Ole" w:hAnsi="Aptos" w:cs="Ole"/>
          <w:color w:val="000000"/>
          <w:sz w:val="24"/>
          <w:szCs w:val="24"/>
        </w:rPr>
        <w:t>}</w:t>
      </w:r>
    </w:p>
    <w:sectPr w:rsidR="0020504A" w:rsidRPr="0045341F">
      <w:pgSz w:w="11900" w:h="16820"/>
      <w:pgMar w:top="1136" w:right="1199" w:bottom="1997" w:left="1135" w:header="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Regular r:id="rId1" w:fontKey="{B2935526-47C2-40D4-828F-F38627C448B9}"/>
    <w:embedItalic r:id="rId2" w:fontKey="{C58F8688-A3A7-4FAA-8735-25D8DE0C34D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7575E413-5B76-4F20-8942-F79CCB2664CD}"/>
    <w:embedBold r:id="rId4" w:fontKey="{D1325D82-1473-43B5-9551-B771F0E36A5B}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  <w:embedRegular r:id="rId5" w:fontKey="{0AE33090-F5DF-49DB-9EBD-A444B02DDD10}"/>
    <w:embedBold r:id="rId6" w:fontKey="{405BC87D-ED0C-4F65-9F03-10C8AEF51E3A}"/>
  </w:font>
  <w:font w:name="Ole">
    <w:charset w:val="00"/>
    <w:family w:val="auto"/>
    <w:pitch w:val="default"/>
    <w:embedRegular r:id="rId7" w:fontKey="{C44627E5-EDC3-4CA6-BF65-72FDC86DAB11}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8" w:fontKey="{204B3F05-A967-4217-8BE3-CBE608D1E0E8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9" w:fontKey="{ABD203B3-3D7F-48B5-81E3-D0870EE6BE5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504A"/>
    <w:rsid w:val="0020504A"/>
    <w:rsid w:val="0045341F"/>
    <w:rsid w:val="009277D6"/>
    <w:rsid w:val="00C9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BB8E364-58F4-4F32-A1BA-E737EA826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-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475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Ksawery Zelek</cp:lastModifiedBy>
  <cp:revision>2</cp:revision>
  <dcterms:created xsi:type="dcterms:W3CDTF">2026-06-08T22:04:00Z</dcterms:created>
  <dcterms:modified xsi:type="dcterms:W3CDTF">2026-06-08T22:05:00Z</dcterms:modified>
</cp:coreProperties>
</file>