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Funkcje – przeciążanie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392578125" w:line="243.23601722717285" w:lineRule="auto"/>
        <w:ind w:left="7.9199981689453125" w:right="140.8056640625" w:firstLine="583.6000061035156"/>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Funkcje przeciążone, to funkcje </w:t>
      </w:r>
      <w:r w:rsidDel="00000000" w:rsidR="00000000" w:rsidRPr="00000000">
        <w:rPr>
          <w:rFonts w:ascii="Verdana" w:cs="Verdana" w:eastAsia="Verdana" w:hAnsi="Verdana"/>
          <w:b w:val="0"/>
          <w:i w:val="0"/>
          <w:smallCaps w:val="0"/>
          <w:strike w:val="0"/>
          <w:color w:val="ff0000"/>
          <w:sz w:val="24"/>
          <w:szCs w:val="24"/>
          <w:u w:val="none"/>
          <w:shd w:fill="auto" w:val="clear"/>
          <w:vertAlign w:val="baseline"/>
          <w:rtl w:val="0"/>
        </w:rPr>
        <w:t xml:space="preserve">o tej samej nazwie</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ale o różnych typach parametrów lub różnej ich liczbie. Przeciążanie funkcji stosuje się głównie  dla wygody programisty, aby nie trzeba było kombinować z różnymi nazwami  funkcji, dla różnych kombinacji parametrów. Wywołanie polega na podaniu  nazwy funkcji i właściwych parametrów. Program sam sobie odnajdzie  właściwy wariant funkcji i go wykona.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85302734375" w:line="240" w:lineRule="auto"/>
        <w:ind w:left="8.880004882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9988403320312"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int Suma( int a, int b, int c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"Obliczam sume z liczb i zwracam wynik." &lt;&lt; endl;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40087890625" w:line="240" w:lineRule="auto"/>
        <w:ind w:left="0"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return a + b + 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00048828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40087890625" w:line="199.92000102996826" w:lineRule="auto"/>
        <w:ind w:left="0" w:right="785.445556640625" w:firstLine="21.839981079101562"/>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string Suma( string wyraz1, string wyraz2, string wyraz3 ) </w:t>
      </w: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"Obliczam sume wyrazow, zwracam zdanie." &lt;&lt; endl;  return wyraz1 + " " + wyraz2 + " " + wyraz3 + "."; </w:t>
      </w: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0.159988403320312"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int a = 3, b = 5, c = 8, wynik;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string txt_1 = "Ala", txt_2 = "ma", txt_3 = "kota", txt_wynik;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wynik = Suma( a, b, c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"Wynik: " &lt;&lt; wynik &lt;&lt; endl &lt;&lt; endl;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txt_wynik = Suma( txt_1, txt_2, txt_3 );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"Wynik: " &lt;&lt; txt_wynik &lt;&lt; endl;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0"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0001220703125"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9677734375" w:line="243.2358455657959" w:lineRule="auto"/>
        <w:ind w:left="7.20001220703125" w:right="-3.355712890625" w:firstLine="581.6799163818359"/>
        <w:jc w:val="left"/>
        <w:rPr>
          <w:rFonts w:ascii="Verdana" w:cs="Verdana" w:eastAsia="Verdana" w:hAnsi="Verdana"/>
          <w:b w:val="0"/>
          <w:i w:val="0"/>
          <w:smallCaps w:val="0"/>
          <w:strike w:val="0"/>
          <w:color w:val="95476b"/>
          <w:sz w:val="24"/>
          <w:szCs w:val="24"/>
          <w:u w:val="none"/>
          <w:shd w:fill="auto" w:val="clear"/>
          <w:vertAlign w:val="baseline"/>
        </w:rPr>
      </w:pPr>
      <w:r w:rsidDel="00000000" w:rsidR="00000000" w:rsidRPr="00000000">
        <w:rPr>
          <w:rFonts w:ascii="Verdana" w:cs="Verdana" w:eastAsia="Verdana" w:hAnsi="Verdana"/>
          <w:b w:val="0"/>
          <w:i w:val="0"/>
          <w:smallCaps w:val="0"/>
          <w:strike w:val="0"/>
          <w:color w:val="95476b"/>
          <w:sz w:val="24"/>
          <w:szCs w:val="24"/>
          <w:u w:val="none"/>
          <w:shd w:fill="auto" w:val="clear"/>
          <w:vertAlign w:val="baseline"/>
          <w:rtl w:val="0"/>
        </w:rPr>
        <w:t xml:space="preserve">Uwaga! Domyślnie program za nas konwertuje zmienne pomiędzy różnymi typami (np.: int na float), jeśli tylko będzie taka możliwość (konwersja  niejawna). Także jeśli będziemy mieli funkcję, np.: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08203125" w:line="240" w:lineRule="auto"/>
        <w:ind w:left="20.400009155273438" w:right="0" w:firstLine="0"/>
        <w:jc w:val="left"/>
        <w:rPr>
          <w:rFonts w:ascii="Verdana" w:cs="Verdana" w:eastAsia="Verdana" w:hAnsi="Verdana"/>
          <w:b w:val="0"/>
          <w:i w:val="0"/>
          <w:smallCaps w:val="0"/>
          <w:strike w:val="0"/>
          <w:color w:val="9a66cd"/>
          <w:sz w:val="24"/>
          <w:szCs w:val="24"/>
          <w:u w:val="none"/>
          <w:shd w:fill="auto" w:val="clear"/>
          <w:vertAlign w:val="baseline"/>
        </w:rPr>
      </w:pPr>
      <w:r w:rsidDel="00000000" w:rsidR="00000000" w:rsidRPr="00000000">
        <w:rPr>
          <w:rFonts w:ascii="Verdana" w:cs="Verdana" w:eastAsia="Verdana" w:hAnsi="Verdana"/>
          <w:b w:val="0"/>
          <w:i w:val="0"/>
          <w:smallCaps w:val="0"/>
          <w:strike w:val="0"/>
          <w:color w:val="9a66cd"/>
          <w:sz w:val="24"/>
          <w:szCs w:val="24"/>
          <w:u w:val="none"/>
          <w:shd w:fill="auto" w:val="clear"/>
          <w:vertAlign w:val="baseline"/>
          <w:rtl w:val="0"/>
        </w:rPr>
        <w:t xml:space="preserve">int Iloczyn( int a, int b ) { return a * b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0166015625" w:line="243.23598861694336" w:lineRule="auto"/>
        <w:ind w:left="7.20001220703125" w:right="16.484375" w:firstLine="5.03997802734375"/>
        <w:jc w:val="left"/>
        <w:rPr>
          <w:rFonts w:ascii="Verdana" w:cs="Verdana" w:eastAsia="Verdana" w:hAnsi="Verdana"/>
          <w:b w:val="0"/>
          <w:i w:val="0"/>
          <w:smallCaps w:val="0"/>
          <w:strike w:val="0"/>
          <w:color w:val="95476b"/>
          <w:sz w:val="24"/>
          <w:szCs w:val="24"/>
          <w:u w:val="none"/>
          <w:shd w:fill="auto" w:val="clear"/>
          <w:vertAlign w:val="baseline"/>
        </w:rPr>
      </w:pPr>
      <w:r w:rsidDel="00000000" w:rsidR="00000000" w:rsidRPr="00000000">
        <w:rPr>
          <w:rFonts w:ascii="Verdana" w:cs="Verdana" w:eastAsia="Verdana" w:hAnsi="Verdana"/>
          <w:b w:val="0"/>
          <w:i w:val="0"/>
          <w:smallCaps w:val="0"/>
          <w:strike w:val="0"/>
          <w:color w:val="95476b"/>
          <w:sz w:val="24"/>
          <w:szCs w:val="24"/>
          <w:u w:val="none"/>
          <w:shd w:fill="auto" w:val="clear"/>
          <w:vertAlign w:val="baseline"/>
          <w:rtl w:val="0"/>
        </w:rPr>
        <w:t xml:space="preserve">a przy wywołaniu funkcji, jako parametry podamy dwie zmienne typu float, to program za nas skonwertuje je na liczby całkowite (utnie wartości  ułamkowe). Jest tylko jeden wariant funkcji, więc wiadomo, który powinien być wykonany. Jeśli natomiast będziemy mieli przeciążone, choćby tylko dwie  funkcje, np.: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08203125" w:line="240" w:lineRule="auto"/>
        <w:ind w:left="20.400009155273438" w:right="0" w:firstLine="0"/>
        <w:jc w:val="left"/>
        <w:rPr>
          <w:rFonts w:ascii="Verdana" w:cs="Verdana" w:eastAsia="Verdana" w:hAnsi="Verdana"/>
          <w:b w:val="0"/>
          <w:i w:val="0"/>
          <w:smallCaps w:val="0"/>
          <w:strike w:val="0"/>
          <w:color w:val="9a66cd"/>
          <w:sz w:val="24"/>
          <w:szCs w:val="24"/>
          <w:u w:val="none"/>
          <w:shd w:fill="auto" w:val="clear"/>
          <w:vertAlign w:val="baseline"/>
        </w:rPr>
      </w:pPr>
      <w:r w:rsidDel="00000000" w:rsidR="00000000" w:rsidRPr="00000000">
        <w:rPr>
          <w:rFonts w:ascii="Verdana" w:cs="Verdana" w:eastAsia="Verdana" w:hAnsi="Verdana"/>
          <w:b w:val="0"/>
          <w:i w:val="0"/>
          <w:smallCaps w:val="0"/>
          <w:strike w:val="0"/>
          <w:color w:val="9a66cd"/>
          <w:sz w:val="24"/>
          <w:szCs w:val="24"/>
          <w:u w:val="none"/>
          <w:shd w:fill="auto" w:val="clear"/>
          <w:vertAlign w:val="baseline"/>
          <w:rtl w:val="0"/>
        </w:rPr>
        <w:t xml:space="preserve">int Iloraz( int a, int b ) { return a / b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986083984375" w:line="240" w:lineRule="auto"/>
        <w:ind w:left="7.9199981689453125" w:right="0" w:firstLine="0"/>
        <w:jc w:val="left"/>
        <w:rPr>
          <w:rFonts w:ascii="Verdana" w:cs="Verdana" w:eastAsia="Verdana" w:hAnsi="Verdana"/>
          <w:b w:val="0"/>
          <w:i w:val="0"/>
          <w:smallCaps w:val="0"/>
          <w:strike w:val="0"/>
          <w:color w:val="9a66cd"/>
          <w:sz w:val="24"/>
          <w:szCs w:val="24"/>
          <w:u w:val="none"/>
          <w:shd w:fill="auto" w:val="clear"/>
          <w:vertAlign w:val="baseline"/>
        </w:rPr>
      </w:pPr>
      <w:r w:rsidDel="00000000" w:rsidR="00000000" w:rsidRPr="00000000">
        <w:rPr>
          <w:rFonts w:ascii="Verdana" w:cs="Verdana" w:eastAsia="Verdana" w:hAnsi="Verdana"/>
          <w:b w:val="0"/>
          <w:i w:val="0"/>
          <w:smallCaps w:val="0"/>
          <w:strike w:val="0"/>
          <w:color w:val="9a66cd"/>
          <w:sz w:val="24"/>
          <w:szCs w:val="24"/>
          <w:u w:val="none"/>
          <w:shd w:fill="auto" w:val="clear"/>
          <w:vertAlign w:val="baseline"/>
          <w:rtl w:val="0"/>
        </w:rPr>
        <w:t xml:space="preserve">float Iloraz( float a, float b ) { return a / b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0166015625" w:line="243.23601722717285" w:lineRule="auto"/>
        <w:ind w:left="7.9199981689453125" w:right="404.8876953125" w:firstLine="4.3199920654296875"/>
        <w:jc w:val="left"/>
        <w:rPr>
          <w:rFonts w:ascii="Verdana" w:cs="Verdana" w:eastAsia="Verdana" w:hAnsi="Verdana"/>
          <w:b w:val="0"/>
          <w:i w:val="0"/>
          <w:smallCaps w:val="0"/>
          <w:strike w:val="0"/>
          <w:color w:val="95476b"/>
          <w:sz w:val="24"/>
          <w:szCs w:val="24"/>
          <w:u w:val="none"/>
          <w:shd w:fill="auto" w:val="clear"/>
          <w:vertAlign w:val="baseline"/>
        </w:rPr>
      </w:pPr>
      <w:r w:rsidDel="00000000" w:rsidR="00000000" w:rsidRPr="00000000">
        <w:rPr>
          <w:rFonts w:ascii="Verdana" w:cs="Verdana" w:eastAsia="Verdana" w:hAnsi="Verdana"/>
          <w:b w:val="0"/>
          <w:i w:val="0"/>
          <w:smallCaps w:val="0"/>
          <w:strike w:val="0"/>
          <w:color w:val="95476b"/>
          <w:sz w:val="24"/>
          <w:szCs w:val="24"/>
          <w:u w:val="none"/>
          <w:shd w:fill="auto" w:val="clear"/>
          <w:vertAlign w:val="baseline"/>
          <w:rtl w:val="0"/>
        </w:rPr>
        <w:t xml:space="preserve">a przy wywołaniu funkcji, jako parametry damy jedną zmienną int, a drugą  float, to </w:t>
      </w:r>
      <w:r w:rsidDel="00000000" w:rsidR="00000000" w:rsidRPr="00000000">
        <w:rPr>
          <w:rFonts w:ascii="Verdana" w:cs="Verdana" w:eastAsia="Verdana" w:hAnsi="Verdana"/>
          <w:b w:val="0"/>
          <w:i w:val="0"/>
          <w:smallCaps w:val="0"/>
          <w:strike w:val="0"/>
          <w:color w:val="ff0000"/>
          <w:sz w:val="24"/>
          <w:szCs w:val="24"/>
          <w:u w:val="none"/>
          <w:shd w:fill="auto" w:val="clear"/>
          <w:vertAlign w:val="baseline"/>
          <w:rtl w:val="0"/>
        </w:rPr>
        <w:t xml:space="preserve">program się nie skompiluje! </w:t>
      </w:r>
      <w:r w:rsidDel="00000000" w:rsidR="00000000" w:rsidRPr="00000000">
        <w:rPr>
          <w:rFonts w:ascii="Verdana" w:cs="Verdana" w:eastAsia="Verdana" w:hAnsi="Verdana"/>
          <w:b w:val="0"/>
          <w:i w:val="0"/>
          <w:smallCaps w:val="0"/>
          <w:strike w:val="0"/>
          <w:color w:val="95476b"/>
          <w:sz w:val="24"/>
          <w:szCs w:val="24"/>
          <w:u w:val="none"/>
          <w:shd w:fill="auto" w:val="clear"/>
          <w:vertAlign w:val="baseline"/>
          <w:rtl w:val="0"/>
        </w:rPr>
        <w:t xml:space="preserve">Po prostu nie będzie wiedział, którą  wersję funkcji powinien wybrać jako tą właściwą. (więc zadziała  zabezpieczenie).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0"/>
          <w:i w:val="0"/>
          <w:smallCaps w:val="0"/>
          <w:strike w:val="0"/>
          <w:color w:val="000000"/>
          <w:sz w:val="28"/>
          <w:szCs w:val="28"/>
          <w:u w:val="none"/>
          <w:shd w:fill="auto" w:val="clear"/>
          <w:vertAlign w:val="baseline"/>
          <w:rtl w:val="0"/>
        </w:rPr>
        <w:t xml:space="preserve">Funkcje – parametry o domyślnych wartościach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392578125" w:line="243.23610305786133" w:lineRule="auto"/>
        <w:ind w:left="7.20001220703125" w:right="227.9248046875" w:firstLine="584.3199920654297"/>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Parametry w funkcjach mogą mieć domyślne wartości nadane podczas  deklaracji. W takim wypadku nie trzeba podawać ich w momencie wywołania  funkcji. Jeśli w momencie wywołania funkcji takich parametrów nie będzie,  to funkcja i tak wykorzysta taki parametr, ale z wartością jaka będzie mu  przypisana domyślnie.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68359375" w:line="243.2358455657959" w:lineRule="auto"/>
        <w:ind w:left="12.959976196289062" w:right="-6.077880859375" w:firstLine="575.9199523925781"/>
        <w:jc w:val="left"/>
        <w:rPr>
          <w:rFonts w:ascii="Verdana" w:cs="Verdana" w:eastAsia="Verdana" w:hAnsi="Verdana"/>
          <w:b w:val="0"/>
          <w:i w:val="0"/>
          <w:smallCaps w:val="0"/>
          <w:strike w:val="0"/>
          <w:color w:val="c9211e"/>
          <w:sz w:val="24"/>
          <w:szCs w:val="24"/>
          <w:u w:val="none"/>
          <w:shd w:fill="auto" w:val="clear"/>
          <w:vertAlign w:val="baseline"/>
        </w:rPr>
      </w:pPr>
      <w:r w:rsidDel="00000000" w:rsidR="00000000" w:rsidRPr="00000000">
        <w:rPr>
          <w:rFonts w:ascii="Verdana" w:cs="Verdana" w:eastAsia="Verdana" w:hAnsi="Verdana"/>
          <w:b w:val="0"/>
          <w:i w:val="0"/>
          <w:smallCaps w:val="0"/>
          <w:strike w:val="0"/>
          <w:color w:val="c9211e"/>
          <w:sz w:val="24"/>
          <w:szCs w:val="24"/>
          <w:u w:val="none"/>
          <w:shd w:fill="auto" w:val="clear"/>
          <w:vertAlign w:val="baseline"/>
          <w:rtl w:val="0"/>
        </w:rPr>
        <w:t xml:space="preserve">Uwaga! Parametry muszą być wywoływane od pierwszego (po lewej  stronie) do ostatniego (po prawej stronie). Zatem nie musimy podawać  parametrów, </w:t>
      </w:r>
      <w:r w:rsidDel="00000000" w:rsidR="00000000" w:rsidRPr="00000000">
        <w:rPr>
          <w:rFonts w:ascii="Verdana" w:cs="Verdana" w:eastAsia="Verdana" w:hAnsi="Verdana"/>
          <w:b w:val="1"/>
          <w:i w:val="0"/>
          <w:smallCaps w:val="0"/>
          <w:strike w:val="0"/>
          <w:color w:val="c9211e"/>
          <w:sz w:val="24"/>
          <w:szCs w:val="24"/>
          <w:u w:val="none"/>
          <w:shd w:fill="auto" w:val="clear"/>
          <w:vertAlign w:val="baseline"/>
          <w:rtl w:val="0"/>
        </w:rPr>
        <w:t xml:space="preserve">ale kolejno począwszy od prawej strony</w:t>
      </w:r>
      <w:r w:rsidDel="00000000" w:rsidR="00000000" w:rsidRPr="00000000">
        <w:rPr>
          <w:rFonts w:ascii="Verdana" w:cs="Verdana" w:eastAsia="Verdana" w:hAnsi="Verdana"/>
          <w:b w:val="0"/>
          <w:i w:val="0"/>
          <w:smallCaps w:val="0"/>
          <w:strike w:val="0"/>
          <w:color w:val="c9211e"/>
          <w:sz w:val="24"/>
          <w:szCs w:val="24"/>
          <w:u w:val="none"/>
          <w:shd w:fill="auto" w:val="clear"/>
          <w:vertAlign w:val="baseline"/>
          <w:rtl w:val="0"/>
        </w:rPr>
        <w:t xml:space="preserve">. Nie da się niestety  pominąć tych po lewej, a podać tylko tych po prawej. Należy zatem umiejętnie  ustalać kolejność parametrów podczas deklaracji funkcji.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85302734375" w:line="240" w:lineRule="auto"/>
        <w:ind w:left="576.8799591064453"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1600189208984"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int Suma( int a = 0, int b = 0, int c = 0 )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9999542236328"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return a + b + 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7199554443359"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576.8799591064453"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1600189208984"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3598785400391"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567.9999542236328"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Suma() &lt;&lt; "\n";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9999542236328"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Suma( 2 ) &lt;&lt; "\n";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9999542236328"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Suma( 2, 3 ) &lt;&lt; "\n";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9999542236328"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cout &lt;&lt; Suma( 2, 3, 5 ) &lt;&lt; "\n";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9999542236328"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40"/>
          <w:szCs w:val="40"/>
          <w:u w:val="none"/>
          <w:shd w:fill="auto" w:val="clear"/>
          <w:vertAlign w:val="superscript"/>
          <w:rtl w:val="0"/>
        </w:rPr>
        <w:t xml:space="preserve"> </w:t>
      </w: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 return 0;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2.7199554443359" w:right="0" w:firstLine="0"/>
        <w:jc w:val="left"/>
        <w:rPr>
          <w:rFonts w:ascii="Ole" w:cs="Ole" w:eastAsia="Ole" w:hAnsi="Ole"/>
          <w:b w:val="0"/>
          <w:i w:val="0"/>
          <w:smallCaps w:val="0"/>
          <w:strike w:val="0"/>
          <w:color w:val="000000"/>
          <w:sz w:val="24"/>
          <w:szCs w:val="24"/>
          <w:u w:val="none"/>
          <w:shd w:fill="auto" w:val="clear"/>
          <w:vertAlign w:val="baseline"/>
        </w:rPr>
      </w:pPr>
      <w:r w:rsidDel="00000000" w:rsidR="00000000" w:rsidRPr="00000000">
        <w:rPr>
          <w:rFonts w:ascii="Ole" w:cs="Ole" w:eastAsia="Ole" w:hAnsi="Ole"/>
          <w:b w:val="0"/>
          <w:i w:val="0"/>
          <w:smallCaps w:val="0"/>
          <w:strike w:val="0"/>
          <w:color w:val="000000"/>
          <w:sz w:val="24"/>
          <w:szCs w:val="24"/>
          <w:u w:val="none"/>
          <w:shd w:fill="auto" w:val="clear"/>
          <w:vertAlign w:val="baseline"/>
          <w:rtl w:val="0"/>
        </w:rPr>
        <w:t xml:space="preserve">}</w:t>
      </w:r>
    </w:p>
    <w:sectPr>
      <w:pgSz w:h="16820" w:w="11900" w:orient="portrait"/>
      <w:pgMar w:bottom="1445.780029296875" w:top="1136.014404296875" w:left="1135.999984741211" w:right="1161.67236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Ol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l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