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152543546543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4534344434237442345343434343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24244444444444444444444444444444444444444444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3503930"/>
            <wp:effectExtent l="0" t="0" r="10160" b="1270"/>
            <wp:docPr id="1" name="图片 1" descr="台风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台风眼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t>44444444444444444444444444444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3OWYxNDEzODU2ZWIzOTdjYTZjOTBkOWEzYTI4YTIifQ=="/>
  </w:docVars>
  <w:rsids>
    <w:rsidRoot w:val="00000000"/>
    <w:rsid w:val="23CA6424"/>
    <w:rsid w:val="275007D7"/>
    <w:rsid w:val="64823BCE"/>
    <w:rsid w:val="7053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113</Characters>
  <Lines>0</Lines>
  <Paragraphs>0</Paragraphs>
  <TotalTime>0</TotalTime>
  <ScaleCrop>false</ScaleCrop>
  <LinksUpToDate>false</LinksUpToDate>
  <CharactersWithSpaces>113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2022-05-05T18:31:00Z</dcterms:created>
  <dc:creator>333ke</dc:creator>
  <cp:lastModifiedBy>杨昊</cp:lastModifiedBy>
  <dcterms:modified xsi:type="dcterms:W3CDTF">2022-05-06T17:21:41Z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169ECE4EC1C14B68986192FAF1B61D8F</vt:lpwstr>
  </property>
</Properties>
</file>