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WEEK4 Indexes</w:t>
      </w:r>
    </w:p>
    <w:bookmarkStart w:id="44" w:name="X0a3764b9f166a59da0238d2ebb4116ed1f8c996"/>
    <w:p>
      <w:pPr>
        <w:pStyle w:val="Heading1"/>
      </w:pPr>
      <w:r>
        <w:t xml:space="preserve">Indexes — Accelerating Queries with Data Structures</w:t>
      </w:r>
    </w:p>
    <w:p>
      <w:pPr>
        <w:pStyle w:val="BlockText"/>
      </w:pPr>
      <w:r>
        <w:t xml:space="preserve">Study notes combining the Stanford lecture video on indexes (Widom) and the CSC404</w:t>
      </w:r>
      <w:r>
        <w:t xml:space="preserve"> </w:t>
      </w:r>
      <w:r>
        <w:rPr>
          <w:i/>
          <w:iCs/>
        </w:rPr>
        <w:t xml:space="preserve">Lecture 8: Indexes</w:t>
      </w:r>
      <w:r>
        <w:t xml:space="preserve"> </w:t>
      </w:r>
      <w:r>
        <w:t xml:space="preserve">slides. Focus: the</w:t>
      </w:r>
      <w:r>
        <w:t xml:space="preserve"> </w:t>
      </w:r>
      <w:r>
        <w:rPr>
          <w:b/>
          <w:bCs/>
        </w:rPr>
        <w:t xml:space="preserve">user/application perspective</w:t>
      </w:r>
      <w:r>
        <w:t xml:space="preserve"> </w:t>
      </w:r>
      <w:r>
        <w:t xml:space="preserve">— what indexes are, how they speed up queries, their trade-offs, and how to pick them. Implementation details (how B-trees and hash tables actually work internally) are deliberately out of scope.</w:t>
      </w:r>
    </w:p>
    <w:p>
      <w:r>
        <w:pict>
          <v:rect style="width:0;height:1.5pt" o:hralign="center" o:hrstd="t" o:hr="t"/>
        </w:pict>
      </w:r>
    </w:p>
    <w:bookmarkStart w:id="12" w:name="what-is-an-index"/>
    <w:p>
      <w:pPr>
        <w:pStyle w:val="Heading2"/>
      </w:pPr>
      <w:r>
        <w:t xml:space="preserve">1. What Is an Index?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persistent data structure</w:t>
      </w:r>
      <w:r>
        <w:t xml:space="preserve"> </w:t>
      </w:r>
      <w:r>
        <w:t xml:space="preserve">built on top of a table's data to</w:t>
      </w:r>
      <w:r>
        <w:t xml:space="preserve"> </w:t>
      </w:r>
      <w:r>
        <w:rPr>
          <w:b/>
          <w:bCs/>
        </w:rPr>
        <w:t xml:space="preserve">speed up lookups</w:t>
      </w:r>
      <w:r>
        <w:t xml:space="preserve">. It is stored</w:t>
      </w:r>
      <w:r>
        <w:t xml:space="preserve"> </w:t>
      </w:r>
      <w:r>
        <w:rPr>
          <w:i/>
          <w:iCs/>
        </w:rPr>
        <w:t xml:space="preserve">separately</w:t>
      </w:r>
      <w:r>
        <w:t xml:space="preserve"> </w:t>
      </w:r>
      <w:r>
        <w:t xml:space="preserve">from the table it indexes but lives alongside the database.</w:t>
      </w:r>
    </w:p>
    <w:p>
      <w:pPr>
        <w:pStyle w:val="BlockText"/>
      </w:pPr>
      <w:r>
        <w:rPr>
          <w:i/>
          <w:iCs/>
        </w:rPr>
        <w:t xml:space="preserve">"Indexes"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"indices"</w:t>
      </w:r>
      <w:r>
        <w:t xml:space="preserve"> </w:t>
      </w:r>
      <w:r>
        <w:t xml:space="preserve">mean the same thing — both are correct. These notes use</w:t>
      </w:r>
      <w:r>
        <w:t xml:space="preserve"> </w:t>
      </w:r>
      <w:r>
        <w:rPr>
          <w:i/>
          <w:iCs/>
        </w:rPr>
        <w:t xml:space="preserve">indexes</w:t>
      </w:r>
      <w:r>
        <w:t xml:space="preserve">.</w:t>
      </w:r>
    </w:p>
    <w:bookmarkStart w:id="9" w:name="why-indexes-matter"/>
    <w:p>
      <w:pPr>
        <w:pStyle w:val="Heading3"/>
      </w:pPr>
      <w:r>
        <w:t xml:space="preserve">Why indexes matter</w:t>
      </w:r>
    </w:p>
    <w:p>
      <w:pPr>
        <w:pStyle w:val="FirstParagraph"/>
      </w:pPr>
      <w:r>
        <w:t xml:space="preserve">Indexes are the</w:t>
      </w:r>
      <w:r>
        <w:t xml:space="preserve"> </w:t>
      </w:r>
      <w:r>
        <w:rPr>
          <w:b/>
          <w:bCs/>
        </w:rPr>
        <w:t xml:space="preserve">primary way to get improved performance out of a database.</w:t>
      </w:r>
      <w:r>
        <w:t xml:space="preserve"> </w:t>
      </w:r>
      <w:r>
        <w:t xml:space="preserve">As the slides put it,</w:t>
      </w:r>
      <w:r>
        <w:t xml:space="preserve"> </w:t>
      </w:r>
      <w:r>
        <w:rPr>
          <w:i/>
          <w:iCs/>
        </w:rPr>
        <w:t xml:space="preserve">"the three most important things about a database: performance, performance, performance."</w:t>
      </w:r>
    </w:p>
    <w:bookmarkEnd w:id="9"/>
    <w:bookmarkStart w:id="10" w:name="the-complexity-difference"/>
    <w:p>
      <w:pPr>
        <w:pStyle w:val="Heading3"/>
      </w:pPr>
      <w:r>
        <w:t xml:space="preserve">The complexity difference</w:t>
      </w:r>
    </w:p>
    <w:p>
      <w:pPr>
        <w:pStyle w:val="FirstParagraph"/>
      </w:pPr>
      <w:r>
        <w:t xml:space="preserve">This is the whole point of indexing: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Time to find a row</w:t>
            </w:r>
          </w:p>
        </w:tc>
        <w:tc>
          <w:tcPr/>
          <w:p>
            <w:pPr>
              <w:pStyle w:val="Compact"/>
            </w:pPr>
            <w:r>
              <w:t xml:space="preserve">Behaviour on a 100-million-row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table scan</w:t>
            </w:r>
            <w:r>
              <w:t xml:space="preserve"> </w:t>
            </w:r>
            <w:r>
              <w:t xml:space="preserve">(no index)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Reads every row — slow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B-Tree / B+-Tree index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A handful of lookups — fast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Hash index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O(1)</w:t>
            </w:r>
            <w:r>
              <w:t xml:space="preserve"> </w:t>
            </w:r>
            <w:r>
              <w:t xml:space="preserve">(equality only)</w:t>
            </w:r>
          </w:p>
        </w:tc>
        <w:tc>
          <w:tcPr/>
          <w:p>
            <w:pPr>
              <w:pStyle w:val="Compact"/>
            </w:pPr>
            <w:r>
              <w:t xml:space="preserve">Roughly constant — very fast</w:t>
            </w:r>
          </w:p>
        </w:tc>
      </w:tr>
    </w:tbl>
    <w:p>
      <w:pPr>
        <w:pStyle w:val="BodyText"/>
      </w:pPr>
      <w:r>
        <w:t xml:space="preserve">For huge tables, that's</w:t>
      </w:r>
      <w:r>
        <w:t xml:space="preserve"> </w:t>
      </w:r>
      <w:r>
        <w:rPr>
          <w:b/>
          <w:bCs/>
        </w:rPr>
        <w:t xml:space="preserve">orders of magnitude</w:t>
      </w:r>
      <w:r>
        <w:t xml:space="preserve"> </w:t>
      </w:r>
      <w:r>
        <w:t xml:space="preserve">in performance difference.</w:t>
      </w:r>
    </w:p>
    <w:bookmarkEnd w:id="10"/>
    <w:bookmarkStart w:id="11" w:name="two-key-facts"/>
    <w:p>
      <w:pPr>
        <w:pStyle w:val="Heading3"/>
      </w:pPr>
      <w:r>
        <w:t xml:space="preserve">Two key facts</w:t>
      </w:r>
    </w:p>
    <w:p>
      <w:pPr>
        <w:pStyle w:val="Compact"/>
        <w:numPr>
          <w:ilvl w:val="0"/>
          <w:numId w:val="1001"/>
        </w:numPr>
      </w:pPr>
      <w:r>
        <w:t xml:space="preserve">Indexes are built on</w:t>
      </w:r>
      <w:r>
        <w:t xml:space="preserve"> </w:t>
      </w:r>
      <w:r>
        <w:rPr>
          <w:b/>
          <w:bCs/>
        </w:rPr>
        <w:t xml:space="preserve">one or more columns</w:t>
      </w:r>
      <w:r>
        <w:t xml:space="preserve"> </w:t>
      </w:r>
      <w:r>
        <w:t xml:space="preserve">of a table.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query optimizer</w:t>
      </w:r>
      <w:r>
        <w:t xml:space="preserve"> </w:t>
      </w:r>
      <w:r>
        <w:t xml:space="preserve">decides</w:t>
      </w:r>
      <w:r>
        <w:t xml:space="preserve"> </w:t>
      </w:r>
      <w:r>
        <w:rPr>
          <w:i/>
          <w:iCs/>
        </w:rPr>
        <w:t xml:space="preserve">for each query</w:t>
      </w:r>
      <w:r>
        <w:t xml:space="preserve"> </w:t>
      </w:r>
      <w:r>
        <w:t xml:space="preserve">whether to actually use a given index — you don't call it directly.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how-an-index-works-the-lookup-picture"/>
    <w:p>
      <w:pPr>
        <w:pStyle w:val="Heading2"/>
      </w:pPr>
      <w:r>
        <w:t xml:space="preserve">2. How an Index Works — The Lookup Picture</w:t>
      </w:r>
    </w:p>
    <w:p>
      <w:pPr>
        <w:pStyle w:val="FirstParagraph"/>
      </w:pPr>
      <w:r>
        <w:t xml:space="preserve">Imagine a simple table</w:t>
      </w:r>
      <w:r>
        <w:t xml:space="preserve"> </w:t>
      </w:r>
      <w:r>
        <w:rPr>
          <w:rStyle w:val="VerbatimChar"/>
          <w:b/>
          <w:bCs/>
        </w:rPr>
        <w:t xml:space="preserve">T</w:t>
      </w:r>
      <w:r>
        <w:t xml:space="preserve"> </w:t>
      </w:r>
      <w:r>
        <w:t xml:space="preserve">with three columns. We'll focus on column</w:t>
      </w:r>
      <w:r>
        <w:t xml:space="preserve"> </w:t>
      </w:r>
      <w:r>
        <w:rPr>
          <w:rStyle w:val="VerbatimChar"/>
          <w:b/>
          <w:bCs/>
        </w:rPr>
        <w:t xml:space="preserve">A</w:t>
      </w:r>
      <w:r>
        <w:t xml:space="preserve"> </w:t>
      </w:r>
      <w:r>
        <w:t xml:space="preserve">(animal names, a string) and</w:t>
      </w:r>
      <w:r>
        <w:t xml:space="preserve"> </w:t>
      </w:r>
      <w:r>
        <w:rPr>
          <w:rStyle w:val="VerbatimChar"/>
          <w:b/>
          <w:bCs/>
        </w:rPr>
        <w:t xml:space="preserve">B</w:t>
      </w:r>
      <w:r>
        <w:t xml:space="preserve"> </w:t>
      </w:r>
      <w:r>
        <w:t xml:space="preserve">(an integer); column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is anything else.</w:t>
      </w:r>
    </w:p>
    <w:bookmarkStart w:id="13" w:name="sample-table-t"/>
    <w:p>
      <w:pPr>
        <w:pStyle w:val="Heading3"/>
      </w:pPr>
      <w:r>
        <w:t xml:space="preserve">Sample table</w:t>
      </w:r>
      <w:r>
        <w:t xml:space="preserve"> </w:t>
      </w:r>
      <w:r>
        <w:rPr>
          <w:rStyle w:val="VerbatimChar"/>
        </w:rPr>
        <w:t xml:space="preserve">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cow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elk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cat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cat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cow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pPr>
        <w:pStyle w:val="BodyText"/>
      </w:pPr>
      <w:r>
        <w:t xml:space="preserve">The leftmost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column is the</w:t>
      </w:r>
      <w:r>
        <w:t xml:space="preserve"> </w:t>
      </w:r>
      <w:r>
        <w:rPr>
          <w:b/>
          <w:bCs/>
        </w:rPr>
        <w:t xml:space="preserve">tuple number</w:t>
      </w:r>
      <w:r>
        <w:t xml:space="preserve"> </w:t>
      </w:r>
      <w:r>
        <w:t xml:space="preserve">(a row identifier the database uses internally — like a pointer to the row).</w:t>
      </w:r>
    </w:p>
    <w:bookmarkEnd w:id="13"/>
    <w:bookmarkStart w:id="14" w:name="index-on-a-single-column-point-lookups"/>
    <w:p>
      <w:pPr>
        <w:pStyle w:val="Heading3"/>
      </w:pPr>
      <w:r>
        <w:t xml:space="preserve">2.1 Index on a single column — point lookups</w:t>
      </w:r>
    </w:p>
    <w:p>
      <w:pPr>
        <w:pStyle w:val="FirstParagraph"/>
      </w:pPr>
      <w:r>
        <w:t xml:space="preserve">Build an</w:t>
      </w:r>
      <w:r>
        <w:t xml:space="preserve"> </w:t>
      </w:r>
      <w:r>
        <w:rPr>
          <w:b/>
          <w:bCs/>
        </w:rPr>
        <w:t xml:space="preserve">index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T.A</w:t>
      </w:r>
      <w:r>
        <w:t xml:space="preserve">. The index lets the query processor ask:</w:t>
      </w:r>
      <w:r>
        <w:t xml:space="preserve"> </w:t>
      </w:r>
      <w:r>
        <w:rPr>
          <w:i/>
          <w:iCs/>
        </w:rPr>
        <w:t xml:space="preserve">"which tuples have value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X</w:t>
      </w:r>
      <w:r>
        <w:rPr>
          <w:i/>
          <w:iCs/>
        </w:rPr>
        <w:t xml:space="preserve"> </w:t>
      </w:r>
      <w:r>
        <w:rPr>
          <w:i/>
          <w:iCs/>
        </w:rPr>
        <w:t xml:space="preserve">in column A?"</w:t>
      </w:r>
      <w:r>
        <w:t xml:space="preserve"> </w:t>
      </w:r>
      <w:r>
        <w:t xml:space="preserve">and get back the matching tuple numbers</w:t>
      </w:r>
      <w:r>
        <w:t xml:space="preserve"> </w:t>
      </w:r>
      <w:r>
        <w:rPr>
          <w:b/>
          <w:bCs/>
        </w:rPr>
        <w:t xml:space="preserve">without scanning the whole table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 asked of the index on</w:t>
            </w:r>
            <w:r>
              <w:t xml:space="preserve"> </w:t>
            </w:r>
            <w:r>
              <w:rPr>
                <w:rStyle w:val="VerbatimChar"/>
              </w:rPr>
              <w:t xml:space="preserve">T.A</w:t>
            </w:r>
          </w:p>
        </w:tc>
        <w:tc>
          <w:tcPr/>
          <w:p>
            <w:pPr>
              <w:pStyle w:val="Compact"/>
            </w:pPr>
            <w:r>
              <w:t xml:space="preserve">Index returns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T.A = 'cow'</w:t>
            </w:r>
          </w:p>
        </w:tc>
        <w:tc>
          <w:tcPr/>
          <w:p>
            <w:pPr>
              <w:pStyle w:val="Compact"/>
            </w:pPr>
            <w:r>
              <w:t xml:space="preserve">tuples</w:t>
            </w:r>
            <w:r>
              <w:t xml:space="preserve"> </w:t>
            </w:r>
            <w:r>
              <w:rPr>
                <w:b/>
                <w:bCs/>
              </w:rPr>
              <w:t xml:space="preserve">3, 7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T.A = 'cat'</w:t>
            </w:r>
          </w:p>
        </w:tc>
        <w:tc>
          <w:tcPr/>
          <w:p>
            <w:pPr>
              <w:pStyle w:val="Compact"/>
            </w:pPr>
            <w:r>
              <w:t xml:space="preserve">tuples</w:t>
            </w:r>
            <w:r>
              <w:t xml:space="preserve"> </w:t>
            </w:r>
            <w:r>
              <w:rPr>
                <w:b/>
                <w:bCs/>
              </w:rPr>
              <w:t xml:space="preserve">1, 5, 6</w:t>
            </w:r>
          </w:p>
        </w:tc>
      </w:tr>
    </w:tbl>
    <w:p>
      <w:pPr>
        <w:pStyle w:val="BodyText"/>
      </w:pPr>
      <w:r>
        <w:t xml:space="preserve">Similarly, an</w:t>
      </w:r>
      <w:r>
        <w:t xml:space="preserve"> </w:t>
      </w:r>
      <w:r>
        <w:rPr>
          <w:b/>
          <w:bCs/>
        </w:rPr>
        <w:t xml:space="preserve">index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T.B</w:t>
      </w:r>
      <w:r>
        <w:t xml:space="preserve"> </w:t>
      </w:r>
      <w:r>
        <w:t xml:space="preserve">answers questions about column B: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 asked of the index on</w:t>
            </w:r>
            <w:r>
              <w:t xml:space="preserve"> </w:t>
            </w:r>
            <w:r>
              <w:rPr>
                <w:rStyle w:val="VerbatimChar"/>
              </w:rPr>
              <w:t xml:space="preserve">T.B</w:t>
            </w:r>
          </w:p>
        </w:tc>
        <w:tc>
          <w:tcPr/>
          <w:p>
            <w:pPr>
              <w:pStyle w:val="Compact"/>
            </w:pPr>
            <w:r>
              <w:t xml:space="preserve">Index returns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T.B = 2</w:t>
            </w:r>
          </w:p>
        </w:tc>
        <w:tc>
          <w:tcPr/>
          <w:p>
            <w:pPr>
              <w:pStyle w:val="Compact"/>
            </w:pPr>
            <w:r>
              <w:t xml:space="preserve">tuples</w:t>
            </w:r>
            <w:r>
              <w:t xml:space="preserve"> </w:t>
            </w:r>
            <w:r>
              <w:rPr>
                <w:b/>
                <w:bCs/>
              </w:rPr>
              <w:t xml:space="preserve">1, 5</w:t>
            </w:r>
          </w:p>
        </w:tc>
      </w:tr>
    </w:tbl>
    <w:bookmarkEnd w:id="14"/>
    <w:bookmarkStart w:id="15" w:name="range-queries"/>
    <w:p>
      <w:pPr>
        <w:pStyle w:val="Heading3"/>
      </w:pPr>
      <w:r>
        <w:t xml:space="preserve">2.2 Range queries</w:t>
      </w:r>
    </w:p>
    <w:p>
      <w:pPr>
        <w:pStyle w:val="FirstParagraph"/>
      </w:pPr>
      <w:r>
        <w:t xml:space="preserve">With a tree-based index, you can ask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questions too: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Range query on</w:t>
            </w:r>
            <w:r>
              <w:t xml:space="preserve"> </w:t>
            </w:r>
            <w:r>
              <w:rPr>
                <w:rStyle w:val="VerbatimChar"/>
              </w:rPr>
              <w:t xml:space="preserve">T.B</w:t>
            </w:r>
          </w:p>
        </w:tc>
        <w:tc>
          <w:tcPr/>
          <w:p>
            <w:pPr>
              <w:pStyle w:val="Compact"/>
            </w:pPr>
            <w:r>
              <w:t xml:space="preserve">Index returns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T.B &lt; 6</w:t>
            </w:r>
          </w:p>
        </w:tc>
        <w:tc>
          <w:tcPr/>
          <w:p>
            <w:pPr>
              <w:pStyle w:val="Compact"/>
            </w:pPr>
            <w:r>
              <w:t xml:space="preserve">tuples</w:t>
            </w:r>
            <w:r>
              <w:t xml:space="preserve"> </w:t>
            </w:r>
            <w:r>
              <w:rPr>
                <w:b/>
                <w:bCs/>
              </w:rPr>
              <w:t xml:space="preserve">1, 2, 3, 5, 7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T.B &gt; 4 AND T.B ≤ 8</w:t>
            </w:r>
          </w:p>
        </w:tc>
        <w:tc>
          <w:tcPr/>
          <w:p>
            <w:pPr>
              <w:pStyle w:val="Compact"/>
            </w:pPr>
            <w:r>
              <w:t xml:space="preserve">tuples</w:t>
            </w:r>
            <w:r>
              <w:t xml:space="preserve"> </w:t>
            </w:r>
            <w:r>
              <w:rPr>
                <w:b/>
                <w:bCs/>
              </w:rPr>
              <w:t xml:space="preserve">2, 7</w:t>
            </w:r>
          </w:p>
        </w:tc>
      </w:tr>
    </w:tbl>
    <w:bookmarkEnd w:id="15"/>
    <w:bookmarkStart w:id="16" w:name="composite-multi-column-index"/>
    <w:p>
      <w:pPr>
        <w:pStyle w:val="Heading3"/>
      </w:pPr>
      <w:r>
        <w:t xml:space="preserve">2.3 Composite (multi-column) index</w:t>
      </w:r>
    </w:p>
    <w:p>
      <w:pPr>
        <w:pStyle w:val="FirstParagraph"/>
      </w:pPr>
      <w:r>
        <w:t xml:space="preserve">You can build an index on</w:t>
      </w:r>
      <w:r>
        <w:t xml:space="preserve"> </w:t>
      </w:r>
      <w:r>
        <w:rPr>
          <w:b/>
          <w:bCs/>
        </w:rPr>
        <w:t xml:space="preserve">two columns together</w:t>
      </w:r>
      <w:r>
        <w:t xml:space="preserve">, e.g. on</w:t>
      </w:r>
      <w:r>
        <w:t xml:space="preserve"> </w:t>
      </w:r>
      <w:r>
        <w:rPr>
          <w:rStyle w:val="VerbatimChar"/>
        </w:rPr>
        <w:t xml:space="preserve">(A, B)</w:t>
      </w:r>
      <w:r>
        <w:t xml:space="preserve">. This handles conditions that constrain both: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Composite query on</w:t>
            </w:r>
            <w:r>
              <w:t xml:space="preserve"> </w:t>
            </w:r>
            <w:r>
              <w:rPr>
                <w:rStyle w:val="VerbatimChar"/>
              </w:rPr>
              <w:t xml:space="preserve">(T.A, T.B)</w:t>
            </w:r>
          </w:p>
        </w:tc>
        <w:tc>
          <w:tcPr/>
          <w:p>
            <w:pPr>
              <w:pStyle w:val="Compact"/>
            </w:pPr>
            <w:r>
              <w:t xml:space="preserve">Index returns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T.A = 'cat' AND T.B &gt; 5</w:t>
            </w:r>
          </w:p>
        </w:tc>
        <w:tc>
          <w:tcPr/>
          <w:p>
            <w:pPr>
              <w:pStyle w:val="Compact"/>
            </w:pPr>
            <w:r>
              <w:t xml:space="preserve">tuple</w:t>
            </w:r>
            <w:r>
              <w:t xml:space="preserve"> </w:t>
            </w:r>
            <w:r>
              <w:rPr>
                <w:b/>
                <w:bCs/>
              </w:rP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T.A &lt; 'D' AND T.B = 1</w:t>
            </w:r>
          </w:p>
        </w:tc>
        <w:tc>
          <w:tcPr/>
          <w:p>
            <w:pPr>
              <w:pStyle w:val="Compact"/>
            </w:pPr>
            <w:r>
              <w:t xml:space="preserve">tuple</w:t>
            </w:r>
            <w:r>
              <w:t xml:space="preserve"> </w:t>
            </w:r>
            <w:r>
              <w:rPr>
                <w:b/>
                <w:bCs/>
              </w:rPr>
              <w:t xml:space="preserve">3</w:t>
            </w:r>
          </w:p>
        </w:tc>
      </w:tr>
    </w:tbl>
    <w:p>
      <w:pPr>
        <w:pStyle w:val="BlockText"/>
      </w:pPr>
      <w:r>
        <w:rPr>
          <w:b/>
          <w:bCs/>
        </w:rPr>
        <w:t xml:space="preserve">Key idea:</w:t>
      </w:r>
      <w:r>
        <w:t xml:space="preserve"> </w:t>
      </w:r>
      <w:r>
        <w:t xml:space="preserve">With the right index, the database goes</w:t>
      </w:r>
      <w:r>
        <w:t xml:space="preserve"> </w:t>
      </w:r>
      <w:r>
        <w:rPr>
          <w:b/>
          <w:bCs/>
        </w:rPr>
        <w:t xml:space="preserve">directly</w:t>
      </w:r>
      <w:r>
        <w:t xml:space="preserve"> </w:t>
      </w:r>
      <w:r>
        <w:t xml:space="preserve">to the qualifying tuples rather than scanning the entire table. On a billion-row table, that's the difference between a microsecond and minutes.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underlying-data-structures"/>
    <w:p>
      <w:pPr>
        <w:pStyle w:val="Heading2"/>
      </w:pPr>
      <w:r>
        <w:t xml:space="preserve">3. Underlying Data Structures</w:t>
      </w:r>
    </w:p>
    <w:p>
      <w:pPr>
        <w:pStyle w:val="FirstParagraph"/>
      </w:pPr>
      <w:r>
        <w:t xml:space="preserve">Implementation is out of scope, but you must know</w:t>
      </w:r>
      <w:r>
        <w:t xml:space="preserve"> </w:t>
      </w:r>
      <w:r>
        <w:rPr>
          <w:b/>
          <w:bCs/>
        </w:rPr>
        <w:t xml:space="preserve">which structure supports which kinds of queries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Equality (</w:t>
            </w:r>
            <w:r>
              <w:rPr>
                <w:rStyle w:val="VerbatimChar"/>
              </w:rPr>
              <w:t xml:space="preserve">A = v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Range (</w:t>
            </w:r>
            <w:r>
              <w:rPr>
                <w:rStyle w:val="VerbatimChar"/>
              </w:rPr>
              <w:t xml:space="preserve">A &lt; 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BETWEEN</w:t>
            </w:r>
            <w:r>
              <w:t xml:space="preserve">, etc.)</w:t>
            </w:r>
          </w:p>
        </w:tc>
        <w:tc>
          <w:tcPr/>
          <w:p>
            <w:pPr>
              <w:pStyle w:val="Compact"/>
            </w:pPr>
            <w:r>
              <w:t xml:space="preserve">Ordering (</w:t>
            </w:r>
            <w:r>
              <w:rPr>
                <w:rStyle w:val="VerbatimChar"/>
              </w:rPr>
              <w:t xml:space="preserve">ORDER BY 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Lookup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B-Tree / B+-Tree</w:t>
            </w:r>
            <w:r>
              <w:t xml:space="preserve"> </w:t>
            </w:r>
            <w:r>
              <w:t xml:space="preserve">(balanced tree)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O(log 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Hash table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O(1)</w:t>
            </w:r>
            <w:r>
              <w:t xml:space="preserve"> </w:t>
            </w:r>
            <w:r>
              <w:t xml:space="preserve">(constant)</w:t>
            </w:r>
          </w:p>
        </w:tc>
      </w:tr>
    </w:tbl>
    <w:bookmarkStart w:id="18" w:name="why-the-difference"/>
    <w:p>
      <w:pPr>
        <w:pStyle w:val="Heading3"/>
      </w:pPr>
      <w:r>
        <w:t xml:space="preserve">Why the difference?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B-tree</w:t>
      </w:r>
      <w:r>
        <w:t xml:space="preserve"> </w:t>
      </w:r>
      <w:r>
        <w:t xml:space="preserve">stores keys in</w:t>
      </w:r>
      <w:r>
        <w:t xml:space="preserve"> </w:t>
      </w:r>
      <w:r>
        <w:rPr>
          <w:b/>
          <w:bCs/>
        </w:rPr>
        <w:t xml:space="preserve">sorted order</w:t>
      </w:r>
      <w:r>
        <w:t xml:space="preserve"> </w:t>
      </w:r>
      <w:r>
        <w:t xml:space="preserve">along its leaves, so it can walk a range or read items in order naturally.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hash table</w:t>
      </w:r>
      <w:r>
        <w:t xml:space="preserve"> </w:t>
      </w:r>
      <w:r>
        <w:t xml:space="preserve">scatters keys to buckets via a hash function — there is</w:t>
      </w:r>
      <w:r>
        <w:t xml:space="preserve"> </w:t>
      </w:r>
      <w:r>
        <w:rPr>
          <w:b/>
          <w:bCs/>
        </w:rPr>
        <w:t xml:space="preserve">no order</w:t>
      </w:r>
      <w:r>
        <w:t xml:space="preserve">, so it cannot answer "less than" or "between" questions, and it can't help with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.</w:t>
      </w:r>
    </w:p>
    <w:bookmarkEnd w:id="18"/>
    <w:bookmarkStart w:id="19" w:name="which-to-pick"/>
    <w:p>
      <w:pPr>
        <w:pStyle w:val="Heading3"/>
      </w:pPr>
      <w:r>
        <w:t xml:space="preserve">Which to pick?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B-trees are more flexible</w:t>
      </w:r>
      <w:r>
        <w:t xml:space="preserve"> </w:t>
      </w:r>
      <w:r>
        <w:t xml:space="preserve">— they handle everything hash indexes do, plus range and ordering. This is the</w:t>
      </w:r>
      <w:r>
        <w:t xml:space="preserve"> </w:t>
      </w:r>
      <w:r>
        <w:rPr>
          <w:b/>
          <w:bCs/>
        </w:rPr>
        <w:t xml:space="preserve">default</w:t>
      </w:r>
      <w:r>
        <w:t xml:space="preserve"> </w:t>
      </w:r>
      <w:r>
        <w:t xml:space="preserve">in most database systems.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Hash indexes</w:t>
      </w:r>
      <w:r>
        <w:t xml:space="preserve"> </w:t>
      </w:r>
      <w:r>
        <w:t xml:space="preserve">are slightly faster for</w:t>
      </w:r>
      <w:r>
        <w:t xml:space="preserve"> </w:t>
      </w:r>
      <w:r>
        <w:rPr>
          <w:b/>
          <w:bCs/>
        </w:rPr>
        <w:t xml:space="preserve">pure equality</w:t>
      </w:r>
      <w:r>
        <w:t xml:space="preserve"> </w:t>
      </w:r>
      <w:r>
        <w:t xml:space="preserve">lookups, and may be preferred when only equality conditions are used.</w:t>
      </w:r>
    </w:p>
    <w:p>
      <w:pPr>
        <w:pStyle w:val="Compact"/>
        <w:numPr>
          <w:ilvl w:val="0"/>
          <w:numId w:val="1003"/>
        </w:numPr>
      </w:pPr>
      <w:r>
        <w:t xml:space="preserve">Logarithmic vs. constant is rarely a practical concern even at scale — both are very fast.</w:t>
      </w:r>
    </w:p>
    <w:p>
      <w:pPr>
        <w:pStyle w:val="BlockText"/>
      </w:pPr>
      <w:r>
        <w:t xml:space="preserve">Different DBMSs offer different index</w:t>
      </w:r>
      <w:r>
        <w:t xml:space="preserve"> </w:t>
      </w:r>
      <w:r>
        <w:rPr>
          <w:i/>
          <w:iCs/>
        </w:rPr>
        <w:t xml:space="preserve">types</w:t>
      </w:r>
      <w:r>
        <w:t xml:space="preserve"> </w:t>
      </w:r>
      <w:r>
        <w:t xml:space="preserve">(e.g., PostgreSQL has</w:t>
      </w:r>
      <w:r>
        <w:t xml:space="preserve"> </w:t>
      </w:r>
      <w:r>
        <w:rPr>
          <w:b/>
          <w:bCs/>
        </w:rPr>
        <w:t xml:space="preserve">BTREE</w:t>
      </w:r>
      <w:r>
        <w:t xml:space="preserve">,</w:t>
      </w:r>
      <w:r>
        <w:t xml:space="preserve"> </w:t>
      </w:r>
      <w:r>
        <w:rPr>
          <w:b/>
          <w:bCs/>
        </w:rPr>
        <w:t xml:space="preserve">HASH</w:t>
      </w:r>
      <w:r>
        <w:t xml:space="preserve">,</w:t>
      </w:r>
      <w:r>
        <w:t xml:space="preserve"> </w:t>
      </w:r>
      <w:r>
        <w:rPr>
          <w:b/>
          <w:bCs/>
        </w:rPr>
        <w:t xml:space="preserve">GiST</w:t>
      </w:r>
      <w:r>
        <w:t xml:space="preserve">,</w:t>
      </w:r>
      <w:r>
        <w:t xml:space="preserve"> </w:t>
      </w:r>
      <w:r>
        <w:rPr>
          <w:b/>
          <w:bCs/>
        </w:rPr>
        <w:t xml:space="preserve">GIN</w:t>
      </w:r>
      <w:r>
        <w:t xml:space="preserve">, etc.). For ordinary application work, the default B-tree is almost always right.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what-queries-benefit-from-an-index"/>
    <w:p>
      <w:pPr>
        <w:pStyle w:val="Heading2"/>
      </w:pPr>
      <w:r>
        <w:t xml:space="preserve">4. What Queries Benefit From an Index?</w:t>
      </w:r>
    </w:p>
    <w:p>
      <w:pPr>
        <w:pStyle w:val="FirstParagraph"/>
      </w:pPr>
      <w:r>
        <w:t xml:space="preserve">An index on column(s)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can help with: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 pattern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Benefits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Equality lookup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 A = 5</w:t>
            </w:r>
          </w:p>
        </w:tc>
        <w:tc>
          <w:tcPr/>
          <w:p>
            <w:pPr>
              <w:pStyle w:val="Compact"/>
            </w:pPr>
            <w:r>
              <w:t xml:space="preserve">Both tree &amp; hash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Range 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 A BETWEEN 10 AND 50</w:t>
            </w:r>
          </w:p>
        </w:tc>
        <w:tc>
          <w:tcPr/>
          <w:p>
            <w:pPr>
              <w:pStyle w:val="Compact"/>
            </w:pPr>
            <w:r>
              <w:t xml:space="preserve">Tree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Ordering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 BY A</w:t>
            </w:r>
          </w:p>
        </w:tc>
        <w:tc>
          <w:tcPr/>
          <w:p>
            <w:pPr>
              <w:pStyle w:val="Compact"/>
            </w:pPr>
            <w:r>
              <w:t xml:space="preserve">Tree only (index already stores sorted order, so no extra sort needed)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 ... ON T.A = S.A</w:t>
            </w:r>
          </w:p>
        </w:tc>
        <w:tc>
          <w:tcPr/>
          <w:p>
            <w:pPr>
              <w:pStyle w:val="Compact"/>
            </w:pPr>
            <w:r>
              <w:t xml:space="preserve">Tree or hash on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indexes-in-sql-worked-examples"/>
    <w:p>
      <w:pPr>
        <w:pStyle w:val="Heading2"/>
      </w:pPr>
      <w:r>
        <w:t xml:space="preserve">5. Indexes in SQL — Worked Examples</w:t>
      </w:r>
    </w:p>
    <w:p>
      <w:pPr>
        <w:pStyle w:val="FirstParagraph"/>
      </w:pPr>
      <w:r>
        <w:t xml:space="preserve">These use the same college-admissions database from earlier lectures:</w:t>
      </w:r>
      <w:r>
        <w:t xml:space="preserve"> </w:t>
      </w:r>
      <w:r>
        <w:rPr>
          <w:rStyle w:val="VerbatimChar"/>
        </w:rPr>
        <w:t xml:space="preserve">Student(sID, sName, GPA, sizeHS)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College(cName, state, enrollment)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Apply(sID, cName, major, decision)</w:t>
      </w:r>
      <w:r>
        <w:t xml:space="preserve">.</w:t>
      </w:r>
    </w:p>
    <w:bookmarkStart w:id="22" w:name="lookup-by-primary-key"/>
    <w:p>
      <w:pPr>
        <w:pStyle w:val="Heading3"/>
      </w:pPr>
      <w:r>
        <w:t xml:space="preserve">5.1 Lookup by primary key</w:t>
      </w:r>
    </w:p>
    <w:p>
      <w:pPr>
        <w:pStyle w:val="SourceCode"/>
      </w:pPr>
      <w:r>
        <w:rPr>
          <w:rStyle w:val="VerbatimChar"/>
        </w:rPr>
        <w:t xml:space="preserve">SELECT *</w:t>
      </w:r>
      <w:r>
        <w:br/>
      </w:r>
      <w:r>
        <w:rPr>
          <w:rStyle w:val="VerbatimChar"/>
        </w:rPr>
        <w:t xml:space="preserve">FROM Student</w:t>
      </w:r>
      <w:r>
        <w:br/>
      </w:r>
      <w:r>
        <w:rPr>
          <w:rStyle w:val="VerbatimChar"/>
        </w:rPr>
        <w:t xml:space="preserve">WHERE sID = 123;</w:t>
      </w:r>
    </w:p>
    <w:p>
      <w:pPr>
        <w:pStyle w:val="FirstParagraph"/>
      </w:pPr>
      <w:r>
        <w:t xml:space="preserve">With an</w:t>
      </w:r>
      <w:r>
        <w:t xml:space="preserve"> </w:t>
      </w:r>
      <w:r>
        <w:rPr>
          <w:b/>
          <w:bCs/>
        </w:rPr>
        <w:t xml:space="preserve">index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sID</w:t>
      </w:r>
      <w:r>
        <w:t xml:space="preserve">, the engine jumps straight to that one row. Without it, every student row would have to be scanned.</w:t>
      </w:r>
    </w:p>
    <w:p>
      <w:pPr>
        <w:pStyle w:val="BlockText"/>
      </w:pPr>
      <w:r>
        <w:rPr>
          <w:b/>
          <w:bCs/>
        </w:rPr>
        <w:t xml:space="preserve">Many DBMSs auto-create indexes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PRIMARY KEY</w:t>
      </w:r>
      <w:r>
        <w:rPr>
          <w:b/>
          <w:bCs/>
        </w:rPr>
        <w:t xml:space="preserve"> </w:t>
      </w:r>
      <w:r>
        <w:rPr>
          <w:b/>
          <w:bCs/>
        </w:rPr>
        <w:t xml:space="preserve">columns</w:t>
      </w:r>
      <w:r>
        <w:t xml:space="preserve"> </w:t>
      </w:r>
      <w:r>
        <w:t xml:space="preserve">(and often on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columns too). So in practice this query is</w:t>
      </w:r>
      <w:r>
        <w:t xml:space="preserve"> </w:t>
      </w:r>
      <w:r>
        <w:rPr>
          <w:i/>
          <w:iCs/>
        </w:rPr>
        <w:t xml:space="preserve">already</w:t>
      </w:r>
      <w:r>
        <w:t xml:space="preserve"> </w:t>
      </w:r>
      <w:r>
        <w:t xml:space="preserve">fast — but it's worth checking.</w:t>
      </w:r>
    </w:p>
    <w:bookmarkEnd w:id="22"/>
    <w:bookmarkStart w:id="23" w:name="multi-condition-query"/>
    <w:p>
      <w:pPr>
        <w:pStyle w:val="Heading3"/>
      </w:pPr>
      <w:r>
        <w:t xml:space="preserve">5.2 Multi-condition query</w:t>
      </w:r>
    </w:p>
    <w:p>
      <w:pPr>
        <w:pStyle w:val="SourceCode"/>
      </w:pPr>
      <w:r>
        <w:rPr>
          <w:rStyle w:val="VerbatimChar"/>
        </w:rPr>
        <w:t xml:space="preserve">SELECT *</w:t>
      </w:r>
      <w:r>
        <w:br/>
      </w:r>
      <w:r>
        <w:rPr>
          <w:rStyle w:val="VerbatimChar"/>
        </w:rPr>
        <w:t xml:space="preserve">FROM Student</w:t>
      </w:r>
      <w:r>
        <w:br/>
      </w:r>
      <w:r>
        <w:rPr>
          <w:rStyle w:val="VerbatimChar"/>
        </w:rPr>
        <w:t xml:space="preserve">WHERE sName = 'Mary' AND GPA &gt; 3.9;</w:t>
      </w:r>
    </w:p>
    <w:p>
      <w:pPr>
        <w:pStyle w:val="FirstParagraph"/>
      </w:pPr>
      <w:r>
        <w:t xml:space="preserve">Three reasonable indexing choices: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Strategy used by the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Index on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sName</w:t>
            </w:r>
          </w:p>
        </w:tc>
        <w:tc>
          <w:tcPr/>
          <w:p>
            <w:pPr>
              <w:pStyle w:val="Compact"/>
            </w:pPr>
            <w:r>
              <w:t xml:space="preserve">Find all Marys, then filter to those with GPA &gt; 3.9.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Index on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GPA</w:t>
            </w:r>
            <w:r>
              <w:t xml:space="preserve"> </w:t>
            </w:r>
            <w:r>
              <w:rPr>
                <w:i/>
                <w:iCs/>
              </w:rPr>
              <w:t xml:space="preserve">(must be a tree index — range condition)</w:t>
            </w:r>
          </w:p>
        </w:tc>
        <w:tc>
          <w:tcPr/>
          <w:p>
            <w:pPr>
              <w:pStyle w:val="Compact"/>
            </w:pPr>
            <w:r>
              <w:t xml:space="preserve">Find all students with GPA &gt; 3.9, then filter to those named Mary.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Composite index on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(sName, GPA)</w:t>
            </w:r>
          </w:p>
        </w:tc>
        <w:tc>
          <w:tcPr/>
          <w:p>
            <w:pPr>
              <w:pStyle w:val="Compact"/>
            </w:pPr>
            <w:r>
              <w:t xml:space="preserve">Find both conditions in one index lookup.</w:t>
            </w:r>
          </w:p>
        </w:tc>
      </w:tr>
    </w:tbl>
    <w:p>
      <w:pPr>
        <w:pStyle w:val="BlockText"/>
      </w:pPr>
      <w:r>
        <w:t xml:space="preserve">⚠️ Because</w:t>
      </w:r>
      <w:r>
        <w:t xml:space="preserve"> </w:t>
      </w:r>
      <w:r>
        <w:rPr>
          <w:rStyle w:val="VerbatimChar"/>
        </w:rPr>
        <w:t xml:space="preserve">GPA &gt; 3.9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, any index covering</w:t>
      </w:r>
      <w:r>
        <w:t xml:space="preserve"> </w:t>
      </w:r>
      <w:r>
        <w:rPr>
          <w:rStyle w:val="VerbatimChar"/>
        </w:rPr>
        <w:t xml:space="preserve">GPA</w:t>
      </w:r>
      <w:r>
        <w:t xml:space="preserve"> </w:t>
      </w:r>
      <w:r>
        <w:rPr>
          <w:b/>
          <w:bCs/>
        </w:rPr>
        <w:t xml:space="preserve">must be tree-based</w:t>
      </w:r>
      <w:r>
        <w:t xml:space="preserve"> </w:t>
      </w:r>
      <w:r>
        <w:t xml:space="preserve">— a hash index won't work for it.</w:t>
      </w:r>
      <w:r>
        <w:t xml:space="preserve"> </w:t>
      </w:r>
      <w:r>
        <w:rPr>
          <w:rStyle w:val="VerbatimChar"/>
        </w:rPr>
        <w:t xml:space="preserve">sName = 'Mary'</w:t>
      </w:r>
      <w:r>
        <w:t xml:space="preserve"> </w:t>
      </w:r>
      <w:r>
        <w:t xml:space="preserve">is equality, so either type works for</w:t>
      </w:r>
      <w:r>
        <w:t xml:space="preserve"> </w:t>
      </w:r>
      <w:r>
        <w:rPr>
          <w:rStyle w:val="VerbatimChar"/>
        </w:rPr>
        <w:t xml:space="preserve">sName</w:t>
      </w:r>
      <w:r>
        <w:t xml:space="preserve">.</w:t>
      </w:r>
    </w:p>
    <w:bookmarkEnd w:id="23"/>
    <w:bookmarkStart w:id="24" w:name="join-queries"/>
    <w:p>
      <w:pPr>
        <w:pStyle w:val="Heading3"/>
      </w:pPr>
      <w:r>
        <w:t xml:space="preserve">5.3 Join queries</w:t>
      </w:r>
    </w:p>
    <w:p>
      <w:pPr>
        <w:pStyle w:val="SourceCode"/>
      </w:pPr>
      <w:r>
        <w:rPr>
          <w:rStyle w:val="VerbatimChar"/>
        </w:rPr>
        <w:t xml:space="preserve">SELECT sName, cName</w:t>
      </w:r>
      <w:r>
        <w:br/>
      </w:r>
      <w:r>
        <w:rPr>
          <w:rStyle w:val="VerbatimChar"/>
        </w:rPr>
        <w:t xml:space="preserve">FROM Student, Apply</w:t>
      </w:r>
      <w:r>
        <w:br/>
      </w:r>
      <w:r>
        <w:rPr>
          <w:rStyle w:val="VerbatimChar"/>
        </w:rPr>
        <w:t xml:space="preserve">WHERE Student.sID = Apply.sID;</w:t>
      </w:r>
    </w:p>
    <w:p>
      <w:pPr>
        <w:pStyle w:val="FirstParagraph"/>
      </w:pPr>
      <w:r>
        <w:t xml:space="preserve">Three index strategies, all faster than a brute-force nested 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Available index</w:t>
            </w:r>
          </w:p>
        </w:tc>
        <w:tc>
          <w:tcPr/>
          <w:p>
            <w:pPr>
              <w:pStyle w:val="Compact"/>
            </w:pPr>
            <w:r>
              <w:t xml:space="preserve">How it's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Index on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Apply.sID</w:t>
            </w:r>
          </w:p>
        </w:tc>
        <w:tc>
          <w:tcPr/>
          <w:p>
            <w:pPr>
              <w:pStyle w:val="Compact"/>
            </w:pPr>
            <w:r>
              <w:t xml:space="preserve">Scan</w:t>
            </w:r>
            <w:r>
              <w:t xml:space="preserve"> </w:t>
            </w:r>
            <w:r>
              <w:rPr>
                <w:rStyle w:val="VerbatimChar"/>
              </w:rPr>
              <w:t xml:space="preserve">Student</w:t>
            </w:r>
            <w:r>
              <w:t xml:space="preserve">; for each student, jump to matching</w:t>
            </w:r>
            <w:r>
              <w:t xml:space="preserve"> </w:t>
            </w:r>
            <w:r>
              <w:rPr>
                <w:rStyle w:val="VerbatimChar"/>
              </w:rPr>
              <w:t xml:space="preserve">Apply</w:t>
            </w:r>
            <w:r>
              <w:t xml:space="preserve"> </w:t>
            </w:r>
            <w:r>
              <w:t xml:space="preserve">rows via the index.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Index on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Student.sID</w:t>
            </w:r>
          </w:p>
        </w:tc>
        <w:tc>
          <w:tcPr/>
          <w:p>
            <w:pPr>
              <w:pStyle w:val="Compact"/>
            </w:pPr>
            <w:r>
              <w:t xml:space="preserve">Scan</w:t>
            </w:r>
            <w:r>
              <w:t xml:space="preserve"> </w:t>
            </w:r>
            <w:r>
              <w:rPr>
                <w:rStyle w:val="VerbatimChar"/>
              </w:rPr>
              <w:t xml:space="preserve">Apply</w:t>
            </w:r>
            <w:r>
              <w:t xml:space="preserve">; for each application, jump to the matching</w:t>
            </w:r>
            <w:r>
              <w:t xml:space="preserve"> </w:t>
            </w:r>
            <w:r>
              <w:rPr>
                <w:rStyle w:val="VerbatimChar"/>
              </w:rPr>
              <w:t xml:space="preserve">Student</w:t>
            </w:r>
            <w:r>
              <w:t xml:space="preserve"> </w:t>
            </w:r>
            <w:r>
              <w:t xml:space="preserve">row via the index.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Both indexes</w:t>
            </w:r>
          </w:p>
        </w:tc>
        <w:tc>
          <w:tcPr/>
          <w:p>
            <w:pPr>
              <w:pStyle w:val="Compact"/>
            </w:pPr>
            <w:r>
              <w:t xml:space="preserve">Walk both relations in</w:t>
            </w:r>
            <w:r>
              <w:t xml:space="preserve"> </w:t>
            </w:r>
            <w:r>
              <w:rPr>
                <w:b/>
                <w:bCs/>
              </w:rPr>
              <w:t xml:space="preserve">sorted order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sID</w:t>
            </w:r>
            <w:r>
              <w:t xml:space="preserve"> </w:t>
            </w:r>
            <w:r>
              <w:t xml:space="preserve">and do a</w:t>
            </w:r>
            <w:r>
              <w:t xml:space="preserve"> </w:t>
            </w:r>
            <w:r>
              <w:rPr>
                <w:b/>
                <w:bCs/>
              </w:rPr>
              <w:t xml:space="preserve">merge-style</w:t>
            </w:r>
            <w:r>
              <w:t xml:space="preserve"> </w:t>
            </w:r>
            <w:r>
              <w:t xml:space="preserve">match (often the fastest).</w:t>
            </w:r>
          </w:p>
        </w:tc>
      </w:tr>
    </w:tbl>
    <w:p>
      <w:pPr>
        <w:pStyle w:val="BlockText"/>
      </w:pPr>
      <w:r>
        <w:rPr>
          <w:b/>
          <w:bCs/>
        </w:rPr>
        <w:t xml:space="preserve">Query planning / query optimization</w:t>
      </w:r>
      <w:r>
        <w:t xml:space="preserve"> </w:t>
      </w:r>
      <w:r>
        <w:t xml:space="preserve">is the area of database systems that picks among these strategies. It is one of the most important — and most interesting — parts of any DBMS, and it's what lets us write</w:t>
      </w:r>
      <w:r>
        <w:t xml:space="preserve"> </w:t>
      </w:r>
      <w:r>
        <w:rPr>
          <w:i/>
          <w:iCs/>
        </w:rPr>
        <w:t xml:space="preserve">declarative</w:t>
      </w:r>
      <w:r>
        <w:t xml:space="preserve"> </w:t>
      </w:r>
      <w:r>
        <w:t xml:space="preserve">SQL queries that still run efficiently.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auto-created-indexes"/>
    <w:p>
      <w:pPr>
        <w:pStyle w:val="Heading2"/>
      </w:pPr>
      <w:r>
        <w:t xml:space="preserve">6. Auto-Created Indexes</w:t>
      </w:r>
    </w:p>
    <w:p>
      <w:pPr>
        <w:pStyle w:val="FirstParagraph"/>
      </w:pPr>
      <w:r>
        <w:t xml:space="preserve">Most database systems automatically build an index for:</w:t>
      </w:r>
    </w:p>
    <w:p>
      <w:pPr>
        <w:pStyle w:val="Compact"/>
        <w:numPr>
          <w:ilvl w:val="0"/>
          <w:numId w:val="1004"/>
        </w:numPr>
      </w:pPr>
      <w:r>
        <w:t xml:space="preserve">Every</w:t>
      </w:r>
      <w:r>
        <w:t xml:space="preserve"> </w:t>
      </w:r>
      <w:r>
        <w:rPr>
          <w:rStyle w:val="VerbatimChar"/>
          <w:b/>
          <w:bCs/>
        </w:rPr>
        <w:t xml:space="preserve">PRIMARY KEY</w:t>
      </w:r>
      <w:r>
        <w:t xml:space="preserve"> </w:t>
      </w:r>
      <w:r>
        <w:t xml:space="preserve">declaration (one per table).</w:t>
      </w:r>
    </w:p>
    <w:p>
      <w:pPr>
        <w:pStyle w:val="Compact"/>
        <w:numPr>
          <w:ilvl w:val="0"/>
          <w:numId w:val="1004"/>
        </w:numPr>
      </w:pPr>
      <w:r>
        <w:t xml:space="preserve">Optionally, every</w:t>
      </w:r>
      <w:r>
        <w:t xml:space="preserve"> </w:t>
      </w:r>
      <w:r>
        <w:rPr>
          <w:rStyle w:val="VerbatimChar"/>
          <w:b/>
          <w:bCs/>
        </w:rPr>
        <w:t xml:space="preserve">UNIQUE</w:t>
      </w:r>
      <w:r>
        <w:t xml:space="preserve"> </w:t>
      </w:r>
      <w:r>
        <w:t xml:space="preserve">constraint (a table may have many of these).</w:t>
      </w:r>
    </w:p>
    <w:p>
      <w:pPr>
        <w:pStyle w:val="FirstParagraph"/>
      </w:pPr>
      <w:r>
        <w:t xml:space="preserve">Recall from the constraints lecture: a table has</w:t>
      </w:r>
      <w:r>
        <w:t xml:space="preserve"> </w:t>
      </w:r>
      <w:r>
        <w:rPr>
          <w:b/>
          <w:bCs/>
        </w:rPr>
        <w:t xml:space="preserve">at most one primary key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any number</w:t>
      </w:r>
      <w:r>
        <w:t xml:space="preserve"> </w:t>
      </w:r>
      <w:r>
        <w:t xml:space="preserve">of additional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keys.</w:t>
      </w:r>
    </w:p>
    <w:p>
      <w:pPr>
        <w:pStyle w:val="BlockText"/>
      </w:pPr>
      <w:r>
        <w:t xml:space="preserve">So if your application declares</w:t>
      </w:r>
      <w:r>
        <w:t xml:space="preserve"> </w:t>
      </w:r>
      <w:r>
        <w:rPr>
          <w:rStyle w:val="VerbatimChar"/>
        </w:rPr>
        <w:t xml:space="preserve">sID INT PRIMARY KEY</w:t>
      </w:r>
      <w:r>
        <w:t xml:space="preserve">, you probably</w:t>
      </w:r>
      <w:r>
        <w:t xml:space="preserve"> </w:t>
      </w:r>
      <w:r>
        <w:rPr>
          <w:i/>
          <w:iCs/>
        </w:rPr>
        <w:t xml:space="preserve">already</w:t>
      </w:r>
      <w:r>
        <w:t xml:space="preserve"> </w:t>
      </w:r>
      <w:r>
        <w:t xml:space="preserve">have an index on</w:t>
      </w:r>
      <w:r>
        <w:t xml:space="preserve"> </w:t>
      </w:r>
      <w:r>
        <w:rPr>
          <w:rStyle w:val="VerbatimChar"/>
        </w:rPr>
        <w:t xml:space="preserve">sID</w:t>
      </w:r>
      <w:r>
        <w:t xml:space="preserve"> </w:t>
      </w:r>
      <w:r>
        <w:t xml:space="preserve">without writing</w:t>
      </w:r>
      <w:r>
        <w:t xml:space="preserve"> </w:t>
      </w:r>
      <w:r>
        <w:rPr>
          <w:rStyle w:val="VerbatimChar"/>
        </w:rPr>
        <w:t xml:space="preserve">CREATE INDEX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31" w:name="downsides-of-indexes"/>
    <w:p>
      <w:pPr>
        <w:pStyle w:val="Heading2"/>
      </w:pPr>
      <w:r>
        <w:t xml:space="preserve">7. Downsides of Indexes</w:t>
      </w:r>
    </w:p>
    <w:p>
      <w:pPr>
        <w:pStyle w:val="FirstParagraph"/>
      </w:pPr>
      <w:r>
        <w:t xml:space="preserve">Indexes are not free. The lecture ranks the three costs from</w:t>
      </w:r>
      <w:r>
        <w:t xml:space="preserve"> </w:t>
      </w:r>
      <w:r>
        <w:rPr>
          <w:b/>
          <w:bCs/>
        </w:rPr>
        <w:t xml:space="preserve">least to most severe</w:t>
      </w:r>
      <w:r>
        <w:t xml:space="preserve">:</w:t>
      </w:r>
    </w:p>
    <w:bookmarkStart w:id="27" w:name="extra-storage-space-minor"/>
    <w:p>
      <w:pPr>
        <w:pStyle w:val="Heading3"/>
      </w:pPr>
      <w:r>
        <w:t xml:space="preserve">7.1 Extra storage space</w:t>
      </w:r>
      <w:r>
        <w:t xml:space="preserve"> </w:t>
      </w:r>
      <w:r>
        <w:rPr>
          <w:i/>
          <w:iCs/>
        </w:rPr>
        <w:t xml:space="preserve">(minor)</w:t>
      </w:r>
    </w:p>
    <w:p>
      <w:pPr>
        <w:pStyle w:val="FirstParagraph"/>
      </w:pPr>
      <w:r>
        <w:t xml:space="preserve">The index is a persistent structure stored next to the table. It costs disk space — potentially doubling database size in extreme cases. With modern storage prices, this is rarely a real concern.</w:t>
      </w:r>
    </w:p>
    <w:bookmarkEnd w:id="27"/>
    <w:bookmarkStart w:id="28" w:name="index-creation-overhead-medium"/>
    <w:p>
      <w:pPr>
        <w:pStyle w:val="Heading3"/>
      </w:pPr>
      <w:r>
        <w:t xml:space="preserve">7.2 Index-creation overhead</w:t>
      </w:r>
      <w:r>
        <w:t xml:space="preserve"> </w:t>
      </w:r>
      <w:r>
        <w:rPr>
          <w:i/>
          <w:iCs/>
        </w:rPr>
        <w:t xml:space="preserve">(medium)</w:t>
      </w:r>
    </w:p>
    <w:p>
      <w:pPr>
        <w:pStyle w:val="FirstParagraph"/>
      </w:pPr>
      <w:r>
        <w:t xml:space="preserve">Building an index over an existing large table can take a long time (think: sorting/hashing millions of rows). One-time cost, but it can be painful on big datasets — and it must happen whenever you load data or add a new index.</w:t>
      </w:r>
    </w:p>
    <w:bookmarkEnd w:id="28"/>
    <w:bookmarkStart w:id="29" w:name="Xc91cbb136786f20969cdb8b10f59b516f4e8fd1"/>
    <w:p>
      <w:pPr>
        <w:pStyle w:val="Heading3"/>
      </w:pPr>
      <w:r>
        <w:t xml:space="preserve">7.3 Index maintenance on writes</w:t>
      </w:r>
      <w:r>
        <w:t xml:space="preserve"> </w:t>
      </w:r>
      <w:r>
        <w:rPr>
          <w:i/>
          <w:iCs/>
        </w:rPr>
        <w:t xml:space="preserve">(most significant)</w:t>
      </w:r>
    </w:p>
    <w:p>
      <w:pPr>
        <w:pStyle w:val="FirstParagraph"/>
      </w:pPr>
      <w:r>
        <w:t xml:space="preserve">This is the killer. The index is a</w:t>
      </w:r>
      <w:r>
        <w:t xml:space="preserve"> </w:t>
      </w:r>
      <w:r>
        <w:rPr>
          <w:b/>
          <w:bCs/>
        </w:rPr>
        <w:t xml:space="preserve">separate</w:t>
      </w:r>
      <w:r>
        <w:t xml:space="preserve"> </w:t>
      </w:r>
      <w:r>
        <w:t xml:space="preserve">structure, so any time the underlying table changes: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Write op</w:t>
            </w:r>
          </w:p>
        </w:tc>
        <w:tc>
          <w:tcPr/>
          <w:p>
            <w:pPr>
              <w:pStyle w:val="Compact"/>
            </w:pPr>
            <w:r>
              <w:t xml:space="preserve">What must happen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Add the new row's keys to</w:t>
            </w:r>
            <w:r>
              <w:t xml:space="preserve"> </w:t>
            </w: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t xml:space="preserve">index on the 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(of an indexed column)</w:t>
            </w:r>
          </w:p>
        </w:tc>
        <w:tc>
          <w:tcPr/>
          <w:p>
            <w:pPr>
              <w:pStyle w:val="Compact"/>
            </w:pPr>
            <w:r>
              <w:t xml:space="preserve">Remove the old key from each affected index, add the new 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Remove the row's keys from every index.</w:t>
            </w:r>
          </w:p>
        </w:tc>
      </w:tr>
    </w:tbl>
    <w:p>
      <w:pPr>
        <w:pStyle w:val="BodyText"/>
      </w:pPr>
      <w:r>
        <w:t xml:space="preserve">Every extra index makes every write slower.</w:t>
      </w:r>
    </w:p>
    <w:p>
      <w:pPr>
        <w:pStyle w:val="BlockText"/>
      </w:pPr>
      <w:r>
        <w:rPr>
          <w:b/>
          <w:bCs/>
        </w:rPr>
        <w:t xml:space="preserve">The danger zone:</w:t>
      </w:r>
      <w:r>
        <w:t xml:space="preserve"> </w:t>
      </w:r>
      <w:r>
        <w:t xml:space="preserve">A table that is</w:t>
      </w:r>
      <w:r>
        <w:t xml:space="preserve"> </w:t>
      </w:r>
      <w:r>
        <w:rPr>
          <w:b/>
          <w:bCs/>
        </w:rPr>
        <w:t xml:space="preserve">modified frequently but queried rarely</w:t>
      </w:r>
      <w:r>
        <w:t xml:space="preserve"> </w:t>
      </w:r>
      <w:r>
        <w:t xml:space="preserve">can actually be</w:t>
      </w:r>
      <w:r>
        <w:t xml:space="preserve"> </w:t>
      </w:r>
      <w:r>
        <w:rPr>
          <w:i/>
          <w:iCs/>
        </w:rPr>
        <w:t xml:space="preserve">slowed down</w:t>
      </w:r>
      <w:r>
        <w:t xml:space="preserve"> </w:t>
      </w:r>
      <w:r>
        <w:t xml:space="preserve">by indexing — maintenance overhead outweighs lookup benefits.</w:t>
      </w:r>
      <w:r>
        <w:t xml:space="preserve"> </w:t>
      </w:r>
      <w:r>
        <w:rPr>
          <w:b/>
          <w:bCs/>
        </w:rPr>
        <w:t xml:space="preserve">Index decisions are always a cost–benefit trade-off.</w:t>
      </w:r>
    </w:p>
    <w:bookmarkEnd w:id="29"/>
    <w:bookmarkStart w:id="30" w:name="rule-of-thumb-summary"/>
    <w:p>
      <w:pPr>
        <w:pStyle w:val="Heading3"/>
      </w:pPr>
      <w:r>
        <w:t xml:space="preserve">Rule-of-thumb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Workload type</w:t>
            </w:r>
          </w:p>
        </w:tc>
        <w:tc>
          <w:tcPr/>
          <w:p>
            <w:pPr>
              <w:pStyle w:val="Compact"/>
            </w:pPr>
            <w:r>
              <w:t xml:space="preserve">Indexing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Read-heavy / analytical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Lots</w:t>
            </w:r>
            <w:r>
              <w:t xml:space="preserve"> </w:t>
            </w:r>
            <w:r>
              <w:t xml:space="preserve">of indexes — queries win, writes are rare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Write-heavy / transactional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Fewer, focused</w:t>
            </w:r>
            <w:r>
              <w:t xml:space="preserve"> </w:t>
            </w:r>
            <w:r>
              <w:t xml:space="preserve">indexes — keep writes fast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Profile the workload and index carefully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choosing-which-indexes-to-build"/>
    <w:p>
      <w:pPr>
        <w:pStyle w:val="Heading2"/>
      </w:pPr>
      <w:r>
        <w:t xml:space="preserve">8. Choosing Which Indexes to Build</w:t>
      </w:r>
    </w:p>
    <w:p>
      <w:pPr>
        <w:pStyle w:val="FirstParagraph"/>
      </w:pPr>
      <w:r>
        <w:t xml:space="preserve">The benefit of an index on column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depends 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Table size</w:t>
      </w:r>
      <w:r>
        <w:t xml:space="preserve"> </w:t>
      </w:r>
      <w:r>
        <w:t xml:space="preserve">— full scans are expensive only on big tables.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 distribution / selectivity</w:t>
      </w:r>
      <w:r>
        <w:t xml:space="preserve"> </w:t>
      </w:r>
      <w:r>
        <w:t xml:space="preserve">— an index helps most when the query returns a</w:t>
      </w:r>
      <w:r>
        <w:t xml:space="preserve"> </w:t>
      </w:r>
      <w:r>
        <w:rPr>
          <w:b/>
          <w:bCs/>
        </w:rPr>
        <w:t xml:space="preserve">small fraction</w:t>
      </w:r>
      <w:r>
        <w:t xml:space="preserve"> </w:t>
      </w:r>
      <w:r>
        <w:t xml:space="preserve">of the table. (Indexing a column with only 2 distinct values like</w:t>
      </w:r>
      <w:r>
        <w:t xml:space="preserve"> </w:t>
      </w:r>
      <w:r>
        <w:rPr>
          <w:i/>
          <w:iCs/>
        </w:rPr>
        <w:t xml:space="preserve">Y/N</w:t>
      </w:r>
      <w:r>
        <w:t xml:space="preserve"> </w:t>
      </w:r>
      <w:r>
        <w:t xml:space="preserve">is usually pointless.)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Query frequency</w:t>
      </w:r>
      <w:r>
        <w:t xml:space="preserve"> </w:t>
      </w:r>
      <w:r>
        <w:t xml:space="preserve">— how often you read using condition on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Update frequency</w:t>
      </w:r>
      <w:r>
        <w:t xml:space="preserve"> </w:t>
      </w:r>
      <w:r>
        <w:t xml:space="preserve">— how often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changes; updates cost more with indexes.</w:t>
      </w:r>
    </w:p>
    <w:bookmarkStart w:id="32" w:name="good-indexing-candidates"/>
    <w:p>
      <w:pPr>
        <w:pStyle w:val="Heading3"/>
      </w:pPr>
      <w:r>
        <w:t xml:space="preserve">Good indexing candidates</w:t>
      </w:r>
    </w:p>
    <w:p>
      <w:pPr>
        <w:pStyle w:val="Compact"/>
        <w:numPr>
          <w:ilvl w:val="0"/>
          <w:numId w:val="1006"/>
        </w:numPr>
      </w:pPr>
      <w:r>
        <w:t xml:space="preserve">Columns appearing frequently in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clauses.</w:t>
      </w:r>
    </w:p>
    <w:p>
      <w:pPr>
        <w:pStyle w:val="Compact"/>
        <w:numPr>
          <w:ilvl w:val="0"/>
          <w:numId w:val="1006"/>
        </w:numPr>
      </w:pPr>
      <w:r>
        <w:t xml:space="preserve">Columns used in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predicates.</w:t>
      </w:r>
    </w:p>
    <w:p>
      <w:pPr>
        <w:pStyle w:val="Compact"/>
        <w:numPr>
          <w:ilvl w:val="0"/>
          <w:numId w:val="1006"/>
        </w:numPr>
      </w:pPr>
      <w:r>
        <w:t xml:space="preserve">Columns used in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High-selectivity</w:t>
      </w:r>
      <w:r>
        <w:t xml:space="preserve"> </w:t>
      </w:r>
      <w:r>
        <w:t xml:space="preserve">columns (many distinct values).</w:t>
      </w:r>
    </w:p>
    <w:bookmarkEnd w:id="32"/>
    <w:bookmarkStart w:id="33" w:name="physical-design-advisor"/>
    <w:p>
      <w:pPr>
        <w:pStyle w:val="Heading3"/>
      </w:pPr>
      <w:r>
        <w:t xml:space="preserve">Physical Design Advisor</w:t>
      </w:r>
    </w:p>
    <w:p>
      <w:pPr>
        <w:pStyle w:val="FirstParagraph"/>
      </w:pPr>
      <w:r>
        <w:t xml:space="preserve">Most major DBMS vendors ship a tool — a</w:t>
      </w:r>
      <w:r>
        <w:t xml:space="preserve"> </w:t>
      </w:r>
      <w:r>
        <w:rPr>
          <w:b/>
          <w:bCs/>
        </w:rPr>
        <w:t xml:space="preserve">physical design advisor</w:t>
      </w:r>
      <w:r>
        <w:t xml:space="preserve"> </w:t>
      </w:r>
      <w:r>
        <w:t xml:space="preserve">— to recommend indexes automatically.</w:t>
      </w:r>
    </w:p>
    <w:p>
      <w:pPr>
        <w:pStyle w:val="SourceCode"/>
      </w:pPr>
      <w:r>
        <w:rPr>
          <w:rStyle w:val="VerbatimChar"/>
        </w:rPr>
        <w:t xml:space="preserve">        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INPUT  ───▶ │     Physical Design Advisor         │ ───▶  OUTPUT</w:t>
      </w:r>
      <w:r>
        <w:br/>
      </w:r>
      <w:r>
        <w:rPr>
          <w:rStyle w:val="VerbatimChar"/>
        </w:rPr>
        <w:t xml:space="preserve">            │                                     │</w:t>
      </w:r>
      <w:r>
        <w:br/>
      </w:r>
      <w:r>
        <w:rPr>
          <w:rStyle w:val="VerbatimChar"/>
        </w:rPr>
        <w:t xml:space="preserve">  • DB stats│  uses the query optimizer to        │  • Recommended</w:t>
      </w:r>
      <w:r>
        <w:br/>
      </w:r>
      <w:r>
        <w:rPr>
          <w:rStyle w:val="VerbatimChar"/>
        </w:rPr>
        <w:t xml:space="preserve">  • Workload│  estimate the cost of the workload  │    set of indexes</w:t>
      </w:r>
      <w:r>
        <w:br/>
      </w:r>
      <w:r>
        <w:rPr>
          <w:rStyle w:val="VerbatimChar"/>
        </w:rPr>
        <w:t xml:space="preserve">   (queries │  under different candidate index    │    to create</w:t>
      </w:r>
      <w:r>
        <w:br/>
      </w:r>
      <w:r>
        <w:rPr>
          <w:rStyle w:val="VerbatimChar"/>
        </w:rPr>
        <w:t xml:space="preserve">   &amp; updates│  configurations and picks the best  │</w:t>
      </w:r>
      <w:r>
        <w:br/>
      </w:r>
      <w:r>
        <w:rPr>
          <w:rStyle w:val="VerbatimChar"/>
        </w:rPr>
        <w:t xml:space="preserve">   + freq.) │                                     │</w:t>
      </w:r>
      <w:r>
        <w:br/>
      </w:r>
      <w:r>
        <w:rPr>
          <w:rStyle w:val="VerbatimChar"/>
        </w:rPr>
        <w:t xml:space="preserve">            └─────────────────────────────────────┘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How it works internally:</w:t>
      </w:r>
    </w:p>
    <w:p>
      <w:pPr>
        <w:pStyle w:val="Compact"/>
        <w:numPr>
          <w:ilvl w:val="0"/>
          <w:numId w:val="1007"/>
        </w:numPr>
      </w:pPr>
      <w:r>
        <w:t xml:space="preserve">Take the</w:t>
      </w:r>
      <w:r>
        <w:t xml:space="preserve"> </w:t>
      </w:r>
      <w:r>
        <w:rPr>
          <w:b/>
          <w:bCs/>
        </w:rPr>
        <w:t xml:space="preserve">workload</w:t>
      </w:r>
      <w:r>
        <w:t xml:space="preserve"> </w:t>
      </w:r>
      <w:r>
        <w:t xml:space="preserve">(typical queries + updates + how often each runs) and</w:t>
      </w:r>
      <w:r>
        <w:t xml:space="preserve"> </w:t>
      </w:r>
      <w:r>
        <w:rPr>
          <w:b/>
          <w:bCs/>
        </w:rPr>
        <w:t xml:space="preserve">database statistics</w:t>
      </w:r>
      <w:r>
        <w:t xml:space="preserve"> </w:t>
      </w:r>
      <w:r>
        <w:t xml:space="preserve">(table sizes, distributions).</w:t>
      </w:r>
    </w:p>
    <w:p>
      <w:pPr>
        <w:pStyle w:val="Compact"/>
        <w:numPr>
          <w:ilvl w:val="0"/>
          <w:numId w:val="1007"/>
        </w:numPr>
      </w:pPr>
      <w:r>
        <w:t xml:space="preserve">Try various</w:t>
      </w:r>
      <w:r>
        <w:t xml:space="preserve"> </w:t>
      </w:r>
      <w:r>
        <w:rPr>
          <w:b/>
          <w:bCs/>
        </w:rPr>
        <w:t xml:space="preserve">candidate index configurations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 each configuration, ask the</w:t>
      </w:r>
      <w:r>
        <w:t xml:space="preserve"> </w:t>
      </w:r>
      <w:r>
        <w:rPr>
          <w:b/>
          <w:bCs/>
        </w:rPr>
        <w:t xml:space="preserve">query optimizer</w:t>
      </w:r>
      <w:r>
        <w:t xml:space="preserve"> </w:t>
      </w:r>
      <w:r>
        <w:t xml:space="preserve">to estimate the cost of running the workload (without actually executing it).</w:t>
      </w:r>
    </w:p>
    <w:p>
      <w:pPr>
        <w:pStyle w:val="Compact"/>
        <w:numPr>
          <w:ilvl w:val="0"/>
          <w:numId w:val="1007"/>
        </w:numPr>
      </w:pPr>
      <w:r>
        <w:t xml:space="preserve">Pick the configuration whose estimated cost is lowest — i.e. where index benefits most outweigh maintenance costs.</w:t>
      </w:r>
    </w:p>
    <w:p>
      <w:pPr>
        <w:pStyle w:val="BlockText"/>
      </w:pPr>
      <w:r>
        <w:t xml:space="preserve">Without a design advisor,</w:t>
      </w:r>
      <w:r>
        <w:t xml:space="preserve"> </w:t>
      </w:r>
      <w:r>
        <w:rPr>
          <w:b/>
          <w:bCs/>
        </w:rPr>
        <w:t xml:space="preserve">you do this analysis manually:</w:t>
      </w:r>
      <w:r>
        <w:t xml:space="preserve"> </w:t>
      </w:r>
      <w:r>
        <w:t xml:space="preserve">profile your queries and updates, identify hot WHERE/JOIN/ORDER BY columns, and weigh read benefit against write cost.</w:t>
      </w:r>
    </w:p>
    <w:bookmarkEnd w:id="33"/>
    <w:bookmarkStart w:id="34" w:name="reading-what-the-optimizer-actually-does"/>
    <w:p>
      <w:pPr>
        <w:pStyle w:val="Heading3"/>
      </w:pPr>
      <w:r>
        <w:t xml:space="preserve">Reading what the optimizer actually does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  <w:b/>
          <w:bCs/>
        </w:rPr>
        <w:t xml:space="preserve">EXPLAIN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EXPLAIN ANALYZE</w:t>
      </w:r>
      <w:r>
        <w:t xml:space="preserve">) to see whether your indexes are actually being used:</w:t>
      </w:r>
    </w:p>
    <w:p>
      <w:pPr>
        <w:pStyle w:val="SourceCode"/>
      </w:pPr>
      <w:r>
        <w:rPr>
          <w:rStyle w:val="VerbatimChar"/>
        </w:rPr>
        <w:t xml:space="preserve">EXPLAIN SELECT * FROM Student WHERE sName = 'Mary';</w:t>
      </w:r>
    </w:p>
    <w:p>
      <w:pPr>
        <w:pStyle w:val="FirstParagraph"/>
      </w:pPr>
      <w:r>
        <w:t xml:space="preserve">If the plan says</w:t>
      </w:r>
      <w:r>
        <w:t xml:space="preserve"> </w:t>
      </w:r>
      <w:r>
        <w:rPr>
          <w:i/>
          <w:iCs/>
        </w:rPr>
        <w:t xml:space="preserve">Index Scan</w:t>
      </w:r>
      <w:r>
        <w:t xml:space="preserve">, the index is working. If it says</w:t>
      </w:r>
      <w:r>
        <w:t xml:space="preserve"> </w:t>
      </w:r>
      <w:r>
        <w:rPr>
          <w:i/>
          <w:iCs/>
        </w:rPr>
        <w:t xml:space="preserve">Seq Scan</w:t>
      </w:r>
      <w:r>
        <w:t xml:space="preserve"> </w:t>
      </w:r>
      <w:r>
        <w:t xml:space="preserve">(sequential scan), the optimizer chose to skip the index — usually because the query isn't selective enough, or the index isn't useful for the predicate.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sql-syntax-for-indexes"/>
    <w:p>
      <w:pPr>
        <w:pStyle w:val="Heading2"/>
      </w:pPr>
      <w:r>
        <w:t xml:space="preserve">9. SQL Syntax for Indexes</w:t>
      </w:r>
    </w:p>
    <w:p>
      <w:pPr>
        <w:pStyle w:val="FirstParagraph"/>
      </w:pPr>
      <w:r>
        <w:t xml:space="preserve">The SQL standard syntax is straightforward.</w:t>
      </w:r>
    </w:p>
    <w:bookmarkStart w:id="36" w:name="create-a-single-column-index"/>
    <w:p>
      <w:pPr>
        <w:pStyle w:val="Heading3"/>
      </w:pPr>
      <w:r>
        <w:t xml:space="preserve">Create a single-column index</w:t>
      </w:r>
    </w:p>
    <w:p>
      <w:pPr>
        <w:pStyle w:val="SourceCode"/>
      </w:pPr>
      <w:r>
        <w:rPr>
          <w:rStyle w:val="VerbatimChar"/>
        </w:rPr>
        <w:t xml:space="preserve">CREATE INDEX idx_student_name</w:t>
      </w:r>
      <w:r>
        <w:br/>
      </w:r>
      <w:r>
        <w:rPr>
          <w:rStyle w:val="VerbatimChar"/>
        </w:rPr>
        <w:t xml:space="preserve">ON Student(sName);</w:t>
      </w:r>
    </w:p>
    <w:bookmarkEnd w:id="36"/>
    <w:bookmarkStart w:id="37" w:name="create-a-composite-multi-column-index"/>
    <w:p>
      <w:pPr>
        <w:pStyle w:val="Heading3"/>
      </w:pPr>
      <w:r>
        <w:t xml:space="preserve">Create a composite (multi-column) index</w:t>
      </w:r>
    </w:p>
    <w:p>
      <w:pPr>
        <w:pStyle w:val="SourceCode"/>
      </w:pPr>
      <w:r>
        <w:rPr>
          <w:rStyle w:val="VerbatimChar"/>
        </w:rPr>
        <w:t xml:space="preserve">CREATE INDEX idx_student_name_gpa</w:t>
      </w:r>
      <w:r>
        <w:br/>
      </w:r>
      <w:r>
        <w:rPr>
          <w:rStyle w:val="VerbatimChar"/>
        </w:rPr>
        <w:t xml:space="preserve">ON Student(sName, GPA);</w:t>
      </w:r>
    </w:p>
    <w:p>
      <w:pPr>
        <w:pStyle w:val="BlockText"/>
      </w:pPr>
      <w:r>
        <w:rPr>
          <w:b/>
          <w:bCs/>
        </w:rPr>
        <w:t xml:space="preserve">Column order matters in composite indexes.</w:t>
      </w:r>
      <w:r>
        <w:t xml:space="preserve"> </w:t>
      </w:r>
      <w:r>
        <w:t xml:space="preserve">An index on</w:t>
      </w:r>
      <w:r>
        <w:t xml:space="preserve"> </w:t>
      </w:r>
      <w:r>
        <w:rPr>
          <w:rStyle w:val="VerbatimChar"/>
        </w:rPr>
        <w:t xml:space="preserve">(sName, GPA)</w:t>
      </w:r>
      <w:r>
        <w:t xml:space="preserve"> </w:t>
      </w:r>
      <w:r>
        <w:t xml:space="preserve">is great for queries that filter on</w:t>
      </w:r>
      <w:r>
        <w:t xml:space="preserve"> </w:t>
      </w:r>
      <w:r>
        <w:rPr>
          <w:rStyle w:val="VerbatimChar"/>
        </w:rPr>
        <w:t xml:space="preserve">sName</w:t>
      </w:r>
      <w:r>
        <w:t xml:space="preserve"> </w:t>
      </w:r>
      <w:r>
        <w:t xml:space="preserve">first (or both), but is</w:t>
      </w:r>
      <w:r>
        <w:t xml:space="preserve"> </w:t>
      </w:r>
      <w:r>
        <w:rPr>
          <w:b/>
          <w:bCs/>
        </w:rPr>
        <w:t xml:space="preserve">not useful</w:t>
      </w:r>
      <w:r>
        <w:t xml:space="preserve"> </w:t>
      </w:r>
      <w:r>
        <w:t xml:space="preserve">for queries that filter only on</w:t>
      </w:r>
      <w:r>
        <w:t xml:space="preserve"> </w:t>
      </w:r>
      <w:r>
        <w:rPr>
          <w:rStyle w:val="VerbatimChar"/>
        </w:rPr>
        <w:t xml:space="preserve">GPA</w:t>
      </w:r>
      <w:r>
        <w:t xml:space="preserve">. Put the most-selective / most-frequently-queried column first.</w:t>
      </w:r>
    </w:p>
    <w:bookmarkEnd w:id="37"/>
    <w:bookmarkStart w:id="38" w:name="X2949e977c9c573e6856b9b17f25980197f535a0"/>
    <w:p>
      <w:pPr>
        <w:pStyle w:val="Heading3"/>
      </w:pPr>
      <w:r>
        <w:t xml:space="preserve">Create a unique index (also enforces a uniqueness constraint)</w:t>
      </w:r>
    </w:p>
    <w:p>
      <w:pPr>
        <w:pStyle w:val="SourceCode"/>
      </w:pPr>
      <w:r>
        <w:rPr>
          <w:rStyle w:val="VerbatimChar"/>
        </w:rPr>
        <w:t xml:space="preserve">CREATE UNIQUE INDEX idx_student_email</w:t>
      </w:r>
      <w:r>
        <w:br/>
      </w:r>
      <w:r>
        <w:rPr>
          <w:rStyle w:val="VerbatimChar"/>
        </w:rPr>
        <w:t xml:space="preserve">ON Student(email);</w:t>
      </w:r>
    </w:p>
    <w:p>
      <w:pPr>
        <w:pStyle w:val="FirstParagraph"/>
      </w:pPr>
      <w:r>
        <w:t xml:space="preserve">This does two things at once:</w:t>
      </w:r>
    </w:p>
    <w:p>
      <w:pPr>
        <w:pStyle w:val="Compact"/>
        <w:numPr>
          <w:ilvl w:val="0"/>
          <w:numId w:val="1008"/>
        </w:numPr>
      </w:pPr>
      <w:r>
        <w:t xml:space="preserve">Builds an index on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Enforces</w:t>
      </w:r>
      <w:r>
        <w:t xml:space="preserve"> </w:t>
      </w:r>
      <w:r>
        <w:t xml:space="preserve">that no two rows have the same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— inserting a duplicate raises an error.</w:t>
      </w:r>
    </w:p>
    <w:bookmarkEnd w:id="38"/>
    <w:bookmarkStart w:id="39" w:name="drop-an-index"/>
    <w:p>
      <w:pPr>
        <w:pStyle w:val="Heading3"/>
      </w:pPr>
      <w:r>
        <w:t xml:space="preserve">Drop an index</w:t>
      </w:r>
    </w:p>
    <w:p>
      <w:pPr>
        <w:pStyle w:val="SourceCode"/>
      </w:pPr>
      <w:r>
        <w:rPr>
          <w:rStyle w:val="VerbatimChar"/>
        </w:rPr>
        <w:t xml:space="preserve">DROP INDEX idx_student_name;</w:t>
      </w:r>
    </w:p>
    <w:p>
      <w:pPr>
        <w:pStyle w:val="BlockText"/>
      </w:pPr>
      <w:r>
        <w:t xml:space="preserve">Each DBMS adds its own variations (e.g.,</w:t>
      </w:r>
      <w:r>
        <w:t xml:space="preserve"> </w:t>
      </w:r>
      <w:r>
        <w:rPr>
          <w:rStyle w:val="VerbatimChar"/>
        </w:rPr>
        <w:t xml:space="preserve">CREATE INDEX ... USING BTREE</w:t>
      </w:r>
      <w:r>
        <w:t xml:space="preserve"> </w:t>
      </w:r>
      <w:r>
        <w:t xml:space="preserve">in MySQL/PostgreSQL, or</w:t>
      </w:r>
      <w:r>
        <w:t xml:space="preserve"> </w:t>
      </w:r>
      <w:r>
        <w:rPr>
          <w:rStyle w:val="VerbatimChar"/>
        </w:rPr>
        <w:t xml:space="preserve">CREATE INDEX ... INCLUDE(...)</w:t>
      </w:r>
      <w:r>
        <w:t xml:space="preserve"> </w:t>
      </w:r>
      <w:r>
        <w:t xml:space="preserve">for covering indexes in SQL Server). Check your DBMS's docs for specifics.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summary"/>
    <w:p>
      <w:pPr>
        <w:pStyle w:val="Heading2"/>
      </w:pPr>
      <w:r>
        <w:t xml:space="preserve">10. Summary</w:t>
      </w:r>
    </w:p>
    <w:p>
      <w:pPr>
        <w:pStyle w:val="Compact"/>
        <w:numPr>
          <w:ilvl w:val="0"/>
          <w:numId w:val="1009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persistent data structure</w:t>
      </w:r>
      <w:r>
        <w:t xml:space="preserve"> </w:t>
      </w:r>
      <w:r>
        <w:t xml:space="preserve">stored beside a table that lets the database</w:t>
      </w:r>
      <w:r>
        <w:t xml:space="preserve"> </w:t>
      </w:r>
      <w:r>
        <w:rPr>
          <w:b/>
          <w:bCs/>
        </w:rPr>
        <w:t xml:space="preserve">locate matching rows quickly</w:t>
      </w:r>
      <w:r>
        <w:t xml:space="preserve"> </w:t>
      </w:r>
      <w:r>
        <w:t xml:space="preserve">instead of scanning the whole table.</w:t>
      </w:r>
    </w:p>
    <w:p>
      <w:pPr>
        <w:pStyle w:val="Compact"/>
        <w:numPr>
          <w:ilvl w:val="0"/>
          <w:numId w:val="1009"/>
        </w:numPr>
      </w:pPr>
      <w:r>
        <w:t xml:space="preserve">Indexes are the</w:t>
      </w:r>
      <w:r>
        <w:t xml:space="preserve"> </w:t>
      </w:r>
      <w:r>
        <w:rPr>
          <w:b/>
          <w:bCs/>
        </w:rPr>
        <w:t xml:space="preserve">primary way to improve database performance</w:t>
      </w:r>
      <w:r>
        <w:t xml:space="preserve"> </w:t>
      </w:r>
      <w:r>
        <w:t xml:space="preserve">— often by</w:t>
      </w:r>
      <w:r>
        <w:t xml:space="preserve"> </w:t>
      </w:r>
      <w:r>
        <w:rPr>
          <w:b/>
          <w:bCs/>
        </w:rPr>
        <w:t xml:space="preserve">orders of magnitude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two foundational structures are</w:t>
      </w:r>
      <w:r>
        <w:t xml:space="preserve"> </w:t>
      </w:r>
      <w:r>
        <w:rPr>
          <w:b/>
          <w:bCs/>
        </w:rPr>
        <w:t xml:space="preserve">B-trees</w:t>
      </w:r>
      <w:r>
        <w:t xml:space="preserve"> </w:t>
      </w:r>
      <w:r>
        <w:t xml:space="preserve">(equality + range + ordering, O(log n)) and</w:t>
      </w:r>
      <w:r>
        <w:t xml:space="preserve"> </w:t>
      </w:r>
      <w:r>
        <w:rPr>
          <w:b/>
          <w:bCs/>
        </w:rPr>
        <w:t xml:space="preserve">hash tables</w:t>
      </w:r>
      <w:r>
        <w:t xml:space="preserve"> </w:t>
      </w:r>
      <w:r>
        <w:t xml:space="preserve">(equality only, O(1)).</w:t>
      </w:r>
    </w:p>
    <w:p>
      <w:pPr>
        <w:pStyle w:val="Compact"/>
        <w:numPr>
          <w:ilvl w:val="0"/>
          <w:numId w:val="1009"/>
        </w:numPr>
      </w:pPr>
      <w:r>
        <w:t xml:space="preserve">An index helps with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filters,</w:t>
      </w:r>
      <w:r>
        <w:t xml:space="preserve"> </w:t>
      </w:r>
      <w:r>
        <w:rPr>
          <w:rStyle w:val="VerbatimChar"/>
        </w:rPr>
        <w:t xml:space="preserve">JOIN</w:t>
      </w:r>
      <w:r>
        <w:t xml:space="preserve">s, and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. Composite indexes help with multi-column conditions; column order matters.</w:t>
      </w:r>
    </w:p>
    <w:p>
      <w:pPr>
        <w:pStyle w:val="Compact"/>
        <w:numPr>
          <w:ilvl w:val="0"/>
          <w:numId w:val="1009"/>
        </w:numPr>
      </w:pPr>
      <w:r>
        <w:t xml:space="preserve">Most systems auto-create indexes for</w:t>
      </w:r>
      <w:r>
        <w:t xml:space="preserve"> </w:t>
      </w:r>
      <w:r>
        <w:rPr>
          <w:rStyle w:val="VerbatimChar"/>
          <w:b/>
          <w:bCs/>
        </w:rPr>
        <w:t xml:space="preserve">PRIMARY KEY</w:t>
      </w:r>
      <w:r>
        <w:t xml:space="preserve"> </w:t>
      </w:r>
      <w:r>
        <w:t xml:space="preserve">and (often)</w:t>
      </w:r>
      <w:r>
        <w:t xml:space="preserve"> </w:t>
      </w:r>
      <w:r>
        <w:rPr>
          <w:rStyle w:val="VerbatimChar"/>
          <w:b/>
          <w:bCs/>
        </w:rPr>
        <w:t xml:space="preserve">UNIQUE</w:t>
      </w:r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09"/>
        </w:numPr>
      </w:pPr>
      <w:r>
        <w:t xml:space="preserve">Indexes have</w:t>
      </w:r>
      <w:r>
        <w:t xml:space="preserve"> </w:t>
      </w:r>
      <w:r>
        <w:rPr>
          <w:b/>
          <w:bCs/>
        </w:rPr>
        <w:t xml:space="preserve">costs</w:t>
      </w:r>
      <w:r>
        <w:t xml:space="preserve">: storage (minor), creation overhead (medium), and — most importantly —</w:t>
      </w:r>
      <w:r>
        <w:t xml:space="preserve"> </w:t>
      </w:r>
      <w:r>
        <w:rPr>
          <w:b/>
          <w:bCs/>
        </w:rPr>
        <w:t xml:space="preserve">maintenance on every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INSERT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UPDATE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DELETE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right index set depends on</w:t>
      </w:r>
      <w:r>
        <w:t xml:space="preserve"> </w:t>
      </w:r>
      <w:r>
        <w:rPr>
          <w:b/>
          <w:bCs/>
        </w:rPr>
        <w:t xml:space="preserve">table size, data distribution, query frequency,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update frequency</w:t>
      </w:r>
      <w:r>
        <w:t xml:space="preserve">. Use a</w:t>
      </w:r>
      <w:r>
        <w:t xml:space="preserve"> </w:t>
      </w:r>
      <w:r>
        <w:rPr>
          <w:b/>
          <w:bCs/>
        </w:rPr>
        <w:t xml:space="preserve">physical design advisor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to guide decisions.</w:t>
      </w:r>
    </w:p>
    <w:p>
      <w:pPr>
        <w:pStyle w:val="Compact"/>
        <w:numPr>
          <w:ilvl w:val="0"/>
          <w:numId w:val="1009"/>
        </w:numPr>
      </w:pPr>
      <w:r>
        <w:t xml:space="preserve">Build indexes on columns that appear in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/</w:t>
      </w:r>
      <w:r>
        <w:rPr>
          <w:rStyle w:val="VerbatimChar"/>
        </w:rPr>
        <w:t xml:space="preserve">JOIN</w:t>
      </w:r>
      <w:r>
        <w:t xml:space="preserve">/</w:t>
      </w:r>
      <w:r>
        <w:rPr>
          <w:rStyle w:val="VerbatimChar"/>
        </w:rPr>
        <w:t xml:space="preserve">ORDER BY</w:t>
      </w:r>
      <w:r>
        <w:t xml:space="preserve">, especially</w:t>
      </w:r>
      <w:r>
        <w:t xml:space="preserve"> </w:t>
      </w:r>
      <w:r>
        <w:rPr>
          <w:b/>
          <w:bCs/>
        </w:rPr>
        <w:t xml:space="preserve">high-selectivity</w:t>
      </w:r>
      <w:r>
        <w:t xml:space="preserve"> </w:t>
      </w:r>
      <w:r>
        <w:t xml:space="preserve">ones.</w:t>
      </w:r>
    </w:p>
    <w:bookmarkStart w:id="41" w:name="quick-reference"/>
    <w:p>
      <w:pPr>
        <w:pStyle w:val="Heading3"/>
      </w:pPr>
      <w:r>
        <w:t xml:space="preserve">Quick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Key 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is an index</w:t>
            </w:r>
          </w:p>
        </w:tc>
        <w:tc>
          <w:tcPr/>
          <w:p>
            <w:pPr>
              <w:pStyle w:val="Compact"/>
            </w:pPr>
            <w:r>
              <w:t xml:space="preserve">Persistent data structure for fast lookups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Tree index</w:t>
            </w:r>
          </w:p>
        </w:tc>
        <w:tc>
          <w:tcPr/>
          <w:p>
            <w:pPr>
              <w:pStyle w:val="Compact"/>
            </w:pPr>
            <w:r>
              <w:t xml:space="preserve">B-Tree / B+-Tree; equality, range, ordering; O(log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 index</w:t>
            </w:r>
          </w:p>
        </w:tc>
        <w:tc>
          <w:tcPr/>
          <w:p>
            <w:pPr>
              <w:pStyle w:val="Compact"/>
            </w:pPr>
            <w:r>
              <w:t xml:space="preserve">Equality only; 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Auto-indexed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 KEY</w:t>
            </w:r>
            <w:r>
              <w:t xml:space="preserve">, often</w:t>
            </w:r>
            <w:r>
              <w:t xml:space="preserve"> </w:t>
            </w:r>
            <w:r>
              <w:rPr>
                <w:rStyle w:val="VerbatimChar"/>
              </w:rP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Helps with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 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WHERE &lt;</w:t>
            </w:r>
            <w:r>
              <w:t xml:space="preserve">/</w:t>
            </w:r>
            <w:r>
              <w:rPr>
                <w:rStyle w:val="VerbatimChar"/>
              </w:rPr>
              <w:t xml:space="preserve">BETWEEN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JOIN 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Hurts</w:t>
            </w:r>
          </w:p>
        </w:tc>
        <w:tc>
          <w:tcPr/>
          <w:p>
            <w:pPr>
              <w:pStyle w:val="Compact"/>
            </w:pPr>
            <w:r>
              <w:t xml:space="preserve">Writes (</w:t>
            </w:r>
            <w:r>
              <w:rPr>
                <w:rStyle w:val="VerbatimChar"/>
              </w:rPr>
              <w:t xml:space="preserve">INSERT</w:t>
            </w:r>
            <w:r>
              <w:t xml:space="preserve">/</w:t>
            </w:r>
            <w:r>
              <w:rPr>
                <w:rStyle w:val="VerbatimChar"/>
              </w:rPr>
              <w:t xml:space="preserve">UPDATE</w:t>
            </w:r>
            <w:r>
              <w:t xml:space="preserve">/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maintenance)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Picking indexes</w:t>
            </w:r>
          </w:p>
        </w:tc>
        <w:tc>
          <w:tcPr/>
          <w:p>
            <w:pPr>
              <w:pStyle w:val="Compact"/>
            </w:pPr>
            <w:r>
              <w:t xml:space="preserve">Frequent + selective columns; profile workload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Tooling</w:t>
            </w:r>
          </w:p>
        </w:tc>
        <w:tc>
          <w:tcPr/>
          <w:p>
            <w:pPr>
              <w:pStyle w:val="Compact"/>
            </w:pPr>
            <w:r>
              <w:t xml:space="preserve">Physical design advisor,</w:t>
            </w:r>
            <w:r>
              <w:t xml:space="preserve"> </w:t>
            </w:r>
            <w:r>
              <w:rPr>
                <w:rStyle w:val="VerbatimChar"/>
              </w:rPr>
              <w:t xml:space="preserve">EXPLAIN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EXPLAIN ANALYZE</w:t>
            </w:r>
          </w:p>
        </w:tc>
      </w:tr>
    </w:tbl>
    <w:bookmarkEnd w:id="41"/>
    <w:bookmarkStart w:id="42" w:name="sql-cheat-sheet"/>
    <w:p>
      <w:pPr>
        <w:pStyle w:val="Heading3"/>
      </w:pPr>
      <w:r>
        <w:t xml:space="preserve">SQL cheat sheet</w:t>
      </w:r>
    </w:p>
    <w:p>
      <w:pPr>
        <w:pStyle w:val="SourceCode"/>
      </w:pPr>
      <w:r>
        <w:rPr>
          <w:rStyle w:val="VerbatimChar"/>
        </w:rPr>
        <w:t xml:space="preserve">CREATE INDEX idx_name        ON Table(col);</w:t>
      </w:r>
      <w:r>
        <w:br/>
      </w:r>
      <w:r>
        <w:rPr>
          <w:rStyle w:val="VerbatimChar"/>
        </w:rPr>
        <w:t xml:space="preserve">CREATE INDEX idx_name        ON Table(col1, col2);   -- composite</w:t>
      </w:r>
      <w:r>
        <w:br/>
      </w:r>
      <w:r>
        <w:rPr>
          <w:rStyle w:val="VerbatimChar"/>
        </w:rPr>
        <w:t xml:space="preserve">CREATE UNIQUE INDEX idx_name ON Table(col);          -- + uniqueness</w:t>
      </w:r>
      <w:r>
        <w:br/>
      </w:r>
      <w:r>
        <w:rPr>
          <w:rStyle w:val="VerbatimChar"/>
        </w:rPr>
        <w:t xml:space="preserve">DROP   INDEX idx_name;</w:t>
      </w:r>
      <w:r>
        <w:br/>
      </w:r>
      <w:r>
        <w:rPr>
          <w:rStyle w:val="VerbatimChar"/>
        </w:rPr>
        <w:t xml:space="preserve">EXPLAIN &lt;your query&gt;;                                 -- see the plan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Indexes are deceptively simple from the outside but enormously consequential for real database performance. The art is not building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lots</w:t>
      </w:r>
      <w:r>
        <w:rPr>
          <w:i/>
          <w:iCs/>
        </w:rPr>
        <w:t xml:space="preserve"> </w:t>
      </w:r>
      <w:r>
        <w:rPr>
          <w:i/>
          <w:iCs/>
        </w:rPr>
        <w:t xml:space="preserve">of indexes — it's building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right</w:t>
      </w:r>
      <w:r>
        <w:rPr>
          <w:i/>
          <w:iCs/>
        </w:rPr>
        <w:t xml:space="preserve"> </w:t>
      </w:r>
      <w:r>
        <w:rPr>
          <w:i/>
          <w:iCs/>
        </w:rPr>
        <w:t xml:space="preserve">indexes for your workload.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WEEK4 Indexes</dc:title>
  <dc:creator/>
  <cp:keywords/>
  <dcterms:created xsi:type="dcterms:W3CDTF">2026-06-21T12:06:33Z</dcterms:created>
  <dcterms:modified xsi:type="dcterms:W3CDTF">2026-06-21T12:06:33Z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