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ABB65" w14:textId="77777777" w:rsidR="00F12E72" w:rsidRPr="00FC4550" w:rsidRDefault="00F12E72" w:rsidP="00F12E72">
      <w:pPr>
        <w:pStyle w:val="a5"/>
        <w:rPr>
          <w:rFonts w:eastAsiaTheme="minorEastAsia" w:hint="eastAsia"/>
        </w:rPr>
      </w:pPr>
    </w:p>
    <w:p w14:paraId="6EA50D40" w14:textId="77777777" w:rsidR="00F12E72" w:rsidRDefault="00F12E72" w:rsidP="00F12E72">
      <w:pPr>
        <w:widowControl/>
        <w:spacing w:line="480" w:lineRule="auto"/>
        <w:jc w:val="center"/>
        <w:rPr>
          <w:rFonts w:ascii="Times New Roman" w:hAnsi="Times New Roman" w:cs="Times New Roman"/>
          <w:sz w:val="24"/>
          <w:szCs w:val="24"/>
        </w:rPr>
      </w:pPr>
    </w:p>
    <w:p w14:paraId="3852364F" w14:textId="77777777" w:rsidR="00F12E72" w:rsidRDefault="00F12E72" w:rsidP="00F12E72">
      <w:pPr>
        <w:widowControl/>
        <w:spacing w:line="480" w:lineRule="auto"/>
        <w:jc w:val="center"/>
        <w:rPr>
          <w:rFonts w:ascii="Times New Roman" w:hAnsi="Times New Roman" w:cs="Times New Roman"/>
          <w:sz w:val="24"/>
          <w:szCs w:val="24"/>
        </w:rPr>
      </w:pPr>
    </w:p>
    <w:p w14:paraId="4DE6A0DF" w14:textId="77777777" w:rsidR="00F12E72" w:rsidRDefault="00F12E72" w:rsidP="00F12E72">
      <w:pPr>
        <w:widowControl/>
        <w:spacing w:line="480" w:lineRule="auto"/>
        <w:jc w:val="center"/>
        <w:rPr>
          <w:rFonts w:ascii="Times New Roman" w:hAnsi="Times New Roman" w:cs="Times New Roman"/>
          <w:sz w:val="24"/>
          <w:szCs w:val="24"/>
        </w:rPr>
      </w:pPr>
    </w:p>
    <w:p w14:paraId="25E640C7" w14:textId="77777777" w:rsidR="00F12E72" w:rsidRDefault="00F12E72" w:rsidP="00F12E72">
      <w:pPr>
        <w:widowControl/>
        <w:spacing w:line="480" w:lineRule="auto"/>
        <w:jc w:val="center"/>
        <w:rPr>
          <w:rFonts w:ascii="Times New Roman" w:hAnsi="Times New Roman" w:cs="Times New Roman"/>
          <w:sz w:val="24"/>
          <w:szCs w:val="24"/>
        </w:rPr>
      </w:pPr>
    </w:p>
    <w:p w14:paraId="498AFAEB" w14:textId="77777777" w:rsidR="00F12E72" w:rsidRDefault="00F12E72" w:rsidP="00F12E72">
      <w:pPr>
        <w:widowControl/>
        <w:spacing w:line="480" w:lineRule="auto"/>
        <w:jc w:val="center"/>
        <w:rPr>
          <w:rFonts w:ascii="Times New Roman" w:hAnsi="Times New Roman" w:cs="Times New Roman"/>
          <w:sz w:val="24"/>
          <w:szCs w:val="24"/>
        </w:rPr>
      </w:pPr>
    </w:p>
    <w:p w14:paraId="7C514554" w14:textId="77777777" w:rsidR="00F12E72" w:rsidRDefault="00F12E72" w:rsidP="00F12E72">
      <w:pPr>
        <w:widowControl/>
        <w:spacing w:line="480" w:lineRule="auto"/>
        <w:jc w:val="center"/>
        <w:rPr>
          <w:rFonts w:ascii="Times New Roman" w:hAnsi="Times New Roman" w:cs="Times New Roman"/>
          <w:sz w:val="24"/>
          <w:szCs w:val="24"/>
        </w:rPr>
      </w:pPr>
    </w:p>
    <w:p w14:paraId="578083B1" w14:textId="7B72573B" w:rsidR="00F12E72" w:rsidRDefault="00F12E72" w:rsidP="00F12E72">
      <w:pPr>
        <w:widowControl/>
        <w:spacing w:line="480" w:lineRule="auto"/>
        <w:jc w:val="center"/>
        <w:rPr>
          <w:rFonts w:ascii="Times New Roman" w:hAnsi="Times New Roman" w:cs="Times New Roman"/>
          <w:sz w:val="24"/>
          <w:szCs w:val="24"/>
        </w:rPr>
      </w:pPr>
    </w:p>
    <w:p w14:paraId="6C897F12" w14:textId="574C7282" w:rsidR="00F12E72" w:rsidRDefault="00F12E72" w:rsidP="00F12E72">
      <w:pPr>
        <w:pStyle w:val="a5"/>
      </w:pPr>
      <w:r>
        <w:tab/>
      </w:r>
    </w:p>
    <w:p w14:paraId="0F12B832" w14:textId="115E5451" w:rsidR="00F12E72" w:rsidRPr="00521FE4" w:rsidRDefault="00C47923" w:rsidP="008C1412">
      <w:pPr>
        <w:widowControl/>
        <w:spacing w:line="480" w:lineRule="auto"/>
        <w:jc w:val="center"/>
        <w:rPr>
          <w:rFonts w:ascii="Times New Roman" w:hAnsi="Times New Roman" w:cs="Times New Roman"/>
          <w:b/>
          <w:bCs/>
          <w:sz w:val="24"/>
          <w:szCs w:val="24"/>
        </w:rPr>
      </w:pPr>
      <w:r w:rsidRPr="00521FE4">
        <w:rPr>
          <w:rFonts w:ascii="Times New Roman" w:hAnsi="Times New Roman" w:cs="Times New Roman"/>
          <w:b/>
          <w:bCs/>
          <w:sz w:val="24"/>
          <w:szCs w:val="24"/>
        </w:rPr>
        <w:t>Choose act or rule utilitarianism to motivate collision</w:t>
      </w:r>
      <w:r w:rsidR="00521FE4" w:rsidRPr="00521FE4">
        <w:rPr>
          <w:rFonts w:ascii="Times New Roman" w:hAnsi="Times New Roman" w:cs="Times New Roman"/>
          <w:b/>
          <w:bCs/>
          <w:sz w:val="24"/>
          <w:szCs w:val="24"/>
        </w:rPr>
        <w:t>-</w:t>
      </w:r>
      <w:r w:rsidRPr="00521FE4">
        <w:rPr>
          <w:rFonts w:ascii="Times New Roman" w:hAnsi="Times New Roman" w:cs="Times New Roman"/>
          <w:b/>
          <w:bCs/>
          <w:sz w:val="24"/>
          <w:szCs w:val="24"/>
        </w:rPr>
        <w:t>avoidance protocols for autonomous vehicles</w:t>
      </w:r>
      <w:r w:rsidR="00F12E72" w:rsidRPr="00521FE4">
        <w:rPr>
          <w:rFonts w:ascii="Times New Roman" w:hAnsi="Times New Roman" w:cs="Times New Roman"/>
          <w:b/>
          <w:bCs/>
          <w:sz w:val="24"/>
          <w:szCs w:val="24"/>
        </w:rPr>
        <w:t>?</w:t>
      </w:r>
      <w:r w:rsidR="008C1412">
        <w:rPr>
          <w:rFonts w:ascii="Times New Roman" w:hAnsi="Times New Roman" w:cs="Times New Roman" w:hint="eastAsia"/>
          <w:b/>
          <w:bCs/>
          <w:sz w:val="24"/>
          <w:szCs w:val="24"/>
        </w:rPr>
        <w:t xml:space="preserve"> </w:t>
      </w:r>
      <w:r w:rsidR="00F12E72" w:rsidRPr="00521FE4">
        <w:rPr>
          <w:rFonts w:ascii="Times New Roman" w:hAnsi="Times New Roman" w:cs="Times New Roman"/>
          <w:b/>
          <w:bCs/>
          <w:sz w:val="24"/>
          <w:szCs w:val="24"/>
        </w:rPr>
        <w:t>A</w:t>
      </w:r>
      <w:r w:rsidR="00F12E72" w:rsidRPr="00521FE4">
        <w:rPr>
          <w:rFonts w:ascii="Times New Roman" w:hAnsi="Times New Roman" w:cs="Times New Roman" w:hint="eastAsia"/>
          <w:b/>
          <w:bCs/>
          <w:sz w:val="24"/>
          <w:szCs w:val="24"/>
        </w:rPr>
        <w:t>n</w:t>
      </w:r>
      <w:r w:rsidR="00F12E72" w:rsidRPr="00521FE4">
        <w:rPr>
          <w:rFonts w:ascii="Times New Roman" w:hAnsi="Times New Roman" w:cs="Times New Roman"/>
          <w:b/>
          <w:bCs/>
          <w:sz w:val="24"/>
          <w:szCs w:val="24"/>
        </w:rPr>
        <w:t xml:space="preserve"> Analytical Review.</w:t>
      </w:r>
    </w:p>
    <w:p w14:paraId="779DD0C5" w14:textId="77777777" w:rsidR="00F12E72" w:rsidRPr="00521FE4" w:rsidRDefault="00F12E72" w:rsidP="00F12E72">
      <w:pPr>
        <w:widowControl/>
        <w:spacing w:line="480" w:lineRule="auto"/>
        <w:jc w:val="center"/>
        <w:rPr>
          <w:rFonts w:ascii="Times New Roman" w:hAnsi="Times New Roman" w:cs="Times New Roman"/>
          <w:b/>
          <w:bCs/>
          <w:sz w:val="24"/>
          <w:szCs w:val="24"/>
        </w:rPr>
      </w:pPr>
      <w:r w:rsidRPr="00521FE4">
        <w:rPr>
          <w:rFonts w:ascii="Times New Roman" w:hAnsi="Times New Roman" w:cs="Times New Roman" w:hint="eastAsia"/>
          <w:b/>
          <w:bCs/>
          <w:sz w:val="24"/>
          <w:szCs w:val="24"/>
        </w:rPr>
        <w:t>Z</w:t>
      </w:r>
      <w:r w:rsidRPr="00521FE4">
        <w:rPr>
          <w:rFonts w:ascii="Times New Roman" w:hAnsi="Times New Roman" w:cs="Times New Roman"/>
          <w:b/>
          <w:bCs/>
          <w:sz w:val="24"/>
          <w:szCs w:val="24"/>
        </w:rPr>
        <w:t>iyi Liang</w:t>
      </w:r>
    </w:p>
    <w:p w14:paraId="23E47EBE" w14:textId="77777777" w:rsidR="00F12E72" w:rsidRPr="00521FE4" w:rsidRDefault="00F12E72" w:rsidP="00F12E72">
      <w:pPr>
        <w:widowControl/>
        <w:spacing w:line="480" w:lineRule="auto"/>
        <w:jc w:val="center"/>
        <w:rPr>
          <w:rFonts w:ascii="Times New Roman" w:hAnsi="Times New Roman" w:cs="Times New Roman"/>
          <w:b/>
          <w:bCs/>
          <w:sz w:val="24"/>
          <w:szCs w:val="24"/>
        </w:rPr>
      </w:pPr>
      <w:r w:rsidRPr="00521FE4">
        <w:rPr>
          <w:rFonts w:ascii="Times New Roman" w:hAnsi="Times New Roman" w:cs="Times New Roman"/>
          <w:b/>
          <w:bCs/>
          <w:sz w:val="24"/>
          <w:szCs w:val="24"/>
        </w:rPr>
        <w:t>University of New South Wales</w:t>
      </w:r>
    </w:p>
    <w:p w14:paraId="782F1CFA" w14:textId="77777777" w:rsidR="00F12E72" w:rsidRDefault="00F12E72" w:rsidP="00F12E72">
      <w:pPr>
        <w:widowControl/>
        <w:spacing w:line="480" w:lineRule="auto"/>
        <w:jc w:val="center"/>
        <w:rPr>
          <w:rFonts w:ascii="Times New Roman" w:hAnsi="Times New Roman" w:cs="Times New Roman"/>
          <w:sz w:val="24"/>
          <w:szCs w:val="24"/>
        </w:rPr>
      </w:pPr>
    </w:p>
    <w:p w14:paraId="02E3ECDC" w14:textId="77777777" w:rsidR="00F12E72" w:rsidRDefault="00F12E72" w:rsidP="00F12E72">
      <w:pPr>
        <w:widowControl/>
        <w:spacing w:line="480" w:lineRule="auto"/>
        <w:jc w:val="center"/>
        <w:rPr>
          <w:rFonts w:ascii="Times New Roman" w:hAnsi="Times New Roman" w:cs="Times New Roman"/>
          <w:sz w:val="24"/>
          <w:szCs w:val="24"/>
        </w:rPr>
      </w:pPr>
    </w:p>
    <w:p w14:paraId="62DD87DA" w14:textId="77777777" w:rsidR="00F12E72" w:rsidRDefault="00F12E72" w:rsidP="00F12E72">
      <w:pPr>
        <w:widowControl/>
        <w:spacing w:line="480" w:lineRule="auto"/>
        <w:jc w:val="center"/>
        <w:rPr>
          <w:rFonts w:ascii="Times New Roman" w:hAnsi="Times New Roman" w:cs="Times New Roman"/>
          <w:sz w:val="24"/>
          <w:szCs w:val="24"/>
        </w:rPr>
      </w:pPr>
    </w:p>
    <w:p w14:paraId="2661C7BB" w14:textId="77777777" w:rsidR="00F12E72" w:rsidRDefault="00F12E72" w:rsidP="00F12E72">
      <w:pPr>
        <w:widowControl/>
        <w:spacing w:line="480" w:lineRule="auto"/>
        <w:jc w:val="center"/>
        <w:rPr>
          <w:rFonts w:ascii="Times New Roman" w:hAnsi="Times New Roman" w:cs="Times New Roman"/>
          <w:sz w:val="24"/>
          <w:szCs w:val="24"/>
        </w:rPr>
      </w:pPr>
    </w:p>
    <w:p w14:paraId="52A32412" w14:textId="77777777" w:rsidR="00F12E72" w:rsidRDefault="00F12E72" w:rsidP="00F12E72">
      <w:pPr>
        <w:widowControl/>
        <w:spacing w:line="480" w:lineRule="auto"/>
        <w:jc w:val="center"/>
        <w:rPr>
          <w:rFonts w:ascii="Times New Roman" w:hAnsi="Times New Roman" w:cs="Times New Roman"/>
          <w:sz w:val="24"/>
          <w:szCs w:val="24"/>
        </w:rPr>
      </w:pPr>
    </w:p>
    <w:p w14:paraId="6FD26849" w14:textId="77777777" w:rsidR="00F12E72" w:rsidRDefault="00F12E72" w:rsidP="00F12E72">
      <w:pPr>
        <w:widowControl/>
        <w:spacing w:line="480" w:lineRule="auto"/>
        <w:jc w:val="center"/>
        <w:rPr>
          <w:rFonts w:ascii="Times New Roman" w:hAnsi="Times New Roman" w:cs="Times New Roman"/>
          <w:sz w:val="24"/>
          <w:szCs w:val="24"/>
        </w:rPr>
      </w:pPr>
    </w:p>
    <w:p w14:paraId="38B342C5" w14:textId="77777777" w:rsidR="00F12E72" w:rsidRDefault="00F12E72" w:rsidP="00F12E72">
      <w:pPr>
        <w:widowControl/>
        <w:spacing w:line="480" w:lineRule="auto"/>
        <w:jc w:val="center"/>
        <w:rPr>
          <w:rFonts w:ascii="Times New Roman" w:hAnsi="Times New Roman" w:cs="Times New Roman"/>
          <w:sz w:val="24"/>
          <w:szCs w:val="24"/>
        </w:rPr>
      </w:pPr>
    </w:p>
    <w:p w14:paraId="5BC39718" w14:textId="77777777" w:rsidR="00F12E72" w:rsidRDefault="00F12E72" w:rsidP="00F12E72">
      <w:pPr>
        <w:widowControl/>
        <w:spacing w:line="480" w:lineRule="auto"/>
        <w:jc w:val="center"/>
        <w:rPr>
          <w:rFonts w:ascii="Times New Roman" w:hAnsi="Times New Roman" w:cs="Times New Roman"/>
          <w:sz w:val="24"/>
          <w:szCs w:val="24"/>
        </w:rPr>
      </w:pPr>
    </w:p>
    <w:p w14:paraId="061D7988" w14:textId="644DD6BD" w:rsidR="00F12E72" w:rsidRDefault="00F12E72" w:rsidP="00F12E72">
      <w:pPr>
        <w:widowControl/>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p>
    <w:p w14:paraId="7B62CDAF" w14:textId="29B43EB1" w:rsidR="000272C7" w:rsidRPr="00AE180B" w:rsidRDefault="002F1A5B" w:rsidP="0066193B">
      <w:pPr>
        <w:spacing w:line="480" w:lineRule="auto"/>
        <w:rPr>
          <w:rFonts w:ascii="Times New Roman" w:hAnsi="Times New Roman" w:cs="Times New Roman"/>
          <w:bCs/>
          <w:sz w:val="24"/>
          <w:szCs w:val="24"/>
        </w:rPr>
      </w:pPr>
      <w:r w:rsidRPr="002F1A5B">
        <w:rPr>
          <w:rFonts w:ascii="Times New Roman" w:hAnsi="Times New Roman" w:cs="Times New Roman"/>
          <w:sz w:val="24"/>
          <w:szCs w:val="24"/>
        </w:rPr>
        <w:lastRenderedPageBreak/>
        <w:t>Nowadays, autonomous vehicles</w:t>
      </w:r>
      <w:r w:rsidR="00962C4B">
        <w:rPr>
          <w:rFonts w:ascii="Times New Roman" w:hAnsi="Times New Roman" w:cs="Times New Roman"/>
          <w:sz w:val="24"/>
          <w:szCs w:val="24"/>
        </w:rPr>
        <w:t xml:space="preserve"> (AVs)</w:t>
      </w:r>
      <w:r w:rsidRPr="002F1A5B">
        <w:rPr>
          <w:rFonts w:ascii="Times New Roman" w:hAnsi="Times New Roman" w:cs="Times New Roman"/>
          <w:sz w:val="24"/>
          <w:szCs w:val="24"/>
        </w:rPr>
        <w:t xml:space="preserve"> are not yet a mature technology</w:t>
      </w:r>
      <w:r w:rsidR="00FC4550">
        <w:rPr>
          <w:rFonts w:ascii="Times New Roman" w:hAnsi="Times New Roman" w:cs="Times New Roman"/>
          <w:sz w:val="24"/>
          <w:szCs w:val="24"/>
        </w:rPr>
        <w:t>,</w:t>
      </w:r>
      <w:r w:rsidRPr="002F1A5B">
        <w:rPr>
          <w:rFonts w:ascii="Times New Roman" w:hAnsi="Times New Roman" w:cs="Times New Roman"/>
          <w:sz w:val="24"/>
          <w:szCs w:val="24"/>
        </w:rPr>
        <w:t xml:space="preserve"> and there is </w:t>
      </w:r>
      <w:r w:rsidR="00FC4550">
        <w:rPr>
          <w:rFonts w:ascii="Times New Roman" w:hAnsi="Times New Roman" w:cs="Times New Roman"/>
          <w:sz w:val="24"/>
          <w:szCs w:val="24"/>
        </w:rPr>
        <w:t>a considerabl</w:t>
      </w:r>
      <w:r w:rsidRPr="002F1A5B">
        <w:rPr>
          <w:rFonts w:ascii="Times New Roman" w:hAnsi="Times New Roman" w:cs="Times New Roman"/>
          <w:sz w:val="24"/>
          <w:szCs w:val="24"/>
        </w:rPr>
        <w:t>e controversy</w:t>
      </w:r>
      <w:r w:rsidR="00FC4550">
        <w:rPr>
          <w:rFonts w:ascii="Times New Roman" w:hAnsi="Times New Roman" w:cs="Times New Roman"/>
          <w:sz w:val="24"/>
          <w:szCs w:val="24"/>
        </w:rPr>
        <w:t>;</w:t>
      </w:r>
      <w:r w:rsidRPr="002F1A5B">
        <w:rPr>
          <w:rFonts w:ascii="Times New Roman" w:hAnsi="Times New Roman" w:cs="Times New Roman"/>
          <w:sz w:val="24"/>
          <w:szCs w:val="24"/>
        </w:rPr>
        <w:t xml:space="preserve"> no one knows if they should leave the safety of human lives in the hands of machines.</w:t>
      </w:r>
      <w:r>
        <w:rPr>
          <w:rFonts w:ascii="Times New Roman" w:hAnsi="Times New Roman" w:cs="Times New Roman"/>
          <w:sz w:val="24"/>
          <w:szCs w:val="24"/>
        </w:rPr>
        <w:t xml:space="preserve"> </w:t>
      </w:r>
      <w:r w:rsidRPr="002F1A5B">
        <w:rPr>
          <w:rFonts w:ascii="Times New Roman" w:hAnsi="Times New Roman" w:cs="Times New Roman"/>
          <w:sz w:val="24"/>
          <w:szCs w:val="24"/>
        </w:rPr>
        <w:t>Nevertheless</w:t>
      </w:r>
      <w:r w:rsidR="00521FE4">
        <w:rPr>
          <w:rFonts w:ascii="Times New Roman" w:hAnsi="Times New Roman" w:cs="Times New Roman"/>
          <w:sz w:val="24"/>
          <w:szCs w:val="24"/>
        </w:rPr>
        <w:t>,</w:t>
      </w:r>
      <w:r w:rsidRPr="002F1A5B">
        <w:rPr>
          <w:rFonts w:ascii="Times New Roman" w:hAnsi="Times New Roman" w:cs="Times New Roman"/>
          <w:sz w:val="24"/>
          <w:szCs w:val="24"/>
        </w:rPr>
        <w:t xml:space="preserve"> the market potential for fully </w:t>
      </w:r>
      <w:r w:rsidR="00962C4B">
        <w:rPr>
          <w:rFonts w:ascii="Times New Roman" w:hAnsi="Times New Roman" w:cs="Times New Roman"/>
          <w:sz w:val="24"/>
          <w:szCs w:val="24"/>
        </w:rPr>
        <w:t>AVs</w:t>
      </w:r>
      <w:r w:rsidRPr="002F1A5B">
        <w:rPr>
          <w:rFonts w:ascii="Times New Roman" w:hAnsi="Times New Roman" w:cs="Times New Roman"/>
          <w:sz w:val="24"/>
          <w:szCs w:val="24"/>
        </w:rPr>
        <w:t xml:space="preserve"> is quite </w:t>
      </w:r>
      <w:r w:rsidR="00FC4550">
        <w:rPr>
          <w:rFonts w:ascii="Times New Roman" w:hAnsi="Times New Roman" w:cs="Times New Roman"/>
          <w:sz w:val="24"/>
          <w:szCs w:val="24"/>
        </w:rPr>
        <w:t>prominent</w:t>
      </w:r>
      <w:r w:rsidRPr="002F1A5B">
        <w:rPr>
          <w:rFonts w:ascii="Times New Roman" w:hAnsi="Times New Roman" w:cs="Times New Roman"/>
          <w:sz w:val="24"/>
          <w:szCs w:val="24"/>
        </w:rPr>
        <w:t xml:space="preserve"> in the coming decades. </w:t>
      </w:r>
      <w:r w:rsidR="00FC4550">
        <w:rPr>
          <w:rFonts w:ascii="Times New Roman" w:hAnsi="Times New Roman" w:cs="Times New Roman"/>
          <w:sz w:val="24"/>
          <w:szCs w:val="24"/>
        </w:rPr>
        <w:t>Fully AVs will bring disruptive improvements in areas such as enhancing highway safety, easing traffic congestion, and reducing air pollution</w:t>
      </w:r>
      <w:r w:rsidRPr="002F1A5B">
        <w:rPr>
          <w:rFonts w:ascii="Times New Roman" w:hAnsi="Times New Roman" w:cs="Times New Roman"/>
          <w:sz w:val="24"/>
          <w:szCs w:val="24"/>
        </w:rPr>
        <w:t>.</w:t>
      </w:r>
      <w:r>
        <w:rPr>
          <w:rFonts w:ascii="Times New Roman" w:hAnsi="Times New Roman" w:cs="Times New Roman"/>
          <w:sz w:val="24"/>
          <w:szCs w:val="24"/>
        </w:rPr>
        <w:t xml:space="preserve"> </w:t>
      </w:r>
      <w:r w:rsidR="00962C4B">
        <w:rPr>
          <w:rFonts w:ascii="Times New Roman" w:hAnsi="Times New Roman" w:cs="Times New Roman"/>
          <w:sz w:val="24"/>
          <w:szCs w:val="24"/>
        </w:rPr>
        <w:t>AVs</w:t>
      </w:r>
      <w:r w:rsidRPr="002F1A5B">
        <w:rPr>
          <w:rFonts w:ascii="Times New Roman" w:hAnsi="Times New Roman" w:cs="Times New Roman"/>
          <w:sz w:val="24"/>
          <w:szCs w:val="24"/>
        </w:rPr>
        <w:t xml:space="preserve"> are not a single new technology but an integration of </w:t>
      </w:r>
      <w:r w:rsidR="00FC4550">
        <w:rPr>
          <w:rFonts w:ascii="Times New Roman" w:hAnsi="Times New Roman" w:cs="Times New Roman"/>
          <w:sz w:val="24"/>
          <w:szCs w:val="24"/>
        </w:rPr>
        <w:t>various</w:t>
      </w:r>
      <w:r w:rsidRPr="002F1A5B">
        <w:rPr>
          <w:rFonts w:ascii="Times New Roman" w:hAnsi="Times New Roman" w:cs="Times New Roman"/>
          <w:sz w:val="24"/>
          <w:szCs w:val="24"/>
        </w:rPr>
        <w:t xml:space="preserve"> technologies. It requires not only hardware development but</w:t>
      </w:r>
      <w:r w:rsidR="00FC4550">
        <w:rPr>
          <w:rFonts w:ascii="Times New Roman" w:hAnsi="Times New Roman" w:cs="Times New Roman"/>
          <w:sz w:val="24"/>
          <w:szCs w:val="24"/>
        </w:rPr>
        <w:t>,</w:t>
      </w:r>
      <w:r w:rsidRPr="002F1A5B">
        <w:rPr>
          <w:rFonts w:ascii="Times New Roman" w:hAnsi="Times New Roman" w:cs="Times New Roman"/>
          <w:sz w:val="24"/>
          <w:szCs w:val="24"/>
        </w:rPr>
        <w:t xml:space="preserve"> more importantly, how engineers should design the ethical standards and rules of human society into the algorithm.</w:t>
      </w:r>
      <w:r>
        <w:rPr>
          <w:rFonts w:ascii="Times New Roman" w:hAnsi="Times New Roman" w:cs="Times New Roman"/>
          <w:sz w:val="24"/>
          <w:szCs w:val="24"/>
        </w:rPr>
        <w:t xml:space="preserve"> </w:t>
      </w:r>
      <w:r w:rsidRPr="002F1A5B">
        <w:rPr>
          <w:rFonts w:ascii="Times New Roman" w:hAnsi="Times New Roman" w:cs="Times New Roman"/>
          <w:sz w:val="24"/>
          <w:szCs w:val="24"/>
        </w:rPr>
        <w:t xml:space="preserve">That is, how </w:t>
      </w:r>
      <w:r w:rsidR="00962C4B">
        <w:rPr>
          <w:rFonts w:ascii="Times New Roman" w:hAnsi="Times New Roman" w:cs="Times New Roman"/>
          <w:sz w:val="24"/>
          <w:szCs w:val="24"/>
        </w:rPr>
        <w:t>AVs</w:t>
      </w:r>
      <w:r w:rsidRPr="002F1A5B">
        <w:rPr>
          <w:rFonts w:ascii="Times New Roman" w:hAnsi="Times New Roman" w:cs="Times New Roman"/>
          <w:sz w:val="24"/>
          <w:szCs w:val="24"/>
        </w:rPr>
        <w:t xml:space="preserve"> should make reasonable judgments in times of unexpected situations.</w:t>
      </w:r>
      <w:r>
        <w:rPr>
          <w:rFonts w:ascii="Times New Roman" w:hAnsi="Times New Roman" w:cs="Times New Roman"/>
          <w:sz w:val="24"/>
          <w:szCs w:val="24"/>
        </w:rPr>
        <w:t xml:space="preserve"> </w:t>
      </w:r>
      <w:r w:rsidRPr="002F1A5B">
        <w:rPr>
          <w:rFonts w:ascii="Times New Roman" w:hAnsi="Times New Roman" w:cs="Times New Roman"/>
          <w:sz w:val="24"/>
          <w:szCs w:val="24"/>
        </w:rPr>
        <w:t xml:space="preserve">The "ethical factor" </w:t>
      </w:r>
      <w:r w:rsidR="00FC4550">
        <w:rPr>
          <w:rFonts w:ascii="Times New Roman" w:hAnsi="Times New Roman" w:cs="Times New Roman"/>
          <w:sz w:val="24"/>
          <w:szCs w:val="24"/>
        </w:rPr>
        <w:t>is crucial</w:t>
      </w:r>
      <w:r w:rsidRPr="002F1A5B">
        <w:rPr>
          <w:rFonts w:ascii="Times New Roman" w:hAnsi="Times New Roman" w:cs="Times New Roman"/>
          <w:sz w:val="24"/>
          <w:szCs w:val="24"/>
        </w:rPr>
        <w:t xml:space="preserve"> in </w:t>
      </w:r>
      <w:r w:rsidR="00FC4550">
        <w:rPr>
          <w:rFonts w:ascii="Times New Roman" w:hAnsi="Times New Roman" w:cs="Times New Roman"/>
          <w:sz w:val="24"/>
          <w:szCs w:val="24"/>
        </w:rPr>
        <w:t>allocating</w:t>
      </w:r>
      <w:r w:rsidRPr="002F1A5B">
        <w:rPr>
          <w:rFonts w:ascii="Times New Roman" w:hAnsi="Times New Roman" w:cs="Times New Roman"/>
          <w:sz w:val="24"/>
          <w:szCs w:val="24"/>
        </w:rPr>
        <w:t xml:space="preserve"> the risk among drivers, pedestrians, and public property. For </w:t>
      </w:r>
      <w:r w:rsidR="00FC4550">
        <w:rPr>
          <w:rFonts w:ascii="Times New Roman" w:hAnsi="Times New Roman" w:cs="Times New Roman"/>
          <w:sz w:val="24"/>
          <w:szCs w:val="24"/>
        </w:rPr>
        <w:t xml:space="preserve">engineers and the </w:t>
      </w:r>
      <w:proofErr w:type="gramStart"/>
      <w:r w:rsidR="00FC4550">
        <w:rPr>
          <w:rFonts w:ascii="Times New Roman" w:hAnsi="Times New Roman" w:cs="Times New Roman"/>
          <w:sz w:val="24"/>
          <w:szCs w:val="24"/>
        </w:rPr>
        <w:t>general public</w:t>
      </w:r>
      <w:proofErr w:type="gramEnd"/>
      <w:r w:rsidR="00FC4550">
        <w:rPr>
          <w:rFonts w:ascii="Times New Roman" w:hAnsi="Times New Roman" w:cs="Times New Roman"/>
          <w:sz w:val="24"/>
          <w:szCs w:val="24"/>
        </w:rPr>
        <w:t>, the AVs' decision-making system must consider human ethics in every decision</w:t>
      </w:r>
      <w:r w:rsidRPr="002F1A5B">
        <w:rPr>
          <w:rFonts w:ascii="Times New Roman" w:hAnsi="Times New Roman" w:cs="Times New Roman"/>
          <w:sz w:val="24"/>
          <w:szCs w:val="24"/>
        </w:rPr>
        <w:t>.</w:t>
      </w:r>
      <w:r>
        <w:rPr>
          <w:rFonts w:ascii="Times New Roman" w:hAnsi="Times New Roman" w:cs="Times New Roman"/>
          <w:sz w:val="24"/>
          <w:szCs w:val="24"/>
        </w:rPr>
        <w:t xml:space="preserve"> </w:t>
      </w:r>
      <w:r w:rsidR="00FC4550">
        <w:rPr>
          <w:rFonts w:ascii="Times New Roman" w:hAnsi="Times New Roman" w:cs="Times New Roman"/>
          <w:sz w:val="24"/>
          <w:szCs w:val="24"/>
        </w:rPr>
        <w:t>W</w:t>
      </w:r>
      <w:r w:rsidRPr="002F1A5B">
        <w:rPr>
          <w:rFonts w:ascii="Times New Roman" w:hAnsi="Times New Roman" w:cs="Times New Roman"/>
          <w:sz w:val="24"/>
          <w:szCs w:val="24"/>
        </w:rPr>
        <w:t xml:space="preserve">hen faced with </w:t>
      </w:r>
      <w:r w:rsidR="00FC4550">
        <w:rPr>
          <w:rFonts w:ascii="Times New Roman" w:hAnsi="Times New Roman" w:cs="Times New Roman"/>
          <w:sz w:val="24"/>
          <w:szCs w:val="24"/>
        </w:rPr>
        <w:t>ambiguous ethical dimension</w:t>
      </w:r>
      <w:r w:rsidRPr="002F1A5B">
        <w:rPr>
          <w:rFonts w:ascii="Times New Roman" w:hAnsi="Times New Roman" w:cs="Times New Roman"/>
          <w:sz w:val="24"/>
          <w:szCs w:val="24"/>
        </w:rPr>
        <w:t xml:space="preserve">s, we generally focus on complying with the law while minimizing the damage caused by specific consequences. This strategy is more popular because it is a decision based on legal regulations, and developers have little effort to explain the </w:t>
      </w:r>
      <w:proofErr w:type="spellStart"/>
      <w:r w:rsidRPr="002F1A5B">
        <w:rPr>
          <w:rFonts w:ascii="Times New Roman" w:hAnsi="Times New Roman" w:cs="Times New Roman"/>
          <w:sz w:val="24"/>
          <w:szCs w:val="24"/>
        </w:rPr>
        <w:t>behavio</w:t>
      </w:r>
      <w:r w:rsidR="00FC4550">
        <w:rPr>
          <w:rFonts w:ascii="Times New Roman" w:hAnsi="Times New Roman" w:cs="Times New Roman"/>
          <w:sz w:val="24"/>
          <w:szCs w:val="24"/>
        </w:rPr>
        <w:t>u</w:t>
      </w:r>
      <w:r w:rsidRPr="002F1A5B">
        <w:rPr>
          <w:rFonts w:ascii="Times New Roman" w:hAnsi="Times New Roman" w:cs="Times New Roman"/>
          <w:sz w:val="24"/>
          <w:szCs w:val="24"/>
        </w:rPr>
        <w:t>r</w:t>
      </w:r>
      <w:proofErr w:type="spellEnd"/>
      <w:r w:rsidRPr="002F1A5B">
        <w:rPr>
          <w:rFonts w:ascii="Times New Roman" w:hAnsi="Times New Roman" w:cs="Times New Roman"/>
          <w:sz w:val="24"/>
          <w:szCs w:val="24"/>
        </w:rPr>
        <w:t xml:space="preserve"> of </w:t>
      </w:r>
      <w:r w:rsidR="00521FE4">
        <w:rPr>
          <w:rFonts w:ascii="Times New Roman" w:hAnsi="Times New Roman" w:cs="Times New Roman"/>
          <w:sz w:val="24"/>
          <w:szCs w:val="24"/>
        </w:rPr>
        <w:t xml:space="preserve">the </w:t>
      </w:r>
      <w:r w:rsidR="00962C4B">
        <w:rPr>
          <w:rFonts w:ascii="Times New Roman" w:hAnsi="Times New Roman" w:cs="Times New Roman"/>
          <w:sz w:val="24"/>
          <w:szCs w:val="24"/>
        </w:rPr>
        <w:t>AVs</w:t>
      </w:r>
      <w:r w:rsidRPr="002F1A5B">
        <w:rPr>
          <w:rFonts w:ascii="Times New Roman" w:hAnsi="Times New Roman" w:cs="Times New Roman"/>
          <w:sz w:val="24"/>
          <w:szCs w:val="24"/>
        </w:rPr>
        <w:t>.</w:t>
      </w:r>
      <w:r w:rsidR="0066193B">
        <w:rPr>
          <w:rFonts w:ascii="Times New Roman" w:hAnsi="Times New Roman" w:cs="Times New Roman"/>
          <w:sz w:val="24"/>
          <w:szCs w:val="24"/>
        </w:rPr>
        <w:t xml:space="preserve"> </w:t>
      </w:r>
      <w:r w:rsidR="00FC4550">
        <w:rPr>
          <w:rFonts w:ascii="Times New Roman" w:hAnsi="Times New Roman" w:cs="Times New Roman"/>
          <w:sz w:val="24"/>
          <w:szCs w:val="24"/>
        </w:rPr>
        <w:t>I</w:t>
      </w:r>
      <w:r w:rsidR="0066193B" w:rsidRPr="0066193B">
        <w:rPr>
          <w:rFonts w:ascii="Times New Roman" w:hAnsi="Times New Roman" w:cs="Times New Roman"/>
          <w:sz w:val="24"/>
          <w:szCs w:val="24"/>
        </w:rPr>
        <w:t xml:space="preserve">n this way, the responsibility for defining ethical </w:t>
      </w:r>
      <w:proofErr w:type="spellStart"/>
      <w:r w:rsidR="0066193B" w:rsidRPr="0066193B">
        <w:rPr>
          <w:rFonts w:ascii="Times New Roman" w:hAnsi="Times New Roman" w:cs="Times New Roman"/>
          <w:sz w:val="24"/>
          <w:szCs w:val="24"/>
        </w:rPr>
        <w:t>behavio</w:t>
      </w:r>
      <w:r w:rsidR="00FC4550">
        <w:rPr>
          <w:rFonts w:ascii="Times New Roman" w:hAnsi="Times New Roman" w:cs="Times New Roman"/>
          <w:sz w:val="24"/>
          <w:szCs w:val="24"/>
        </w:rPr>
        <w:t>u</w:t>
      </w:r>
      <w:r w:rsidR="0066193B" w:rsidRPr="0066193B">
        <w:rPr>
          <w:rFonts w:ascii="Times New Roman" w:hAnsi="Times New Roman" w:cs="Times New Roman"/>
          <w:sz w:val="24"/>
          <w:szCs w:val="24"/>
        </w:rPr>
        <w:t>r</w:t>
      </w:r>
      <w:proofErr w:type="spellEnd"/>
      <w:r w:rsidR="0066193B" w:rsidRPr="0066193B">
        <w:rPr>
          <w:rFonts w:ascii="Times New Roman" w:hAnsi="Times New Roman" w:cs="Times New Roman"/>
          <w:sz w:val="24"/>
          <w:szCs w:val="24"/>
        </w:rPr>
        <w:t xml:space="preserve"> is shifted to lawmakers. </w:t>
      </w:r>
      <w:r w:rsidR="00FC4550">
        <w:rPr>
          <w:rFonts w:ascii="Times New Roman" w:hAnsi="Times New Roman" w:cs="Times New Roman"/>
          <w:sz w:val="24"/>
          <w:szCs w:val="24"/>
        </w:rPr>
        <w:t>However,</w:t>
      </w:r>
      <w:r w:rsidR="0066193B" w:rsidRPr="0066193B">
        <w:rPr>
          <w:rFonts w:ascii="Times New Roman" w:hAnsi="Times New Roman" w:cs="Times New Roman"/>
          <w:sz w:val="24"/>
          <w:szCs w:val="24"/>
        </w:rPr>
        <w:t xml:space="preserve"> the law generally does not give specific instructions on "what to do in an emergency," especially if the only two options available are both life-threatening. In such a </w:t>
      </w:r>
      <w:r w:rsidR="00FC4550">
        <w:rPr>
          <w:rFonts w:ascii="Times New Roman" w:hAnsi="Times New Roman" w:cs="Times New Roman"/>
          <w:sz w:val="24"/>
          <w:szCs w:val="24"/>
        </w:rPr>
        <w:t>particular</w:t>
      </w:r>
      <w:r w:rsidR="0066193B" w:rsidRPr="0066193B">
        <w:rPr>
          <w:rFonts w:ascii="Times New Roman" w:hAnsi="Times New Roman" w:cs="Times New Roman"/>
          <w:sz w:val="24"/>
          <w:szCs w:val="24"/>
        </w:rPr>
        <w:t xml:space="preserve"> case, it is left to the </w:t>
      </w:r>
      <w:r w:rsidR="00521FE4" w:rsidRPr="002F1A5B">
        <w:rPr>
          <w:rFonts w:ascii="Times New Roman" w:hAnsi="Times New Roman" w:cs="Times New Roman"/>
          <w:sz w:val="24"/>
          <w:szCs w:val="24"/>
        </w:rPr>
        <w:t>machines</w:t>
      </w:r>
      <w:r w:rsidR="00521FE4" w:rsidRPr="0066193B">
        <w:rPr>
          <w:rFonts w:ascii="Times New Roman" w:hAnsi="Times New Roman" w:cs="Times New Roman"/>
          <w:sz w:val="24"/>
          <w:szCs w:val="24"/>
        </w:rPr>
        <w:t xml:space="preserve"> </w:t>
      </w:r>
      <w:r w:rsidR="0066193B" w:rsidRPr="0066193B">
        <w:rPr>
          <w:rFonts w:ascii="Times New Roman" w:hAnsi="Times New Roman" w:cs="Times New Roman"/>
          <w:sz w:val="24"/>
          <w:szCs w:val="24"/>
        </w:rPr>
        <w:t>to decide which option will produce the best result.</w:t>
      </w:r>
      <w:r w:rsidR="0066193B">
        <w:rPr>
          <w:rFonts w:ascii="Times New Roman" w:hAnsi="Times New Roman" w:cs="Times New Roman"/>
          <w:sz w:val="24"/>
          <w:szCs w:val="24"/>
        </w:rPr>
        <w:t xml:space="preserve"> </w:t>
      </w:r>
      <w:r w:rsidR="0066193B" w:rsidRPr="0066193B">
        <w:rPr>
          <w:rFonts w:ascii="Times New Roman" w:hAnsi="Times New Roman" w:cs="Times New Roman"/>
          <w:sz w:val="24"/>
          <w:szCs w:val="24"/>
        </w:rPr>
        <w:t>Therefore, this essay will discuss how choosing a different utilitarianism to motivate</w:t>
      </w:r>
      <w:r w:rsidR="0066193B" w:rsidRPr="0066193B">
        <w:t xml:space="preserve"> </w:t>
      </w:r>
      <w:r w:rsidR="0066193B" w:rsidRPr="0066193B">
        <w:rPr>
          <w:rFonts w:ascii="Times New Roman" w:hAnsi="Times New Roman" w:cs="Times New Roman"/>
          <w:sz w:val="24"/>
          <w:szCs w:val="24"/>
        </w:rPr>
        <w:t>collision</w:t>
      </w:r>
      <w:r w:rsidR="00521FE4">
        <w:rPr>
          <w:rFonts w:ascii="Times New Roman" w:hAnsi="Times New Roman" w:cs="Times New Roman"/>
          <w:sz w:val="24"/>
          <w:szCs w:val="24"/>
        </w:rPr>
        <w:t>-</w:t>
      </w:r>
      <w:r w:rsidR="0066193B" w:rsidRPr="0066193B">
        <w:rPr>
          <w:rFonts w:ascii="Times New Roman" w:hAnsi="Times New Roman" w:cs="Times New Roman"/>
          <w:sz w:val="24"/>
          <w:szCs w:val="24"/>
        </w:rPr>
        <w:t xml:space="preserve">avoidance protocols for </w:t>
      </w:r>
      <w:r w:rsidR="00962C4B">
        <w:rPr>
          <w:rFonts w:ascii="Times New Roman" w:hAnsi="Times New Roman" w:cs="Times New Roman"/>
          <w:sz w:val="24"/>
          <w:szCs w:val="24"/>
        </w:rPr>
        <w:t>AVs</w:t>
      </w:r>
      <w:r w:rsidR="0066193B" w:rsidRPr="0066193B">
        <w:rPr>
          <w:rFonts w:ascii="Times New Roman" w:hAnsi="Times New Roman" w:cs="Times New Roman"/>
          <w:sz w:val="24"/>
          <w:szCs w:val="24"/>
        </w:rPr>
        <w:t xml:space="preserve"> can lead to different protocols</w:t>
      </w:r>
      <w:r w:rsidR="0066193B">
        <w:rPr>
          <w:rFonts w:ascii="Times New Roman" w:hAnsi="Times New Roman" w:cs="Times New Roman"/>
          <w:sz w:val="24"/>
          <w:szCs w:val="24"/>
        </w:rPr>
        <w:t xml:space="preserve"> </w:t>
      </w:r>
      <w:r w:rsidR="0066193B" w:rsidRPr="0066193B">
        <w:rPr>
          <w:rFonts w:ascii="Times New Roman" w:hAnsi="Times New Roman" w:cs="Times New Roman"/>
          <w:sz w:val="24"/>
          <w:szCs w:val="24"/>
        </w:rPr>
        <w:t xml:space="preserve">and why </w:t>
      </w:r>
      <w:r w:rsidR="00157A96" w:rsidRPr="006A7106">
        <w:rPr>
          <w:rFonts w:ascii="Times New Roman" w:hAnsi="Times New Roman" w:cs="Times New Roman"/>
          <w:sz w:val="24"/>
          <w:szCs w:val="24"/>
        </w:rPr>
        <w:t>both</w:t>
      </w:r>
      <w:r w:rsidR="006A7106" w:rsidRPr="006A7106">
        <w:rPr>
          <w:rFonts w:ascii="Times New Roman" w:hAnsi="Times New Roman" w:cs="Times New Roman"/>
          <w:sz w:val="24"/>
          <w:szCs w:val="24"/>
        </w:rPr>
        <w:t xml:space="preserve"> utilitarian incentive protocols seem flawed</w:t>
      </w:r>
      <w:r w:rsidR="0066193B" w:rsidRPr="0066193B">
        <w:rPr>
          <w:rFonts w:ascii="Times New Roman" w:hAnsi="Times New Roman" w:cs="Times New Roman"/>
          <w:sz w:val="24"/>
          <w:szCs w:val="24"/>
        </w:rPr>
        <w:t>.</w:t>
      </w:r>
      <w:r w:rsidR="00912F04" w:rsidRPr="00AE180B">
        <w:rPr>
          <w:rFonts w:ascii="Times New Roman" w:hAnsi="Times New Roman" w:cs="Times New Roman"/>
          <w:sz w:val="24"/>
          <w:szCs w:val="24"/>
        </w:rPr>
        <w:t xml:space="preserve"> </w:t>
      </w:r>
      <w:r w:rsidR="008C1412" w:rsidRPr="008C1412">
        <w:rPr>
          <w:rFonts w:ascii="Times New Roman" w:hAnsi="Times New Roman" w:cs="Times New Roman"/>
          <w:bCs/>
          <w:sz w:val="24"/>
          <w:szCs w:val="24"/>
        </w:rPr>
        <w:lastRenderedPageBreak/>
        <w:t xml:space="preserve">The details of </w:t>
      </w:r>
      <w:r w:rsidR="008C1412">
        <w:rPr>
          <w:rFonts w:ascii="Times New Roman" w:hAnsi="Times New Roman" w:cs="Times New Roman"/>
          <w:bCs/>
          <w:sz w:val="24"/>
          <w:szCs w:val="24"/>
        </w:rPr>
        <w:t>act</w:t>
      </w:r>
      <w:r w:rsidR="008C1412" w:rsidRPr="008C1412">
        <w:rPr>
          <w:rFonts w:ascii="Times New Roman" w:hAnsi="Times New Roman" w:cs="Times New Roman"/>
          <w:bCs/>
          <w:sz w:val="24"/>
          <w:szCs w:val="24"/>
        </w:rPr>
        <w:t xml:space="preserve"> and rule utilitarianism and their differences will be introduced first</w:t>
      </w:r>
      <w:r w:rsidR="00CF7768">
        <w:rPr>
          <w:rFonts w:ascii="Times New Roman" w:hAnsi="Times New Roman" w:cs="Times New Roman"/>
          <w:bCs/>
          <w:sz w:val="24"/>
          <w:szCs w:val="24"/>
        </w:rPr>
        <w:t xml:space="preserve">, then </w:t>
      </w:r>
      <w:r w:rsidR="00680B24">
        <w:rPr>
          <w:rFonts w:ascii="Times New Roman" w:hAnsi="Times New Roman" w:cs="Times New Roman"/>
          <w:bCs/>
          <w:sz w:val="24"/>
          <w:szCs w:val="24"/>
        </w:rPr>
        <w:t>compare</w:t>
      </w:r>
      <w:r w:rsidR="00CF7768" w:rsidRPr="00CF7768">
        <w:rPr>
          <w:rFonts w:ascii="Times New Roman" w:hAnsi="Times New Roman" w:cs="Times New Roman"/>
          <w:bCs/>
          <w:sz w:val="24"/>
          <w:szCs w:val="24"/>
        </w:rPr>
        <w:t xml:space="preserve"> </w:t>
      </w:r>
      <w:r w:rsidR="00520498">
        <w:rPr>
          <w:rFonts w:ascii="Times New Roman" w:hAnsi="Times New Roman" w:cs="Times New Roman"/>
          <w:bCs/>
          <w:sz w:val="24"/>
          <w:szCs w:val="24"/>
        </w:rPr>
        <w:t>t</w:t>
      </w:r>
      <w:r w:rsidR="00520498" w:rsidRPr="00520498">
        <w:rPr>
          <w:rFonts w:ascii="Times New Roman" w:hAnsi="Times New Roman" w:cs="Times New Roman"/>
          <w:bCs/>
          <w:sz w:val="24"/>
          <w:szCs w:val="24"/>
        </w:rPr>
        <w:t xml:space="preserve">he consequences of using </w:t>
      </w:r>
      <w:r w:rsidR="008C1412">
        <w:rPr>
          <w:rFonts w:ascii="Times New Roman" w:hAnsi="Times New Roman" w:cs="Times New Roman"/>
          <w:bCs/>
          <w:sz w:val="24"/>
          <w:szCs w:val="24"/>
        </w:rPr>
        <w:t>them</w:t>
      </w:r>
      <w:r w:rsidR="00520498" w:rsidRPr="00520498">
        <w:rPr>
          <w:rFonts w:ascii="Times New Roman" w:hAnsi="Times New Roman" w:cs="Times New Roman"/>
          <w:bCs/>
          <w:sz w:val="24"/>
          <w:szCs w:val="24"/>
        </w:rPr>
        <w:t xml:space="preserve"> to guide collision avoidance protocols</w:t>
      </w:r>
      <w:r w:rsidR="00912F04" w:rsidRPr="00AE180B">
        <w:rPr>
          <w:rFonts w:ascii="Times New Roman" w:hAnsi="Times New Roman" w:cs="Times New Roman"/>
          <w:bCs/>
          <w:sz w:val="24"/>
          <w:szCs w:val="24"/>
        </w:rPr>
        <w:t>,</w:t>
      </w:r>
      <w:r w:rsidR="00CF7768">
        <w:rPr>
          <w:rFonts w:ascii="Times New Roman" w:hAnsi="Times New Roman" w:cs="Times New Roman"/>
          <w:bCs/>
          <w:sz w:val="24"/>
          <w:szCs w:val="24"/>
        </w:rPr>
        <w:t xml:space="preserve"> </w:t>
      </w:r>
      <w:r w:rsidR="00680B24">
        <w:rPr>
          <w:rFonts w:ascii="Times New Roman" w:hAnsi="Times New Roman" w:cs="Times New Roman"/>
          <w:bCs/>
          <w:sz w:val="24"/>
          <w:szCs w:val="24"/>
        </w:rPr>
        <w:t xml:space="preserve">and </w:t>
      </w:r>
      <w:r w:rsidR="00520498" w:rsidRPr="00520498">
        <w:rPr>
          <w:rFonts w:ascii="Times New Roman" w:hAnsi="Times New Roman" w:cs="Times New Roman"/>
          <w:bCs/>
          <w:sz w:val="24"/>
          <w:szCs w:val="24"/>
        </w:rPr>
        <w:t>finally</w:t>
      </w:r>
      <w:r w:rsidR="00521FE4">
        <w:rPr>
          <w:rFonts w:ascii="Times New Roman" w:hAnsi="Times New Roman" w:cs="Times New Roman"/>
          <w:bCs/>
          <w:sz w:val="24"/>
          <w:szCs w:val="24"/>
        </w:rPr>
        <w:t>,</w:t>
      </w:r>
      <w:r w:rsidR="00520498" w:rsidRPr="00520498">
        <w:rPr>
          <w:rFonts w:ascii="Times New Roman" w:hAnsi="Times New Roman" w:cs="Times New Roman"/>
          <w:bCs/>
          <w:sz w:val="24"/>
          <w:szCs w:val="24"/>
        </w:rPr>
        <w:t xml:space="preserve"> reasons will be given as to </w:t>
      </w:r>
      <w:r w:rsidR="008C1412" w:rsidRPr="008C1412">
        <w:rPr>
          <w:rFonts w:ascii="Times New Roman" w:hAnsi="Times New Roman" w:cs="Times New Roman"/>
          <w:bCs/>
          <w:sz w:val="24"/>
          <w:szCs w:val="24"/>
        </w:rPr>
        <w:t>why neither utilitarianism is well suited</w:t>
      </w:r>
      <w:r w:rsidR="00520498" w:rsidRPr="00520498">
        <w:rPr>
          <w:rFonts w:ascii="Times New Roman" w:hAnsi="Times New Roman" w:cs="Times New Roman"/>
          <w:bCs/>
          <w:sz w:val="24"/>
          <w:szCs w:val="24"/>
        </w:rPr>
        <w:t>.</w:t>
      </w:r>
    </w:p>
    <w:p w14:paraId="090A4306" w14:textId="39E3C3EE" w:rsidR="00022A72" w:rsidRDefault="00022A72" w:rsidP="00D72DCE">
      <w:pPr>
        <w:spacing w:line="480" w:lineRule="auto"/>
        <w:rPr>
          <w:rFonts w:ascii="Times New Roman" w:hAnsi="Times New Roman" w:cs="Times New Roman"/>
          <w:sz w:val="24"/>
          <w:szCs w:val="24"/>
        </w:rPr>
      </w:pPr>
    </w:p>
    <w:p w14:paraId="46BEC88C" w14:textId="64E811B9" w:rsidR="00521FE4" w:rsidRDefault="00521FE4" w:rsidP="00521FE4">
      <w:pPr>
        <w:spacing w:line="480" w:lineRule="auto"/>
        <w:rPr>
          <w:rFonts w:ascii="Times New Roman" w:hAnsi="Times New Roman" w:cs="Times New Roman"/>
          <w:sz w:val="24"/>
          <w:szCs w:val="24"/>
        </w:rPr>
      </w:pPr>
      <w:r w:rsidRPr="00521FE4">
        <w:rPr>
          <w:rFonts w:ascii="Times New Roman" w:hAnsi="Times New Roman" w:cs="Times New Roman"/>
          <w:sz w:val="24"/>
          <w:szCs w:val="24"/>
        </w:rPr>
        <w:t>Bentham (1789) believed that happiness or pleasure is homogeneous and</w:t>
      </w:r>
      <w:r w:rsidR="00FC4550">
        <w:rPr>
          <w:rFonts w:ascii="Times New Roman" w:hAnsi="Times New Roman" w:cs="Times New Roman"/>
          <w:sz w:val="24"/>
          <w:szCs w:val="24"/>
        </w:rPr>
        <w:t>,</w:t>
      </w:r>
      <w:r w:rsidRPr="00521FE4">
        <w:rPr>
          <w:rFonts w:ascii="Times New Roman" w:hAnsi="Times New Roman" w:cs="Times New Roman"/>
          <w:sz w:val="24"/>
          <w:szCs w:val="24"/>
        </w:rPr>
        <w:t xml:space="preserve"> therefore</w:t>
      </w:r>
      <w:r w:rsidR="00FC4550">
        <w:rPr>
          <w:rFonts w:ascii="Times New Roman" w:hAnsi="Times New Roman" w:cs="Times New Roman"/>
          <w:sz w:val="24"/>
          <w:szCs w:val="24"/>
        </w:rPr>
        <w:t>,</w:t>
      </w:r>
      <w:r w:rsidRPr="00521FE4">
        <w:rPr>
          <w:rFonts w:ascii="Times New Roman" w:hAnsi="Times New Roman" w:cs="Times New Roman"/>
          <w:sz w:val="24"/>
          <w:szCs w:val="24"/>
        </w:rPr>
        <w:t xml:space="preserve"> can be compared and summed up between people</w:t>
      </w:r>
      <w:r w:rsidR="00FC4550">
        <w:rPr>
          <w:rFonts w:ascii="Times New Roman" w:hAnsi="Times New Roman" w:cs="Times New Roman"/>
          <w:sz w:val="24"/>
          <w:szCs w:val="24"/>
        </w:rPr>
        <w:t>. Hence,</w:t>
      </w:r>
      <w:r w:rsidRPr="00521FE4">
        <w:rPr>
          <w:rFonts w:ascii="Times New Roman" w:hAnsi="Times New Roman" w:cs="Times New Roman"/>
          <w:sz w:val="24"/>
          <w:szCs w:val="24"/>
        </w:rPr>
        <w:t xml:space="preserve"> the basic idea of utilitarianism is that ethical </w:t>
      </w:r>
      <w:proofErr w:type="spellStart"/>
      <w:r w:rsidRPr="00521FE4">
        <w:rPr>
          <w:rFonts w:ascii="Times New Roman" w:hAnsi="Times New Roman" w:cs="Times New Roman"/>
          <w:sz w:val="24"/>
          <w:szCs w:val="24"/>
        </w:rPr>
        <w:t>behavio</w:t>
      </w:r>
      <w:r w:rsidR="00FC4550">
        <w:rPr>
          <w:rFonts w:ascii="Times New Roman" w:hAnsi="Times New Roman" w:cs="Times New Roman"/>
          <w:sz w:val="24"/>
          <w:szCs w:val="24"/>
        </w:rPr>
        <w:t>u</w:t>
      </w:r>
      <w:r w:rsidRPr="00521FE4">
        <w:rPr>
          <w:rFonts w:ascii="Times New Roman" w:hAnsi="Times New Roman" w:cs="Times New Roman"/>
          <w:sz w:val="24"/>
          <w:szCs w:val="24"/>
        </w:rPr>
        <w:t>r</w:t>
      </w:r>
      <w:proofErr w:type="spellEnd"/>
      <w:r w:rsidRPr="00521FE4">
        <w:rPr>
          <w:rFonts w:ascii="Times New Roman" w:hAnsi="Times New Roman" w:cs="Times New Roman"/>
          <w:sz w:val="24"/>
          <w:szCs w:val="24"/>
        </w:rPr>
        <w:t xml:space="preserve"> or institutions should promote "the greatest happiness of the greatest number that is the measure of right and wrong</w:t>
      </w:r>
      <w:r w:rsidR="00FC4550">
        <w:rPr>
          <w:rFonts w:ascii="Times New Roman" w:hAnsi="Times New Roman" w:cs="Times New Roman"/>
          <w:sz w:val="24"/>
          <w:szCs w:val="24"/>
        </w:rPr>
        <w:t>"</w:t>
      </w:r>
      <w:r w:rsidRPr="00521FE4">
        <w:rPr>
          <w:rFonts w:ascii="Times New Roman" w:hAnsi="Times New Roman" w:cs="Times New Roman"/>
          <w:sz w:val="24"/>
          <w:szCs w:val="24"/>
        </w:rPr>
        <w:t xml:space="preserve">. One of its more </w:t>
      </w:r>
      <w:r w:rsidR="00FC4550">
        <w:rPr>
          <w:rFonts w:ascii="Times New Roman" w:hAnsi="Times New Roman" w:cs="Times New Roman"/>
          <w:sz w:val="24"/>
          <w:szCs w:val="24"/>
        </w:rPr>
        <w:t>prominent</w:t>
      </w:r>
      <w:r w:rsidRPr="00521FE4">
        <w:rPr>
          <w:rFonts w:ascii="Times New Roman" w:hAnsi="Times New Roman" w:cs="Times New Roman"/>
          <w:sz w:val="24"/>
          <w:szCs w:val="24"/>
        </w:rPr>
        <w:t xml:space="preserve"> features is that it is permissible and advocated to sacrifice individual happiness and even life </w:t>
      </w:r>
      <w:r w:rsidR="00FC4550">
        <w:rPr>
          <w:rFonts w:ascii="Times New Roman" w:hAnsi="Times New Roman" w:cs="Times New Roman"/>
          <w:sz w:val="24"/>
          <w:szCs w:val="24"/>
        </w:rPr>
        <w:t>to increase</w:t>
      </w:r>
      <w:r w:rsidRPr="00521FE4">
        <w:rPr>
          <w:rFonts w:ascii="Times New Roman" w:hAnsi="Times New Roman" w:cs="Times New Roman"/>
          <w:sz w:val="24"/>
          <w:szCs w:val="24"/>
        </w:rPr>
        <w:t xml:space="preserve"> collective happiness. The trolley problem, for example, is a classic example of </w:t>
      </w:r>
      <w:r w:rsidR="00FC4550">
        <w:rPr>
          <w:rFonts w:ascii="Times New Roman" w:hAnsi="Times New Roman" w:cs="Times New Roman"/>
          <w:sz w:val="24"/>
          <w:szCs w:val="24"/>
        </w:rPr>
        <w:t xml:space="preserve">a </w:t>
      </w:r>
      <w:r w:rsidRPr="00521FE4">
        <w:rPr>
          <w:rFonts w:ascii="Times New Roman" w:hAnsi="Times New Roman" w:cs="Times New Roman"/>
          <w:sz w:val="24"/>
          <w:szCs w:val="24"/>
        </w:rPr>
        <w:t>moral dilemma, and the sacrifice of one person to save five is a move promoted by utilitarianism. To summarize, utilitarianism is based on maximizing benefits, and whose interests will be harmed in the process is not a factor in its consideration. In Bentham's own words, the utilitarian principle is to express approval or disapproval of any action according to the tendency of the matter to increase or decrease the pleasure of the stakeholders, that is, to see whether the action will bring them pleasure or pain (</w:t>
      </w:r>
      <w:r w:rsidR="00681831" w:rsidRPr="00681831">
        <w:rPr>
          <w:rFonts w:ascii="Times New Roman" w:hAnsi="Times New Roman" w:cs="Times New Roman"/>
          <w:sz w:val="24"/>
          <w:szCs w:val="24"/>
        </w:rPr>
        <w:t>Bentham &amp; Bowring</w:t>
      </w:r>
      <w:r w:rsidR="00681831" w:rsidRPr="00521FE4">
        <w:rPr>
          <w:rFonts w:ascii="Times New Roman" w:hAnsi="Times New Roman" w:cs="Times New Roman"/>
          <w:sz w:val="24"/>
          <w:szCs w:val="24"/>
        </w:rPr>
        <w:t xml:space="preserve"> </w:t>
      </w:r>
      <w:r w:rsidRPr="00521FE4">
        <w:rPr>
          <w:rFonts w:ascii="Times New Roman" w:hAnsi="Times New Roman" w:cs="Times New Roman"/>
          <w:sz w:val="24"/>
          <w:szCs w:val="24"/>
        </w:rPr>
        <w:t>1843).</w:t>
      </w:r>
      <w:r>
        <w:rPr>
          <w:rFonts w:ascii="Times New Roman" w:hAnsi="Times New Roman" w:cs="Times New Roman" w:hint="eastAsia"/>
          <w:sz w:val="24"/>
          <w:szCs w:val="24"/>
        </w:rPr>
        <w:t xml:space="preserve"> </w:t>
      </w:r>
      <w:r w:rsidRPr="00521FE4">
        <w:rPr>
          <w:rFonts w:ascii="Times New Roman" w:hAnsi="Times New Roman" w:cs="Times New Roman"/>
          <w:sz w:val="24"/>
          <w:szCs w:val="24"/>
        </w:rPr>
        <w:t>Another case in point is that many science fiction movies define the reason for robots to wipe out humans is that the robots have discovered through their calculations that the most direct way to best save the planet is to wipe out humans. This is a vivid example of utilitarianism.</w:t>
      </w:r>
    </w:p>
    <w:p w14:paraId="28EAEB5C" w14:textId="5753F29A" w:rsidR="00521FE4" w:rsidRDefault="00521FE4" w:rsidP="00521FE4">
      <w:pPr>
        <w:spacing w:line="480" w:lineRule="auto"/>
        <w:rPr>
          <w:rFonts w:ascii="Times New Roman" w:hAnsi="Times New Roman" w:cs="Times New Roman"/>
          <w:sz w:val="24"/>
          <w:szCs w:val="24"/>
        </w:rPr>
      </w:pPr>
    </w:p>
    <w:p w14:paraId="00846C21" w14:textId="55EF1C6C" w:rsidR="00521FE4" w:rsidRPr="00521FE4" w:rsidRDefault="00521FE4" w:rsidP="00521FE4">
      <w:pPr>
        <w:spacing w:line="480" w:lineRule="auto"/>
        <w:rPr>
          <w:rFonts w:ascii="Times New Roman" w:hAnsi="Times New Roman" w:cs="Times New Roman"/>
          <w:sz w:val="24"/>
          <w:szCs w:val="24"/>
        </w:rPr>
      </w:pPr>
      <w:r w:rsidRPr="00521FE4">
        <w:rPr>
          <w:rFonts w:ascii="Times New Roman" w:hAnsi="Times New Roman" w:cs="Times New Roman"/>
          <w:sz w:val="24"/>
          <w:szCs w:val="24"/>
        </w:rPr>
        <w:t xml:space="preserve">Different branches of utilitarianism have been developed </w:t>
      </w:r>
      <w:r w:rsidR="00FC4550">
        <w:rPr>
          <w:rFonts w:ascii="Times New Roman" w:hAnsi="Times New Roman" w:cs="Times New Roman"/>
          <w:sz w:val="24"/>
          <w:szCs w:val="24"/>
        </w:rPr>
        <w:t>later</w:t>
      </w:r>
      <w:r w:rsidRPr="00521FE4">
        <w:rPr>
          <w:rFonts w:ascii="Times New Roman" w:hAnsi="Times New Roman" w:cs="Times New Roman"/>
          <w:sz w:val="24"/>
          <w:szCs w:val="24"/>
        </w:rPr>
        <w:t xml:space="preserve">, such as act utilitarianism. </w:t>
      </w:r>
      <w:r w:rsidRPr="00521FE4">
        <w:rPr>
          <w:rFonts w:ascii="Times New Roman" w:hAnsi="Times New Roman" w:cs="Times New Roman"/>
          <w:sz w:val="24"/>
          <w:szCs w:val="24"/>
        </w:rPr>
        <w:lastRenderedPageBreak/>
        <w:t>Unlike other schools of utilitarianism, act utilitarianism emphasizes the question</w:t>
      </w:r>
      <w:r w:rsidR="00FC4550">
        <w:rPr>
          <w:rFonts w:ascii="Times New Roman" w:hAnsi="Times New Roman" w:cs="Times New Roman"/>
          <w:sz w:val="24"/>
          <w:szCs w:val="24"/>
        </w:rPr>
        <w:t>,</w:t>
      </w:r>
      <w:r w:rsidRPr="00521FE4">
        <w:rPr>
          <w:rFonts w:ascii="Times New Roman" w:hAnsi="Times New Roman" w:cs="Times New Roman"/>
          <w:sz w:val="24"/>
          <w:szCs w:val="24"/>
        </w:rPr>
        <w:t xml:space="preserve"> "what can be done to promote the value of happiness for all people in this situation at this time? "Rather than asking what effect the extension of this moral law to everyone would have on the happiness value of the whole. A simple example is that lying is </w:t>
      </w:r>
      <w:r w:rsidR="00FC4550">
        <w:rPr>
          <w:rFonts w:ascii="Times New Roman" w:hAnsi="Times New Roman" w:cs="Times New Roman"/>
          <w:sz w:val="24"/>
          <w:szCs w:val="24"/>
        </w:rPr>
        <w:t>considered unethical</w:t>
      </w:r>
      <w:r w:rsidRPr="00521FE4">
        <w:rPr>
          <w:rFonts w:ascii="Times New Roman" w:hAnsi="Times New Roman" w:cs="Times New Roman"/>
          <w:sz w:val="24"/>
          <w:szCs w:val="24"/>
        </w:rPr>
        <w:t xml:space="preserve"> in everyday life</w:t>
      </w:r>
      <w:r w:rsidR="00FC4550">
        <w:rPr>
          <w:rFonts w:ascii="Times New Roman" w:hAnsi="Times New Roman" w:cs="Times New Roman"/>
          <w:sz w:val="24"/>
          <w:szCs w:val="24"/>
        </w:rPr>
        <w:t>. However,</w:t>
      </w:r>
      <w:r w:rsidRPr="00521FE4">
        <w:rPr>
          <w:rFonts w:ascii="Times New Roman" w:hAnsi="Times New Roman" w:cs="Times New Roman"/>
          <w:sz w:val="24"/>
          <w:szCs w:val="24"/>
        </w:rPr>
        <w:t xml:space="preserve"> in certain situations, the act utilitarian would consider lying to be ethical </w:t>
      </w:r>
      <w:proofErr w:type="spellStart"/>
      <w:r w:rsidRPr="00521FE4">
        <w:rPr>
          <w:rFonts w:ascii="Times New Roman" w:hAnsi="Times New Roman" w:cs="Times New Roman"/>
          <w:sz w:val="24"/>
          <w:szCs w:val="24"/>
        </w:rPr>
        <w:t>behavio</w:t>
      </w:r>
      <w:r w:rsidR="00FC4550">
        <w:rPr>
          <w:rFonts w:ascii="Times New Roman" w:hAnsi="Times New Roman" w:cs="Times New Roman"/>
          <w:sz w:val="24"/>
          <w:szCs w:val="24"/>
        </w:rPr>
        <w:t>u</w:t>
      </w:r>
      <w:r w:rsidRPr="00521FE4">
        <w:rPr>
          <w:rFonts w:ascii="Times New Roman" w:hAnsi="Times New Roman" w:cs="Times New Roman"/>
          <w:sz w:val="24"/>
          <w:szCs w:val="24"/>
        </w:rPr>
        <w:t>r</w:t>
      </w:r>
      <w:proofErr w:type="spellEnd"/>
      <w:r w:rsidRPr="00521FE4">
        <w:rPr>
          <w:rFonts w:ascii="Times New Roman" w:hAnsi="Times New Roman" w:cs="Times New Roman"/>
          <w:sz w:val="24"/>
          <w:szCs w:val="24"/>
        </w:rPr>
        <w:t xml:space="preserve">. An illustration would be an agent lying to keep state secrets. This is denying the significance of moral rules, arguing that all people and their situations are different and that it is impossible to set uniform moral rules for </w:t>
      </w:r>
      <w:proofErr w:type="spellStart"/>
      <w:r w:rsidRPr="00521FE4">
        <w:rPr>
          <w:rFonts w:ascii="Times New Roman" w:hAnsi="Times New Roman" w:cs="Times New Roman"/>
          <w:sz w:val="24"/>
          <w:szCs w:val="24"/>
        </w:rPr>
        <w:t>behavio</w:t>
      </w:r>
      <w:r w:rsidR="00FC4550">
        <w:rPr>
          <w:rFonts w:ascii="Times New Roman" w:hAnsi="Times New Roman" w:cs="Times New Roman"/>
          <w:sz w:val="24"/>
          <w:szCs w:val="24"/>
        </w:rPr>
        <w:t>u</w:t>
      </w:r>
      <w:r w:rsidRPr="00521FE4">
        <w:rPr>
          <w:rFonts w:ascii="Times New Roman" w:hAnsi="Times New Roman" w:cs="Times New Roman"/>
          <w:sz w:val="24"/>
          <w:szCs w:val="24"/>
        </w:rPr>
        <w:t>r</w:t>
      </w:r>
      <w:proofErr w:type="spellEnd"/>
      <w:r w:rsidRPr="00521FE4">
        <w:rPr>
          <w:rFonts w:ascii="Times New Roman" w:hAnsi="Times New Roman" w:cs="Times New Roman"/>
          <w:sz w:val="24"/>
          <w:szCs w:val="24"/>
        </w:rPr>
        <w:t xml:space="preserve">: in choosing </w:t>
      </w:r>
      <w:proofErr w:type="spellStart"/>
      <w:r w:rsidRPr="00521FE4">
        <w:rPr>
          <w:rFonts w:ascii="Times New Roman" w:hAnsi="Times New Roman" w:cs="Times New Roman"/>
          <w:sz w:val="24"/>
          <w:szCs w:val="24"/>
        </w:rPr>
        <w:t>behavio</w:t>
      </w:r>
      <w:r w:rsidR="00FC4550">
        <w:rPr>
          <w:rFonts w:ascii="Times New Roman" w:hAnsi="Times New Roman" w:cs="Times New Roman"/>
          <w:sz w:val="24"/>
          <w:szCs w:val="24"/>
        </w:rPr>
        <w:t>u</w:t>
      </w:r>
      <w:r w:rsidRPr="00521FE4">
        <w:rPr>
          <w:rFonts w:ascii="Times New Roman" w:hAnsi="Times New Roman" w:cs="Times New Roman"/>
          <w:sz w:val="24"/>
          <w:szCs w:val="24"/>
        </w:rPr>
        <w:t>r</w:t>
      </w:r>
      <w:proofErr w:type="spellEnd"/>
      <w:r w:rsidRPr="00521FE4">
        <w:rPr>
          <w:rFonts w:ascii="Times New Roman" w:hAnsi="Times New Roman" w:cs="Times New Roman"/>
          <w:sz w:val="24"/>
          <w:szCs w:val="24"/>
        </w:rPr>
        <w:t>, people must gauge their own situation and act directly on the utilitarian principle, i.e., choose an outcome that is good not only for themselves but also for the greatest number of all those associated with it.</w:t>
      </w:r>
    </w:p>
    <w:p w14:paraId="7334E595" w14:textId="77777777" w:rsidR="00521FE4" w:rsidRPr="00521FE4" w:rsidRDefault="00521FE4" w:rsidP="00521FE4">
      <w:pPr>
        <w:spacing w:line="480" w:lineRule="auto"/>
        <w:rPr>
          <w:rFonts w:ascii="Times New Roman" w:hAnsi="Times New Roman" w:cs="Times New Roman"/>
          <w:sz w:val="24"/>
          <w:szCs w:val="24"/>
        </w:rPr>
      </w:pPr>
    </w:p>
    <w:p w14:paraId="4F587CCA" w14:textId="73786783" w:rsidR="00521FE4" w:rsidRPr="00521FE4" w:rsidRDefault="00521FE4" w:rsidP="00521FE4">
      <w:pPr>
        <w:spacing w:line="480" w:lineRule="auto"/>
        <w:rPr>
          <w:rFonts w:ascii="Times New Roman" w:hAnsi="Times New Roman" w:cs="Times New Roman"/>
          <w:sz w:val="24"/>
          <w:szCs w:val="24"/>
        </w:rPr>
      </w:pPr>
      <w:r w:rsidRPr="00521FE4">
        <w:rPr>
          <w:rFonts w:ascii="Times New Roman" w:hAnsi="Times New Roman" w:cs="Times New Roman"/>
          <w:sz w:val="24"/>
          <w:szCs w:val="24"/>
        </w:rPr>
        <w:t xml:space="preserve">In contrast, there is another branch of "rule utilitarianism". Rule utilitarianism believes that the greatest pleasure value can be generated if everyone always follows a set of moral rules, such as the rules of the road. If everyone obeys the rules of the road, everyone can drive happily and safely. Emphasis on the morality of an action is when it is beneficial to </w:t>
      </w:r>
      <w:proofErr w:type="gramStart"/>
      <w:r w:rsidRPr="00521FE4">
        <w:rPr>
          <w:rFonts w:ascii="Times New Roman" w:hAnsi="Times New Roman" w:cs="Times New Roman"/>
          <w:sz w:val="24"/>
          <w:szCs w:val="24"/>
        </w:rPr>
        <w:t>the majority of</w:t>
      </w:r>
      <w:proofErr w:type="gramEnd"/>
      <w:r w:rsidRPr="00521FE4">
        <w:rPr>
          <w:rFonts w:ascii="Times New Roman" w:hAnsi="Times New Roman" w:cs="Times New Roman"/>
          <w:sz w:val="24"/>
          <w:szCs w:val="24"/>
        </w:rPr>
        <w:t xml:space="preserve"> people and the simultaneous adherence to a </w:t>
      </w:r>
      <w:r w:rsidR="00FC4550">
        <w:rPr>
          <w:rFonts w:ascii="Times New Roman" w:hAnsi="Times New Roman" w:cs="Times New Roman"/>
          <w:sz w:val="24"/>
          <w:szCs w:val="24"/>
        </w:rPr>
        <w:t>particular</w:t>
      </w:r>
      <w:r w:rsidRPr="00521FE4">
        <w:rPr>
          <w:rFonts w:ascii="Times New Roman" w:hAnsi="Times New Roman" w:cs="Times New Roman"/>
          <w:sz w:val="24"/>
          <w:szCs w:val="24"/>
        </w:rPr>
        <w:t xml:space="preserve"> rule or code of conduct that leads to the greatest good or happiness of the people.</w:t>
      </w:r>
    </w:p>
    <w:p w14:paraId="719C7CE4" w14:textId="38C7A433" w:rsidR="00521FE4" w:rsidRDefault="00521FE4" w:rsidP="00521FE4">
      <w:pPr>
        <w:spacing w:line="480" w:lineRule="auto"/>
        <w:rPr>
          <w:rFonts w:ascii="Times New Roman" w:hAnsi="Times New Roman" w:cs="Times New Roman"/>
          <w:sz w:val="24"/>
          <w:szCs w:val="24"/>
        </w:rPr>
      </w:pPr>
    </w:p>
    <w:p w14:paraId="33B6E26F" w14:textId="6B4DCEDB" w:rsidR="00521FE4" w:rsidRDefault="00521FE4" w:rsidP="00521FE4">
      <w:pPr>
        <w:spacing w:line="480" w:lineRule="auto"/>
        <w:rPr>
          <w:rFonts w:ascii="Times New Roman" w:hAnsi="Times New Roman" w:cs="Times New Roman"/>
          <w:sz w:val="24"/>
          <w:szCs w:val="24"/>
        </w:rPr>
      </w:pPr>
      <w:r w:rsidRPr="00521FE4">
        <w:rPr>
          <w:rFonts w:ascii="Times New Roman" w:hAnsi="Times New Roman" w:cs="Times New Roman"/>
          <w:sz w:val="24"/>
          <w:szCs w:val="24"/>
        </w:rPr>
        <w:t xml:space="preserve">A </w:t>
      </w:r>
      <w:r w:rsidR="00FC4550">
        <w:rPr>
          <w:rFonts w:ascii="Times New Roman" w:hAnsi="Times New Roman" w:cs="Times New Roman"/>
          <w:sz w:val="24"/>
          <w:szCs w:val="24"/>
        </w:rPr>
        <w:t>significant</w:t>
      </w:r>
      <w:r w:rsidRPr="00521FE4">
        <w:rPr>
          <w:rFonts w:ascii="Times New Roman" w:hAnsi="Times New Roman" w:cs="Times New Roman"/>
          <w:sz w:val="24"/>
          <w:szCs w:val="24"/>
        </w:rPr>
        <w:t xml:space="preserve"> difference between act and rule utilitarianism is that in act utilitarianism, the consequences are in the "act," whereas in rule utilitarianism, the consequences are in the "rule</w:t>
      </w:r>
      <w:r w:rsidR="00FC4550">
        <w:rPr>
          <w:rFonts w:ascii="Times New Roman" w:hAnsi="Times New Roman" w:cs="Times New Roman"/>
          <w:sz w:val="24"/>
          <w:szCs w:val="24"/>
        </w:rPr>
        <w:t>"</w:t>
      </w:r>
      <w:r w:rsidRPr="00521FE4">
        <w:rPr>
          <w:rFonts w:ascii="Times New Roman" w:hAnsi="Times New Roman" w:cs="Times New Roman"/>
          <w:sz w:val="24"/>
          <w:szCs w:val="24"/>
        </w:rPr>
        <w:t xml:space="preserve">. Act utilitarianism evaluates current </w:t>
      </w:r>
      <w:proofErr w:type="spellStart"/>
      <w:r w:rsidRPr="00521FE4">
        <w:rPr>
          <w:rFonts w:ascii="Times New Roman" w:hAnsi="Times New Roman" w:cs="Times New Roman"/>
          <w:sz w:val="24"/>
          <w:szCs w:val="24"/>
        </w:rPr>
        <w:t>behavio</w:t>
      </w:r>
      <w:r w:rsidR="00FC4550">
        <w:rPr>
          <w:rFonts w:ascii="Times New Roman" w:hAnsi="Times New Roman" w:cs="Times New Roman"/>
          <w:sz w:val="24"/>
          <w:szCs w:val="24"/>
        </w:rPr>
        <w:t>u</w:t>
      </w:r>
      <w:r w:rsidRPr="00521FE4">
        <w:rPr>
          <w:rFonts w:ascii="Times New Roman" w:hAnsi="Times New Roman" w:cs="Times New Roman"/>
          <w:sz w:val="24"/>
          <w:szCs w:val="24"/>
        </w:rPr>
        <w:t>r</w:t>
      </w:r>
      <w:proofErr w:type="spellEnd"/>
      <w:r w:rsidRPr="00521FE4">
        <w:rPr>
          <w:rFonts w:ascii="Times New Roman" w:hAnsi="Times New Roman" w:cs="Times New Roman"/>
          <w:sz w:val="24"/>
          <w:szCs w:val="24"/>
        </w:rPr>
        <w:t xml:space="preserve"> through the actual </w:t>
      </w:r>
      <w:r w:rsidRPr="00521FE4">
        <w:rPr>
          <w:rFonts w:ascii="Times New Roman" w:hAnsi="Times New Roman" w:cs="Times New Roman"/>
          <w:sz w:val="24"/>
          <w:szCs w:val="24"/>
        </w:rPr>
        <w:lastRenderedPageBreak/>
        <w:t xml:space="preserve">consequences of current </w:t>
      </w:r>
      <w:proofErr w:type="spellStart"/>
      <w:r w:rsidRPr="00521FE4">
        <w:rPr>
          <w:rFonts w:ascii="Times New Roman" w:hAnsi="Times New Roman" w:cs="Times New Roman"/>
          <w:sz w:val="24"/>
          <w:szCs w:val="24"/>
        </w:rPr>
        <w:t>behavio</w:t>
      </w:r>
      <w:r w:rsidR="00FC4550">
        <w:rPr>
          <w:rFonts w:ascii="Times New Roman" w:hAnsi="Times New Roman" w:cs="Times New Roman"/>
          <w:sz w:val="24"/>
          <w:szCs w:val="24"/>
        </w:rPr>
        <w:t>u</w:t>
      </w:r>
      <w:r w:rsidRPr="00521FE4">
        <w:rPr>
          <w:rFonts w:ascii="Times New Roman" w:hAnsi="Times New Roman" w:cs="Times New Roman"/>
          <w:sz w:val="24"/>
          <w:szCs w:val="24"/>
        </w:rPr>
        <w:t>r</w:t>
      </w:r>
      <w:proofErr w:type="spellEnd"/>
      <w:r w:rsidR="00FC4550">
        <w:rPr>
          <w:rFonts w:ascii="Times New Roman" w:hAnsi="Times New Roman" w:cs="Times New Roman"/>
          <w:sz w:val="24"/>
          <w:szCs w:val="24"/>
        </w:rPr>
        <w:t>. In contrast,</w:t>
      </w:r>
      <w:r w:rsidRPr="00521FE4">
        <w:rPr>
          <w:rFonts w:ascii="Times New Roman" w:hAnsi="Times New Roman" w:cs="Times New Roman"/>
          <w:sz w:val="24"/>
          <w:szCs w:val="24"/>
        </w:rPr>
        <w:t xml:space="preserve"> rule utilitarianism evaluates current </w:t>
      </w:r>
      <w:proofErr w:type="spellStart"/>
      <w:r w:rsidRPr="00521FE4">
        <w:rPr>
          <w:rFonts w:ascii="Times New Roman" w:hAnsi="Times New Roman" w:cs="Times New Roman"/>
          <w:sz w:val="24"/>
          <w:szCs w:val="24"/>
        </w:rPr>
        <w:t>behavio</w:t>
      </w:r>
      <w:r w:rsidR="00FC4550">
        <w:rPr>
          <w:rFonts w:ascii="Times New Roman" w:hAnsi="Times New Roman" w:cs="Times New Roman"/>
          <w:sz w:val="24"/>
          <w:szCs w:val="24"/>
        </w:rPr>
        <w:t>u</w:t>
      </w:r>
      <w:r w:rsidRPr="00521FE4">
        <w:rPr>
          <w:rFonts w:ascii="Times New Roman" w:hAnsi="Times New Roman" w:cs="Times New Roman"/>
          <w:sz w:val="24"/>
          <w:szCs w:val="24"/>
        </w:rPr>
        <w:t>r</w:t>
      </w:r>
      <w:proofErr w:type="spellEnd"/>
      <w:r w:rsidRPr="00521FE4">
        <w:rPr>
          <w:rFonts w:ascii="Times New Roman" w:hAnsi="Times New Roman" w:cs="Times New Roman"/>
          <w:sz w:val="24"/>
          <w:szCs w:val="24"/>
        </w:rPr>
        <w:t xml:space="preserve"> through the consequences of the general practice of </w:t>
      </w:r>
      <w:proofErr w:type="spellStart"/>
      <w:r w:rsidRPr="00521FE4">
        <w:rPr>
          <w:rFonts w:ascii="Times New Roman" w:hAnsi="Times New Roman" w:cs="Times New Roman"/>
          <w:sz w:val="24"/>
          <w:szCs w:val="24"/>
        </w:rPr>
        <w:t>behavio</w:t>
      </w:r>
      <w:r w:rsidR="00FC4550">
        <w:rPr>
          <w:rFonts w:ascii="Times New Roman" w:hAnsi="Times New Roman" w:cs="Times New Roman"/>
          <w:sz w:val="24"/>
          <w:szCs w:val="24"/>
        </w:rPr>
        <w:t>u</w:t>
      </w:r>
      <w:r w:rsidRPr="00521FE4">
        <w:rPr>
          <w:rFonts w:ascii="Times New Roman" w:hAnsi="Times New Roman" w:cs="Times New Roman"/>
          <w:sz w:val="24"/>
          <w:szCs w:val="24"/>
        </w:rPr>
        <w:t>r</w:t>
      </w:r>
      <w:proofErr w:type="spellEnd"/>
      <w:r w:rsidRPr="00521FE4">
        <w:rPr>
          <w:rFonts w:ascii="Times New Roman" w:hAnsi="Times New Roman" w:cs="Times New Roman"/>
          <w:sz w:val="24"/>
          <w:szCs w:val="24"/>
        </w:rPr>
        <w:t xml:space="preserve"> (through all people, both in the past and future)</w:t>
      </w:r>
      <w:r>
        <w:rPr>
          <w:rFonts w:ascii="Times New Roman" w:hAnsi="Times New Roman" w:cs="Times New Roman"/>
          <w:sz w:val="24"/>
          <w:szCs w:val="24"/>
        </w:rPr>
        <w:t xml:space="preserve">. </w:t>
      </w:r>
      <w:r w:rsidRPr="00521FE4">
        <w:rPr>
          <w:rFonts w:ascii="Times New Roman" w:hAnsi="Times New Roman" w:cs="Times New Roman"/>
          <w:sz w:val="24"/>
          <w:szCs w:val="24"/>
        </w:rPr>
        <w:t>For example, if cheating on a</w:t>
      </w:r>
      <w:r w:rsidR="00FC4550">
        <w:rPr>
          <w:rFonts w:ascii="Times New Roman" w:hAnsi="Times New Roman" w:cs="Times New Roman"/>
          <w:sz w:val="24"/>
          <w:szCs w:val="24"/>
        </w:rPr>
        <w:t>n</w:t>
      </w:r>
      <w:r w:rsidRPr="00521FE4">
        <w:rPr>
          <w:rFonts w:ascii="Times New Roman" w:hAnsi="Times New Roman" w:cs="Times New Roman"/>
          <w:sz w:val="24"/>
          <w:szCs w:val="24"/>
        </w:rPr>
        <w:t xml:space="preserve"> exam gets you a high score and makes your parents happy, the Act Utilitarian will cheat because it maximizes the benefits for everyone. The rule utilitarian would not do so because if everyone cheated, no one would be qualified for college, and grades would be meaningless. This would lead to a reduction in the total value of benefits. A rule utilitarian follows a rule and can make the decision to maximize the gain by following that rule. In this case, it is the rule that no one can cheat, which may not result in </w:t>
      </w:r>
      <w:r w:rsidR="00FC4550">
        <w:rPr>
          <w:rFonts w:ascii="Times New Roman" w:hAnsi="Times New Roman" w:cs="Times New Roman"/>
          <w:sz w:val="24"/>
          <w:szCs w:val="24"/>
        </w:rPr>
        <w:t xml:space="preserve">a </w:t>
      </w:r>
      <w:r w:rsidRPr="00521FE4">
        <w:rPr>
          <w:rFonts w:ascii="Times New Roman" w:hAnsi="Times New Roman" w:cs="Times New Roman"/>
          <w:sz w:val="24"/>
          <w:szCs w:val="24"/>
        </w:rPr>
        <w:t xml:space="preserve">maximum gain in the short </w:t>
      </w:r>
      <w:proofErr w:type="gramStart"/>
      <w:r w:rsidRPr="00521FE4">
        <w:rPr>
          <w:rFonts w:ascii="Times New Roman" w:hAnsi="Times New Roman" w:cs="Times New Roman"/>
          <w:sz w:val="24"/>
          <w:szCs w:val="24"/>
        </w:rPr>
        <w:t>term, but</w:t>
      </w:r>
      <w:proofErr w:type="gramEnd"/>
      <w:r w:rsidRPr="00521FE4">
        <w:rPr>
          <w:rFonts w:ascii="Times New Roman" w:hAnsi="Times New Roman" w:cs="Times New Roman"/>
          <w:sz w:val="24"/>
          <w:szCs w:val="24"/>
        </w:rPr>
        <w:t xml:space="preserve"> is the best decision in the long term. Note that the rule </w:t>
      </w:r>
      <w:r w:rsidR="00FC4550" w:rsidRPr="00521FE4">
        <w:rPr>
          <w:rFonts w:ascii="Times New Roman" w:hAnsi="Times New Roman" w:cs="Times New Roman"/>
          <w:sz w:val="24"/>
          <w:szCs w:val="24"/>
        </w:rPr>
        <w:t xml:space="preserve">utilitarianism </w:t>
      </w:r>
      <w:r w:rsidRPr="00521FE4">
        <w:rPr>
          <w:rFonts w:ascii="Times New Roman" w:hAnsi="Times New Roman" w:cs="Times New Roman"/>
          <w:sz w:val="24"/>
          <w:szCs w:val="24"/>
        </w:rPr>
        <w:t>will focus on long-term benefits</w:t>
      </w:r>
      <w:r w:rsidR="00FC4550">
        <w:rPr>
          <w:rFonts w:ascii="Times New Roman" w:hAnsi="Times New Roman" w:cs="Times New Roman"/>
          <w:sz w:val="24"/>
          <w:szCs w:val="24"/>
        </w:rPr>
        <w:t>. I</w:t>
      </w:r>
      <w:r w:rsidRPr="00521FE4">
        <w:rPr>
          <w:rFonts w:ascii="Times New Roman" w:hAnsi="Times New Roman" w:cs="Times New Roman"/>
          <w:sz w:val="24"/>
          <w:szCs w:val="24"/>
        </w:rPr>
        <w:t xml:space="preserve">t is not good enough to follow this rule if it brings maximum benefits in the present but no guaranteed benefits in the future. </w:t>
      </w:r>
      <w:proofErr w:type="gramStart"/>
      <w:r w:rsidRPr="00521FE4">
        <w:rPr>
          <w:rFonts w:ascii="Times New Roman" w:hAnsi="Times New Roman" w:cs="Times New Roman"/>
          <w:sz w:val="24"/>
          <w:szCs w:val="24"/>
        </w:rPr>
        <w:t>So</w:t>
      </w:r>
      <w:proofErr w:type="gramEnd"/>
      <w:r w:rsidRPr="00521FE4">
        <w:rPr>
          <w:rFonts w:ascii="Times New Roman" w:hAnsi="Times New Roman" w:cs="Times New Roman"/>
          <w:sz w:val="24"/>
          <w:szCs w:val="24"/>
        </w:rPr>
        <w:t xml:space="preserve"> the rule utilitarian can, in some cases, not maximize the present gain and thus ensure that the long-term gain is stable and does not decrease.</w:t>
      </w:r>
    </w:p>
    <w:p w14:paraId="2228CB09" w14:textId="1201D57D" w:rsidR="006E0FDA" w:rsidRDefault="006E0FDA" w:rsidP="00521FE4">
      <w:pPr>
        <w:spacing w:line="480" w:lineRule="auto"/>
        <w:rPr>
          <w:rFonts w:ascii="Times New Roman" w:hAnsi="Times New Roman" w:cs="Times New Roman"/>
          <w:sz w:val="24"/>
          <w:szCs w:val="24"/>
        </w:rPr>
      </w:pPr>
    </w:p>
    <w:p w14:paraId="6B67DF3E" w14:textId="18C43795" w:rsidR="006E0FDA" w:rsidRDefault="006E0FDA" w:rsidP="006E0FDA">
      <w:pPr>
        <w:spacing w:line="480" w:lineRule="auto"/>
        <w:rPr>
          <w:rFonts w:ascii="Times New Roman" w:hAnsi="Times New Roman" w:cs="Times New Roman"/>
          <w:sz w:val="24"/>
          <w:szCs w:val="24"/>
        </w:rPr>
      </w:pPr>
      <w:r w:rsidRPr="006E0FDA">
        <w:rPr>
          <w:rFonts w:ascii="Times New Roman" w:hAnsi="Times New Roman" w:cs="Times New Roman"/>
          <w:sz w:val="24"/>
          <w:szCs w:val="24"/>
        </w:rPr>
        <w:t xml:space="preserve">There is a classic category of ethical dilemmas that </w:t>
      </w:r>
      <w:r w:rsidR="00962C4B">
        <w:rPr>
          <w:rFonts w:ascii="Times New Roman" w:hAnsi="Times New Roman" w:cs="Times New Roman"/>
          <w:sz w:val="24"/>
          <w:szCs w:val="24"/>
        </w:rPr>
        <w:t>AVs</w:t>
      </w:r>
      <w:r w:rsidRPr="006E0FDA">
        <w:rPr>
          <w:rFonts w:ascii="Times New Roman" w:hAnsi="Times New Roman" w:cs="Times New Roman"/>
          <w:sz w:val="24"/>
          <w:szCs w:val="24"/>
        </w:rPr>
        <w:t xml:space="preserve"> may encounter. That is</w:t>
      </w:r>
      <w:r w:rsidR="00FC4550">
        <w:rPr>
          <w:rFonts w:ascii="Times New Roman" w:hAnsi="Times New Roman" w:cs="Times New Roman"/>
          <w:sz w:val="24"/>
          <w:szCs w:val="24"/>
        </w:rPr>
        <w:t>,</w:t>
      </w:r>
      <w:r w:rsidRPr="006E0FDA">
        <w:rPr>
          <w:rFonts w:ascii="Times New Roman" w:hAnsi="Times New Roman" w:cs="Times New Roman"/>
          <w:sz w:val="24"/>
          <w:szCs w:val="24"/>
        </w:rPr>
        <w:t xml:space="preserve"> if an </w:t>
      </w:r>
      <w:r w:rsidR="00962C4B">
        <w:rPr>
          <w:rFonts w:ascii="Times New Roman" w:hAnsi="Times New Roman" w:cs="Times New Roman"/>
          <w:sz w:val="24"/>
          <w:szCs w:val="24"/>
        </w:rPr>
        <w:t>AV</w:t>
      </w:r>
      <w:r w:rsidRPr="006E0FDA">
        <w:rPr>
          <w:rFonts w:ascii="Times New Roman" w:hAnsi="Times New Roman" w:cs="Times New Roman"/>
          <w:sz w:val="24"/>
          <w:szCs w:val="24"/>
        </w:rPr>
        <w:t xml:space="preserve"> is driving on the road, but there are suddenly three children crossing the road in front of it, and there are heavy stone piers to the left and right of the vehicle. The </w:t>
      </w:r>
      <w:r w:rsidR="00FC4550">
        <w:rPr>
          <w:rFonts w:ascii="Times New Roman" w:hAnsi="Times New Roman" w:cs="Times New Roman"/>
          <w:sz w:val="24"/>
          <w:szCs w:val="24"/>
        </w:rPr>
        <w:t>A</w:t>
      </w:r>
      <w:r w:rsidR="00FC4550">
        <w:rPr>
          <w:rFonts w:ascii="Times New Roman" w:hAnsi="Times New Roman" w:cs="Times New Roman"/>
          <w:sz w:val="24"/>
          <w:szCs w:val="24"/>
        </w:rPr>
        <w:t>V</w:t>
      </w:r>
      <w:r w:rsidR="00FC4550">
        <w:rPr>
          <w:rFonts w:ascii="Times New Roman" w:hAnsi="Times New Roman" w:cs="Times New Roman"/>
          <w:sz w:val="24"/>
          <w:szCs w:val="24"/>
        </w:rPr>
        <w:t>s</w:t>
      </w:r>
      <w:r w:rsidR="00FC4550">
        <w:rPr>
          <w:rFonts w:ascii="Times New Roman" w:hAnsi="Times New Roman" w:cs="Times New Roman"/>
          <w:sz w:val="24"/>
          <w:szCs w:val="24"/>
        </w:rPr>
        <w:t xml:space="preserve"> </w:t>
      </w:r>
      <w:r w:rsidRPr="006E0FDA">
        <w:rPr>
          <w:rFonts w:ascii="Times New Roman" w:hAnsi="Times New Roman" w:cs="Times New Roman"/>
          <w:sz w:val="24"/>
          <w:szCs w:val="24"/>
        </w:rPr>
        <w:t xml:space="preserve">must now choose whether to crash into the children in front or </w:t>
      </w:r>
      <w:r w:rsidR="00FC4550">
        <w:rPr>
          <w:rFonts w:ascii="Times New Roman" w:hAnsi="Times New Roman" w:cs="Times New Roman"/>
          <w:sz w:val="24"/>
          <w:szCs w:val="24"/>
        </w:rPr>
        <w:t>ignore the owner's life</w:t>
      </w:r>
      <w:r w:rsidRPr="006E0FDA">
        <w:rPr>
          <w:rFonts w:ascii="Times New Roman" w:hAnsi="Times New Roman" w:cs="Times New Roman"/>
          <w:sz w:val="24"/>
          <w:szCs w:val="24"/>
        </w:rPr>
        <w:t xml:space="preserve"> and turn sharply into the stone pier. </w:t>
      </w:r>
      <w:proofErr w:type="gramStart"/>
      <w:r w:rsidRPr="006E0FDA">
        <w:rPr>
          <w:rFonts w:ascii="Times New Roman" w:hAnsi="Times New Roman" w:cs="Times New Roman"/>
          <w:sz w:val="24"/>
          <w:szCs w:val="24"/>
        </w:rPr>
        <w:t>Thus</w:t>
      </w:r>
      <w:proofErr w:type="gramEnd"/>
      <w:r w:rsidRPr="006E0FDA">
        <w:rPr>
          <w:rFonts w:ascii="Times New Roman" w:hAnsi="Times New Roman" w:cs="Times New Roman"/>
          <w:sz w:val="24"/>
          <w:szCs w:val="24"/>
        </w:rPr>
        <w:t xml:space="preserve"> sacrificing the only occupant to avoid the death of the </w:t>
      </w:r>
      <w:r w:rsidR="00FC4550">
        <w:rPr>
          <w:rFonts w:ascii="Times New Roman" w:hAnsi="Times New Roman" w:cs="Times New Roman"/>
          <w:sz w:val="24"/>
          <w:szCs w:val="24"/>
        </w:rPr>
        <w:t>three</w:t>
      </w:r>
      <w:r w:rsidRPr="006E0FDA">
        <w:rPr>
          <w:rFonts w:ascii="Times New Roman" w:hAnsi="Times New Roman" w:cs="Times New Roman"/>
          <w:sz w:val="24"/>
          <w:szCs w:val="24"/>
        </w:rPr>
        <w:t xml:space="preserve"> children</w:t>
      </w:r>
      <w:r>
        <w:rPr>
          <w:rFonts w:ascii="Times New Roman" w:hAnsi="Times New Roman" w:cs="Times New Roman"/>
          <w:sz w:val="24"/>
          <w:szCs w:val="24"/>
        </w:rPr>
        <w:t xml:space="preserve">. </w:t>
      </w:r>
      <w:r w:rsidR="00FC4550">
        <w:rPr>
          <w:rFonts w:ascii="Times New Roman" w:hAnsi="Times New Roman" w:cs="Times New Roman"/>
          <w:sz w:val="24"/>
          <w:szCs w:val="24"/>
        </w:rPr>
        <w:t>At this point, the act utilitarian motivated protocol</w:t>
      </w:r>
      <w:r w:rsidRPr="006E0FDA">
        <w:rPr>
          <w:rFonts w:ascii="Times New Roman" w:hAnsi="Times New Roman" w:cs="Times New Roman"/>
          <w:sz w:val="24"/>
          <w:szCs w:val="24"/>
        </w:rPr>
        <w:t xml:space="preserve"> would consider the probability of surviving your crash into a stone pier and the consequences </w:t>
      </w:r>
      <w:r w:rsidRPr="006E0FDA">
        <w:rPr>
          <w:rFonts w:ascii="Times New Roman" w:hAnsi="Times New Roman" w:cs="Times New Roman"/>
          <w:sz w:val="24"/>
          <w:szCs w:val="24"/>
        </w:rPr>
        <w:lastRenderedPageBreak/>
        <w:t xml:space="preserve">of three children dying. A trade-off will be made to sacrifice the owner of the car. This is because </w:t>
      </w:r>
      <w:r w:rsidR="00FC4550">
        <w:rPr>
          <w:rFonts w:ascii="Times New Roman" w:hAnsi="Times New Roman" w:cs="Times New Roman"/>
          <w:sz w:val="24"/>
          <w:szCs w:val="24"/>
        </w:rPr>
        <w:t>the act utilitarian choice</w:t>
      </w:r>
      <w:r w:rsidRPr="006E0FDA">
        <w:rPr>
          <w:rFonts w:ascii="Times New Roman" w:hAnsi="Times New Roman" w:cs="Times New Roman"/>
          <w:sz w:val="24"/>
          <w:szCs w:val="24"/>
        </w:rPr>
        <w:t xml:space="preserve"> results in the greatest good for the greatest number of people in the situation and the greatest preservation of life after considering the current situation and the consequences of the act.</w:t>
      </w:r>
      <w:r>
        <w:rPr>
          <w:rFonts w:ascii="Times New Roman" w:hAnsi="Times New Roman" w:cs="Times New Roman"/>
          <w:sz w:val="24"/>
          <w:szCs w:val="24"/>
        </w:rPr>
        <w:t xml:space="preserve"> </w:t>
      </w:r>
    </w:p>
    <w:p w14:paraId="7DE44991" w14:textId="39E747F9" w:rsidR="006E0FDA" w:rsidRDefault="006E0FDA" w:rsidP="006E0FDA">
      <w:pPr>
        <w:spacing w:line="480" w:lineRule="auto"/>
        <w:rPr>
          <w:rFonts w:ascii="Times New Roman" w:hAnsi="Times New Roman" w:cs="Times New Roman"/>
          <w:sz w:val="24"/>
          <w:szCs w:val="24"/>
        </w:rPr>
      </w:pPr>
    </w:p>
    <w:p w14:paraId="20208B9D" w14:textId="58CBFC6E" w:rsidR="00521FE4" w:rsidRPr="00521FE4" w:rsidRDefault="006E0FDA" w:rsidP="00521FE4">
      <w:pPr>
        <w:spacing w:line="480" w:lineRule="auto"/>
        <w:rPr>
          <w:rFonts w:ascii="Times New Roman" w:hAnsi="Times New Roman" w:cs="Times New Roman"/>
          <w:sz w:val="24"/>
          <w:szCs w:val="24"/>
        </w:rPr>
      </w:pPr>
      <w:r w:rsidRPr="006E0FDA">
        <w:rPr>
          <w:rFonts w:ascii="Times New Roman" w:hAnsi="Times New Roman" w:cs="Times New Roman"/>
          <w:sz w:val="24"/>
          <w:szCs w:val="24"/>
        </w:rPr>
        <w:t>On the other hand, the rule-utilitarian</w:t>
      </w:r>
      <w:r w:rsidR="00FC4550">
        <w:rPr>
          <w:rFonts w:ascii="Times New Roman" w:hAnsi="Times New Roman" w:cs="Times New Roman"/>
          <w:sz w:val="24"/>
          <w:szCs w:val="24"/>
        </w:rPr>
        <w:t xml:space="preserve"> pr</w:t>
      </w:r>
      <w:r w:rsidRPr="006E0FDA">
        <w:rPr>
          <w:rFonts w:ascii="Times New Roman" w:hAnsi="Times New Roman" w:cs="Times New Roman"/>
          <w:sz w:val="24"/>
          <w:szCs w:val="24"/>
        </w:rPr>
        <w:t xml:space="preserve">otocol additionally considers whether the general overall consequences of the choice to sacrifice the owner of the vehicle would be of the greatest benefit if the current situation were to occur many times in the future. That is, what would be the consequences to society and all humans if the choice to sacrifice the owner in this situation were to become a universal </w:t>
      </w:r>
      <w:proofErr w:type="spellStart"/>
      <w:r w:rsidRPr="006E0FDA">
        <w:rPr>
          <w:rFonts w:ascii="Times New Roman" w:hAnsi="Times New Roman" w:cs="Times New Roman"/>
          <w:sz w:val="24"/>
          <w:szCs w:val="24"/>
        </w:rPr>
        <w:t>behavio</w:t>
      </w:r>
      <w:r w:rsidR="00FC4550">
        <w:rPr>
          <w:rFonts w:ascii="Times New Roman" w:hAnsi="Times New Roman" w:cs="Times New Roman"/>
          <w:sz w:val="24"/>
          <w:szCs w:val="24"/>
        </w:rPr>
        <w:t>u</w:t>
      </w:r>
      <w:r w:rsidRPr="006E0FDA">
        <w:rPr>
          <w:rFonts w:ascii="Times New Roman" w:hAnsi="Times New Roman" w:cs="Times New Roman"/>
          <w:sz w:val="24"/>
          <w:szCs w:val="24"/>
        </w:rPr>
        <w:t>r</w:t>
      </w:r>
      <w:proofErr w:type="spellEnd"/>
      <w:r w:rsidRPr="006E0FDA">
        <w:rPr>
          <w:rFonts w:ascii="Times New Roman" w:hAnsi="Times New Roman" w:cs="Times New Roman"/>
          <w:sz w:val="24"/>
          <w:szCs w:val="24"/>
        </w:rPr>
        <w:t xml:space="preserve"> that every </w:t>
      </w:r>
      <w:r w:rsidR="00962C4B">
        <w:rPr>
          <w:rFonts w:ascii="Times New Roman" w:hAnsi="Times New Roman" w:cs="Times New Roman"/>
          <w:sz w:val="24"/>
          <w:szCs w:val="24"/>
        </w:rPr>
        <w:t>AV</w:t>
      </w:r>
      <w:r w:rsidRPr="006E0FDA">
        <w:rPr>
          <w:rFonts w:ascii="Times New Roman" w:hAnsi="Times New Roman" w:cs="Times New Roman"/>
          <w:sz w:val="24"/>
          <w:szCs w:val="24"/>
        </w:rPr>
        <w:t xml:space="preserve"> would do. In this instance, if the choice is made to sacrifice the owner, then there could be a blow to the </w:t>
      </w:r>
      <w:r w:rsidR="00962C4B">
        <w:rPr>
          <w:rFonts w:ascii="Times New Roman" w:hAnsi="Times New Roman" w:cs="Times New Roman"/>
          <w:sz w:val="24"/>
          <w:szCs w:val="24"/>
        </w:rPr>
        <w:t>AVs</w:t>
      </w:r>
      <w:r w:rsidRPr="006E0FDA">
        <w:rPr>
          <w:rFonts w:ascii="Times New Roman" w:hAnsi="Times New Roman" w:cs="Times New Roman"/>
          <w:sz w:val="24"/>
          <w:szCs w:val="24"/>
        </w:rPr>
        <w:t xml:space="preserve"> industry and the consumer's desire to buy would be diminished. This is because </w:t>
      </w:r>
      <w:r w:rsidR="00FC4550">
        <w:rPr>
          <w:rFonts w:ascii="Times New Roman" w:hAnsi="Times New Roman" w:cs="Times New Roman"/>
          <w:sz w:val="24"/>
          <w:szCs w:val="24"/>
        </w:rPr>
        <w:t xml:space="preserve">a segment of the population will not accept this choice of a machine choosing to sacrifice itself in </w:t>
      </w:r>
      <w:proofErr w:type="gramStart"/>
      <w:r w:rsidR="00FC4550">
        <w:rPr>
          <w:rFonts w:ascii="Times New Roman" w:hAnsi="Times New Roman" w:cs="Times New Roman"/>
          <w:sz w:val="24"/>
          <w:szCs w:val="24"/>
        </w:rPr>
        <w:t>a crisis situation</w:t>
      </w:r>
      <w:proofErr w:type="gramEnd"/>
      <w:r w:rsidR="00FC4550">
        <w:rPr>
          <w:rFonts w:ascii="Times New Roman" w:hAnsi="Times New Roman" w:cs="Times New Roman"/>
          <w:sz w:val="24"/>
          <w:szCs w:val="24"/>
        </w:rPr>
        <w:t xml:space="preserve"> without the user's consent</w:t>
      </w:r>
      <w:r w:rsidRPr="006E0FDA">
        <w:rPr>
          <w:rFonts w:ascii="Times New Roman" w:hAnsi="Times New Roman" w:cs="Times New Roman"/>
          <w:sz w:val="24"/>
          <w:szCs w:val="24"/>
        </w:rPr>
        <w:t xml:space="preserve">. According to the World Health Organization (2018), road traffic injuries caused an estimated 1.35 million deaths worldwide in 2016. While it is not currently proven that </w:t>
      </w:r>
      <w:r w:rsidR="00962C4B">
        <w:rPr>
          <w:rFonts w:ascii="Times New Roman" w:hAnsi="Times New Roman" w:cs="Times New Roman"/>
          <w:sz w:val="24"/>
          <w:szCs w:val="24"/>
        </w:rPr>
        <w:t>AVs</w:t>
      </w:r>
      <w:r w:rsidRPr="006E0FDA">
        <w:rPr>
          <w:rFonts w:ascii="Times New Roman" w:hAnsi="Times New Roman" w:cs="Times New Roman"/>
          <w:sz w:val="24"/>
          <w:szCs w:val="24"/>
        </w:rPr>
        <w:t xml:space="preserve"> are safer than human drivers, the continued development of </w:t>
      </w:r>
      <w:r w:rsidR="00962C4B">
        <w:rPr>
          <w:rFonts w:ascii="Times New Roman" w:hAnsi="Times New Roman" w:cs="Times New Roman"/>
          <w:sz w:val="24"/>
          <w:szCs w:val="24"/>
        </w:rPr>
        <w:t>AVs</w:t>
      </w:r>
      <w:r w:rsidRPr="006E0FDA">
        <w:rPr>
          <w:rFonts w:ascii="Times New Roman" w:hAnsi="Times New Roman" w:cs="Times New Roman"/>
          <w:sz w:val="24"/>
          <w:szCs w:val="24"/>
        </w:rPr>
        <w:t xml:space="preserve"> may eventually lead to a significant reduction in crash rates. However, if </w:t>
      </w:r>
      <w:r w:rsidR="00962C4B">
        <w:rPr>
          <w:rFonts w:ascii="Times New Roman" w:hAnsi="Times New Roman" w:cs="Times New Roman"/>
          <w:sz w:val="24"/>
          <w:szCs w:val="24"/>
        </w:rPr>
        <w:t>AVs</w:t>
      </w:r>
      <w:r w:rsidRPr="006E0FDA">
        <w:rPr>
          <w:rFonts w:ascii="Times New Roman" w:hAnsi="Times New Roman" w:cs="Times New Roman"/>
          <w:sz w:val="24"/>
          <w:szCs w:val="24"/>
        </w:rPr>
        <w:t xml:space="preserve"> </w:t>
      </w:r>
      <w:r w:rsidR="00FC4550">
        <w:rPr>
          <w:rFonts w:ascii="Times New Roman" w:hAnsi="Times New Roman" w:cs="Times New Roman"/>
          <w:sz w:val="24"/>
          <w:szCs w:val="24"/>
        </w:rPr>
        <w:t>fail</w:t>
      </w:r>
      <w:r w:rsidRPr="006E0FDA">
        <w:rPr>
          <w:rFonts w:ascii="Times New Roman" w:hAnsi="Times New Roman" w:cs="Times New Roman"/>
          <w:sz w:val="24"/>
          <w:szCs w:val="24"/>
        </w:rPr>
        <w:t xml:space="preserve"> </w:t>
      </w:r>
      <w:r w:rsidR="00FC4550">
        <w:rPr>
          <w:rFonts w:ascii="Times New Roman" w:hAnsi="Times New Roman" w:cs="Times New Roman"/>
          <w:sz w:val="24"/>
          <w:szCs w:val="24"/>
        </w:rPr>
        <w:t>to become</w:t>
      </w:r>
      <w:r w:rsidRPr="006E0FDA">
        <w:rPr>
          <w:rFonts w:ascii="Times New Roman" w:hAnsi="Times New Roman" w:cs="Times New Roman"/>
          <w:sz w:val="24"/>
          <w:szCs w:val="24"/>
        </w:rPr>
        <w:t xml:space="preserve"> widespread, it seems that in the long run</w:t>
      </w:r>
      <w:r w:rsidR="00FC4550">
        <w:rPr>
          <w:rFonts w:ascii="Times New Roman" w:hAnsi="Times New Roman" w:cs="Times New Roman"/>
          <w:sz w:val="24"/>
          <w:szCs w:val="24"/>
        </w:rPr>
        <w:t>,</w:t>
      </w:r>
      <w:r w:rsidRPr="006E0FDA">
        <w:rPr>
          <w:rFonts w:ascii="Times New Roman" w:hAnsi="Times New Roman" w:cs="Times New Roman"/>
          <w:sz w:val="24"/>
          <w:szCs w:val="24"/>
        </w:rPr>
        <w:t xml:space="preserve"> they will also lead to more deaths and a decrease in the general well-being of society. Any choice that hinders the development of </w:t>
      </w:r>
      <w:r w:rsidR="00962C4B">
        <w:rPr>
          <w:rFonts w:ascii="Times New Roman" w:hAnsi="Times New Roman" w:cs="Times New Roman"/>
          <w:sz w:val="24"/>
          <w:szCs w:val="24"/>
        </w:rPr>
        <w:t>AVs</w:t>
      </w:r>
      <w:r w:rsidRPr="006E0FDA">
        <w:rPr>
          <w:rFonts w:ascii="Times New Roman" w:hAnsi="Times New Roman" w:cs="Times New Roman"/>
          <w:sz w:val="24"/>
          <w:szCs w:val="24"/>
        </w:rPr>
        <w:t xml:space="preserve"> indirectly harms those who may be killed by </w:t>
      </w:r>
      <w:r w:rsidR="00FC4550">
        <w:rPr>
          <w:rFonts w:ascii="Times New Roman" w:hAnsi="Times New Roman" w:cs="Times New Roman"/>
          <w:sz w:val="24"/>
          <w:szCs w:val="24"/>
        </w:rPr>
        <w:t>regular</w:t>
      </w:r>
      <w:r w:rsidRPr="006E0FDA">
        <w:rPr>
          <w:rFonts w:ascii="Times New Roman" w:hAnsi="Times New Roman" w:cs="Times New Roman"/>
          <w:sz w:val="24"/>
          <w:szCs w:val="24"/>
        </w:rPr>
        <w:t xml:space="preserve"> vehicles in the future. </w:t>
      </w:r>
      <w:r w:rsidR="00FC4550">
        <w:rPr>
          <w:rFonts w:ascii="Times New Roman" w:hAnsi="Times New Roman" w:cs="Times New Roman"/>
          <w:sz w:val="24"/>
          <w:szCs w:val="24"/>
        </w:rPr>
        <w:t>I</w:t>
      </w:r>
      <w:r w:rsidRPr="006E0FDA">
        <w:rPr>
          <w:rFonts w:ascii="Times New Roman" w:hAnsi="Times New Roman" w:cs="Times New Roman"/>
          <w:sz w:val="24"/>
          <w:szCs w:val="24"/>
        </w:rPr>
        <w:t xml:space="preserve">n the eyes of rule utilitarianism, the overall benefit to the future of humanity outweighs any risk </w:t>
      </w:r>
      <w:r w:rsidRPr="006E0FDA">
        <w:rPr>
          <w:rFonts w:ascii="Times New Roman" w:hAnsi="Times New Roman" w:cs="Times New Roman"/>
          <w:sz w:val="24"/>
          <w:szCs w:val="24"/>
        </w:rPr>
        <w:lastRenderedPageBreak/>
        <w:t xml:space="preserve">posed by current unethical vehicles. Rules-utilitarian protocols need to ensure that the </w:t>
      </w:r>
      <w:proofErr w:type="spellStart"/>
      <w:r w:rsidRPr="006E0FDA">
        <w:rPr>
          <w:rFonts w:ascii="Times New Roman" w:hAnsi="Times New Roman" w:cs="Times New Roman"/>
          <w:sz w:val="24"/>
          <w:szCs w:val="24"/>
        </w:rPr>
        <w:t>behavio</w:t>
      </w:r>
      <w:r w:rsidR="00FC4550">
        <w:rPr>
          <w:rFonts w:ascii="Times New Roman" w:hAnsi="Times New Roman" w:cs="Times New Roman"/>
          <w:sz w:val="24"/>
          <w:szCs w:val="24"/>
        </w:rPr>
        <w:t>u</w:t>
      </w:r>
      <w:r w:rsidRPr="006E0FDA">
        <w:rPr>
          <w:rFonts w:ascii="Times New Roman" w:hAnsi="Times New Roman" w:cs="Times New Roman"/>
          <w:sz w:val="24"/>
          <w:szCs w:val="24"/>
        </w:rPr>
        <w:t>r</w:t>
      </w:r>
      <w:proofErr w:type="spellEnd"/>
      <w:r w:rsidRPr="006E0FDA">
        <w:rPr>
          <w:rFonts w:ascii="Times New Roman" w:hAnsi="Times New Roman" w:cs="Times New Roman"/>
          <w:sz w:val="24"/>
          <w:szCs w:val="24"/>
        </w:rPr>
        <w:t xml:space="preserve"> of </w:t>
      </w:r>
      <w:r w:rsidR="00962C4B">
        <w:rPr>
          <w:rFonts w:ascii="Times New Roman" w:hAnsi="Times New Roman" w:cs="Times New Roman"/>
          <w:sz w:val="24"/>
          <w:szCs w:val="24"/>
        </w:rPr>
        <w:t>AVs</w:t>
      </w:r>
      <w:r w:rsidRPr="006E0FDA">
        <w:rPr>
          <w:rFonts w:ascii="Times New Roman" w:hAnsi="Times New Roman" w:cs="Times New Roman"/>
          <w:sz w:val="24"/>
          <w:szCs w:val="24"/>
        </w:rPr>
        <w:t xml:space="preserve"> is acceptable to vehicle owners, which is also essential to gaining public trust in these new technologies.</w:t>
      </w:r>
    </w:p>
    <w:p w14:paraId="540904B4" w14:textId="2248BE35" w:rsidR="008F0089" w:rsidRDefault="008F0089" w:rsidP="00521FE4">
      <w:pPr>
        <w:spacing w:line="480" w:lineRule="auto"/>
        <w:rPr>
          <w:rFonts w:ascii="Times New Roman" w:hAnsi="Times New Roman" w:cs="Times New Roman"/>
          <w:b/>
          <w:sz w:val="24"/>
          <w:szCs w:val="24"/>
        </w:rPr>
      </w:pPr>
    </w:p>
    <w:p w14:paraId="67B38109" w14:textId="4B93FD0F" w:rsidR="00962C4B" w:rsidRPr="00962C4B" w:rsidRDefault="00962C4B" w:rsidP="00962C4B">
      <w:pPr>
        <w:spacing w:line="480" w:lineRule="auto"/>
        <w:rPr>
          <w:rFonts w:ascii="Times New Roman" w:hAnsi="Times New Roman" w:cs="Times New Roman"/>
          <w:bCs/>
          <w:sz w:val="24"/>
          <w:szCs w:val="24"/>
        </w:rPr>
      </w:pPr>
      <w:r w:rsidRPr="00962C4B">
        <w:rPr>
          <w:rFonts w:ascii="Times New Roman" w:hAnsi="Times New Roman" w:cs="Times New Roman"/>
          <w:bCs/>
          <w:sz w:val="24"/>
          <w:szCs w:val="24"/>
        </w:rPr>
        <w:t>In collisions involving moral dilemmas</w:t>
      </w:r>
      <w:r w:rsidR="00FC4550">
        <w:rPr>
          <w:rFonts w:ascii="Times New Roman" w:hAnsi="Times New Roman" w:cs="Times New Roman"/>
          <w:bCs/>
          <w:sz w:val="24"/>
          <w:szCs w:val="24"/>
        </w:rPr>
        <w:t>,</w:t>
      </w:r>
      <w:r w:rsidRPr="00962C4B">
        <w:rPr>
          <w:rFonts w:ascii="Times New Roman" w:hAnsi="Times New Roman" w:cs="Times New Roman"/>
          <w:bCs/>
          <w:sz w:val="24"/>
          <w:szCs w:val="24"/>
        </w:rPr>
        <w:t xml:space="preserve"> purely Act Utilitarian protocols simply minimize social loss, while purely Rule Utilitarian protocols may be immoral in individual cases, neither of which seems to be the best option. The rule utilitarianism-inspired </w:t>
      </w:r>
      <w:r w:rsidR="00681831" w:rsidRPr="00520498">
        <w:rPr>
          <w:rFonts w:ascii="Times New Roman" w:hAnsi="Times New Roman" w:cs="Times New Roman"/>
          <w:bCs/>
          <w:sz w:val="24"/>
          <w:szCs w:val="24"/>
        </w:rPr>
        <w:t>collision avoidance</w:t>
      </w:r>
      <w:r w:rsidR="00681831" w:rsidRPr="00962C4B">
        <w:rPr>
          <w:rFonts w:ascii="Times New Roman" w:hAnsi="Times New Roman" w:cs="Times New Roman"/>
          <w:bCs/>
          <w:sz w:val="24"/>
          <w:szCs w:val="24"/>
        </w:rPr>
        <w:t xml:space="preserve"> </w:t>
      </w:r>
      <w:r w:rsidRPr="00962C4B">
        <w:rPr>
          <w:rFonts w:ascii="Times New Roman" w:hAnsi="Times New Roman" w:cs="Times New Roman"/>
          <w:bCs/>
          <w:sz w:val="24"/>
          <w:szCs w:val="24"/>
        </w:rPr>
        <w:t xml:space="preserve">protocol mentioned above argues that occasional immoral AV can be ignored for the overall benefit of the future of humanity, for which Goodall (2014) criticizes: if the happiness of one group may be at the cost of another, then it is socially unacceptable even if it is an improvement for </w:t>
      </w:r>
      <w:proofErr w:type="gramStart"/>
      <w:r w:rsidRPr="00962C4B">
        <w:rPr>
          <w:rFonts w:ascii="Times New Roman" w:hAnsi="Times New Roman" w:cs="Times New Roman"/>
          <w:bCs/>
          <w:sz w:val="24"/>
          <w:szCs w:val="24"/>
        </w:rPr>
        <w:t>humanity as a whole</w:t>
      </w:r>
      <w:proofErr w:type="gramEnd"/>
      <w:r w:rsidRPr="00962C4B">
        <w:rPr>
          <w:rFonts w:ascii="Times New Roman" w:hAnsi="Times New Roman" w:cs="Times New Roman"/>
          <w:bCs/>
          <w:sz w:val="24"/>
          <w:szCs w:val="24"/>
        </w:rPr>
        <w:t>. Furthermore, in an experiment by Mayer et al. (2021)</w:t>
      </w:r>
      <w:r w:rsidR="00FC4550">
        <w:rPr>
          <w:rFonts w:ascii="Times New Roman" w:hAnsi="Times New Roman" w:cs="Times New Roman"/>
          <w:bCs/>
          <w:sz w:val="24"/>
          <w:szCs w:val="24"/>
        </w:rPr>
        <w:t>,</w:t>
      </w:r>
      <w:r w:rsidRPr="00962C4B">
        <w:rPr>
          <w:rFonts w:ascii="Times New Roman" w:hAnsi="Times New Roman" w:cs="Times New Roman"/>
          <w:bCs/>
          <w:sz w:val="24"/>
          <w:szCs w:val="24"/>
        </w:rPr>
        <w:t xml:space="preserve"> they described the classical moral dilemma of AVs to participants, who had to choose whether it should be "at the expense of the pedestrian" or "at the expense of the passenger". The result was that 60 per</w:t>
      </w:r>
      <w:r w:rsidR="00FC4550">
        <w:rPr>
          <w:rFonts w:ascii="Times New Roman" w:hAnsi="Times New Roman" w:cs="Times New Roman"/>
          <w:bCs/>
          <w:sz w:val="24"/>
          <w:szCs w:val="24"/>
        </w:rPr>
        <w:t xml:space="preserve"> </w:t>
      </w:r>
      <w:r w:rsidRPr="00962C4B">
        <w:rPr>
          <w:rFonts w:ascii="Times New Roman" w:hAnsi="Times New Roman" w:cs="Times New Roman"/>
          <w:bCs/>
          <w:sz w:val="24"/>
          <w:szCs w:val="24"/>
        </w:rPr>
        <w:t>cent of the participants preferred to save the maximum number of lives, whereas also 40 per</w:t>
      </w:r>
      <w:r w:rsidR="00FC4550">
        <w:rPr>
          <w:rFonts w:ascii="Times New Roman" w:hAnsi="Times New Roman" w:cs="Times New Roman"/>
          <w:bCs/>
          <w:sz w:val="24"/>
          <w:szCs w:val="24"/>
        </w:rPr>
        <w:t xml:space="preserve"> </w:t>
      </w:r>
      <w:r w:rsidRPr="00962C4B">
        <w:rPr>
          <w:rFonts w:ascii="Times New Roman" w:hAnsi="Times New Roman" w:cs="Times New Roman"/>
          <w:bCs/>
          <w:sz w:val="24"/>
          <w:szCs w:val="24"/>
        </w:rPr>
        <w:t xml:space="preserve">cent preferred the option of self-preservation, even if it meant sacrificing pedestrians (Mayer et al. 2021). They also mentioned that perspective strongly determined participants' choices, with those prompted for the passenger perspective consistently indicating a reluctance to sacrifice passengers, while pedestrians indicated a willingness to sacrifice passengers. This is yet another indication that neither purely utilitarian protocols of </w:t>
      </w:r>
      <w:r w:rsidR="00FC4550">
        <w:rPr>
          <w:rFonts w:ascii="Times New Roman" w:hAnsi="Times New Roman" w:cs="Times New Roman"/>
          <w:bCs/>
          <w:sz w:val="24"/>
          <w:szCs w:val="24"/>
        </w:rPr>
        <w:t>act</w:t>
      </w:r>
      <w:r w:rsidRPr="00962C4B">
        <w:rPr>
          <w:rFonts w:ascii="Times New Roman" w:hAnsi="Times New Roman" w:cs="Times New Roman"/>
          <w:bCs/>
          <w:sz w:val="24"/>
          <w:szCs w:val="24"/>
        </w:rPr>
        <w:t xml:space="preserve"> </w:t>
      </w:r>
      <w:proofErr w:type="gramStart"/>
      <w:r w:rsidRPr="00962C4B">
        <w:rPr>
          <w:rFonts w:ascii="Times New Roman" w:hAnsi="Times New Roman" w:cs="Times New Roman"/>
          <w:bCs/>
          <w:sz w:val="24"/>
          <w:szCs w:val="24"/>
        </w:rPr>
        <w:t>or</w:t>
      </w:r>
      <w:proofErr w:type="gramEnd"/>
      <w:r w:rsidRPr="00962C4B">
        <w:rPr>
          <w:rFonts w:ascii="Times New Roman" w:hAnsi="Times New Roman" w:cs="Times New Roman"/>
          <w:bCs/>
          <w:sz w:val="24"/>
          <w:szCs w:val="24"/>
        </w:rPr>
        <w:t xml:space="preserve"> rules may be acceptable to the general public's moral values.</w:t>
      </w:r>
    </w:p>
    <w:p w14:paraId="6C6A20E4" w14:textId="77777777" w:rsidR="00962C4B" w:rsidRPr="00962C4B" w:rsidRDefault="00962C4B" w:rsidP="00962C4B">
      <w:pPr>
        <w:spacing w:line="480" w:lineRule="auto"/>
        <w:rPr>
          <w:rFonts w:ascii="Times New Roman" w:hAnsi="Times New Roman" w:cs="Times New Roman"/>
          <w:b/>
          <w:sz w:val="24"/>
          <w:szCs w:val="24"/>
        </w:rPr>
      </w:pPr>
    </w:p>
    <w:p w14:paraId="5DDE17E7" w14:textId="338A894A" w:rsidR="00962C4B" w:rsidRDefault="00962C4B" w:rsidP="00962C4B">
      <w:pPr>
        <w:spacing w:line="480" w:lineRule="auto"/>
        <w:rPr>
          <w:rFonts w:ascii="Times New Roman" w:hAnsi="Times New Roman" w:cs="Times New Roman"/>
          <w:bCs/>
          <w:sz w:val="24"/>
          <w:szCs w:val="24"/>
        </w:rPr>
      </w:pPr>
      <w:r w:rsidRPr="00962C4B">
        <w:rPr>
          <w:rFonts w:ascii="Times New Roman" w:hAnsi="Times New Roman" w:cs="Times New Roman"/>
          <w:bCs/>
          <w:sz w:val="24"/>
          <w:szCs w:val="24"/>
        </w:rPr>
        <w:t xml:space="preserve">Thinking about it from another perspective, we may not need to cede command; the moral choice </w:t>
      </w:r>
      <w:r w:rsidR="00FC4550">
        <w:rPr>
          <w:rFonts w:ascii="Times New Roman" w:hAnsi="Times New Roman" w:cs="Times New Roman"/>
          <w:bCs/>
          <w:sz w:val="24"/>
          <w:szCs w:val="24"/>
        </w:rPr>
        <w:t>of</w:t>
      </w:r>
      <w:r w:rsidRPr="00962C4B">
        <w:rPr>
          <w:rFonts w:ascii="Times New Roman" w:hAnsi="Times New Roman" w:cs="Times New Roman"/>
          <w:bCs/>
          <w:sz w:val="24"/>
          <w:szCs w:val="24"/>
        </w:rPr>
        <w:t xml:space="preserve"> AVs should be chosen in advance by the people riding the vehicle. That is, a moral bias setting should be provided for AVs. This setting would allow passengers to choose their own moral preferences in an emergency within the bounds of legality. For example, the choice would be more toward act utilitarianism or rule utilitarianism or egoism. </w:t>
      </w:r>
      <w:proofErr w:type="gramStart"/>
      <w:r w:rsidRPr="00962C4B">
        <w:rPr>
          <w:rFonts w:ascii="Times New Roman" w:hAnsi="Times New Roman" w:cs="Times New Roman"/>
          <w:bCs/>
          <w:sz w:val="24"/>
          <w:szCs w:val="24"/>
        </w:rPr>
        <w:t>Thus</w:t>
      </w:r>
      <w:proofErr w:type="gramEnd"/>
      <w:r w:rsidRPr="00962C4B">
        <w:rPr>
          <w:rFonts w:ascii="Times New Roman" w:hAnsi="Times New Roman" w:cs="Times New Roman"/>
          <w:bCs/>
          <w:sz w:val="24"/>
          <w:szCs w:val="24"/>
        </w:rPr>
        <w:t xml:space="preserve"> the AV's decision in the face of an ethical dilemma would depend on the user's customized choice, and the responsibility would be assigned to the user rather than to the engineer and the manufacturer.</w:t>
      </w:r>
      <w:r>
        <w:rPr>
          <w:rFonts w:ascii="Times New Roman" w:hAnsi="Times New Roman" w:cs="Times New Roman"/>
          <w:bCs/>
          <w:sz w:val="24"/>
          <w:szCs w:val="24"/>
        </w:rPr>
        <w:t xml:space="preserve"> </w:t>
      </w:r>
      <w:r w:rsidRPr="00962C4B">
        <w:rPr>
          <w:rFonts w:ascii="Times New Roman" w:hAnsi="Times New Roman" w:cs="Times New Roman"/>
          <w:bCs/>
          <w:sz w:val="24"/>
          <w:szCs w:val="24"/>
        </w:rPr>
        <w:t xml:space="preserve">According to the suggestion made by </w:t>
      </w:r>
      <w:proofErr w:type="spellStart"/>
      <w:r w:rsidRPr="00962C4B">
        <w:rPr>
          <w:rFonts w:ascii="Times New Roman" w:hAnsi="Times New Roman" w:cs="Times New Roman"/>
          <w:bCs/>
          <w:sz w:val="24"/>
          <w:szCs w:val="24"/>
        </w:rPr>
        <w:t>Contissa</w:t>
      </w:r>
      <w:proofErr w:type="spellEnd"/>
      <w:r w:rsidRPr="00962C4B">
        <w:rPr>
          <w:rFonts w:ascii="Times New Roman" w:hAnsi="Times New Roman" w:cs="Times New Roman"/>
          <w:bCs/>
          <w:sz w:val="24"/>
          <w:szCs w:val="24"/>
        </w:rPr>
        <w:t xml:space="preserve"> et al. (2017), if users set the moral bias of AVs to extreme egoistic modes, then those who preselect this preference should pay higher premiums. </w:t>
      </w:r>
      <w:proofErr w:type="gramStart"/>
      <w:r w:rsidRPr="00962C4B">
        <w:rPr>
          <w:rFonts w:ascii="Times New Roman" w:hAnsi="Times New Roman" w:cs="Times New Roman"/>
          <w:bCs/>
          <w:sz w:val="24"/>
          <w:szCs w:val="24"/>
        </w:rPr>
        <w:t>Of course</w:t>
      </w:r>
      <w:proofErr w:type="gramEnd"/>
      <w:r w:rsidRPr="00962C4B">
        <w:rPr>
          <w:rFonts w:ascii="Times New Roman" w:hAnsi="Times New Roman" w:cs="Times New Roman"/>
          <w:bCs/>
          <w:sz w:val="24"/>
          <w:szCs w:val="24"/>
        </w:rPr>
        <w:t xml:space="preserve"> the extreme egoistic </w:t>
      </w:r>
      <w:proofErr w:type="spellStart"/>
      <w:r w:rsidRPr="00962C4B">
        <w:rPr>
          <w:rFonts w:ascii="Times New Roman" w:hAnsi="Times New Roman" w:cs="Times New Roman"/>
          <w:bCs/>
          <w:sz w:val="24"/>
          <w:szCs w:val="24"/>
        </w:rPr>
        <w:t>behavio</w:t>
      </w:r>
      <w:r w:rsidR="00FC4550">
        <w:rPr>
          <w:rFonts w:ascii="Times New Roman" w:hAnsi="Times New Roman" w:cs="Times New Roman"/>
          <w:bCs/>
          <w:sz w:val="24"/>
          <w:szCs w:val="24"/>
        </w:rPr>
        <w:t>u</w:t>
      </w:r>
      <w:r w:rsidRPr="00962C4B">
        <w:rPr>
          <w:rFonts w:ascii="Times New Roman" w:hAnsi="Times New Roman" w:cs="Times New Roman"/>
          <w:bCs/>
          <w:sz w:val="24"/>
          <w:szCs w:val="24"/>
        </w:rPr>
        <w:t>r</w:t>
      </w:r>
      <w:proofErr w:type="spellEnd"/>
      <w:r w:rsidRPr="00962C4B">
        <w:rPr>
          <w:rFonts w:ascii="Times New Roman" w:hAnsi="Times New Roman" w:cs="Times New Roman"/>
          <w:bCs/>
          <w:sz w:val="24"/>
          <w:szCs w:val="24"/>
        </w:rPr>
        <w:t xml:space="preserve"> by AVs here should also be an AV </w:t>
      </w:r>
      <w:proofErr w:type="spellStart"/>
      <w:r w:rsidRPr="00962C4B">
        <w:rPr>
          <w:rFonts w:ascii="Times New Roman" w:hAnsi="Times New Roman" w:cs="Times New Roman"/>
          <w:bCs/>
          <w:sz w:val="24"/>
          <w:szCs w:val="24"/>
        </w:rPr>
        <w:t>behavio</w:t>
      </w:r>
      <w:r w:rsidR="00FC4550">
        <w:rPr>
          <w:rFonts w:ascii="Times New Roman" w:hAnsi="Times New Roman" w:cs="Times New Roman"/>
          <w:bCs/>
          <w:sz w:val="24"/>
          <w:szCs w:val="24"/>
        </w:rPr>
        <w:t>u</w:t>
      </w:r>
      <w:r w:rsidRPr="00962C4B">
        <w:rPr>
          <w:rFonts w:ascii="Times New Roman" w:hAnsi="Times New Roman" w:cs="Times New Roman"/>
          <w:bCs/>
          <w:sz w:val="24"/>
          <w:szCs w:val="24"/>
        </w:rPr>
        <w:t>r</w:t>
      </w:r>
      <w:proofErr w:type="spellEnd"/>
      <w:r w:rsidRPr="00962C4B">
        <w:rPr>
          <w:rFonts w:ascii="Times New Roman" w:hAnsi="Times New Roman" w:cs="Times New Roman"/>
          <w:bCs/>
          <w:sz w:val="24"/>
          <w:szCs w:val="24"/>
        </w:rPr>
        <w:t xml:space="preserve"> that is allowed under the legal framework and does not expose the user to criminal or civil liability. </w:t>
      </w:r>
      <w:proofErr w:type="gramStart"/>
      <w:r w:rsidRPr="00962C4B">
        <w:rPr>
          <w:rFonts w:ascii="Times New Roman" w:hAnsi="Times New Roman" w:cs="Times New Roman"/>
          <w:bCs/>
          <w:sz w:val="24"/>
          <w:szCs w:val="24"/>
        </w:rPr>
        <w:t>An</w:t>
      </w:r>
      <w:proofErr w:type="gramEnd"/>
      <w:r w:rsidRPr="00962C4B">
        <w:rPr>
          <w:rFonts w:ascii="Times New Roman" w:hAnsi="Times New Roman" w:cs="Times New Roman"/>
          <w:bCs/>
          <w:sz w:val="24"/>
          <w:szCs w:val="24"/>
        </w:rPr>
        <w:t xml:space="preserve"> collision-avoidance protocol that can set moral bias can better advance the AV industry. Legislators could set boundaries for </w:t>
      </w:r>
      <w:r w:rsidR="00FC4550">
        <w:rPr>
          <w:rFonts w:ascii="Times New Roman" w:hAnsi="Times New Roman" w:cs="Times New Roman"/>
          <w:bCs/>
          <w:sz w:val="24"/>
          <w:szCs w:val="24"/>
        </w:rPr>
        <w:t xml:space="preserve">a </w:t>
      </w:r>
      <w:r w:rsidRPr="00962C4B">
        <w:rPr>
          <w:rFonts w:ascii="Times New Roman" w:hAnsi="Times New Roman" w:cs="Times New Roman"/>
          <w:bCs/>
          <w:sz w:val="24"/>
          <w:szCs w:val="24"/>
        </w:rPr>
        <w:t>moral dilemma</w:t>
      </w:r>
      <w:r w:rsidRPr="00962C4B">
        <w:rPr>
          <w:rFonts w:ascii="Times New Roman" w:hAnsi="Times New Roman" w:cs="Times New Roman"/>
          <w:bCs/>
          <w:sz w:val="24"/>
          <w:szCs w:val="24"/>
        </w:rPr>
        <w:t>，</w:t>
      </w:r>
      <w:r w:rsidR="00FC4550">
        <w:rPr>
          <w:rFonts w:ascii="Times New Roman" w:hAnsi="Times New Roman" w:cs="Times New Roman"/>
          <w:bCs/>
          <w:sz w:val="24"/>
          <w:szCs w:val="24"/>
        </w:rPr>
        <w:t xml:space="preserve"> allowing users to choose their</w:t>
      </w:r>
      <w:r w:rsidRPr="00962C4B">
        <w:rPr>
          <w:rFonts w:ascii="Times New Roman" w:hAnsi="Times New Roman" w:cs="Times New Roman"/>
          <w:bCs/>
          <w:sz w:val="24"/>
          <w:szCs w:val="24"/>
        </w:rPr>
        <w:t xml:space="preserve"> preferences within the range.</w:t>
      </w:r>
    </w:p>
    <w:p w14:paraId="5A740BFC" w14:textId="30FCA24E" w:rsidR="002D1B67" w:rsidRDefault="002D1B67" w:rsidP="00962C4B">
      <w:pPr>
        <w:spacing w:line="480" w:lineRule="auto"/>
        <w:rPr>
          <w:rFonts w:ascii="Times New Roman" w:hAnsi="Times New Roman" w:cs="Times New Roman"/>
          <w:bCs/>
          <w:sz w:val="24"/>
          <w:szCs w:val="24"/>
        </w:rPr>
      </w:pPr>
    </w:p>
    <w:p w14:paraId="080D5A98" w14:textId="5B997976" w:rsidR="004D333A" w:rsidRPr="00FC4550" w:rsidRDefault="002D1B67" w:rsidP="00962C4B">
      <w:pPr>
        <w:spacing w:line="480" w:lineRule="auto"/>
        <w:rPr>
          <w:rFonts w:ascii="Times New Roman" w:hAnsi="Times New Roman" w:cs="Times New Roman" w:hint="eastAsia"/>
          <w:bCs/>
          <w:sz w:val="24"/>
          <w:szCs w:val="24"/>
        </w:rPr>
      </w:pPr>
      <w:r w:rsidRPr="002D1B67">
        <w:rPr>
          <w:rFonts w:ascii="Times New Roman" w:hAnsi="Times New Roman" w:cs="Times New Roman"/>
          <w:bCs/>
          <w:sz w:val="24"/>
          <w:szCs w:val="24"/>
        </w:rPr>
        <w:t xml:space="preserve">To summarize, in a moral dilemma, AVs must choose the lesser of two evils, which raises many ethical and legal questions. In this essay, two different utilitarian motivations for collision avoidance protocols are explored in terms of what choices and behaviors they would make. These are act utilitarianism, which makes the behavior that yields the greatest benefit to the well-being of all in the current situation, and rule </w:t>
      </w:r>
      <w:r w:rsidRPr="002D1B67">
        <w:rPr>
          <w:rFonts w:ascii="Times New Roman" w:hAnsi="Times New Roman" w:cs="Times New Roman"/>
          <w:bCs/>
          <w:sz w:val="24"/>
          <w:szCs w:val="24"/>
        </w:rPr>
        <w:lastRenderedPageBreak/>
        <w:t xml:space="preserve">utilitarianism, which emphasizes following the rules and thinking about the bigger picture. Both seem to make sense in their respective contexts but are not accepted by all. Leaving the moral choice to the user seems to be a solution that can neutralize the </w:t>
      </w:r>
      <w:r w:rsidR="00FC4550">
        <w:rPr>
          <w:rFonts w:ascii="Times New Roman" w:hAnsi="Times New Roman" w:cs="Times New Roman"/>
          <w:bCs/>
          <w:sz w:val="24"/>
          <w:szCs w:val="24"/>
        </w:rPr>
        <w:t>dis</w:t>
      </w:r>
      <w:r w:rsidRPr="002D1B67">
        <w:rPr>
          <w:rFonts w:ascii="Times New Roman" w:hAnsi="Times New Roman" w:cs="Times New Roman"/>
          <w:bCs/>
          <w:sz w:val="24"/>
          <w:szCs w:val="24"/>
        </w:rPr>
        <w:t>advantages of both strategies. At least AVs with such a protocol would be more p</w:t>
      </w:r>
      <w:r w:rsidR="00FC4550">
        <w:rPr>
          <w:rFonts w:ascii="Times New Roman" w:hAnsi="Times New Roman" w:cs="Times New Roman"/>
          <w:bCs/>
          <w:sz w:val="24"/>
          <w:szCs w:val="24"/>
        </w:rPr>
        <w:t>revalent</w:t>
      </w:r>
      <w:r w:rsidRPr="002D1B67">
        <w:rPr>
          <w:rFonts w:ascii="Times New Roman" w:hAnsi="Times New Roman" w:cs="Times New Roman"/>
          <w:bCs/>
          <w:sz w:val="24"/>
          <w:szCs w:val="24"/>
        </w:rPr>
        <w:t xml:space="preserve"> in the market and good for the development of the AV </w:t>
      </w:r>
      <w:proofErr w:type="gramStart"/>
      <w:r w:rsidRPr="002D1B67">
        <w:rPr>
          <w:rFonts w:ascii="Times New Roman" w:hAnsi="Times New Roman" w:cs="Times New Roman"/>
          <w:bCs/>
          <w:sz w:val="24"/>
          <w:szCs w:val="24"/>
        </w:rPr>
        <w:t>industry as a whole</w:t>
      </w:r>
      <w:proofErr w:type="gramEnd"/>
      <w:r w:rsidRPr="002D1B67">
        <w:rPr>
          <w:rFonts w:ascii="Times New Roman" w:hAnsi="Times New Roman" w:cs="Times New Roman"/>
          <w:bCs/>
          <w:sz w:val="24"/>
          <w:szCs w:val="24"/>
        </w:rPr>
        <w:t xml:space="preserve">. Thus, neither act nor rule utilitarian motivated AV </w:t>
      </w:r>
      <w:r w:rsidR="00681831" w:rsidRPr="00520498">
        <w:rPr>
          <w:rFonts w:ascii="Times New Roman" w:hAnsi="Times New Roman" w:cs="Times New Roman"/>
          <w:bCs/>
          <w:sz w:val="24"/>
          <w:szCs w:val="24"/>
        </w:rPr>
        <w:t xml:space="preserve">collision </w:t>
      </w:r>
      <w:r w:rsidRPr="002D1B67">
        <w:rPr>
          <w:rFonts w:ascii="Times New Roman" w:hAnsi="Times New Roman" w:cs="Times New Roman"/>
          <w:bCs/>
          <w:sz w:val="24"/>
          <w:szCs w:val="24"/>
        </w:rPr>
        <w:t>avoidance protocols seem to be the best choice.</w:t>
      </w:r>
    </w:p>
    <w:p w14:paraId="32BB6A1A" w14:textId="322C3F02" w:rsidR="008F0089" w:rsidRDefault="008F0089">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14:paraId="13801B4A" w14:textId="0F0AF73C" w:rsidR="00110E27" w:rsidRPr="00AE180B" w:rsidRDefault="00110E27" w:rsidP="00D72DCE">
      <w:pPr>
        <w:spacing w:line="480" w:lineRule="auto"/>
        <w:jc w:val="center"/>
        <w:rPr>
          <w:rFonts w:ascii="Times New Roman" w:hAnsi="Times New Roman" w:cs="Times New Roman"/>
          <w:b/>
          <w:bCs/>
          <w:sz w:val="24"/>
          <w:szCs w:val="24"/>
        </w:rPr>
      </w:pPr>
      <w:r w:rsidRPr="00AE180B">
        <w:rPr>
          <w:rFonts w:ascii="Times New Roman" w:hAnsi="Times New Roman" w:cs="Times New Roman"/>
          <w:b/>
          <w:sz w:val="24"/>
          <w:szCs w:val="24"/>
        </w:rPr>
        <w:lastRenderedPageBreak/>
        <w:t>References</w:t>
      </w:r>
    </w:p>
    <w:p w14:paraId="75AB2AA5" w14:textId="77777777" w:rsidR="00681831" w:rsidRPr="00681831" w:rsidRDefault="00681831" w:rsidP="00BC1224">
      <w:pPr>
        <w:spacing w:line="480" w:lineRule="auto"/>
        <w:ind w:left="480" w:hangingChars="200" w:hanging="480"/>
        <w:rPr>
          <w:rFonts w:ascii="Times New Roman" w:hAnsi="Times New Roman" w:cs="Times New Roman"/>
          <w:i/>
          <w:iCs/>
          <w:sz w:val="24"/>
          <w:szCs w:val="24"/>
        </w:rPr>
      </w:pPr>
      <w:bookmarkStart w:id="0" w:name="_Hlk77638942"/>
      <w:r w:rsidRPr="00681831">
        <w:rPr>
          <w:rFonts w:ascii="Times New Roman" w:hAnsi="Times New Roman" w:cs="Times New Roman"/>
          <w:sz w:val="24"/>
          <w:szCs w:val="24"/>
        </w:rPr>
        <w:t xml:space="preserve">Bentham J. &amp; Bowring J. (1843). The works of </w:t>
      </w:r>
      <w:proofErr w:type="spellStart"/>
      <w:r w:rsidRPr="00681831">
        <w:rPr>
          <w:rFonts w:ascii="Times New Roman" w:hAnsi="Times New Roman" w:cs="Times New Roman"/>
          <w:sz w:val="24"/>
          <w:szCs w:val="24"/>
        </w:rPr>
        <w:t>jeremy</w:t>
      </w:r>
      <w:proofErr w:type="spellEnd"/>
      <w:r w:rsidRPr="00681831">
        <w:rPr>
          <w:rFonts w:ascii="Times New Roman" w:hAnsi="Times New Roman" w:cs="Times New Roman"/>
          <w:sz w:val="24"/>
          <w:szCs w:val="24"/>
        </w:rPr>
        <w:t xml:space="preserve"> </w:t>
      </w:r>
      <w:proofErr w:type="spellStart"/>
      <w:r w:rsidRPr="00681831">
        <w:rPr>
          <w:rFonts w:ascii="Times New Roman" w:hAnsi="Times New Roman" w:cs="Times New Roman"/>
          <w:sz w:val="24"/>
          <w:szCs w:val="24"/>
        </w:rPr>
        <w:t>bentham</w:t>
      </w:r>
      <w:proofErr w:type="spellEnd"/>
      <w:r w:rsidRPr="00681831">
        <w:rPr>
          <w:rFonts w:ascii="Times New Roman" w:hAnsi="Times New Roman" w:cs="Times New Roman"/>
          <w:sz w:val="24"/>
          <w:szCs w:val="24"/>
        </w:rPr>
        <w:t xml:space="preserve">. W. Tait; </w:t>
      </w:r>
      <w:proofErr w:type="spellStart"/>
      <w:r w:rsidRPr="00681831">
        <w:rPr>
          <w:rFonts w:ascii="Times New Roman" w:hAnsi="Times New Roman" w:cs="Times New Roman"/>
          <w:i/>
          <w:iCs/>
          <w:sz w:val="24"/>
          <w:szCs w:val="24"/>
        </w:rPr>
        <w:t>Simpkin</w:t>
      </w:r>
      <w:proofErr w:type="spellEnd"/>
      <w:r w:rsidRPr="00681831">
        <w:rPr>
          <w:rFonts w:ascii="Times New Roman" w:hAnsi="Times New Roman" w:cs="Times New Roman"/>
          <w:i/>
          <w:iCs/>
          <w:sz w:val="24"/>
          <w:szCs w:val="24"/>
        </w:rPr>
        <w:t xml:space="preserve"> Marshall.</w:t>
      </w:r>
    </w:p>
    <w:p w14:paraId="428FF0E8" w14:textId="77777777" w:rsidR="00681831" w:rsidRDefault="00681831" w:rsidP="00BC1224">
      <w:pPr>
        <w:spacing w:line="480" w:lineRule="auto"/>
        <w:ind w:left="480" w:hangingChars="200" w:hanging="480"/>
        <w:rPr>
          <w:rFonts w:ascii="Times New Roman" w:hAnsi="Times New Roman" w:cs="Times New Roman"/>
          <w:sz w:val="24"/>
          <w:szCs w:val="24"/>
        </w:rPr>
      </w:pPr>
      <w:r w:rsidRPr="00681831">
        <w:rPr>
          <w:rFonts w:ascii="Times New Roman" w:hAnsi="Times New Roman" w:cs="Times New Roman"/>
          <w:sz w:val="24"/>
          <w:szCs w:val="24"/>
        </w:rPr>
        <w:t>Bentham, J. (1789)</w:t>
      </w:r>
      <w:r>
        <w:rPr>
          <w:rFonts w:ascii="Times New Roman" w:hAnsi="Times New Roman" w:cs="Times New Roman"/>
          <w:sz w:val="24"/>
          <w:szCs w:val="24"/>
        </w:rPr>
        <w:t>.</w:t>
      </w:r>
      <w:r w:rsidRPr="00681831">
        <w:rPr>
          <w:rFonts w:ascii="Times New Roman" w:hAnsi="Times New Roman" w:cs="Times New Roman"/>
          <w:sz w:val="24"/>
          <w:szCs w:val="24"/>
        </w:rPr>
        <w:t xml:space="preserve"> An Introduction to the Principles of Morals and Legislation. </w:t>
      </w:r>
      <w:r w:rsidRPr="00681831">
        <w:rPr>
          <w:rFonts w:ascii="Times New Roman" w:hAnsi="Times New Roman" w:cs="Times New Roman"/>
          <w:i/>
          <w:iCs/>
          <w:sz w:val="24"/>
          <w:szCs w:val="24"/>
        </w:rPr>
        <w:t>Clarendon Press,</w:t>
      </w:r>
      <w:r w:rsidRPr="00681831">
        <w:rPr>
          <w:rFonts w:ascii="Times New Roman" w:hAnsi="Times New Roman" w:cs="Times New Roman"/>
          <w:sz w:val="24"/>
          <w:szCs w:val="24"/>
        </w:rPr>
        <w:t xml:space="preserve"> Oxford. </w:t>
      </w:r>
      <w:hyperlink r:id="rId7" w:history="1">
        <w:r w:rsidRPr="00A0347B">
          <w:rPr>
            <w:rStyle w:val="a3"/>
            <w:rFonts w:ascii="Times New Roman" w:hAnsi="Times New Roman" w:cs="Times New Roman"/>
            <w:sz w:val="24"/>
            <w:szCs w:val="24"/>
          </w:rPr>
          <w:t>http://dx.doi.org/10.1093/oseo/instance.00077240</w:t>
        </w:r>
      </w:hyperlink>
    </w:p>
    <w:bookmarkEnd w:id="0"/>
    <w:p w14:paraId="2719BC97" w14:textId="429BD7BE" w:rsidR="00681831" w:rsidRPr="00AE180B" w:rsidRDefault="00681831" w:rsidP="00681831">
      <w:pPr>
        <w:spacing w:line="480" w:lineRule="auto"/>
        <w:ind w:left="480" w:hangingChars="200" w:hanging="480"/>
        <w:jc w:val="left"/>
        <w:rPr>
          <w:rFonts w:ascii="Times New Roman" w:hAnsi="Times New Roman" w:cs="Times New Roman"/>
          <w:sz w:val="24"/>
          <w:szCs w:val="24"/>
        </w:rPr>
      </w:pPr>
      <w:proofErr w:type="spellStart"/>
      <w:r w:rsidRPr="00681831">
        <w:rPr>
          <w:rFonts w:ascii="Times New Roman" w:hAnsi="Times New Roman" w:cs="Times New Roman"/>
          <w:sz w:val="24"/>
          <w:szCs w:val="24"/>
        </w:rPr>
        <w:t>Contissa</w:t>
      </w:r>
      <w:proofErr w:type="spellEnd"/>
      <w:r w:rsidRPr="00681831">
        <w:rPr>
          <w:rFonts w:ascii="Times New Roman" w:hAnsi="Times New Roman" w:cs="Times New Roman"/>
          <w:sz w:val="24"/>
          <w:szCs w:val="24"/>
        </w:rPr>
        <w:t xml:space="preserve">, G., </w:t>
      </w:r>
      <w:proofErr w:type="spellStart"/>
      <w:r w:rsidRPr="00681831">
        <w:rPr>
          <w:rFonts w:ascii="Times New Roman" w:hAnsi="Times New Roman" w:cs="Times New Roman"/>
          <w:sz w:val="24"/>
          <w:szCs w:val="24"/>
        </w:rPr>
        <w:t>Lagioia</w:t>
      </w:r>
      <w:proofErr w:type="spellEnd"/>
      <w:r w:rsidRPr="00681831">
        <w:rPr>
          <w:rFonts w:ascii="Times New Roman" w:hAnsi="Times New Roman" w:cs="Times New Roman"/>
          <w:sz w:val="24"/>
          <w:szCs w:val="24"/>
        </w:rPr>
        <w:t xml:space="preserve">, F., &amp; Sartor, G. (2017). The Ethical Knob: </w:t>
      </w:r>
      <w:proofErr w:type="gramStart"/>
      <w:r w:rsidRPr="00681831">
        <w:rPr>
          <w:rFonts w:ascii="Times New Roman" w:hAnsi="Times New Roman" w:cs="Times New Roman"/>
          <w:sz w:val="24"/>
          <w:szCs w:val="24"/>
        </w:rPr>
        <w:t>ethically-customi</w:t>
      </w:r>
      <w:r w:rsidR="00FC4550">
        <w:rPr>
          <w:rFonts w:ascii="Times New Roman" w:hAnsi="Times New Roman" w:cs="Times New Roman"/>
          <w:sz w:val="24"/>
          <w:szCs w:val="24"/>
        </w:rPr>
        <w:t>z</w:t>
      </w:r>
      <w:r w:rsidRPr="00681831">
        <w:rPr>
          <w:rFonts w:ascii="Times New Roman" w:hAnsi="Times New Roman" w:cs="Times New Roman"/>
          <w:sz w:val="24"/>
          <w:szCs w:val="24"/>
        </w:rPr>
        <w:t>able</w:t>
      </w:r>
      <w:proofErr w:type="gramEnd"/>
      <w:r w:rsidRPr="00681831">
        <w:rPr>
          <w:rFonts w:ascii="Times New Roman" w:hAnsi="Times New Roman" w:cs="Times New Roman"/>
          <w:sz w:val="24"/>
          <w:szCs w:val="24"/>
        </w:rPr>
        <w:t xml:space="preserve"> automated vehicles and the law. </w:t>
      </w:r>
      <w:r w:rsidRPr="00681831">
        <w:rPr>
          <w:rFonts w:ascii="Times New Roman" w:hAnsi="Times New Roman" w:cs="Times New Roman"/>
          <w:i/>
          <w:iCs/>
          <w:sz w:val="24"/>
          <w:szCs w:val="24"/>
        </w:rPr>
        <w:t xml:space="preserve">Artificial Intelligence and Law, </w:t>
      </w:r>
      <w:r w:rsidRPr="00681831">
        <w:rPr>
          <w:rFonts w:ascii="Times New Roman" w:hAnsi="Times New Roman" w:cs="Times New Roman"/>
          <w:sz w:val="24"/>
          <w:szCs w:val="24"/>
        </w:rPr>
        <w:t>25(3), 365-378.</w:t>
      </w:r>
    </w:p>
    <w:p w14:paraId="2164AB33" w14:textId="77777777" w:rsidR="00681831" w:rsidRDefault="00681831" w:rsidP="00681831">
      <w:pPr>
        <w:spacing w:line="480" w:lineRule="auto"/>
        <w:ind w:left="480" w:hangingChars="200" w:hanging="480"/>
        <w:jc w:val="left"/>
        <w:rPr>
          <w:rFonts w:ascii="Times New Roman" w:hAnsi="Times New Roman" w:cs="Times New Roman"/>
          <w:sz w:val="24"/>
          <w:szCs w:val="24"/>
        </w:rPr>
      </w:pPr>
      <w:r w:rsidRPr="00681831">
        <w:rPr>
          <w:rFonts w:ascii="Times New Roman" w:hAnsi="Times New Roman" w:cs="Times New Roman"/>
          <w:sz w:val="24"/>
          <w:szCs w:val="24"/>
        </w:rPr>
        <w:t>Goodall, N. J. (2014). Machine ethics and automated vehicles.</w:t>
      </w:r>
      <w:r w:rsidRPr="00681831">
        <w:rPr>
          <w:rFonts w:ascii="Times New Roman" w:hAnsi="Times New Roman" w:cs="Times New Roman"/>
          <w:i/>
          <w:iCs/>
          <w:sz w:val="24"/>
          <w:szCs w:val="24"/>
        </w:rPr>
        <w:t xml:space="preserve"> In Road vehicle automation</w:t>
      </w:r>
      <w:r w:rsidRPr="00681831">
        <w:rPr>
          <w:rFonts w:ascii="Times New Roman" w:hAnsi="Times New Roman" w:cs="Times New Roman"/>
          <w:sz w:val="24"/>
          <w:szCs w:val="24"/>
        </w:rPr>
        <w:t xml:space="preserve"> (pp. 93-102). Springer, Cham.</w:t>
      </w:r>
    </w:p>
    <w:p w14:paraId="2E087BCD" w14:textId="77777777" w:rsidR="00681831" w:rsidRDefault="00681831" w:rsidP="00681831">
      <w:pPr>
        <w:spacing w:line="480" w:lineRule="auto"/>
        <w:ind w:left="480" w:hangingChars="200" w:hanging="480"/>
        <w:jc w:val="left"/>
        <w:rPr>
          <w:rFonts w:ascii="Times New Roman" w:hAnsi="Times New Roman" w:cs="Times New Roman"/>
          <w:sz w:val="24"/>
          <w:szCs w:val="24"/>
        </w:rPr>
      </w:pPr>
      <w:r w:rsidRPr="00681831">
        <w:rPr>
          <w:rFonts w:ascii="Times New Roman" w:hAnsi="Times New Roman" w:cs="Times New Roman"/>
          <w:sz w:val="24"/>
          <w:szCs w:val="24"/>
        </w:rPr>
        <w:t xml:space="preserve">Mayer MM, Bell R, Buchner A (2021) Self-protective and self-sacrificing preferences of pedestrians and passengers in moral dilemmas involving autonomous vehicles. </w:t>
      </w:r>
      <w:proofErr w:type="spellStart"/>
      <w:r w:rsidRPr="00681831">
        <w:rPr>
          <w:rFonts w:ascii="Times New Roman" w:hAnsi="Times New Roman" w:cs="Times New Roman"/>
          <w:i/>
          <w:iCs/>
          <w:sz w:val="24"/>
          <w:szCs w:val="24"/>
        </w:rPr>
        <w:t>PLoS</w:t>
      </w:r>
      <w:proofErr w:type="spellEnd"/>
      <w:r w:rsidRPr="00681831">
        <w:rPr>
          <w:rFonts w:ascii="Times New Roman" w:hAnsi="Times New Roman" w:cs="Times New Roman"/>
          <w:i/>
          <w:iCs/>
          <w:sz w:val="24"/>
          <w:szCs w:val="24"/>
        </w:rPr>
        <w:t xml:space="preserve"> ONE</w:t>
      </w:r>
      <w:r w:rsidRPr="00681831">
        <w:rPr>
          <w:rFonts w:ascii="Times New Roman" w:hAnsi="Times New Roman" w:cs="Times New Roman"/>
          <w:sz w:val="24"/>
          <w:szCs w:val="24"/>
        </w:rPr>
        <w:t xml:space="preserve"> 16(12): e0261673. </w:t>
      </w:r>
      <w:hyperlink r:id="rId8" w:history="1">
        <w:r w:rsidRPr="00A0347B">
          <w:rPr>
            <w:rStyle w:val="a3"/>
            <w:rFonts w:ascii="Times New Roman" w:hAnsi="Times New Roman" w:cs="Times New Roman"/>
            <w:sz w:val="24"/>
            <w:szCs w:val="24"/>
          </w:rPr>
          <w:t>https://doi.org/10.1371/journal. pone.0261673</w:t>
        </w:r>
      </w:hyperlink>
      <w:r>
        <w:rPr>
          <w:rFonts w:ascii="Times New Roman" w:hAnsi="Times New Roman" w:cs="Times New Roman"/>
          <w:sz w:val="24"/>
          <w:szCs w:val="24"/>
        </w:rPr>
        <w:t xml:space="preserve"> </w:t>
      </w:r>
    </w:p>
    <w:p w14:paraId="16822AC3" w14:textId="77777777" w:rsidR="00681831" w:rsidRDefault="00681831" w:rsidP="00681831">
      <w:pPr>
        <w:spacing w:line="480" w:lineRule="auto"/>
        <w:ind w:left="480" w:hangingChars="200" w:hanging="480"/>
        <w:jc w:val="left"/>
        <w:rPr>
          <w:rFonts w:ascii="Times New Roman" w:hAnsi="Times New Roman" w:cs="Times New Roman"/>
          <w:sz w:val="24"/>
          <w:szCs w:val="24"/>
        </w:rPr>
      </w:pPr>
      <w:r w:rsidRPr="00681831">
        <w:rPr>
          <w:rFonts w:ascii="Times New Roman" w:hAnsi="Times New Roman" w:cs="Times New Roman"/>
          <w:sz w:val="24"/>
          <w:szCs w:val="24"/>
        </w:rPr>
        <w:t>World Health Organization. (201</w:t>
      </w:r>
      <w:r>
        <w:rPr>
          <w:rFonts w:ascii="Times New Roman" w:hAnsi="Times New Roman" w:cs="Times New Roman"/>
          <w:sz w:val="24"/>
          <w:szCs w:val="24"/>
        </w:rPr>
        <w:t>8</w:t>
      </w:r>
      <w:r w:rsidRPr="00681831">
        <w:rPr>
          <w:rFonts w:ascii="Times New Roman" w:hAnsi="Times New Roman" w:cs="Times New Roman"/>
          <w:sz w:val="24"/>
          <w:szCs w:val="24"/>
        </w:rPr>
        <w:t xml:space="preserve">). Global status report on road safety 2018: summary. </w:t>
      </w:r>
      <w:r w:rsidRPr="00681831">
        <w:rPr>
          <w:rFonts w:ascii="Times New Roman" w:hAnsi="Times New Roman" w:cs="Times New Roman"/>
          <w:i/>
          <w:iCs/>
          <w:sz w:val="24"/>
          <w:szCs w:val="24"/>
        </w:rPr>
        <w:t>World Health Organization</w:t>
      </w:r>
      <w:r>
        <w:rPr>
          <w:rFonts w:ascii="Times New Roman" w:hAnsi="Times New Roman" w:cs="Times New Roman"/>
          <w:sz w:val="24"/>
          <w:szCs w:val="24"/>
        </w:rPr>
        <w:t xml:space="preserve">, </w:t>
      </w:r>
      <w:r w:rsidRPr="00681831">
        <w:rPr>
          <w:rFonts w:ascii="Times New Roman" w:hAnsi="Times New Roman" w:cs="Times New Roman"/>
          <w:sz w:val="24"/>
          <w:szCs w:val="24"/>
        </w:rPr>
        <w:t>Geneva</w:t>
      </w:r>
      <w:r>
        <w:rPr>
          <w:rFonts w:ascii="Times New Roman" w:hAnsi="Times New Roman" w:cs="Times New Roman"/>
          <w:sz w:val="24"/>
          <w:szCs w:val="24"/>
        </w:rPr>
        <w:t>.</w:t>
      </w:r>
    </w:p>
    <w:sectPr w:rsidR="00681831">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2D809" w14:textId="77777777" w:rsidR="00324E96" w:rsidRDefault="00324E96" w:rsidP="00E73BD6">
      <w:r>
        <w:separator/>
      </w:r>
    </w:p>
  </w:endnote>
  <w:endnote w:type="continuationSeparator" w:id="0">
    <w:p w14:paraId="0B1E9A3E" w14:textId="77777777" w:rsidR="00324E96" w:rsidRDefault="00324E96" w:rsidP="00E73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8D66C" w14:textId="77777777" w:rsidR="00324E96" w:rsidRDefault="00324E96" w:rsidP="00E73BD6">
      <w:r>
        <w:separator/>
      </w:r>
    </w:p>
  </w:footnote>
  <w:footnote w:type="continuationSeparator" w:id="0">
    <w:p w14:paraId="22788689" w14:textId="77777777" w:rsidR="00324E96" w:rsidRDefault="00324E96" w:rsidP="00E73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618763"/>
      <w:docPartObj>
        <w:docPartGallery w:val="Page Numbers (Top of Page)"/>
        <w:docPartUnique/>
      </w:docPartObj>
    </w:sdtPr>
    <w:sdtContent>
      <w:p w14:paraId="6EC6CC7F" w14:textId="5BA8117E" w:rsidR="00F12E72" w:rsidRDefault="00F12E72">
        <w:pPr>
          <w:pStyle w:val="a5"/>
          <w:jc w:val="right"/>
        </w:pPr>
        <w:r>
          <w:fldChar w:fldCharType="begin"/>
        </w:r>
        <w:r>
          <w:instrText>PAGE   \* MERGEFORMAT</w:instrText>
        </w:r>
        <w:r>
          <w:fldChar w:fldCharType="separate"/>
        </w:r>
        <w:r>
          <w:rPr>
            <w:lang w:val="zh-CN"/>
          </w:rPr>
          <w:t>2</w:t>
        </w:r>
        <w:r>
          <w:fldChar w:fldCharType="end"/>
        </w:r>
      </w:p>
    </w:sdtContent>
  </w:sdt>
  <w:p w14:paraId="3FFB4295" w14:textId="77777777" w:rsidR="00F12E72" w:rsidRDefault="00F12E72">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0NbcwMjAzNjU2tjBV0lEKTi0uzszPAymwrAUAl2VD7iwAAAA="/>
  </w:docVars>
  <w:rsids>
    <w:rsidRoot w:val="004F11ED"/>
    <w:rsid w:val="00011C34"/>
    <w:rsid w:val="00022A72"/>
    <w:rsid w:val="000272C7"/>
    <w:rsid w:val="000518B1"/>
    <w:rsid w:val="000D2869"/>
    <w:rsid w:val="00110E27"/>
    <w:rsid w:val="001161C0"/>
    <w:rsid w:val="00157A96"/>
    <w:rsid w:val="00193F1B"/>
    <w:rsid w:val="00194FAA"/>
    <w:rsid w:val="001D3A58"/>
    <w:rsid w:val="001D5CD9"/>
    <w:rsid w:val="00210075"/>
    <w:rsid w:val="00217EAB"/>
    <w:rsid w:val="00245459"/>
    <w:rsid w:val="00253966"/>
    <w:rsid w:val="0026424F"/>
    <w:rsid w:val="0028460B"/>
    <w:rsid w:val="002A6B98"/>
    <w:rsid w:val="002D1B67"/>
    <w:rsid w:val="002D3BAC"/>
    <w:rsid w:val="002F1A5B"/>
    <w:rsid w:val="00322093"/>
    <w:rsid w:val="00324E96"/>
    <w:rsid w:val="00385522"/>
    <w:rsid w:val="003B6601"/>
    <w:rsid w:val="0041463A"/>
    <w:rsid w:val="00424988"/>
    <w:rsid w:val="00435206"/>
    <w:rsid w:val="00462724"/>
    <w:rsid w:val="004842DF"/>
    <w:rsid w:val="004C5A54"/>
    <w:rsid w:val="004D333A"/>
    <w:rsid w:val="004F11ED"/>
    <w:rsid w:val="004F38F4"/>
    <w:rsid w:val="00513BCA"/>
    <w:rsid w:val="00520498"/>
    <w:rsid w:val="00521FE4"/>
    <w:rsid w:val="00541F69"/>
    <w:rsid w:val="00553BAF"/>
    <w:rsid w:val="00565263"/>
    <w:rsid w:val="0058049F"/>
    <w:rsid w:val="00584992"/>
    <w:rsid w:val="00594266"/>
    <w:rsid w:val="00601CFC"/>
    <w:rsid w:val="006127C2"/>
    <w:rsid w:val="006468A7"/>
    <w:rsid w:val="0066193B"/>
    <w:rsid w:val="00662045"/>
    <w:rsid w:val="00680B24"/>
    <w:rsid w:val="00681831"/>
    <w:rsid w:val="00687288"/>
    <w:rsid w:val="006A7106"/>
    <w:rsid w:val="006B08DC"/>
    <w:rsid w:val="006B4EB9"/>
    <w:rsid w:val="006D3BF9"/>
    <w:rsid w:val="006E0FDA"/>
    <w:rsid w:val="00711682"/>
    <w:rsid w:val="00794F5A"/>
    <w:rsid w:val="007B3E5E"/>
    <w:rsid w:val="007D17F5"/>
    <w:rsid w:val="00865AC1"/>
    <w:rsid w:val="008A7329"/>
    <w:rsid w:val="008B6A5D"/>
    <w:rsid w:val="008C1412"/>
    <w:rsid w:val="008D1E12"/>
    <w:rsid w:val="008F0089"/>
    <w:rsid w:val="008F6462"/>
    <w:rsid w:val="00911C9E"/>
    <w:rsid w:val="00912F04"/>
    <w:rsid w:val="00923FA3"/>
    <w:rsid w:val="00927463"/>
    <w:rsid w:val="00962C4B"/>
    <w:rsid w:val="00992627"/>
    <w:rsid w:val="009B19D5"/>
    <w:rsid w:val="009B5210"/>
    <w:rsid w:val="009B5E70"/>
    <w:rsid w:val="009D4479"/>
    <w:rsid w:val="009E27DC"/>
    <w:rsid w:val="00A32667"/>
    <w:rsid w:val="00A40576"/>
    <w:rsid w:val="00A52C2A"/>
    <w:rsid w:val="00A54696"/>
    <w:rsid w:val="00AB1CA5"/>
    <w:rsid w:val="00AE180B"/>
    <w:rsid w:val="00B205FE"/>
    <w:rsid w:val="00B354D7"/>
    <w:rsid w:val="00B35DEC"/>
    <w:rsid w:val="00B41FEB"/>
    <w:rsid w:val="00B87516"/>
    <w:rsid w:val="00B87751"/>
    <w:rsid w:val="00BC1224"/>
    <w:rsid w:val="00BC236D"/>
    <w:rsid w:val="00BC26B4"/>
    <w:rsid w:val="00BE6265"/>
    <w:rsid w:val="00C47923"/>
    <w:rsid w:val="00CB6804"/>
    <w:rsid w:val="00CC213E"/>
    <w:rsid w:val="00CF715B"/>
    <w:rsid w:val="00CF7768"/>
    <w:rsid w:val="00D004EC"/>
    <w:rsid w:val="00D022D0"/>
    <w:rsid w:val="00D04F21"/>
    <w:rsid w:val="00D1108C"/>
    <w:rsid w:val="00D72DCE"/>
    <w:rsid w:val="00D75298"/>
    <w:rsid w:val="00D97A50"/>
    <w:rsid w:val="00DB19F1"/>
    <w:rsid w:val="00E1755C"/>
    <w:rsid w:val="00E576AF"/>
    <w:rsid w:val="00E73BD6"/>
    <w:rsid w:val="00ED4F3C"/>
    <w:rsid w:val="00EF5CE8"/>
    <w:rsid w:val="00F12E72"/>
    <w:rsid w:val="00F74C9A"/>
    <w:rsid w:val="00FA2238"/>
    <w:rsid w:val="00FB3B61"/>
    <w:rsid w:val="00FB3D9D"/>
    <w:rsid w:val="00FC4550"/>
    <w:rsid w:val="00FC5D28"/>
    <w:rsid w:val="00FE04E7"/>
    <w:rsid w:val="00FE7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3A139"/>
  <w15:chartTrackingRefBased/>
  <w15:docId w15:val="{D0DE4594-FF05-4A43-9E28-B6EB6F7B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27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10E27"/>
    <w:rPr>
      <w:color w:val="0563C1" w:themeColor="hyperlink"/>
      <w:u w:val="single"/>
    </w:rPr>
  </w:style>
  <w:style w:type="character" w:styleId="a4">
    <w:name w:val="Unresolved Mention"/>
    <w:basedOn w:val="a0"/>
    <w:uiPriority w:val="99"/>
    <w:semiHidden/>
    <w:unhideWhenUsed/>
    <w:rsid w:val="00110E27"/>
    <w:rPr>
      <w:color w:val="605E5C"/>
      <w:shd w:val="clear" w:color="auto" w:fill="E1DFDD"/>
    </w:rPr>
  </w:style>
  <w:style w:type="paragraph" w:styleId="a5">
    <w:name w:val="header"/>
    <w:basedOn w:val="a"/>
    <w:link w:val="a6"/>
    <w:uiPriority w:val="99"/>
    <w:unhideWhenUsed/>
    <w:rsid w:val="00F12E72"/>
    <w:pPr>
      <w:tabs>
        <w:tab w:val="center" w:pos="4153"/>
        <w:tab w:val="right" w:pos="8306"/>
      </w:tabs>
      <w:snapToGrid w:val="0"/>
      <w:jc w:val="center"/>
    </w:pPr>
    <w:rPr>
      <w:rFonts w:ascii="Times New Roman" w:eastAsia="Times New Roman" w:hAnsi="Times New Roman"/>
      <w:color w:val="000000" w:themeColor="text1"/>
      <w:sz w:val="24"/>
      <w:szCs w:val="18"/>
    </w:rPr>
  </w:style>
  <w:style w:type="character" w:customStyle="1" w:styleId="a6">
    <w:name w:val="页眉 字符"/>
    <w:basedOn w:val="a0"/>
    <w:link w:val="a5"/>
    <w:uiPriority w:val="99"/>
    <w:rsid w:val="00F12E72"/>
    <w:rPr>
      <w:rFonts w:ascii="Times New Roman" w:eastAsia="Times New Roman" w:hAnsi="Times New Roman"/>
      <w:color w:val="000000" w:themeColor="text1"/>
      <w:sz w:val="24"/>
      <w:szCs w:val="18"/>
    </w:rPr>
  </w:style>
  <w:style w:type="paragraph" w:styleId="a7">
    <w:name w:val="footer"/>
    <w:basedOn w:val="a"/>
    <w:link w:val="a8"/>
    <w:uiPriority w:val="99"/>
    <w:unhideWhenUsed/>
    <w:rsid w:val="00F12E72"/>
    <w:pPr>
      <w:tabs>
        <w:tab w:val="center" w:pos="4153"/>
        <w:tab w:val="right" w:pos="8306"/>
      </w:tabs>
      <w:snapToGrid w:val="0"/>
      <w:jc w:val="left"/>
    </w:pPr>
    <w:rPr>
      <w:rFonts w:ascii="Times New Roman" w:eastAsia="Times New Roman" w:hAnsi="Times New Roman"/>
      <w:sz w:val="24"/>
      <w:szCs w:val="18"/>
    </w:rPr>
  </w:style>
  <w:style w:type="character" w:customStyle="1" w:styleId="a8">
    <w:name w:val="页脚 字符"/>
    <w:basedOn w:val="a0"/>
    <w:link w:val="a7"/>
    <w:uiPriority w:val="99"/>
    <w:rsid w:val="00F12E72"/>
    <w:rPr>
      <w:rFonts w:ascii="Times New Roman" w:eastAsia="Times New Roman" w:hAnsi="Times New Roman"/>
      <w:sz w:val="24"/>
      <w:szCs w:val="18"/>
    </w:rPr>
  </w:style>
  <w:style w:type="paragraph" w:styleId="a9">
    <w:name w:val="List Paragraph"/>
    <w:basedOn w:val="a"/>
    <w:uiPriority w:val="34"/>
    <w:qFormat/>
    <w:rsid w:val="00D04F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33544">
      <w:bodyDiv w:val="1"/>
      <w:marLeft w:val="0"/>
      <w:marRight w:val="0"/>
      <w:marTop w:val="0"/>
      <w:marBottom w:val="0"/>
      <w:divBdr>
        <w:top w:val="none" w:sz="0" w:space="0" w:color="auto"/>
        <w:left w:val="none" w:sz="0" w:space="0" w:color="auto"/>
        <w:bottom w:val="none" w:sz="0" w:space="0" w:color="auto"/>
        <w:right w:val="none" w:sz="0" w:space="0" w:color="auto"/>
      </w:divBdr>
    </w:div>
    <w:div w:id="152535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20pone.0261673" TargetMode="External"/><Relationship Id="rId3" Type="http://schemas.openxmlformats.org/officeDocument/2006/relationships/settings" Target="settings.xml"/><Relationship Id="rId7" Type="http://schemas.openxmlformats.org/officeDocument/2006/relationships/hyperlink" Target="http://dx.doi.org/10.1093/oseo/instance.0007724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5EAC1D-D2E9-4772-AE29-ED81BA49333A}">
  <we:reference id="a3b40b4f-8edf-490e-9df1-7e66f93912bf" version="1.1.0.0" store="EXCatalog" storeType="EXCatalog"/>
  <we:alternateReferences>
    <we:reference id="WA104380526" version="1.1.0.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02C6-AA09-4EDD-8FFA-4B6179A27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4164</TotalTime>
  <Pages>10</Pages>
  <Words>2082</Words>
  <Characters>11874</Characters>
  <Application>Microsoft Office Word</Application>
  <DocSecurity>0</DocSecurity>
  <Lines>98</Lines>
  <Paragraphs>27</Paragraphs>
  <ScaleCrop>false</ScaleCrop>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Liang</dc:creator>
  <cp:keywords/>
  <dc:description/>
  <cp:lastModifiedBy>Zeal Liang</cp:lastModifiedBy>
  <cp:revision>65</cp:revision>
  <dcterms:created xsi:type="dcterms:W3CDTF">2021-07-07T18:56:00Z</dcterms:created>
  <dcterms:modified xsi:type="dcterms:W3CDTF">2022-10-27T13:50:00Z</dcterms:modified>
</cp:coreProperties>
</file>