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AC0E8" w14:textId="77777777" w:rsidR="00371AEB" w:rsidRDefault="00934D71">
      <w:bookmarkStart w:id="0" w:name="_GoBack"/>
      <w:r w:rsidRPr="001F07EB">
        <w:rPr>
          <w:rFonts w:ascii="Arial" w:hAnsi="Arial" w:cs="Arial"/>
          <w:noProof/>
        </w:rPr>
        <w:drawing>
          <wp:inline distT="0" distB="0" distL="0" distR="0" wp14:anchorId="6D5749D0" wp14:editId="48B79FFB">
            <wp:extent cx="5943600" cy="2152151"/>
            <wp:effectExtent l="0" t="0" r="0" b="6985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371AEB" w:rsidSect="00BE057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71"/>
    <w:rsid w:val="00371AEB"/>
    <w:rsid w:val="007A0B52"/>
    <w:rsid w:val="008D3409"/>
    <w:rsid w:val="00934D71"/>
    <w:rsid w:val="009D63B6"/>
    <w:rsid w:val="00BE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E7A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themeOverride" Target="../theme/themeOverride1.xml"/><Relationship Id="rId2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Instructor</a:t>
            </a:r>
          </a:p>
        </c:rich>
      </c:tx>
      <c:layout>
        <c:manualLayout>
          <c:xMode val="edge"/>
          <c:yMode val="edge"/>
          <c:x val="0.433659061848038"/>
          <c:y val="0.0531130126881086"/>
        </c:manualLayout>
      </c:layout>
      <c:overlay val="0"/>
      <c:spPr>
        <a:noFill/>
        <a:ln w="25387">
          <a:noFill/>
        </a:ln>
      </c:spPr>
    </c:title>
    <c:autoTitleDeleted val="0"/>
    <c:view3D>
      <c:rotX val="75"/>
      <c:rotY val="0"/>
      <c:rAngAx val="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115845750050475"/>
          <c:y val="0.256891718322444"/>
          <c:w val="0.605261942257218"/>
          <c:h val="0.589871878663389"/>
        </c:manualLayout>
      </c:layout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spPr>
            <a:solidFill>
              <a:srgbClr val="4F81BD"/>
            </a:solidFill>
            <a:ln w="25387">
              <a:noFill/>
            </a:ln>
          </c:spPr>
          <c:explosion val="25"/>
          <c:dPt>
            <c:idx val="0"/>
            <c:bubble3D val="0"/>
            <c:spPr>
              <a:solidFill>
                <a:srgbClr val="4572A7"/>
              </a:solidFill>
              <a:ln w="25387">
                <a:noFill/>
              </a:ln>
            </c:spPr>
          </c:dPt>
          <c:dPt>
            <c:idx val="1"/>
            <c:bubble3D val="0"/>
            <c:spPr>
              <a:solidFill>
                <a:srgbClr val="AA4643"/>
              </a:solidFill>
              <a:ln w="25387">
                <a:noFill/>
              </a:ln>
            </c:spPr>
          </c:dPt>
          <c:dPt>
            <c:idx val="2"/>
            <c:bubble3D val="0"/>
            <c:spPr>
              <a:solidFill>
                <a:srgbClr val="89A54E"/>
              </a:solidFill>
              <a:ln w="25387">
                <a:noFill/>
              </a:ln>
            </c:spPr>
          </c:dPt>
          <c:dPt>
            <c:idx val="3"/>
            <c:bubble3D val="0"/>
            <c:spPr>
              <a:solidFill>
                <a:srgbClr val="71588F"/>
              </a:solidFill>
              <a:ln w="25387">
                <a:noFill/>
              </a:ln>
            </c:spPr>
          </c:dPt>
          <c:dPt>
            <c:idx val="4"/>
            <c:bubble3D val="0"/>
            <c:spPr>
              <a:solidFill>
                <a:srgbClr val="4198AF"/>
              </a:solidFill>
              <a:ln w="25387">
                <a:noFill/>
              </a:ln>
            </c:spPr>
          </c:dPt>
          <c:dPt>
            <c:idx val="5"/>
            <c:bubble3D val="0"/>
            <c:spPr>
              <a:solidFill>
                <a:srgbClr val="DB843D"/>
              </a:solidFill>
              <a:ln w="25387">
                <a:noFill/>
              </a:ln>
            </c:spPr>
          </c:dPt>
          <c:dPt>
            <c:idx val="6"/>
            <c:bubble3D val="0"/>
            <c:spPr>
              <a:solidFill>
                <a:srgbClr val="93A9CF"/>
              </a:solidFill>
              <a:ln w="25387">
                <a:noFill/>
              </a:ln>
            </c:spPr>
          </c:dPt>
          <c:dPt>
            <c:idx val="7"/>
            <c:bubble3D val="0"/>
            <c:spPr>
              <a:solidFill>
                <a:srgbClr val="D19392"/>
              </a:solidFill>
              <a:ln w="25387">
                <a:noFill/>
              </a:ln>
            </c:spPr>
          </c:dPt>
          <c:dLbls>
            <c:dLbl>
              <c:idx val="6"/>
              <c:delete val="1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 w="25387">
                <a:noFill/>
              </a:ln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Sheet1!$A$2:$A$9</c:f>
              <c:strCache>
                <c:ptCount val="8"/>
                <c:pt idx="0">
                  <c:v>Student Recruitment</c:v>
                </c:pt>
                <c:pt idx="1">
                  <c:v>Internships</c:v>
                </c:pt>
                <c:pt idx="2">
                  <c:v>Job Development</c:v>
                </c:pt>
                <c:pt idx="3">
                  <c:v>Meetings</c:v>
                </c:pt>
                <c:pt idx="4">
                  <c:v>Teaching and Curriculum</c:v>
                </c:pt>
                <c:pt idx="5">
                  <c:v>Training and Staff Development</c:v>
                </c:pt>
                <c:pt idx="6">
                  <c:v>Technical Assistance</c:v>
                </c:pt>
                <c:pt idx="7">
                  <c:v>Paperwork</c:v>
                </c:pt>
              </c:strCache>
            </c:strRef>
          </c:cat>
          <c:val>
            <c:numRef>
              <c:f>Sheet1!$B$2:$B$9</c:f>
              <c:numCache>
                <c:formatCode>0%</c:formatCode>
                <c:ptCount val="8"/>
                <c:pt idx="0">
                  <c:v>0.15</c:v>
                </c:pt>
                <c:pt idx="1">
                  <c:v>0.15</c:v>
                </c:pt>
                <c:pt idx="2">
                  <c:v>0.25</c:v>
                </c:pt>
                <c:pt idx="3">
                  <c:v>0.05</c:v>
                </c:pt>
                <c:pt idx="4">
                  <c:v>0.3</c:v>
                </c:pt>
                <c:pt idx="5">
                  <c:v>0.05</c:v>
                </c:pt>
                <c:pt idx="6">
                  <c:v>0.0</c:v>
                </c:pt>
                <c:pt idx="7">
                  <c:v>0.05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 w="25387">
          <a:noFill/>
        </a:ln>
      </c:spPr>
    </c:plotArea>
    <c:legend>
      <c:legendPos val="r"/>
      <c:layout>
        <c:manualLayout>
          <c:xMode val="edge"/>
          <c:yMode val="edge"/>
          <c:x val="0.53248890884017"/>
          <c:y val="0.054545373317697"/>
          <c:w val="0.335164835164835"/>
          <c:h val="0.945454545454545"/>
        </c:manualLayout>
      </c:layout>
      <c:overlay val="0"/>
      <c:spPr>
        <a:noFill/>
        <a:ln w="25387">
          <a:noFill/>
        </a:ln>
      </c:spPr>
    </c:legend>
    <c:plotVisOnly val="1"/>
    <c:dispBlanksAs val="gap"/>
    <c:showDLblsOverMax val="0"/>
  </c:chart>
  <c:spPr>
    <a:solidFill>
      <a:srgbClr val="FFFFFF"/>
    </a:solidFill>
    <a:ln w="3173">
      <a:solidFill>
        <a:srgbClr val="808080"/>
      </a:solidFill>
      <a:prstDash val="solid"/>
    </a:ln>
  </c:spPr>
  <c:txPr>
    <a:bodyPr/>
    <a:lstStyle/>
    <a:p>
      <a:pPr>
        <a:defRPr sz="999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2017-10-21T13:31:00Z</cp:lastPrinted>
  <dcterms:created xsi:type="dcterms:W3CDTF">2017-10-21T12:53:00Z</dcterms:created>
  <dcterms:modified xsi:type="dcterms:W3CDTF">2017-10-21T14:13:00Z</dcterms:modified>
</cp:coreProperties>
</file>