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21766" w14:textId="3261A668" w:rsidR="00E5061E" w:rsidRDefault="00312A3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4.1 </w:t>
      </w:r>
      <w:r w:rsidR="00E5061E">
        <w:rPr>
          <w:sz w:val="36"/>
          <w:szCs w:val="36"/>
          <w:u w:val="single"/>
        </w:rPr>
        <w:t>Who We Are</w:t>
      </w:r>
    </w:p>
    <w:p w14:paraId="2C2F59D1" w14:textId="77777777" w:rsidR="00E5061E" w:rsidRDefault="00E5061E">
      <w:pPr>
        <w:rPr>
          <w:u w:val="single"/>
        </w:rPr>
      </w:pPr>
    </w:p>
    <w:p w14:paraId="1DCDE058" w14:textId="03B0AABA" w:rsidR="000B7383" w:rsidRDefault="00105E6F" w:rsidP="000B7383">
      <w:pPr>
        <w:rPr>
          <w:rFonts w:eastAsia="Times New Roman" w:cs="Times New Roman"/>
          <w:color w:val="383E42"/>
          <w:shd w:val="clear" w:color="auto" w:fill="FFFFFF"/>
        </w:rPr>
      </w:pPr>
      <w:r>
        <w:t>Added content to page by copying and pasting into Word</w:t>
      </w:r>
      <w:r w:rsidR="009C57B4">
        <w:t>P</w:t>
      </w:r>
      <w:r>
        <w:t xml:space="preserve">ress. I had to go back through the information and reformat some of it because it didn’t format correctly once pasted in.  The videos were added </w:t>
      </w:r>
      <w:r w:rsidR="001F527A">
        <w:t xml:space="preserve">by creating 2columns.  I used the Fusion Builder column option ½.   </w:t>
      </w:r>
      <w:r w:rsidR="000B7383">
        <w:t>I created the first column, then copied it to create the 2</w:t>
      </w:r>
      <w:proofErr w:type="gramStart"/>
      <w:r w:rsidR="000B7383" w:rsidRPr="000B7383">
        <w:rPr>
          <w:vertAlign w:val="superscript"/>
        </w:rPr>
        <w:t>nd</w:t>
      </w:r>
      <w:r w:rsidR="000B7383">
        <w:rPr>
          <w:vertAlign w:val="superscript"/>
        </w:rPr>
        <w:t xml:space="preserve"> </w:t>
      </w:r>
      <w:r w:rsidR="000B7383">
        <w:t xml:space="preserve"> ,</w:t>
      </w:r>
      <w:proofErr w:type="gramEnd"/>
      <w:r w:rsidR="000B7383">
        <w:t xml:space="preserve"> and edited the 2</w:t>
      </w:r>
      <w:r w:rsidR="000B7383" w:rsidRPr="000B7383">
        <w:rPr>
          <w:vertAlign w:val="superscript"/>
        </w:rPr>
        <w:t>nd</w:t>
      </w:r>
      <w:r w:rsidR="000B7383">
        <w:t xml:space="preserve"> column to add the create </w:t>
      </w:r>
      <w:bookmarkStart w:id="0" w:name="_GoBack"/>
      <w:bookmarkEnd w:id="0"/>
      <w:r w:rsidR="000B7383">
        <w:t>video link.  I believe I had to click on the 2</w:t>
      </w:r>
      <w:r w:rsidR="000B7383" w:rsidRPr="000B7383">
        <w:rPr>
          <w:vertAlign w:val="superscript"/>
        </w:rPr>
        <w:t>nd</w:t>
      </w:r>
      <w:r w:rsidR="000B7383">
        <w:t xml:space="preserve"> column and move it so it was side by side.  When I added the links for the videos there was an option to have them open in a new window which I clicked on.  I was having a hard time getting the videos to line up, so I had to create a new container above them in order to get everything to look level.  This container has “</w:t>
      </w:r>
      <w:r w:rsidR="000B7383" w:rsidRPr="000B7383">
        <w:rPr>
          <w:rFonts w:ascii="Open Sans" w:eastAsia="Times New Roman" w:hAnsi="Open Sans" w:cs="Times New Roman"/>
          <w:color w:val="383E42"/>
          <w:sz w:val="21"/>
          <w:szCs w:val="21"/>
          <w:shd w:val="clear" w:color="auto" w:fill="FFFFFF"/>
        </w:rPr>
        <w:t>Check out these videos for a more in-depth look at the Project SEARCH model</w:t>
      </w:r>
      <w:proofErr w:type="gramStart"/>
      <w:r w:rsidR="000B7383" w:rsidRPr="000B7383">
        <w:rPr>
          <w:rFonts w:ascii="Open Sans" w:eastAsia="Times New Roman" w:hAnsi="Open Sans" w:cs="Times New Roman"/>
          <w:color w:val="383E42"/>
          <w:sz w:val="21"/>
          <w:szCs w:val="21"/>
          <w:shd w:val="clear" w:color="auto" w:fill="FFFFFF"/>
        </w:rPr>
        <w:t>:</w:t>
      </w:r>
      <w:r w:rsidR="000B7383">
        <w:rPr>
          <w:rFonts w:ascii="Open Sans" w:eastAsia="Times New Roman" w:hAnsi="Open Sans" w:cs="Times New Roman" w:hint="eastAsia"/>
          <w:color w:val="383E42"/>
          <w:sz w:val="21"/>
          <w:szCs w:val="21"/>
          <w:shd w:val="clear" w:color="auto" w:fill="FFFFFF"/>
        </w:rPr>
        <w:t>”</w:t>
      </w:r>
      <w:r w:rsidR="000B7383">
        <w:rPr>
          <w:rFonts w:ascii="Open Sans" w:eastAsia="Times New Roman" w:hAnsi="Open Sans" w:cs="Times New Roman"/>
          <w:color w:val="383E42"/>
          <w:sz w:val="21"/>
          <w:szCs w:val="21"/>
          <w:shd w:val="clear" w:color="auto" w:fill="FFFFFF"/>
        </w:rPr>
        <w:t xml:space="preserve">  </w:t>
      </w:r>
      <w:r w:rsidR="000B7383">
        <w:rPr>
          <w:rFonts w:eastAsia="Times New Roman" w:cs="Times New Roman"/>
          <w:color w:val="383E42"/>
          <w:shd w:val="clear" w:color="auto" w:fill="FFFFFF"/>
        </w:rPr>
        <w:t>in</w:t>
      </w:r>
      <w:proofErr w:type="gramEnd"/>
      <w:r w:rsidR="000B7383">
        <w:rPr>
          <w:rFonts w:eastAsia="Times New Roman" w:cs="Times New Roman"/>
          <w:color w:val="383E42"/>
          <w:shd w:val="clear" w:color="auto" w:fill="FFFFFF"/>
        </w:rPr>
        <w:t xml:space="preserve"> it.</w:t>
      </w:r>
    </w:p>
    <w:p w14:paraId="48E825AC" w14:textId="77777777" w:rsidR="009C57B4" w:rsidRDefault="009C57B4" w:rsidP="000B7383">
      <w:pPr>
        <w:rPr>
          <w:rFonts w:eastAsia="Times New Roman" w:cs="Times New Roman"/>
          <w:color w:val="383E42"/>
          <w:shd w:val="clear" w:color="auto" w:fill="FFFFFF"/>
        </w:rPr>
      </w:pPr>
    </w:p>
    <w:p w14:paraId="0CFA0424" w14:textId="607AA149" w:rsidR="009C57B4" w:rsidRPr="009C7CD5" w:rsidRDefault="009C57B4" w:rsidP="000B7383">
      <w:pPr>
        <w:rPr>
          <w:rFonts w:eastAsia="Times New Roman" w:cs="Times New Roman"/>
          <w:color w:val="383E42"/>
          <w:sz w:val="36"/>
          <w:szCs w:val="36"/>
          <w:u w:val="single"/>
          <w:shd w:val="clear" w:color="auto" w:fill="FFFFFF"/>
        </w:rPr>
      </w:pPr>
      <w:r w:rsidRPr="009C7CD5">
        <w:rPr>
          <w:rFonts w:eastAsia="Times New Roman" w:cs="Times New Roman"/>
          <w:color w:val="383E42"/>
          <w:sz w:val="36"/>
          <w:szCs w:val="36"/>
          <w:u w:val="single"/>
          <w:shd w:val="clear" w:color="auto" w:fill="FFFFFF"/>
        </w:rPr>
        <w:t>4.2 Meet the team</w:t>
      </w:r>
    </w:p>
    <w:p w14:paraId="6E7D8595" w14:textId="77777777" w:rsidR="009C57B4" w:rsidRDefault="009C57B4" w:rsidP="000B7383">
      <w:pPr>
        <w:rPr>
          <w:rFonts w:eastAsia="Times New Roman" w:cs="Times New Roman"/>
          <w:color w:val="383E42"/>
          <w:shd w:val="clear" w:color="auto" w:fill="FFFFFF"/>
        </w:rPr>
      </w:pPr>
    </w:p>
    <w:p w14:paraId="2F956B56" w14:textId="7841AD8F" w:rsidR="00E5061E" w:rsidRPr="00FB1300" w:rsidRDefault="009C57B4">
      <w:r>
        <w:rPr>
          <w:rFonts w:eastAsia="Times New Roman" w:cs="Times New Roman"/>
          <w:color w:val="383E42"/>
          <w:shd w:val="clear" w:color="auto" w:fill="FFFFFF"/>
        </w:rPr>
        <w:t xml:space="preserve">Added the photos and bios for 2 people.  I copied a column that was already created, edited to the correct information, and then clicked and moved into the alphabetical order.  I would decide on a standard format size for all bio photos before uploading them into WordPress.  The </w:t>
      </w:r>
      <w:r w:rsidR="009C7CD5">
        <w:rPr>
          <w:rFonts w:eastAsia="Times New Roman" w:cs="Times New Roman"/>
          <w:color w:val="383E42"/>
          <w:shd w:val="clear" w:color="auto" w:fill="FFFFFF"/>
        </w:rPr>
        <w:t xml:space="preserve">images </w:t>
      </w:r>
      <w:r>
        <w:rPr>
          <w:rFonts w:eastAsia="Times New Roman" w:cs="Times New Roman"/>
          <w:color w:val="383E42"/>
          <w:shd w:val="clear" w:color="auto" w:fill="FFFFFF"/>
        </w:rPr>
        <w:t xml:space="preserve">that I </w:t>
      </w:r>
      <w:r w:rsidR="009C7CD5">
        <w:rPr>
          <w:rFonts w:eastAsia="Times New Roman" w:cs="Times New Roman"/>
          <w:color w:val="383E42"/>
          <w:shd w:val="clear" w:color="auto" w:fill="FFFFFF"/>
        </w:rPr>
        <w:t xml:space="preserve">used were added from the media gallery for a medium image.  I did have to go into </w:t>
      </w:r>
      <w:proofErr w:type="spellStart"/>
      <w:r w:rsidR="009C7CD5">
        <w:rPr>
          <w:rFonts w:eastAsia="Times New Roman" w:cs="Times New Roman"/>
          <w:color w:val="383E42"/>
          <w:shd w:val="clear" w:color="auto" w:fill="FFFFFF"/>
        </w:rPr>
        <w:t>PhotoShop</w:t>
      </w:r>
      <w:proofErr w:type="spellEnd"/>
      <w:r w:rsidR="009C7CD5">
        <w:rPr>
          <w:rFonts w:eastAsia="Times New Roman" w:cs="Times New Roman"/>
          <w:color w:val="383E42"/>
          <w:shd w:val="clear" w:color="auto" w:fill="FFFFFF"/>
        </w:rPr>
        <w:t xml:space="preserve"> and adjust the images before loading into WordPress. I save them at 522 x 348 pixels with a 300-pixel resolution.</w:t>
      </w:r>
    </w:p>
    <w:p w14:paraId="6739B706" w14:textId="77777777" w:rsidR="00E5061E" w:rsidRDefault="00E5061E">
      <w:pPr>
        <w:rPr>
          <w:sz w:val="36"/>
          <w:szCs w:val="36"/>
          <w:u w:val="single"/>
        </w:rPr>
      </w:pPr>
    </w:p>
    <w:p w14:paraId="14CAD671" w14:textId="0418773B" w:rsidR="001B2181" w:rsidRDefault="00663E3C">
      <w:pPr>
        <w:rPr>
          <w:sz w:val="36"/>
          <w:szCs w:val="36"/>
          <w:u w:val="single"/>
        </w:rPr>
      </w:pPr>
      <w:r w:rsidRPr="00663E3C">
        <w:rPr>
          <w:sz w:val="36"/>
          <w:szCs w:val="36"/>
          <w:u w:val="single"/>
        </w:rPr>
        <w:t>5.4 FAQs</w:t>
      </w:r>
    </w:p>
    <w:p w14:paraId="7A28E380" w14:textId="77777777" w:rsidR="009C57B4" w:rsidRDefault="009C57B4">
      <w:pPr>
        <w:rPr>
          <w:sz w:val="36"/>
          <w:szCs w:val="36"/>
          <w:u w:val="single"/>
        </w:rPr>
      </w:pPr>
    </w:p>
    <w:p w14:paraId="20DB9D7B" w14:textId="0E6C03FD" w:rsidR="00F25737" w:rsidRDefault="00663E3C">
      <w:r>
        <w:t>added</w:t>
      </w:r>
      <w:r w:rsidR="00331A80">
        <w:t xml:space="preserve"> some of the content to this page.  Created the header and added content as a paragraph.</w:t>
      </w:r>
    </w:p>
    <w:p w14:paraId="2A158F6B" w14:textId="77777777" w:rsidR="00F25737" w:rsidRDefault="00F25737"/>
    <w:p w14:paraId="60AA8737" w14:textId="77777777" w:rsidR="00F25737" w:rsidRDefault="00F25737"/>
    <w:p w14:paraId="7A9C12F0" w14:textId="5504CB4D" w:rsidR="00663E3C" w:rsidRDefault="00331A8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6</w:t>
      </w:r>
      <w:r w:rsidR="00F25737" w:rsidRPr="00331A80">
        <w:rPr>
          <w:sz w:val="36"/>
          <w:szCs w:val="36"/>
          <w:u w:val="single"/>
        </w:rPr>
        <w:t xml:space="preserve">.2 Outcome </w:t>
      </w:r>
      <w:r w:rsidR="00962AEB" w:rsidRPr="00331A80">
        <w:rPr>
          <w:sz w:val="36"/>
          <w:szCs w:val="36"/>
          <w:u w:val="single"/>
        </w:rPr>
        <w:t>Honorees</w:t>
      </w:r>
      <w:r w:rsidR="00663E3C" w:rsidRPr="00331A80">
        <w:rPr>
          <w:sz w:val="36"/>
          <w:szCs w:val="36"/>
          <w:u w:val="single"/>
        </w:rPr>
        <w:t xml:space="preserve"> </w:t>
      </w:r>
    </w:p>
    <w:p w14:paraId="1075F67E" w14:textId="77777777" w:rsidR="00331A80" w:rsidRDefault="00331A80"/>
    <w:p w14:paraId="187DFC3E" w14:textId="33D74B59" w:rsidR="00331A80" w:rsidRDefault="00331A80">
      <w:r>
        <w:t>I added the content and the video.  However, I didn’t do the styling on the page.  I just copied and pasted the information in.</w:t>
      </w:r>
    </w:p>
    <w:p w14:paraId="49B4B02B" w14:textId="77777777" w:rsidR="00331A80" w:rsidRDefault="00331A80"/>
    <w:p w14:paraId="6572541F" w14:textId="7BEB2D3D" w:rsidR="00331A80" w:rsidRPr="00331A80" w:rsidRDefault="00331A80">
      <w:pPr>
        <w:rPr>
          <w:sz w:val="36"/>
          <w:szCs w:val="36"/>
          <w:u w:val="single"/>
        </w:rPr>
      </w:pPr>
      <w:r w:rsidRPr="00331A80">
        <w:rPr>
          <w:sz w:val="36"/>
          <w:szCs w:val="36"/>
          <w:u w:val="single"/>
        </w:rPr>
        <w:t>7.3 Research</w:t>
      </w:r>
      <w:r w:rsidR="009C7CD5">
        <w:rPr>
          <w:sz w:val="36"/>
          <w:szCs w:val="36"/>
          <w:u w:val="single"/>
        </w:rPr>
        <w:t xml:space="preserve"> and Recognition</w:t>
      </w:r>
    </w:p>
    <w:p w14:paraId="6E120B57" w14:textId="77777777" w:rsidR="00331A80" w:rsidRDefault="00331A80"/>
    <w:p w14:paraId="0BF1658A" w14:textId="374DA360" w:rsidR="00331A80" w:rsidRDefault="00331A80" w:rsidP="00331A80">
      <w:pPr>
        <w:rPr>
          <w:rFonts w:eastAsia="Times New Roman" w:cs="Times New Roman"/>
          <w:color w:val="333333"/>
          <w:shd w:val="clear" w:color="auto" w:fill="FFFFFF"/>
        </w:rPr>
      </w:pPr>
      <w:r w:rsidRPr="00331A80">
        <w:rPr>
          <w:rFonts w:eastAsia="Times New Roman" w:cs="Times New Roman"/>
          <w:color w:val="333333"/>
          <w:shd w:val="clear" w:color="auto" w:fill="FFFFFF"/>
        </w:rPr>
        <w:t>I took out the embedded videos and made everything an external link. I tried to keep the spacing the same.</w:t>
      </w:r>
      <w:r>
        <w:rPr>
          <w:rFonts w:eastAsia="Times New Roman" w:cs="Times New Roman"/>
          <w:color w:val="333333"/>
          <w:shd w:val="clear" w:color="auto" w:fill="FFFFFF"/>
        </w:rPr>
        <w:t xml:space="preserve">  To make the videos open in a new window I clicked the option inside the link builder.</w:t>
      </w:r>
      <w:r w:rsidR="009C7CD5">
        <w:rPr>
          <w:rFonts w:eastAsia="Times New Roman" w:cs="Times New Roman"/>
          <w:color w:val="333333"/>
          <w:shd w:val="clear" w:color="auto" w:fill="FFFFFF"/>
        </w:rPr>
        <w:t xml:space="preserve">  These links were made using the bullet option in the visual text editor and adding a link for each bullet.  Again, the link written info was added, then the correct link, and clicked on the open in a new widow option.</w:t>
      </w:r>
    </w:p>
    <w:p w14:paraId="0747050F" w14:textId="77777777" w:rsidR="00E516CA" w:rsidRDefault="00E516CA" w:rsidP="00331A80">
      <w:pPr>
        <w:rPr>
          <w:rFonts w:eastAsia="Times New Roman" w:cs="Times New Roman"/>
          <w:color w:val="333333"/>
          <w:shd w:val="clear" w:color="auto" w:fill="FFFFFF"/>
        </w:rPr>
      </w:pPr>
    </w:p>
    <w:p w14:paraId="4A99D263" w14:textId="601E2FDA" w:rsidR="00E516CA" w:rsidRPr="00E516CA" w:rsidRDefault="00E516CA" w:rsidP="00331A80">
      <w:pPr>
        <w:rPr>
          <w:rFonts w:eastAsia="Times New Roman" w:cs="Times New Roman"/>
          <w:color w:val="333333"/>
          <w:sz w:val="36"/>
          <w:szCs w:val="36"/>
          <w:u w:val="single"/>
          <w:shd w:val="clear" w:color="auto" w:fill="FFFFFF"/>
        </w:rPr>
      </w:pPr>
      <w:r w:rsidRPr="00E516CA">
        <w:rPr>
          <w:rFonts w:eastAsia="Times New Roman" w:cs="Times New Roman"/>
          <w:color w:val="333333"/>
          <w:sz w:val="36"/>
          <w:szCs w:val="36"/>
          <w:u w:val="single"/>
          <w:shd w:val="clear" w:color="auto" w:fill="FFFFFF"/>
        </w:rPr>
        <w:lastRenderedPageBreak/>
        <w:t>8.1 Project SEARCH Academy</w:t>
      </w:r>
    </w:p>
    <w:p w14:paraId="0A28F3D0" w14:textId="77777777" w:rsidR="00E516CA" w:rsidRDefault="00E516CA" w:rsidP="00331A80">
      <w:pPr>
        <w:rPr>
          <w:rFonts w:eastAsia="Times New Roman" w:cs="Times New Roman"/>
          <w:color w:val="333333"/>
          <w:shd w:val="clear" w:color="auto" w:fill="FFFFFF"/>
        </w:rPr>
      </w:pPr>
    </w:p>
    <w:p w14:paraId="011EAE5E" w14:textId="49E3F544" w:rsidR="00E516CA" w:rsidRDefault="00E516CA" w:rsidP="00331A80">
      <w:pPr>
        <w:rPr>
          <w:rFonts w:eastAsia="Times New Roman" w:cs="Times New Roman"/>
          <w:color w:val="333333"/>
          <w:shd w:val="clear" w:color="auto" w:fill="FFFFFF"/>
        </w:rPr>
      </w:pPr>
      <w:r>
        <w:rPr>
          <w:rFonts w:eastAsia="Times New Roman" w:cs="Times New Roman"/>
          <w:color w:val="333333"/>
          <w:shd w:val="clear" w:color="auto" w:fill="FFFFFF"/>
        </w:rPr>
        <w:t>Added content.  Corrected the link for the academy and clicked the option to have link open in a new window.</w:t>
      </w:r>
      <w:r w:rsidR="009C57B4">
        <w:rPr>
          <w:rFonts w:eastAsia="Times New Roman" w:cs="Times New Roman"/>
          <w:color w:val="333333"/>
          <w:shd w:val="clear" w:color="auto" w:fill="FFFFFF"/>
        </w:rPr>
        <w:t xml:space="preserve"> </w:t>
      </w:r>
    </w:p>
    <w:p w14:paraId="49451894" w14:textId="77777777" w:rsidR="009C57B4" w:rsidRDefault="009C57B4" w:rsidP="00331A80">
      <w:pPr>
        <w:rPr>
          <w:rFonts w:eastAsia="Times New Roman" w:cs="Times New Roman"/>
          <w:color w:val="333333"/>
          <w:shd w:val="clear" w:color="auto" w:fill="FFFFFF"/>
        </w:rPr>
      </w:pPr>
    </w:p>
    <w:p w14:paraId="7ACCCEA9" w14:textId="798CEA40" w:rsidR="009C57B4" w:rsidRPr="009C57B4" w:rsidRDefault="009C57B4" w:rsidP="00331A80">
      <w:pPr>
        <w:rPr>
          <w:rFonts w:eastAsia="Times New Roman" w:cs="Times New Roman"/>
          <w:color w:val="333333"/>
          <w:sz w:val="36"/>
          <w:szCs w:val="36"/>
          <w:u w:val="single"/>
          <w:shd w:val="clear" w:color="auto" w:fill="FFFFFF"/>
        </w:rPr>
      </w:pPr>
      <w:r w:rsidRPr="009C57B4">
        <w:rPr>
          <w:rFonts w:eastAsia="Times New Roman" w:cs="Times New Roman"/>
          <w:color w:val="333333"/>
          <w:sz w:val="36"/>
          <w:szCs w:val="36"/>
          <w:u w:val="single"/>
          <w:shd w:val="clear" w:color="auto" w:fill="FFFFFF"/>
        </w:rPr>
        <w:t>8.3 Additional Online Learning</w:t>
      </w:r>
    </w:p>
    <w:p w14:paraId="7AFA90AB" w14:textId="77777777" w:rsidR="009C57B4" w:rsidRDefault="009C57B4" w:rsidP="00331A80">
      <w:pPr>
        <w:rPr>
          <w:rFonts w:eastAsia="Times New Roman" w:cs="Times New Roman"/>
          <w:color w:val="333333"/>
          <w:shd w:val="clear" w:color="auto" w:fill="FFFFFF"/>
        </w:rPr>
      </w:pPr>
    </w:p>
    <w:p w14:paraId="2E039C73" w14:textId="3491654E" w:rsidR="009C57B4" w:rsidRDefault="009C57B4" w:rsidP="00331A80">
      <w:pPr>
        <w:rPr>
          <w:rFonts w:eastAsia="Times New Roman" w:cs="Times New Roman"/>
          <w:color w:val="333333"/>
          <w:shd w:val="clear" w:color="auto" w:fill="FFFFFF"/>
        </w:rPr>
      </w:pPr>
      <w:r>
        <w:rPr>
          <w:rFonts w:eastAsia="Times New Roman" w:cs="Times New Roman"/>
          <w:color w:val="333333"/>
          <w:shd w:val="clear" w:color="auto" w:fill="FFFFFF"/>
        </w:rPr>
        <w:t>Created an ½ column for the 2 videos.   Created an un ordered list for the 3 bottom links.  In the link creator added the written content, then the link in correct location, and then clicked on the open in a new window option.</w:t>
      </w:r>
    </w:p>
    <w:p w14:paraId="43C38DBC" w14:textId="77777777" w:rsidR="009C57B4" w:rsidRDefault="009C57B4" w:rsidP="00331A80">
      <w:pPr>
        <w:rPr>
          <w:rFonts w:eastAsia="Times New Roman" w:cs="Times New Roman"/>
          <w:color w:val="333333"/>
          <w:shd w:val="clear" w:color="auto" w:fill="FFFFFF"/>
        </w:rPr>
      </w:pPr>
    </w:p>
    <w:p w14:paraId="402134DF" w14:textId="77777777" w:rsidR="009C57B4" w:rsidRPr="00331A80" w:rsidRDefault="009C57B4" w:rsidP="00331A80">
      <w:pPr>
        <w:rPr>
          <w:rFonts w:eastAsia="Times New Roman" w:cs="Times New Roman"/>
        </w:rPr>
      </w:pPr>
    </w:p>
    <w:p w14:paraId="42EAAE43" w14:textId="77777777" w:rsidR="00331A80" w:rsidRPr="00331A80" w:rsidRDefault="00331A80"/>
    <w:p w14:paraId="367FFFDF" w14:textId="77777777" w:rsidR="00331A80" w:rsidRDefault="00331A80">
      <w:pPr>
        <w:rPr>
          <w:sz w:val="36"/>
          <w:szCs w:val="36"/>
          <w:u w:val="single"/>
        </w:rPr>
      </w:pPr>
    </w:p>
    <w:p w14:paraId="6787E347" w14:textId="77777777" w:rsidR="00331A80" w:rsidRPr="00331A80" w:rsidRDefault="00331A80">
      <w:pPr>
        <w:rPr>
          <w:sz w:val="36"/>
          <w:szCs w:val="36"/>
          <w:u w:val="single"/>
        </w:rPr>
      </w:pPr>
    </w:p>
    <w:sectPr w:rsidR="00331A80" w:rsidRPr="00331A80" w:rsidSect="00BE057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6A"/>
    <w:rsid w:val="000B7383"/>
    <w:rsid w:val="00105E6F"/>
    <w:rsid w:val="001B2181"/>
    <w:rsid w:val="001F527A"/>
    <w:rsid w:val="00312A39"/>
    <w:rsid w:val="00331A80"/>
    <w:rsid w:val="00663E3C"/>
    <w:rsid w:val="00962AEB"/>
    <w:rsid w:val="009C57B4"/>
    <w:rsid w:val="009C7CD5"/>
    <w:rsid w:val="00BE0576"/>
    <w:rsid w:val="00C9586A"/>
    <w:rsid w:val="00E5061E"/>
    <w:rsid w:val="00E516CA"/>
    <w:rsid w:val="00F25737"/>
    <w:rsid w:val="00FB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B8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2017-11-12T13:42:00Z</dcterms:created>
  <dcterms:modified xsi:type="dcterms:W3CDTF">2017-11-12T16:19:00Z</dcterms:modified>
</cp:coreProperties>
</file>