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</w:pPr>
      <w:r>
        <w:rPr>
          <w:rFonts w:eastAsia="微软雅黑"/>
          <w:b/>
          <w:color w:val="2E74B5"/>
          <w:sz w:val="20"/>
        </w:rPr>
        <w:t>产品需求与技术设计</w:t>
      </w:r>
    </w:p>
    <w:p>
      <w:pPr>
        <w:pStyle w:val="Title"/>
        <w:widowControl/>
      </w:pPr>
      <w:r>
        <w:rPr>
          <w:rFonts w:eastAsia="微软雅黑"/>
        </w:rPr>
        <w:t>病历自动抽取工具</w:t>
      </w:r>
    </w:p>
    <w:p>
      <w:pPr>
        <w:pStyle w:val="Subtitle"/>
        <w:widowControl/>
      </w:pPr>
      <w:r>
        <w:rPr>
          <w:rFonts w:eastAsia="微软雅黑"/>
        </w:rPr>
        <w:t>精确日期过滤、年份均衡、住院优先、可复现抽样与安全输出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2160"/>
        <w:gridCol w:w="360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文档版本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状态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编制日期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适用阶段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V1.6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开发基线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2026-09-10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开发 / 验收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0. 文档修订历史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5860"/>
        <w:gridCol w:w="1000"/>
      </w:tblGrid>
      <w:tr>
        <w:trPr>
          <w:tblHeader w:val="true"/>
          <w:cantSplit/>
        </w:trP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版本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日期</w:t>
            </w:r>
          </w:p>
        </w:tc>
        <w:tc>
          <w:tcPr>
            <w:tcW w:type="dxa" w:w="5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主要变更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建立首版需求：每文件数量、年份均分、入院时间优先、住院优先。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增加检查时间、随机种子、病历多项目合并、新文件输出和脱敏设计。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确认按日检查；余数给后面年份；N&lt;K 取较早年份；姓名保留，人员编号/证件号删除；输出其他原始字段；进入编码阶段。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检查时间段自动记住上一次设置；输入 Excel 支持选择文件夹批量加入。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2026-09-10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日期解析增加斜杠日期与毫秒格式，例如 2024/05/18 09:47:56.000。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2026-09-10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修复全文件失败误报完成；严格校验最小必要字段；统一合并键中的日期格式。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2026-09-10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部分失败明确警告；优选完整业务表；医保项目按名称编码对合并；锁定运行参数并延后保存日期；统一界面与结果版本号。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当前版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变更管理规则：</w:t>
            </w:r>
            <w:r>
              <w:t>从 V1.2 起，每次需求或设计更新都必须新增版本号，在本表追加日期、变更内容和状态；旧版文档保留，不覆盖。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9"/>
          </w:tcPr>
          <w:p>
            <w:r>
              <w:rPr>
                <w:b/>
                <w:color w:val="1F4D78"/>
              </w:rPr>
              <w:t>设计结论：</w:t>
            </w:r>
            <w:r>
              <w:t>工具以每个 Excel 文件为独立抽取单元，按日精确设置检查范围，依据入院时间（缺失时用结算时间）筛选，再进行病历合并、年份分配、住院优先和随机抽取。年份均分的余数固定分给较后年份，但当目标数少于年份数时仅抽较早年份。输出保留完整姓名和其他原始业务字段，但彻底删除人员/个人编号与身份证号。源文件始终只读，不修改、不覆盖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1. 项目背景与目标</w:t>
      </w:r>
    </w:p>
    <w:p>
      <w:pPr>
        <w:widowControl/>
      </w:pPr>
      <w:r>
        <w:rPr>
          <w:rFonts w:eastAsia="微软雅黑"/>
        </w:rPr>
        <w:t>当前病历数据以 Excel 文件形式提供，字段命名和日期格式存在差异，需要通过一个轻量工具自动完成候选数据识别、年份归属、均衡配额和优先级抽取，并输出可追溯的抽取结果，减少人工筛选时间与主观偏差。</w:t>
      </w:r>
    </w:p>
    <w:p>
      <w:pPr>
        <w:pStyle w:val="Heading2"/>
        <w:widowControl/>
      </w:pPr>
      <w:r>
        <w:rPr>
          <w:rFonts w:eastAsia="微软雅黑"/>
        </w:rPr>
        <w:t>1.1 建设目标</w:t>
      </w:r>
    </w:p>
    <w:p>
      <w:pPr>
        <w:pStyle w:val="ListBullet"/>
        <w:widowControl/>
      </w:pPr>
      <w:r>
        <w:rPr>
          <w:rFonts w:eastAsia="微软雅黑"/>
        </w:rPr>
        <w:t>支持一次选择一个或多个 Excel 文件，并对每个文件独立处理。</w:t>
      </w:r>
    </w:p>
    <w:p>
      <w:pPr>
        <w:pStyle w:val="ListBullet"/>
        <w:widowControl/>
      </w:pPr>
      <w:r>
        <w:rPr>
          <w:rFonts w:eastAsia="微软雅黑"/>
        </w:rPr>
        <w:t>抽取数量可配置，默认每个文件 5 条。</w:t>
      </w:r>
    </w:p>
    <w:p>
      <w:pPr>
        <w:pStyle w:val="ListBullet"/>
        <w:widowControl/>
      </w:pPr>
      <w:r>
        <w:rPr>
          <w:rFonts w:eastAsia="微软雅黑"/>
        </w:rPr>
        <w:t>在文件所含有效年份之间尽量平均分配抽取数量。</w:t>
      </w:r>
    </w:p>
    <w:p>
      <w:pPr>
        <w:pStyle w:val="ListBullet"/>
        <w:widowControl/>
      </w:pPr>
      <w:r>
        <w:rPr>
          <w:rFonts w:eastAsia="微软雅黑"/>
        </w:rPr>
        <w:t>年份识别优先使用入院时间；缺失或无效时使用结算时间。</w:t>
      </w:r>
    </w:p>
    <w:p>
      <w:pPr>
        <w:pStyle w:val="ListBullet"/>
        <w:widowControl/>
      </w:pPr>
      <w:r>
        <w:rPr>
          <w:rFonts w:eastAsia="微软雅黑"/>
        </w:rPr>
        <w:t>在满足年度配额时优先选取住院记录，住院不足再由门诊记录补足。</w:t>
      </w:r>
    </w:p>
    <w:p>
      <w:pPr>
        <w:pStyle w:val="ListBullet"/>
        <w:widowControl/>
      </w:pPr>
      <w:r>
        <w:rPr>
          <w:rFonts w:eastAsia="微软雅黑"/>
        </w:rPr>
        <w:t>支持设置检查开始和结束时间，只对范围内的病历分配年度名额。</w:t>
      </w:r>
    </w:p>
    <w:p>
      <w:pPr>
        <w:pStyle w:val="ListBullet"/>
        <w:widowControl/>
      </w:pPr>
      <w:r>
        <w:rPr>
          <w:rFonts w:eastAsia="微软雅黑"/>
        </w:rPr>
        <w:t>检查时间段在本机自动保存；下次启动默认恢复上一次成功开始抽取时使用的开始日和结束日。</w:t>
      </w:r>
    </w:p>
    <w:p>
      <w:pPr>
        <w:pStyle w:val="ListBullet"/>
        <w:widowControl/>
      </w:pPr>
      <w:r>
        <w:rPr>
          <w:rFonts w:eastAsia="微软雅黑"/>
        </w:rPr>
        <w:t>输入既可选择一个或多个 Excel 文件，也可选择文件夹并批量加入其中的 .xlsx 文件。</w:t>
      </w:r>
    </w:p>
    <w:p>
      <w:pPr>
        <w:pStyle w:val="ListBullet"/>
        <w:widowControl/>
      </w:pPr>
      <w:r>
        <w:rPr>
          <w:rFonts w:eastAsia="微软雅黑"/>
        </w:rPr>
        <w:t>支持重复抽取和随机种子：同一种子可复现结果，更换种子可生成新的抽取批次。</w:t>
      </w:r>
    </w:p>
    <w:p>
      <w:pPr>
        <w:pStyle w:val="ListBullet"/>
        <w:widowControl/>
      </w:pPr>
      <w:r>
        <w:rPr>
          <w:rFonts w:eastAsia="微软雅黑"/>
        </w:rPr>
        <w:t>同一份病历对应多个医保项目时仅作为一个抽取单元，项目名称和编码去重合并。</w:t>
      </w:r>
    </w:p>
    <w:p>
      <w:pPr>
        <w:pStyle w:val="ListBullet"/>
        <w:widowControl/>
      </w:pPr>
      <w:r>
        <w:rPr>
          <w:rFonts w:eastAsia="微软雅黑"/>
        </w:rPr>
        <w:t>输出保留完整姓名，但不输出人员/个人编号和身份证/证件号列。</w:t>
      </w:r>
    </w:p>
    <w:p>
      <w:pPr>
        <w:pStyle w:val="ListBullet"/>
        <w:widowControl/>
      </w:pPr>
      <w:r>
        <w:rPr>
          <w:rFonts w:eastAsia="微软雅黑"/>
        </w:rPr>
        <w:t>输出抽取明细、来源信息及异常/不足说明，确保结果可复核。</w:t>
      </w:r>
    </w:p>
    <w:p>
      <w:pPr>
        <w:pStyle w:val="ListBullet"/>
        <w:widowControl/>
      </w:pPr>
      <w:r>
        <w:rPr>
          <w:rFonts w:eastAsia="微软雅黑"/>
        </w:rPr>
        <w:t>批量任务部分文件失败时保留成功结果，并在完成提示中明确失败数量，引导查看异常明细。</w:t>
      </w:r>
    </w:p>
    <w:p>
      <w:pPr>
        <w:pStyle w:val="Heading2"/>
        <w:widowControl/>
      </w:pPr>
      <w:r>
        <w:rPr>
          <w:rFonts w:eastAsia="微软雅黑"/>
        </w:rPr>
        <w:t>1.2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9"/>
              </w:rPr>
              <w:t>范围内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9"/>
              </w:rPr>
              <w:t>范围外（本期不做）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9"/>
              </w:rPr>
              <w:t>读取 .xlsx/.xls；按日检查时间过滤；字段识别；病历合并；年份均分；住院优先；全部门诊类型；随机种子；安全新文件导出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9"/>
              </w:rPr>
              <w:t>不修改或覆盖原始文件；不输出人员编号和身份证号；不连接医院业务数据库；不判断病历医学质量；不上传云端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说明：样例文件含患者姓名、证件号码等敏感信息。工具应默认本地离线运行，原始文件只读，并避免在普通运行日志中输出完整个人信息。</w:t>
      </w:r>
    </w:p>
    <w:p>
      <w:pPr>
        <w:pStyle w:val="Heading1"/>
        <w:widowControl/>
      </w:pPr>
      <w:r>
        <w:rPr>
          <w:rFonts w:eastAsia="微软雅黑"/>
        </w:rPr>
        <w:t>2. 用户与典型使用流程</w:t>
      </w:r>
    </w:p>
    <w:p>
      <w:pPr>
        <w:pStyle w:val="Heading2"/>
        <w:widowControl/>
      </w:pPr>
      <w:r>
        <w:rPr>
          <w:rFonts w:eastAsia="微软雅黑"/>
        </w:rPr>
        <w:t>2.1 目标用户</w:t>
      </w:r>
    </w:p>
    <w:p>
      <w:pPr>
        <w:widowControl/>
      </w:pPr>
      <w:r>
        <w:rPr>
          <w:rFonts w:eastAsia="微软雅黑"/>
        </w:rPr>
        <w:t>医院医保、质控、稽核或病案管理人员，具备基础 Excel 使用能力，不要求具备编程能力。</w:t>
      </w:r>
    </w:p>
    <w:p>
      <w:pPr>
        <w:pStyle w:val="Heading2"/>
        <w:widowControl/>
      </w:pPr>
      <w:r>
        <w:rPr>
          <w:rFonts w:eastAsia="微软雅黑"/>
        </w:rPr>
        <w:t>2.2 主流程</w:t>
      </w:r>
    </w:p>
    <w:p>
      <w:pPr>
        <w:pStyle w:val="ListNumber"/>
        <w:widowControl/>
      </w:pPr>
      <w:r>
        <w:rPr>
          <w:rFonts w:eastAsia="微软雅黑"/>
        </w:rPr>
        <w:t>选择一个或多个 Excel 文件，或选择包含 Excel 文件的文件夹。</w:t>
      </w:r>
    </w:p>
    <w:p>
      <w:pPr>
        <w:pStyle w:val="ListNumber"/>
        <w:widowControl/>
      </w:pPr>
      <w:r>
        <w:rPr>
          <w:rFonts w:eastAsia="微软雅黑"/>
        </w:rPr>
        <w:t>设置每文件抽取条数（默认 5），确认输出位置和抽取方式。</w:t>
      </w:r>
    </w:p>
    <w:p>
      <w:pPr>
        <w:pStyle w:val="ListNumber"/>
        <w:widowControl/>
      </w:pPr>
      <w:r>
        <w:rPr>
          <w:rFonts w:eastAsia="微软雅黑"/>
        </w:rPr>
        <w:t>工具预检工作表、字段和日期，展示可处理文件及异常文件。</w:t>
      </w:r>
    </w:p>
    <w:p>
      <w:pPr>
        <w:pStyle w:val="ListNumber"/>
        <w:widowControl/>
      </w:pPr>
      <w:r>
        <w:rPr>
          <w:rFonts w:eastAsia="微软雅黑"/>
        </w:rPr>
        <w:t>执行抽取：识别记录年份 → 分配年份配额 → 年内住院优先选取 → 不足补配。</w:t>
      </w:r>
    </w:p>
    <w:p>
      <w:pPr>
        <w:pStyle w:val="ListNumber"/>
        <w:widowControl/>
      </w:pPr>
      <w:r>
        <w:rPr>
          <w:rFonts w:eastAsia="微软雅黑"/>
        </w:rPr>
        <w:t>生成结果 Excel 和处理报告；用户打开结果复核来源文件、年份、就诊类型及抽取原因。</w:t>
      </w:r>
    </w:p>
    <w:p>
      <w:pPr>
        <w:pStyle w:val="Heading1"/>
        <w:widowControl/>
      </w:pPr>
      <w:r>
        <w:rPr>
          <w:rFonts w:eastAsia="微软雅黑"/>
        </w:rPr>
        <w:t>3. 数据现状与字段适配</w:t>
      </w:r>
    </w:p>
    <w:p>
      <w:pPr>
        <w:widowControl/>
      </w:pPr>
      <w:r>
        <w:rPr>
          <w:rFonts w:eastAsia="微软雅黑"/>
        </w:rPr>
        <w:t>对工作区 4 个样例文件的只读检查显示，业务数据工作表通常名为 “With”，另有 “SQL Statement” 等非业务工作表；字段并非完全统一。因此应采用“候选表头别名 + 内容校验”的适配方式。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800"/>
        <w:gridCol w:w="2600"/>
        <w:gridCol w:w="3360"/>
      </w:tblGrid>
      <w:tr>
        <w:trPr>
          <w:tblHeader w:val="true"/>
          <w:cantSplit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业务含义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优先字段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可接受别名/兼容字段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处理规则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入院日期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开始时间、入院时间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能解析为日期即有效；仅为空或无效时才回退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结算日期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只作为年份回退来源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医疗类别名称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医疗类别、医疗类别编码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文本优先；编码映射作为可配置扩展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唯一记录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住院或门诊号、行号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优先就诊ID；缺失时保留来源行号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患者标识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人员姓名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姓名、人员姓名、个人/人员编码、证件号码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原值用于病历合并；输出姓名，删除编号与证件号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医保项目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医保目录名称1、目录名称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同病历多值去重合并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医保项目编码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医保目录编码1、目录编码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与项目名称保持对应后去重合并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样例兼容要求：</w:t>
            </w:r>
            <w:r>
              <w:t>程序不应强制依赖固定列序。应扫描表头并建立映射；若同时存在“医疗类别”和“医疗类别名称”，优先使用含中文语义的名称列。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必要字段校验：</w:t>
            </w:r>
            <w:r>
              <w:t>开始读取数据前必须确认医疗类别、住院号或门诊号、就诊ID、姓名、医保目录名称、医保目录编码，以及入院时间或结算时间均可映射。缺失时拒绝抽取，并在异常报告中逐项列明。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4.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300"/>
        <w:gridCol w:w="6260"/>
        <w:gridCol w:w="1000"/>
      </w:tblGrid>
      <w:tr>
        <w:trPr>
          <w:tblHeader w:val="true"/>
          <w:cantSplit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功能</w:t>
            </w:r>
          </w:p>
        </w:tc>
        <w:tc>
          <w:tcPr>
            <w:tcW w:type="dxa" w:w="6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详细要求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文件输入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支持单选、多选或文件夹批量导入 Excel；每个文件独立抽取。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工作表识别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优先选择包含日期字段与就诊类型字段的业务表；跳过 SQL、说明等非业务表。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数量配置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每文件抽取数量 N 为正整数，默认 5；建议允许 1–1000。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检查时间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用户按 YYYY-MM-DD 精确设置检查开始日和结束日（含边界）；只保留判定日期位于范围内的记录。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FR-04A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时间记忆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成功开始抽取时将检查开始日和结束日保存到当前 Windows 用户配置目录；下次启动自动恢复。配置缺失或损坏时使用默认日期。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FR-01A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文件夹输入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支持选择文件夹，按文件名顺序批量加入该文件夹第一层中的 .xlsx 文件；重复路径不重复加入。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年份识别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逐行先解析入院日期；无效时解析结算日期；两者均无效则标记“年份缺失”。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病历合并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抽取前按同一病历键合并多个项目，项目名称和编码去重聚合。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年份均分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仅在检查时间范围内的有效年份中升序均分 N；N≥K 时余数固定分给较后年份，N&lt;K 时仅较早的前 N 个年份各取 1 条。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类型优先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每个年份内先选住院病历，住院不足时用所有门诊类型病历补足，包括普通门诊、门诊慢特病、急诊等非住院类别。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不足补配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某年份不足时，将缺口分配给仍有候选病历的其他年份。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随机种子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支持手工输入或自动生成种子；同一文件、配置、程序版本和种子产生相同结果。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隐私字段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输出保留完整姓名；不输出人员编号、个人编码、证件号码、身份证号等对应列，日志也不写入其完整值。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结果导出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永不修改或覆盖源文件，新建 Excel；输出最小字段集以及其他原始业务字段，但排除人员/个人编码和证件/身份证号列。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运行报告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输出各文件总行数、时间范围外数量、合并后病历数、年度配额/实取、随机种子和异常原因。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5. 核心业务规则</w:t>
      </w:r>
    </w:p>
    <w:p>
      <w:pPr>
        <w:pStyle w:val="Heading2"/>
        <w:widowControl/>
      </w:pPr>
      <w:r>
        <w:rPr>
          <w:rFonts w:eastAsia="微软雅黑"/>
        </w:rPr>
        <w:t>5.1 检查时间范围</w:t>
      </w:r>
    </w:p>
    <w:p>
      <w:pPr>
        <w:widowControl/>
      </w:pPr>
      <w:r>
        <w:rPr>
          <w:rFonts w:eastAsia="微软雅黑"/>
        </w:rPr>
        <w:t>用户必须设置检查开始日 S 和结束日 E，且 S 不得晚于 E。系统对每条原始记录计算“判定日期 D”：入院时间有效时 D=入院时间，否则 D=结算时间。仅当 S ≤ D ≤ E 时记录才进入合并和抽取流程，边界日期计入。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避免旧数据干扰：</w:t>
            </w:r>
            <w:r>
              <w:t>例如检查时间为 2024-01-01 至 2026-12-31，原文件中 2023 年及以前记录不参与有效年份统计和名额分配，但在运行汇总中记录排除数量。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5.2 年份确定规则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00"/>
        <w:gridCol w:w="2600"/>
        <w:gridCol w:w="25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条件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年份结果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记录字段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入院日期/开始时间可解析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取该日期的四位年份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日期来源=入院时间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入院日期为空或无效，结算日期可解析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取结算日期的四位年份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日期来源=结算时间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两者均为空或无效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无年份，不进入常规抽取池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异常=日期不可用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支持的推荐日期形态包括 Excel 日期值、YYYY-MM-DD、YYYY/MM/DD，以及带时分秒或小数秒的同类格式，例如 2024/05/18 09:47:56.000。系统只接受合理范围内的四位年份（建议 1900–当前年+1），避免把编号误判为日期。</w:t>
      </w:r>
    </w:p>
    <w:p>
      <w:pPr>
        <w:pStyle w:val="Heading2"/>
        <w:widowControl/>
      </w:pPr>
      <w:r>
        <w:rPr>
          <w:rFonts w:eastAsia="微软雅黑"/>
        </w:rPr>
        <w:t>5.3 同一病历合并规则</w:t>
      </w:r>
    </w:p>
    <w:p>
      <w:pPr>
        <w:widowControl/>
      </w:pPr>
      <w:r>
        <w:rPr>
          <w:rFonts w:eastAsia="微软雅黑"/>
        </w:rPr>
        <w:t>年份配额和随机抽样的单位是“病历”而不是原始费用明细行。在每个源文件内，将下列字段全部一致的记录判定为同一份病历：就诊ID、姓名、人员/个人编码、证件号、入院时间、出院时间。合并在脱敏前使用原值完成，避免掩码碰撞。</w:t>
      </w:r>
    </w:p>
    <w:p>
      <w:pPr>
        <w:pStyle w:val="ListBullet"/>
        <w:widowControl/>
      </w:pPr>
      <w:r>
        <w:rPr>
          <w:rFonts w:eastAsia="微软雅黑"/>
        </w:rPr>
        <w:t>入院时间和出院时间在参与合并键比较前统一解析为标准日期时间；Excel 日期值与含斜杠、毫秒等价文本应视为同一时间。</w:t>
      </w:r>
    </w:p>
    <w:p>
      <w:pPr>
        <w:pStyle w:val="ListBullet"/>
        <w:widowControl/>
      </w:pPr>
      <w:r>
        <w:rPr>
          <w:rFonts w:eastAsia="微软雅黑"/>
        </w:rPr>
        <w:t>医保目录名称：按原始出现顺序去重，使用“；”合并。</w:t>
      </w:r>
    </w:p>
    <w:p>
      <w:pPr>
        <w:pStyle w:val="ListBullet"/>
        <w:widowControl/>
      </w:pPr>
      <w:r>
        <w:rPr>
          <w:rFonts w:eastAsia="微软雅黑"/>
        </w:rPr>
        <w:t>医保目录编码：与名称按项目对保持对应，去重后使用“；”合并。</w:t>
      </w:r>
    </w:p>
    <w:p>
      <w:pPr>
        <w:pStyle w:val="ListBullet"/>
        <w:widowControl/>
      </w:pPr>
      <w:r>
        <w:rPr>
          <w:rFonts w:eastAsia="微软雅黑"/>
        </w:rPr>
        <w:t>其他字段原则上取组内第一个非空值；若出现冲突，标记“合并字段冲突”供复核。</w:t>
      </w:r>
    </w:p>
    <w:p>
      <w:pPr>
        <w:pStyle w:val="ListBullet"/>
        <w:widowControl/>
      </w:pPr>
      <w:r>
        <w:rPr>
          <w:rFonts w:eastAsia="微软雅黑"/>
        </w:rPr>
        <w:t>合并键必需带来源文件边界，不跨不同 Excel 文件合并。</w:t>
      </w:r>
    </w:p>
    <w:p>
      <w:pPr>
        <w:pStyle w:val="Heading2"/>
        <w:widowControl/>
      </w:pPr>
      <w:r>
        <w:rPr>
          <w:rFonts w:eastAsia="微软雅黑"/>
        </w:rPr>
        <w:t>5.4 年份配额算法</w:t>
      </w:r>
    </w:p>
    <w:p>
      <w:pPr>
        <w:widowControl/>
      </w:pPr>
      <w:r>
        <w:rPr>
          <w:rFonts w:eastAsia="微软雅黑"/>
        </w:rPr>
        <w:t>设目标条数为 N，有有效候选病历的年份按升序排列为 Y1…YK。当 N≥K 时，基础配额 q = N ÷ K 的整数部分，余数 r = N mod K；每年先分配 q 条，然后最后 r 个（较后）年份各增加 1 条。当 N&lt;K 时不使用该余数规则，而是仅较早的前 N 个年份各分配 1 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1500"/>
        <w:gridCol w:w="366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示例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年份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目标条数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计算结果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余数给后年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5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1、2、2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整除示例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6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2、2、2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条数少于年份数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2023、2024、2025、2026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1、1、0、0（仅较早年份）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当某年份候选数少于配额时，先取完该年份所有候选，再将缺口按年份升序轮询分配给仍有剩余容量的年份，直到达到 N 或全部候选耗尽。该规则保证“尽量均衡”，同时不因单个年份数据不足而提前停止。</w:t>
      </w:r>
    </w:p>
    <w:p>
      <w:pPr>
        <w:pStyle w:val="Heading2"/>
        <w:widowControl/>
      </w:pPr>
      <w:r>
        <w:rPr>
          <w:rFonts w:eastAsia="微软雅黑"/>
        </w:rPr>
        <w:t>5.5 住院优先规则</w:t>
      </w:r>
    </w:p>
    <w:p>
      <w:pPr>
        <w:pStyle w:val="ListBullet"/>
        <w:widowControl/>
      </w:pPr>
      <w:r>
        <w:rPr>
          <w:rFonts w:eastAsia="微软雅黑"/>
        </w:rPr>
        <w:t>在每个年份配额内，将记录分为住院池、门诊池和未知池。</w:t>
      </w:r>
    </w:p>
    <w:p>
      <w:pPr>
        <w:pStyle w:val="ListBullet"/>
        <w:widowControl/>
      </w:pPr>
      <w:r>
        <w:rPr>
          <w:rFonts w:eastAsia="微软雅黑"/>
        </w:rPr>
        <w:t>就诊类型文本包含“住院”时归为住院；所有非住院的门诊类型均归为门诊，包括普通门诊、门诊慢特病、急诊及其他门诊子类。</w:t>
      </w:r>
    </w:p>
    <w:p>
      <w:pPr>
        <w:pStyle w:val="ListBullet"/>
        <w:widowControl/>
      </w:pPr>
      <w:r>
        <w:rPr>
          <w:rFonts w:eastAsia="微软雅黑"/>
        </w:rPr>
        <w:t>先从住院池选取，数量不足时再从门诊池补足；未知类型默认最后补足并在结果中标记。</w:t>
      </w:r>
    </w:p>
    <w:p>
      <w:pPr>
        <w:pStyle w:val="ListBullet"/>
        <w:widowControl/>
      </w:pPr>
      <w:r>
        <w:rPr>
          <w:rFonts w:eastAsia="微软雅黑"/>
        </w:rPr>
        <w:t>住院优先在各年份内部执行，不允许先把所有年份的住院取完而破坏年度配额。</w:t>
      </w:r>
    </w:p>
    <w:p>
      <w:pPr>
        <w:pStyle w:val="Heading2"/>
        <w:widowControl/>
      </w:pPr>
      <w:r>
        <w:rPr>
          <w:rFonts w:eastAsia="微软雅黑"/>
        </w:rPr>
        <w:t>5.6 随机种子与重复抽取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F4D78"/>
              </w:rPr>
              <w:t>已确定方案：</w:t>
            </w:r>
            <w:r>
              <w:t>同一年、同一就诊类型内采用可复现随机抽样。实际文件种子由“用户输入的批次种子 + 规范化文件名”组合生成。保持源文件、检查时间、抽取数量、程序版本和种子不变时，结果必须一致；更换种子即可重新抽取不同样本。种子必须写入结果文件的参数页和运行汇总。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5.7 隐私字段输出规则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600"/>
        <w:gridCol w:w="41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字段类型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输出处理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姓名/人员姓名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完整保留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不掩码、不截断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人员编号、个人编码等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删除整列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不在抽取结果中创建该列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证件号码、身份证号等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删除整列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不输出空列或掩码值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其他原始业务字段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原则上保留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同病历多行合并时取第一个非空值，项目名称/编码去重合并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人员编号和证件号可在内存中用于判断同一病历，但不得写入任何结果工作表或普通日志；输出前必须进行列名和标准字段双重检查。</w:t>
      </w:r>
    </w:p>
    <w:p>
      <w:pPr>
        <w:pStyle w:val="Heading1"/>
        <w:widowControl/>
      </w:pPr>
      <w:r>
        <w:rPr>
          <w:rFonts w:eastAsia="微软雅黑"/>
        </w:rPr>
        <w:t>6. 处理算法设计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读取文件：以只读方式打开工作簿，识别业务工作表和表头行。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标准化字段：建立入院时间、结算时间、就诊类型、就诊ID等标准字段映射，但保留全部原始列。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时间过滤：按入院时间优先、结算时间回退的规则计算判定日期，排除检查时间范围外和无有效日期的记录。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病历合并：在每个文件内按就诊ID、姓名、人员编码、证件号和出入院时间聚合，合并医保项目名称与编码。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建立候选池：按合并后病历的 年份 → 类型（住院/门诊/未知）分组。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计算初始配额：按年份升序执行 q/r 均分规则。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年内抽取：按住院、门诊、未知顺序完成每年配额；同层级按选定抽样策略排序。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缺口补配：将短缺配额轮询转移到有剩余候选的其他年份。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隐私处理与导出：保留完整姓名和其他原始业务字段，删除人员/个人编码与证件/身份证号列，写入全新 Excel 文件；校验源文件未变。</w:t>
      </w:r>
    </w:p>
    <w:p>
      <w:pPr>
        <w:pStyle w:val="Heading1"/>
        <w:widowControl/>
      </w:pPr>
      <w:r>
        <w:rPr>
          <w:rFonts w:eastAsia="微软雅黑"/>
        </w:rPr>
        <w:t>7. 输出设计</w:t>
      </w:r>
    </w:p>
    <w:p>
      <w:pPr>
        <w:pStyle w:val="Heading2"/>
        <w:widowControl/>
      </w:pPr>
      <w:r>
        <w:rPr>
          <w:rFonts w:eastAsia="微软雅黑"/>
        </w:rPr>
        <w:t>7.1 输出文件</w:t>
      </w:r>
    </w:p>
    <w:p>
      <w:pPr>
        <w:widowControl/>
      </w:pPr>
      <w:r>
        <w:rPr>
          <w:rFonts w:eastAsia="微软雅黑"/>
        </w:rPr>
        <w:t>每次运行必须生成一个全新结果工作簿，例如“病历抽取结果_YYYYMMDD_HHMMSS_种子.xlsx”。输出路径不得与任一源文件相同；若文件名冲突，应自动追加序号而不是覆盖。结果包含以下工作表：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606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工作表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主要内容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抽取结果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业务复核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每份病历一行；包含最小字段集及其他原始业务字段；姓名完整保留；排除人员/个人编码和证件/身份证号列；医保目录名称与编码合并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运行汇总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数量核对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每文件原始行数、时间范围外数、合并后病历数、候选数、实取数，各年份配额/实取数，随机种子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异常明细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数据治理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无法识别工作表、缺少关键字段、日期无效、就诊类型未知、候选不足等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参数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结果复现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按日检查开始/结束日期、抽取数量、批次随机种子、隐私列排除规则、运行时间、工具版本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7.2 抽取结果最小字段集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500"/>
        <w:gridCol w:w="5060"/>
      </w:tblGrid>
      <w:tr>
        <w:trPr>
          <w:tblHeader w:val="true"/>
          <w:cantSplit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是否必备</w:t>
            </w:r>
          </w:p>
        </w:tc>
        <w:tc>
          <w:tcPr>
            <w:tcW w:type="dxa" w:w="5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处理要求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优先输出医疗类别名称，并可附加编码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住院号或门诊号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保持文本格式，避免丢失前导零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保持文本格式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完整保留，不脱敏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入院时间、出院时间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源值缺失则留空，不伪造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条件必备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原始数据存在该列时输出，否则不强制创建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同病历多项去重后以分号合并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与名称按项目对保持对应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除上述最小字段集外，还应输出源数据中其他可用业务字段，例如定点机构、性别、年龄、科室、医师、诊断、费用、险种等；但所有人员/个人编码和证件/身份证号列必须排除。</w:t>
      </w:r>
    </w:p>
    <w:p>
      <w:pPr>
        <w:pStyle w:val="Heading2"/>
        <w:widowControl/>
      </w:pPr>
      <w:r>
        <w:rPr>
          <w:rFonts w:eastAsia="微软雅黑"/>
        </w:rPr>
        <w:t>7.3 结果排序</w:t>
      </w:r>
    </w:p>
    <w:p>
      <w:pPr>
        <w:widowControl/>
      </w:pPr>
      <w:r>
        <w:rPr>
          <w:rFonts w:eastAsia="微软雅黑"/>
        </w:rPr>
        <w:t>建议按“来源文件 → 归属年份升序 → 标准就诊类型优先级 → 抽取顺序”排序，便于人工核对每个文件是否达到年度均衡和住院优先要求。</w:t>
      </w:r>
    </w:p>
    <w:p>
      <w:pPr>
        <w:pStyle w:val="Heading1"/>
        <w:widowControl/>
      </w:pPr>
      <w:r>
        <w:rPr>
          <w:rFonts w:eastAsia="微软雅黑"/>
        </w:rPr>
        <w:t>8. 界面设计建议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00"/>
        <w:gridCol w:w="4060"/>
      </w:tblGrid>
      <w:tr>
        <w:trPr>
          <w:tblHeader w:val="true"/>
          <w:cantSplit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区域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控件/信息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默认值或行为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文件选择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选择文件、选择文件夹、文件列表、移除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文件夹批量加入第一层 .xlsx；显示文件路径并自动去重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检查范围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检查开始日期、结束日期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必填；包含边界日期；开始不得晚于结束；自动恢复上一次成功使用值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抽取设置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每文件抽取条数、批次随机种子、“重新生成种子”按钮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5；首次自动生成；可复制、手工修改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隐私提示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姓名保留、人员编号/身份证号排除说明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固定规则，界面只读展示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字段映射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自动识别结果及手工修正下拉框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识别成功则折叠；异常时展开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执行区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预检、开始抽取、取消、进度条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先预检再执行；逐文件显示进度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结果区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成功/警告/失败数、打开结果、打开输出目录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运行结束后启用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9. 异常与边界处理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场景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预期处理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文件损坏、加密或格式不支持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跳过该文件，记录失败原因，不影响其他文件。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找不到业务工作表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列出各工作表及缺失关键字段，允许用户手工指定。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缺少入院时间但有结算时间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正常处理，年份取结算时间，并标记日期来源。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入院时间和结算时间均无效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排除出常规候选池，写入异常明细。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无住院记录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在对应年份使用门诊记录完成配额。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目标条数大于合并后全部有效候选数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返回全部有效候选病历，并提示“候选不足”，不得复制病历凑数。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同一就诊出现多行医保项目明细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按完整病历键合并为一条，医保目录名称和编码去重聚合。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合并键字段为空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空值作为键的一部分；若多条记录可能被误合并，使用来源行号阻止合并并记录警告。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记录时间不在检查范围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不参与病历合并、年份计数或名额分配，仅在汇总中计数。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文件中只有一个年份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该年份获得全部目标配额。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年份数量大于目标条数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仅较早的前 N 个年份各取 1 条；不随机选年份。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10. 非功能需求</w:t>
      </w:r>
    </w:p>
    <w:p>
      <w:pPr>
        <w:pStyle w:val="ListBullet"/>
        <w:widowControl/>
      </w:pPr>
      <w:r>
        <w:rPr>
          <w:rFonts w:eastAsia="微软雅黑"/>
        </w:rPr>
        <w:t>数据安全：默认本地离线处理；源文件以只读方式打开；姓名在输出中完整保留，人员/个人编码与证件/身份证号列不输出。</w:t>
      </w:r>
    </w:p>
    <w:p>
      <w:pPr>
        <w:pStyle w:val="ListBullet"/>
        <w:widowControl/>
      </w:pPr>
      <w:r>
        <w:rPr>
          <w:rFonts w:eastAsia="微软雅黑"/>
        </w:rPr>
        <w:t>源文件不变性：运行前后源文件的大小、修改时间和内容哈希应保持不变；结果只写入新文件。</w:t>
      </w:r>
    </w:p>
    <w:p>
      <w:pPr>
        <w:pStyle w:val="ListBullet"/>
        <w:widowControl/>
      </w:pPr>
      <w:r>
        <w:rPr>
          <w:rFonts w:eastAsia="微软雅黑"/>
        </w:rPr>
        <w:t>可追溯性：每条结果记录来源文件、工作表、源行号、日期来源及抽取策略。</w:t>
      </w:r>
    </w:p>
    <w:p>
      <w:pPr>
        <w:pStyle w:val="ListBullet"/>
        <w:widowControl/>
      </w:pPr>
      <w:r>
        <w:rPr>
          <w:rFonts w:eastAsia="微软雅黑"/>
        </w:rPr>
        <w:t>可重复性：固定输入、检查时间、抽取数量、工具版本和随机种子时，输出病历集合与顺序一致。</w:t>
      </w:r>
    </w:p>
    <w:p>
      <w:pPr>
        <w:pStyle w:val="ListBullet"/>
        <w:widowControl/>
      </w:pPr>
      <w:r>
        <w:rPr>
          <w:rFonts w:eastAsia="微软雅黑"/>
        </w:rPr>
        <w:t>性能：建议支持单文件 10 万行级数据；界面处理中保持可响应，并显示进度。</w:t>
      </w:r>
    </w:p>
    <w:p>
      <w:pPr>
        <w:pStyle w:val="ListBullet"/>
        <w:widowControl/>
      </w:pPr>
      <w:r>
        <w:rPr>
          <w:rFonts w:eastAsia="微软雅黑"/>
        </w:rPr>
        <w:t>兼容性：优先支持 Windows 10/11 与 Office 常用的 .xlsx；.xls 可通过兼容读取组件支持。</w:t>
      </w:r>
    </w:p>
    <w:p>
      <w:pPr>
        <w:pStyle w:val="ListBullet"/>
        <w:widowControl/>
      </w:pPr>
      <w:r>
        <w:rPr>
          <w:rFonts w:eastAsia="微软雅黑"/>
        </w:rPr>
        <w:t>稳健性：单个文件失败不导致批任务终止；结果文件写入失败时保留明确错误信息。</w:t>
      </w:r>
    </w:p>
    <w:p>
      <w:pPr>
        <w:pStyle w:val="ListBullet"/>
        <w:widowControl/>
      </w:pPr>
      <w:r>
        <w:rPr>
          <w:rFonts w:eastAsia="微软雅黑"/>
        </w:rPr>
        <w:t>失败语义：批量中所有输入文件均失败时，任务整体必须显示失败；同时保留含运行汇总和异常明细的结果工作簿，不得以空结果误报完成。</w:t>
      </w:r>
    </w:p>
    <w:p>
      <w:pPr>
        <w:pStyle w:val="ListBullet"/>
        <w:widowControl/>
      </w:pPr>
      <w:r>
        <w:rPr>
          <w:rFonts w:eastAsia="微软雅黑"/>
        </w:rPr>
        <w:t>运行一致性：点击开始后冻结本次输入文件、输出目录和抽取参数快照；界面后续修改仅影响下一次任务。只有全部参数校验通过后才保存检查日期。</w:t>
      </w:r>
    </w:p>
    <w:p>
      <w:pPr>
        <w:pStyle w:val="Heading1"/>
        <w:widowControl/>
      </w:pPr>
      <w:r>
        <w:rPr>
          <w:rFonts w:eastAsia="微软雅黑"/>
        </w:rPr>
        <w:t>11. 技术方案建议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层次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建议设计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桌面界面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Python + Tkinter（依赖少）或 PySide6（界面更完善）。小工具首版可优先 Tkinter。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Excel 读取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使用支持 .xlsx/.xls 的库；强制只读打开并保持原值。对 Excel 日期序列和字符串日期统一解析。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规则引擎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将字段别名、按日检查时间、病历合并键、类型关键词、抽取条数、后年份余数规则、随机种子和隐私列排除规则作为配置；各核心算法保持独立可测试。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结果输出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生成新的 .xlsx，同病历一行，医保项目合并展示；分为抽取结果、运行汇总、异常明细、参数四个工作表。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打包发布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使用 PyInstaller 打包为 Windows 可执行文件；配置与程序分离，便于修改字段别名。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推荐把处理逻辑拆分为：WorkbookReader、FieldMapper、DateRangeFilter、MedicalRecordAggregator、QuotaAllocator、SeededSampler、PrivacyColumnFilter、ResultWriter 八个简单模块。模块只围绕本期需求划分，避免引入数据库或服务端架构。</w:t>
      </w:r>
    </w:p>
    <w:p>
      <w:pPr>
        <w:pStyle w:val="Heading1"/>
        <w:widowControl/>
      </w:pPr>
      <w:r>
        <w:rPr>
          <w:rFonts w:eastAsia="微软雅黑"/>
        </w:rPr>
        <w:t>12. 验收标准与测试用例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300"/>
        <w:gridCol w:w="41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测试数据/条件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预期结果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一个文件含 2024/2025/2026，N=5，候选充足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年度实取为 1/2/2，余数固定分配给较晚年份。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某行入院日期为 2024，结算日期为 2025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年份归属 2024，日期来源为入院时间。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入院日期为空，结算日期为 2025-06-01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年份归属 2025，日期来源为结算时间。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某年住院 1 条、门诊 5 条，该年配额 2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 1 条住院 + 1 条门诊。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某年配额 2，但只有 1 条；其他年有余量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该年取 1 条，缺口补到其他年份，总数仍为 N。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全部有效候选共 3 条，N=5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只输出 3 条且无重复，并提示候选不足。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固定同一随机种子重复运行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抽取记录集合和顺序一致。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批量中一个文件损坏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其余文件继续完成，损坏文件出现在异常明细。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字段使用“开始时间”和“医疗类别”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自动映射成功并按规则抽取。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输出结果抽查任意一行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可定位到源文件、工作表和源行号。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检查时间为 2024-2026，文件含 2023 年记录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2023 年记录不参与年份名额分配。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同一病历含 3 个医保项目，其中 1 个重复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只形成 1 个候选病历，项目名称和编码各去重合并。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源数据包含姓名、证件号、身份证号和人员/个人编号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姓名完整保留；证件号、身份证号和人员/个人编号整列不输出，日志也不出现其值。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抽取完成后比较源文件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文件大小、修改时间和内容哈希不变，结果仅存在于新 Excel。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源数据没有结算时间列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输出不伪造结算时间，其他最小字段正常输出。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N 小于检查范围内有候选数据的年份数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只给较早的 N 个年份分配 1 条，不从较晚年份抽取。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记录日期恰好等于检查开始日或结束日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两个边界日均包含；边界外一天的数据不参与抽取。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源数据含多种门诊类别及最小字段集之外的业务字段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所有非住院门诊类别均可参与；其他业务字段保留，隐私排除字段除外。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用户以 2024-01-02 至 2026-12-30 成功开始抽取后关闭并重启工具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检查开始日和结束日自动恢复为上次值；配置缺失或损坏时安全回退默认值。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选择包含多个 .xlsx 和其他类型文件的文件夹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仅加入文件夹第一层的 .xlsx，按文件名排序，已在列表中的路径不重复加入。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入院或结算时间为 2024/05/18 09:47:56.000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日期可正常解析为 2024-05-18 09:47:56，记录按 2024 年参与过滤、合并和抽取。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批量中的所有输入文件均损坏或不满足字段要求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任务整体提示失败，同时生成并保留含逐文件原因的异常报告。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业务表缺少医疗类别、就诊ID或医保目录编码等最小必要字段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该文件拒绝抽取，异常原因逐项列出缺失字段，不生成貌似有效的记录。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同一病历的日期分别存为 Excel 日期值和等价的斜杠/毫秒文本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日期标准化后合并为一份病历，医保项目名称和编码去重合并。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批量中部分文件成功、部分文件失败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保留成功结果，完成提示明确显示失败文件数量，并引导查看异常明细。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前面的工作表字段较多但不完整，后面的工作表包含全部必要字段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自动选择字段完整的业务工作表，不因前表得分接近而误拒绝文件。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同一病历中项目名称相同但项目编码不同，且存在重复项目对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按名称和编码组成的项目对去重，输出名称与编码顺序保持对应。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用户输入开始日晚于结束日，或抽取条数为零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开始前提示参数错误，不启动任务，也不覆盖上次有效检查时间设置。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13. 后续可配置事项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试运行关注点：</w:t>
            </w:r>
            <w:r>
              <w:t>以下事项不阻碍首版开发，可根据现场数据在试运行后固化。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</w:pPr>
      <w:r>
        <w:rPr>
          <w:rFonts w:eastAsia="微软雅黑"/>
        </w:rPr>
        <w:t>当关键合并字段缺失或互相冲突时，是否启用更严格的拒绝合并模式。首版采用保守策略，关键身份信息均缺失时不跨行合并。</w:t>
      </w:r>
    </w:p>
    <w:p>
      <w:pPr>
        <w:pStyle w:val="ListBullet"/>
        <w:widowControl/>
      </w:pPr>
      <w:r>
        <w:rPr>
          <w:rFonts w:eastAsia="微软雅黑"/>
        </w:rPr>
        <w:t>无法识别为住院或门诊的医疗类别是否单列复核。首版将含“住院”的类别判定为住院，其余类别按广义门诊处理并保留原类别。</w:t>
      </w:r>
    </w:p>
    <w:p>
      <w:pPr>
        <w:pStyle w:val="ListBullet"/>
        <w:widowControl/>
      </w:pPr>
      <w:r>
        <w:rPr>
          <w:rFonts w:eastAsia="微软雅黑"/>
        </w:rPr>
        <w:t>是否需要长期兼容旧版 .xls 文件。首版核心以 .xlsx 为主，.xls 可按现场环境增加兼容组件。</w:t>
      </w:r>
    </w:p>
    <w:p>
      <w:pPr>
        <w:pStyle w:val="Heading1"/>
        <w:widowControl/>
      </w:pPr>
      <w:r>
        <w:rPr>
          <w:rFonts w:eastAsia="微软雅黑"/>
        </w:rPr>
        <w:t>14. 推荐的首版交付边界</w:t>
      </w:r>
    </w:p>
    <w:p>
      <w:pPr>
        <w:widowControl/>
      </w:pPr>
      <w:r>
        <w:rPr>
          <w:rFonts w:eastAsia="微软雅黑"/>
        </w:rPr>
        <w:t>首版建议实现：Windows 本地桌面工具、批量只读导入、自动字段映射、按日检查时间过滤、同病历多项目合并、每文件数量配置、年份均衡、住院优先、随机种子、姓名完整保留、个人编号与身份证号整列排除、新结果工作簿和异常报告。先用现有 4 个样例完成验收，再根据真实文件补充字段别名和类型映射。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 xml:space="preserve">第 </w:t>
    </w:r>
    <w:fldSimple w:instr="PAGE"/>
    <w:r>
      <w:rPr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8"/>
      </w:rPr>
      <w:t>病历自动抽取工具｜需求与设计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微软雅黑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病历自动抽取工具需求分析与设计文档</dc:title>
  <dc:subject>Excel 病历自动抽取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