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57FA" w14:textId="3454759D" w:rsidR="00153B56" w:rsidRPr="00153B56" w:rsidRDefault="00153B56" w:rsidP="00153B56">
      <w:pPr>
        <w:pStyle w:val="ab"/>
        <w:rPr>
          <w:rFonts w:asciiTheme="minorEastAsia" w:eastAsiaTheme="minorEastAsia" w:hAnsiTheme="minorEastAsia" w:hint="eastAsia"/>
        </w:rPr>
      </w:pPr>
      <w:r w:rsidRPr="00153B56">
        <w:rPr>
          <w:rFonts w:asciiTheme="minorEastAsia" w:eastAsiaTheme="minorEastAsia" w:hAnsiTheme="minorEastAsia" w:hint="eastAsia"/>
        </w:rPr>
        <w:t>自习室预约系统物理结构</w:t>
      </w:r>
    </w:p>
    <w:p w14:paraId="023A3A2D" w14:textId="7928A607" w:rsidR="002E3094" w:rsidRPr="0021245F" w:rsidRDefault="002E3094" w:rsidP="0021245F">
      <w:pPr>
        <w:pStyle w:val="a5"/>
        <w:jc w:val="left"/>
        <w:rPr>
          <w:rFonts w:hint="eastAsia"/>
          <w:sz w:val="20"/>
          <w:szCs w:val="20"/>
        </w:rPr>
      </w:pPr>
      <w:r w:rsidRPr="0021245F">
        <w:rPr>
          <w:sz w:val="20"/>
          <w:szCs w:val="20"/>
        </w:rPr>
        <w:t>一、表结构分析</w:t>
      </w:r>
    </w:p>
    <w:p w14:paraId="0ED677D7"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1. 核心表字段与语义解析</w:t>
      </w:r>
    </w:p>
    <w:p w14:paraId="54C01C05" w14:textId="4BB01B22"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（1）</w:t>
      </w:r>
      <w:r>
        <w:rPr>
          <w:rStyle w:val="a3"/>
          <w:rFonts w:ascii="Segoe UI" w:hAnsi="Segoe UI" w:cs="Segoe UI"/>
          <w:color w:val="0F1115"/>
          <w:shd w:val="clear" w:color="auto" w:fill="FFFFFF"/>
        </w:rPr>
        <w:t>user</w:t>
      </w:r>
      <w:r>
        <w:rPr>
          <w:rStyle w:val="a3"/>
          <w:rFonts w:ascii="Segoe UI" w:hAnsi="Segoe UI" w:cs="Segoe UI"/>
          <w:color w:val="0F1115"/>
          <w:shd w:val="clear" w:color="auto" w:fill="FFFFFF"/>
        </w:rPr>
        <w:t>（用户表）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4"/>
        <w:gridCol w:w="1546"/>
        <w:gridCol w:w="1615"/>
        <w:gridCol w:w="3721"/>
      </w:tblGrid>
      <w:tr w:rsidR="002E3094" w:rsidRPr="002E3094" w14:paraId="106A856C" w14:textId="77777777" w:rsidTr="00A221A0">
        <w:trPr>
          <w:tblHeader/>
        </w:trPr>
        <w:tc>
          <w:tcPr>
            <w:tcW w:w="0" w:type="auto"/>
            <w:shd w:val="clear" w:color="auto" w:fill="F2F2F2"/>
            <w:tcMar>
              <w:top w:w="180" w:type="dxa"/>
              <w:left w:w="270" w:type="dxa"/>
              <w:bottom w:w="180" w:type="dxa"/>
              <w:right w:w="270" w:type="dxa"/>
            </w:tcMar>
            <w:vAlign w:val="center"/>
            <w:hideMark/>
          </w:tcPr>
          <w:p w14:paraId="68FFBD0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3603FE94"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524A345A"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03C75091"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58D8BD09" w14:textId="77777777" w:rsidTr="00A221A0">
        <w:tc>
          <w:tcPr>
            <w:tcW w:w="0" w:type="auto"/>
            <w:tcMar>
              <w:top w:w="180" w:type="dxa"/>
              <w:left w:w="270" w:type="dxa"/>
              <w:bottom w:w="180" w:type="dxa"/>
              <w:right w:w="270" w:type="dxa"/>
            </w:tcMar>
            <w:vAlign w:val="center"/>
            <w:hideMark/>
          </w:tcPr>
          <w:p w14:paraId="618D434B" w14:textId="2AC97BEC"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userId</w:t>
            </w:r>
          </w:p>
        </w:tc>
        <w:tc>
          <w:tcPr>
            <w:tcW w:w="0" w:type="auto"/>
            <w:tcMar>
              <w:top w:w="180" w:type="dxa"/>
              <w:left w:w="270" w:type="dxa"/>
              <w:bottom w:w="180" w:type="dxa"/>
              <w:right w:w="270" w:type="dxa"/>
            </w:tcMar>
            <w:vAlign w:val="center"/>
            <w:hideMark/>
          </w:tcPr>
          <w:p w14:paraId="035B83E5"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68DF8E0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主键、自增</w:t>
            </w:r>
          </w:p>
        </w:tc>
        <w:tc>
          <w:tcPr>
            <w:tcW w:w="0" w:type="auto"/>
            <w:tcMar>
              <w:top w:w="180" w:type="dxa"/>
              <w:left w:w="270" w:type="dxa"/>
              <w:bottom w:w="180" w:type="dxa"/>
              <w:right w:w="270" w:type="dxa"/>
            </w:tcMar>
            <w:vAlign w:val="center"/>
            <w:hideMark/>
          </w:tcPr>
          <w:p w14:paraId="63589854" w14:textId="1EB016EA"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用户唯一标识</w:t>
            </w:r>
          </w:p>
        </w:tc>
      </w:tr>
      <w:tr w:rsidR="002E3094" w:rsidRPr="002E3094" w14:paraId="50ACC781" w14:textId="77777777" w:rsidTr="00A221A0">
        <w:tc>
          <w:tcPr>
            <w:tcW w:w="0" w:type="auto"/>
            <w:tcMar>
              <w:top w:w="180" w:type="dxa"/>
              <w:left w:w="270" w:type="dxa"/>
              <w:bottom w:w="180" w:type="dxa"/>
              <w:right w:w="270" w:type="dxa"/>
            </w:tcMar>
            <w:vAlign w:val="center"/>
            <w:hideMark/>
          </w:tcPr>
          <w:p w14:paraId="0DD8D90A" w14:textId="31AC41D4"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account</w:t>
            </w:r>
          </w:p>
        </w:tc>
        <w:tc>
          <w:tcPr>
            <w:tcW w:w="0" w:type="auto"/>
            <w:tcMar>
              <w:top w:w="180" w:type="dxa"/>
              <w:left w:w="270" w:type="dxa"/>
              <w:bottom w:w="180" w:type="dxa"/>
              <w:right w:w="270" w:type="dxa"/>
            </w:tcMar>
            <w:vAlign w:val="center"/>
            <w:hideMark/>
          </w:tcPr>
          <w:p w14:paraId="530B1525" w14:textId="75461529"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varchar(20)</w:t>
            </w:r>
          </w:p>
        </w:tc>
        <w:tc>
          <w:tcPr>
            <w:tcW w:w="0" w:type="auto"/>
            <w:tcMar>
              <w:top w:w="180" w:type="dxa"/>
              <w:left w:w="270" w:type="dxa"/>
              <w:bottom w:w="180" w:type="dxa"/>
              <w:right w:w="270" w:type="dxa"/>
            </w:tcMar>
            <w:vAlign w:val="center"/>
            <w:hideMark/>
          </w:tcPr>
          <w:p w14:paraId="6B371557" w14:textId="5569B13F"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非空、唯一</w:t>
            </w:r>
          </w:p>
        </w:tc>
        <w:tc>
          <w:tcPr>
            <w:tcW w:w="0" w:type="auto"/>
            <w:tcMar>
              <w:top w:w="180" w:type="dxa"/>
              <w:left w:w="270" w:type="dxa"/>
              <w:bottom w:w="180" w:type="dxa"/>
              <w:right w:w="270" w:type="dxa"/>
            </w:tcMar>
            <w:vAlign w:val="center"/>
            <w:hideMark/>
          </w:tcPr>
          <w:p w14:paraId="3B3A8FD6" w14:textId="656ACFE6"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用户登录账号</w:t>
            </w:r>
          </w:p>
        </w:tc>
      </w:tr>
      <w:tr w:rsidR="002E3094" w:rsidRPr="002E3094" w14:paraId="0418F1D7" w14:textId="77777777" w:rsidTr="00A221A0">
        <w:tc>
          <w:tcPr>
            <w:tcW w:w="0" w:type="auto"/>
            <w:tcMar>
              <w:top w:w="180" w:type="dxa"/>
              <w:left w:w="270" w:type="dxa"/>
              <w:bottom w:w="180" w:type="dxa"/>
              <w:right w:w="270" w:type="dxa"/>
            </w:tcMar>
            <w:vAlign w:val="center"/>
            <w:hideMark/>
          </w:tcPr>
          <w:p w14:paraId="0F6E73A3" w14:textId="447BA0E1"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password</w:t>
            </w:r>
          </w:p>
        </w:tc>
        <w:tc>
          <w:tcPr>
            <w:tcW w:w="0" w:type="auto"/>
            <w:tcMar>
              <w:top w:w="180" w:type="dxa"/>
              <w:left w:w="270" w:type="dxa"/>
              <w:bottom w:w="180" w:type="dxa"/>
              <w:right w:w="270" w:type="dxa"/>
            </w:tcMar>
            <w:vAlign w:val="center"/>
            <w:hideMark/>
          </w:tcPr>
          <w:p w14:paraId="1B56EA8A" w14:textId="4F0392B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varchar(</w:t>
            </w:r>
            <w:r>
              <w:rPr>
                <w:rFonts w:ascii="等线" w:eastAsia="等线" w:hAnsi="等线" w:cs="Times New Roman"/>
                <w14:ligatures w14:val="none"/>
              </w:rPr>
              <w:t>20</w:t>
            </w:r>
            <w:r w:rsidRPr="002E3094">
              <w:rPr>
                <w:rFonts w:ascii="等线" w:eastAsia="等线" w:hAnsi="等线" w:cs="Times New Roman"/>
                <w14:ligatures w14:val="none"/>
              </w:rPr>
              <w:t>)</w:t>
            </w:r>
          </w:p>
        </w:tc>
        <w:tc>
          <w:tcPr>
            <w:tcW w:w="0" w:type="auto"/>
            <w:tcMar>
              <w:top w:w="180" w:type="dxa"/>
              <w:left w:w="270" w:type="dxa"/>
              <w:bottom w:w="180" w:type="dxa"/>
              <w:right w:w="270" w:type="dxa"/>
            </w:tcMar>
            <w:vAlign w:val="center"/>
            <w:hideMark/>
          </w:tcPr>
          <w:p w14:paraId="70707E0E" w14:textId="342EE7DA"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非空</w:t>
            </w:r>
          </w:p>
        </w:tc>
        <w:tc>
          <w:tcPr>
            <w:tcW w:w="0" w:type="auto"/>
            <w:tcMar>
              <w:top w:w="180" w:type="dxa"/>
              <w:left w:w="270" w:type="dxa"/>
              <w:bottom w:w="180" w:type="dxa"/>
              <w:right w:w="270" w:type="dxa"/>
            </w:tcMar>
            <w:vAlign w:val="center"/>
            <w:hideMark/>
          </w:tcPr>
          <w:p w14:paraId="26A0DBB2" w14:textId="5DB9CB18"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用户登录密码</w:t>
            </w:r>
          </w:p>
        </w:tc>
      </w:tr>
      <w:tr w:rsidR="002E3094" w:rsidRPr="002E3094" w14:paraId="54E931F7" w14:textId="77777777" w:rsidTr="00A221A0">
        <w:tc>
          <w:tcPr>
            <w:tcW w:w="0" w:type="auto"/>
            <w:tcMar>
              <w:top w:w="180" w:type="dxa"/>
              <w:left w:w="270" w:type="dxa"/>
              <w:bottom w:w="180" w:type="dxa"/>
              <w:right w:w="270" w:type="dxa"/>
            </w:tcMar>
            <w:vAlign w:val="center"/>
            <w:hideMark/>
          </w:tcPr>
          <w:p w14:paraId="4C028518" w14:textId="3553EF84"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realName</w:t>
            </w:r>
          </w:p>
        </w:tc>
        <w:tc>
          <w:tcPr>
            <w:tcW w:w="0" w:type="auto"/>
            <w:tcMar>
              <w:top w:w="180" w:type="dxa"/>
              <w:left w:w="270" w:type="dxa"/>
              <w:bottom w:w="180" w:type="dxa"/>
              <w:right w:w="270" w:type="dxa"/>
            </w:tcMar>
            <w:vAlign w:val="center"/>
            <w:hideMark/>
          </w:tcPr>
          <w:p w14:paraId="17B8C835" w14:textId="5112ED8F"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varchar(20)</w:t>
            </w:r>
          </w:p>
        </w:tc>
        <w:tc>
          <w:tcPr>
            <w:tcW w:w="0" w:type="auto"/>
            <w:tcMar>
              <w:top w:w="180" w:type="dxa"/>
              <w:left w:w="270" w:type="dxa"/>
              <w:bottom w:w="180" w:type="dxa"/>
              <w:right w:w="270" w:type="dxa"/>
            </w:tcMar>
            <w:vAlign w:val="center"/>
            <w:hideMark/>
          </w:tcPr>
          <w:p w14:paraId="26E54E9B" w14:textId="27632548"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非空</w:t>
            </w:r>
          </w:p>
        </w:tc>
        <w:tc>
          <w:tcPr>
            <w:tcW w:w="0" w:type="auto"/>
            <w:tcMar>
              <w:top w:w="180" w:type="dxa"/>
              <w:left w:w="270" w:type="dxa"/>
              <w:bottom w:w="180" w:type="dxa"/>
              <w:right w:w="270" w:type="dxa"/>
            </w:tcMar>
            <w:vAlign w:val="center"/>
            <w:hideMark/>
          </w:tcPr>
          <w:p w14:paraId="4605505F" w14:textId="42A1FDC9"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用户真实姓名</w:t>
            </w:r>
          </w:p>
        </w:tc>
      </w:tr>
      <w:tr w:rsidR="002E3094" w:rsidRPr="002E3094" w14:paraId="65CD9CF6" w14:textId="77777777" w:rsidTr="00A221A0">
        <w:tc>
          <w:tcPr>
            <w:tcW w:w="0" w:type="auto"/>
            <w:tcMar>
              <w:top w:w="180" w:type="dxa"/>
              <w:left w:w="270" w:type="dxa"/>
              <w:bottom w:w="180" w:type="dxa"/>
              <w:right w:w="270" w:type="dxa"/>
            </w:tcMar>
            <w:vAlign w:val="center"/>
          </w:tcPr>
          <w:p w14:paraId="1216507A" w14:textId="4D307949"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userType</w:t>
            </w:r>
          </w:p>
        </w:tc>
        <w:tc>
          <w:tcPr>
            <w:tcW w:w="0" w:type="auto"/>
            <w:tcMar>
              <w:top w:w="180" w:type="dxa"/>
              <w:left w:w="270" w:type="dxa"/>
              <w:bottom w:w="180" w:type="dxa"/>
              <w:right w:w="270" w:type="dxa"/>
            </w:tcMar>
            <w:vAlign w:val="center"/>
          </w:tcPr>
          <w:p w14:paraId="7D1A25DE" w14:textId="1948517E"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Mar>
              <w:top w:w="180" w:type="dxa"/>
              <w:left w:w="270" w:type="dxa"/>
              <w:bottom w:w="180" w:type="dxa"/>
              <w:right w:w="270" w:type="dxa"/>
            </w:tcMar>
            <w:vAlign w:val="center"/>
          </w:tcPr>
          <w:p w14:paraId="6F2BB5C6" w14:textId="78C7F40C"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非空</w:t>
            </w:r>
          </w:p>
        </w:tc>
        <w:tc>
          <w:tcPr>
            <w:tcW w:w="0" w:type="auto"/>
            <w:tcMar>
              <w:top w:w="180" w:type="dxa"/>
              <w:left w:w="270" w:type="dxa"/>
              <w:bottom w:w="180" w:type="dxa"/>
              <w:right w:w="270" w:type="dxa"/>
            </w:tcMar>
            <w:vAlign w:val="center"/>
          </w:tcPr>
          <w:p w14:paraId="7AE95E25" w14:textId="0E907B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用户类型（</w:t>
            </w:r>
            <w:r w:rsidRPr="002E3094">
              <w:rPr>
                <w:rFonts w:ascii="等线" w:eastAsia="等线" w:hAnsi="等线" w:cs="Times New Roman"/>
                <w14:ligatures w14:val="none"/>
              </w:rPr>
              <w:t>1 = 普通用户，2 = 管理员）</w:t>
            </w:r>
          </w:p>
        </w:tc>
      </w:tr>
      <w:tr w:rsidR="002E3094" w:rsidRPr="002E3094" w14:paraId="26EC8674" w14:textId="77777777" w:rsidTr="00A221A0">
        <w:tc>
          <w:tcPr>
            <w:tcW w:w="0" w:type="auto"/>
            <w:tcMar>
              <w:top w:w="180" w:type="dxa"/>
              <w:left w:w="270" w:type="dxa"/>
              <w:bottom w:w="180" w:type="dxa"/>
              <w:right w:w="270" w:type="dxa"/>
            </w:tcMar>
            <w:vAlign w:val="center"/>
          </w:tcPr>
          <w:p w14:paraId="29B2C349" w14:textId="72D08C7B"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phone</w:t>
            </w:r>
          </w:p>
        </w:tc>
        <w:tc>
          <w:tcPr>
            <w:tcW w:w="0" w:type="auto"/>
            <w:tcMar>
              <w:top w:w="180" w:type="dxa"/>
              <w:left w:w="270" w:type="dxa"/>
              <w:bottom w:w="180" w:type="dxa"/>
              <w:right w:w="270" w:type="dxa"/>
            </w:tcMar>
            <w:vAlign w:val="center"/>
          </w:tcPr>
          <w:p w14:paraId="49FAA2DB" w14:textId="416E9905"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varchar(11)</w:t>
            </w:r>
          </w:p>
        </w:tc>
        <w:tc>
          <w:tcPr>
            <w:tcW w:w="0" w:type="auto"/>
            <w:tcMar>
              <w:top w:w="180" w:type="dxa"/>
              <w:left w:w="270" w:type="dxa"/>
              <w:bottom w:w="180" w:type="dxa"/>
              <w:right w:w="270" w:type="dxa"/>
            </w:tcMar>
            <w:vAlign w:val="center"/>
          </w:tcPr>
          <w:p w14:paraId="2F469582" w14:textId="0D943FD3"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非空</w:t>
            </w:r>
          </w:p>
        </w:tc>
        <w:tc>
          <w:tcPr>
            <w:tcW w:w="0" w:type="auto"/>
            <w:tcMar>
              <w:top w:w="180" w:type="dxa"/>
              <w:left w:w="270" w:type="dxa"/>
              <w:bottom w:w="180" w:type="dxa"/>
              <w:right w:w="270" w:type="dxa"/>
            </w:tcMar>
            <w:vAlign w:val="center"/>
          </w:tcPr>
          <w:p w14:paraId="41E26FEC" w14:textId="4670DF50"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用户手机号码</w:t>
            </w:r>
          </w:p>
        </w:tc>
      </w:tr>
      <w:tr w:rsidR="002E3094" w:rsidRPr="002E3094" w14:paraId="6778CF11"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444D6880"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68AEDFC6"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17CB90A4" w14:textId="1CA45005"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非空、默</w:t>
            </w:r>
            <w:r>
              <w:rPr>
                <w:rFonts w:ascii="等线" w:eastAsia="等线" w:hAnsi="等线" w:cs="Times New Roman" w:hint="eastAsia"/>
                <w14:ligatures w14:val="none"/>
              </w:rPr>
              <w:t>认</w:t>
            </w:r>
            <w:r w:rsidRPr="002E3094">
              <w:rPr>
                <w:rFonts w:ascii="等线" w:eastAsia="等线" w:hAnsi="等线" w:cs="Times New Roman"/>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777891A8"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账号状态（1 = 正常，0 = 禁用）</w:t>
            </w:r>
          </w:p>
        </w:tc>
      </w:tr>
    </w:tbl>
    <w:p w14:paraId="112EA853" w14:textId="4DF6623E"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（2）resource（座位资源表）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2"/>
        <w:gridCol w:w="1656"/>
        <w:gridCol w:w="1465"/>
        <w:gridCol w:w="3673"/>
      </w:tblGrid>
      <w:tr w:rsidR="002E3094" w:rsidRPr="002E3094" w14:paraId="1018FEB8" w14:textId="77777777" w:rsidTr="00A221A0">
        <w:trPr>
          <w:tblHeader/>
        </w:trPr>
        <w:tc>
          <w:tcPr>
            <w:tcW w:w="0" w:type="auto"/>
            <w:shd w:val="clear" w:color="auto" w:fill="F2F2F2"/>
            <w:tcMar>
              <w:top w:w="180" w:type="dxa"/>
              <w:left w:w="270" w:type="dxa"/>
              <w:bottom w:w="180" w:type="dxa"/>
              <w:right w:w="270" w:type="dxa"/>
            </w:tcMar>
            <w:vAlign w:val="center"/>
            <w:hideMark/>
          </w:tcPr>
          <w:p w14:paraId="45FC3897"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7813DAC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2CBD3A5F"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727510F8"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44C69795" w14:textId="77777777" w:rsidTr="00A221A0">
        <w:tc>
          <w:tcPr>
            <w:tcW w:w="0" w:type="auto"/>
            <w:tcMar>
              <w:top w:w="180" w:type="dxa"/>
              <w:left w:w="270" w:type="dxa"/>
              <w:bottom w:w="180" w:type="dxa"/>
              <w:right w:w="270" w:type="dxa"/>
            </w:tcMar>
            <w:vAlign w:val="center"/>
            <w:hideMark/>
          </w:tcPr>
          <w:p w14:paraId="29F09FCD" w14:textId="4265F662"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resId</w:t>
            </w:r>
          </w:p>
        </w:tc>
        <w:tc>
          <w:tcPr>
            <w:tcW w:w="0" w:type="auto"/>
            <w:tcMar>
              <w:top w:w="180" w:type="dxa"/>
              <w:left w:w="270" w:type="dxa"/>
              <w:bottom w:w="180" w:type="dxa"/>
              <w:right w:w="270" w:type="dxa"/>
            </w:tcMar>
            <w:vAlign w:val="center"/>
            <w:hideMark/>
          </w:tcPr>
          <w:p w14:paraId="0F2F55D7" w14:textId="22D4EB1E"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25FCCED5" w14:textId="002A2FD5"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主键、自增</w:t>
            </w:r>
          </w:p>
        </w:tc>
        <w:tc>
          <w:tcPr>
            <w:tcW w:w="0" w:type="auto"/>
            <w:tcMar>
              <w:top w:w="180" w:type="dxa"/>
              <w:left w:w="270" w:type="dxa"/>
              <w:bottom w:w="180" w:type="dxa"/>
              <w:right w:w="270" w:type="dxa"/>
            </w:tcMar>
            <w:vAlign w:val="center"/>
            <w:hideMark/>
          </w:tcPr>
          <w:p w14:paraId="6E977DEB" w14:textId="59C8FD9E"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座位资源唯一标识</w:t>
            </w:r>
          </w:p>
        </w:tc>
      </w:tr>
      <w:tr w:rsidR="002E3094" w:rsidRPr="002E3094" w14:paraId="5791866B"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AA5A0E0"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name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F198F2F"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varchar(50)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296E7CD"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476244"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座位名称（如 A01、B05）</w:t>
            </w:r>
          </w:p>
        </w:tc>
      </w:tr>
      <w:tr w:rsidR="002E3094" w:rsidRPr="002E3094" w14:paraId="54F20D0A"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DEAE2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type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CC14F6"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94D18CD"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BD5EFE" w14:textId="585EB6FE"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 xml:space="preserve">座位类型（1 = </w:t>
            </w:r>
            <w:r w:rsidR="004E5BB9">
              <w:rPr>
                <w:rFonts w:ascii="等线" w:eastAsia="等线" w:hAnsi="等线" w:cs="Times New Roman" w:hint="eastAsia"/>
                <w14:ligatures w14:val="none"/>
              </w:rPr>
              <w:t>自习工位</w:t>
            </w:r>
            <w:r w:rsidRPr="002E3094">
              <w:rPr>
                <w:rFonts w:ascii="等线" w:eastAsia="等线" w:hAnsi="等线" w:cs="Times New Roman"/>
                <w14:ligatures w14:val="none"/>
              </w:rPr>
              <w:t xml:space="preserve">，2 = </w:t>
            </w:r>
            <w:r w:rsidR="004E5BB9">
              <w:rPr>
                <w:rFonts w:ascii="等线" w:eastAsia="等线" w:hAnsi="等线" w:cs="Times New Roman" w:hint="eastAsia"/>
                <w14:ligatures w14:val="none"/>
              </w:rPr>
              <w:t>会议室</w:t>
            </w:r>
            <w:r w:rsidRPr="002E3094">
              <w:rPr>
                <w:rFonts w:ascii="等线" w:eastAsia="等线" w:hAnsi="等线" w:cs="Times New Roman"/>
                <w14:ligatures w14:val="none"/>
              </w:rPr>
              <w:t>等）</w:t>
            </w:r>
          </w:p>
        </w:tc>
      </w:tr>
      <w:tr w:rsidR="002E3094" w:rsidRPr="002E3094" w14:paraId="7D9F74AF"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4EB1F82"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location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B24A721"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82C5BDB"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8CCA33F"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所在区域位置（靠窗区/静音区/吧台区）</w:t>
            </w:r>
          </w:p>
        </w:tc>
      </w:tr>
      <w:tr w:rsidR="002E3094" w:rsidRPr="002E3094" w14:paraId="7E362C7A"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94C64BE"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lastRenderedPageBreak/>
              <w:t>hasSocket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C1C0F0"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E1390F3"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FACAB58"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是否有插座（0 = 无，1 = 有）</w:t>
            </w:r>
          </w:p>
        </w:tc>
      </w:tr>
      <w:tr w:rsidR="002E3094" w:rsidRPr="002E3094" w14:paraId="144F4927"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F553888"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hasLamp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366AF1F"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558F98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1696B8A"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是否有台灯（0 = 无，1 = 有）</w:t>
            </w:r>
          </w:p>
        </w:tc>
      </w:tr>
      <w:tr w:rsidR="002E3094" w:rsidRPr="002E3094" w14:paraId="21BF20C3"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0B6239A"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hasBaffle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6809AE5"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C315C4"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D26BA20"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是否有挡板（0 = 无，1 = 有）</w:t>
            </w:r>
          </w:p>
        </w:tc>
      </w:tr>
      <w:tr w:rsidR="002E3094" w:rsidRPr="002E3094" w14:paraId="40F68185"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C58A91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byWindow</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05B9F70"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tinyint(1)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6005B7C"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默认0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6C28F0C"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是否靠窗（0 = 否，1 = 是）</w:t>
            </w:r>
          </w:p>
        </w:tc>
      </w:tr>
      <w:tr w:rsidR="002E3094" w:rsidRPr="002E3094" w14:paraId="4F98A6C9"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BD3B411"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capacity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3AFC778"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841185"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AA10DBC"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容纳人数（研讨间适用）</w:t>
            </w:r>
          </w:p>
        </w:tc>
      </w:tr>
      <w:tr w:rsidR="002E3094" w:rsidRPr="002E3094" w14:paraId="1D19ABD1"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433D6B"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49807E3"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7737D63"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49E045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资源状态（1 = 可预约，2 = 维护中，0 = 禁用）</w:t>
            </w:r>
          </w:p>
        </w:tc>
      </w:tr>
    </w:tbl>
    <w:p w14:paraId="7BA0FBAB" w14:textId="45A637CD"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（3）reservation（预约记录表）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56"/>
        <w:gridCol w:w="1740"/>
        <w:gridCol w:w="1234"/>
        <w:gridCol w:w="3666"/>
      </w:tblGrid>
      <w:tr w:rsidR="002E3094" w:rsidRPr="002E3094" w14:paraId="46CC5ADB" w14:textId="77777777" w:rsidTr="00A221A0">
        <w:trPr>
          <w:tblHeader/>
        </w:trPr>
        <w:tc>
          <w:tcPr>
            <w:tcW w:w="0" w:type="auto"/>
            <w:shd w:val="clear" w:color="auto" w:fill="F2F2F2"/>
            <w:tcMar>
              <w:top w:w="180" w:type="dxa"/>
              <w:left w:w="270" w:type="dxa"/>
              <w:bottom w:w="180" w:type="dxa"/>
              <w:right w:w="270" w:type="dxa"/>
            </w:tcMar>
            <w:vAlign w:val="center"/>
            <w:hideMark/>
          </w:tcPr>
          <w:p w14:paraId="69E3CCEC"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6339790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2EE53F6A"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2BBE83A0"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24282ECA" w14:textId="77777777" w:rsidTr="00A221A0">
        <w:tc>
          <w:tcPr>
            <w:tcW w:w="0" w:type="auto"/>
            <w:tcMar>
              <w:top w:w="180" w:type="dxa"/>
              <w:left w:w="270" w:type="dxa"/>
              <w:bottom w:w="180" w:type="dxa"/>
              <w:right w:w="270" w:type="dxa"/>
            </w:tcMar>
            <w:vAlign w:val="center"/>
            <w:hideMark/>
          </w:tcPr>
          <w:p w14:paraId="28C65336" w14:textId="65533B16"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revId</w:t>
            </w:r>
          </w:p>
        </w:tc>
        <w:tc>
          <w:tcPr>
            <w:tcW w:w="0" w:type="auto"/>
            <w:tcMar>
              <w:top w:w="180" w:type="dxa"/>
              <w:left w:w="270" w:type="dxa"/>
              <w:bottom w:w="180" w:type="dxa"/>
              <w:right w:w="270" w:type="dxa"/>
            </w:tcMar>
            <w:vAlign w:val="center"/>
            <w:hideMark/>
          </w:tcPr>
          <w:p w14:paraId="5B72F550" w14:textId="2CF242CE"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6439EED4" w14:textId="58F057C3"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主键、自增</w:t>
            </w:r>
          </w:p>
        </w:tc>
        <w:tc>
          <w:tcPr>
            <w:tcW w:w="0" w:type="auto"/>
            <w:tcMar>
              <w:top w:w="180" w:type="dxa"/>
              <w:left w:w="270" w:type="dxa"/>
              <w:bottom w:w="180" w:type="dxa"/>
              <w:right w:w="270" w:type="dxa"/>
            </w:tcMar>
            <w:vAlign w:val="center"/>
            <w:hideMark/>
          </w:tcPr>
          <w:p w14:paraId="1D8C2305" w14:textId="31313EBB"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hint="eastAsia"/>
                <w14:ligatures w14:val="none"/>
              </w:rPr>
              <w:t>预约单唯一标识</w:t>
            </w:r>
          </w:p>
        </w:tc>
      </w:tr>
      <w:tr w:rsidR="002E3094" w:rsidRPr="002E3094" w14:paraId="35518B50"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C1CC3C"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0C4D3DF"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A00BCB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954CD3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关联用户编号（外键关联 user.userId）</w:t>
            </w:r>
          </w:p>
        </w:tc>
      </w:tr>
      <w:tr w:rsidR="002E3094" w:rsidRPr="002E3094" w14:paraId="179A79BC"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45A5378"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resId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840E4CA"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C9618CD"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542328F"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关联座位编号（外键关联 resource.resId）</w:t>
            </w:r>
          </w:p>
        </w:tc>
      </w:tr>
      <w:tr w:rsidR="002E3094" w:rsidRPr="002E3094" w14:paraId="3E8B5918"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C3CD65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startTime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4F7DEE2"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42E7A0B"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60CA7B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预约开始时间</w:t>
            </w:r>
          </w:p>
        </w:tc>
      </w:tr>
      <w:tr w:rsidR="002E3094" w:rsidRPr="002E3094" w14:paraId="59A407A3"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2E5D55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endTime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63672D3"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1DFEB09"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64895B4"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预约结束时间</w:t>
            </w:r>
          </w:p>
        </w:tc>
      </w:tr>
      <w:tr w:rsidR="002E3094" w:rsidRPr="002E3094" w14:paraId="0951C323"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C5CBC4"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26BF9F"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092110C"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A4F4D8" w14:textId="68712400"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预约状态（1 = 预约成功，2 = 已取消，3 = 已违约，4 = 已完成）</w:t>
            </w:r>
          </w:p>
        </w:tc>
      </w:tr>
      <w:tr w:rsidR="002E3094" w:rsidRPr="002E3094" w14:paraId="62691DA7"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B7BFD4"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46DEA3"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D7FD03"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12483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预约创建时间</w:t>
            </w:r>
          </w:p>
        </w:tc>
      </w:tr>
      <w:tr w:rsidR="002E3094" w:rsidRPr="002E3094" w14:paraId="6E857EF8"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5A367EE"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cancelTime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8D7149E"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3EAE52"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5B226C1"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用户主动取消时间</w:t>
            </w:r>
          </w:p>
        </w:tc>
      </w:tr>
      <w:tr w:rsidR="002E3094" w:rsidRPr="002E3094" w14:paraId="22449080"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64ED8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lastRenderedPageBreak/>
              <w:t>checkinTime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F90A37"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109C656"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F0A895E"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到店打卡时间</w:t>
            </w:r>
          </w:p>
        </w:tc>
      </w:tr>
      <w:tr w:rsidR="002E3094" w:rsidRPr="002E3094" w14:paraId="124E07CB" w14:textId="77777777" w:rsidTr="002E3094">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B683E90"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amount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934FFC4"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144D9CB"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964278B" w14:textId="77777777" w:rsidR="002E3094" w:rsidRPr="002E3094" w:rsidRDefault="002E3094" w:rsidP="002E3094">
            <w:pPr>
              <w:rPr>
                <w:rFonts w:ascii="等线" w:eastAsia="等线" w:hAnsi="等线" w:cs="Times New Roman" w:hint="eastAsia"/>
                <w14:ligatures w14:val="none"/>
              </w:rPr>
            </w:pPr>
            <w:r w:rsidRPr="002E3094">
              <w:rPr>
                <w:rFonts w:ascii="等线" w:eastAsia="等线" w:hAnsi="等线" w:cs="Times New Roman"/>
                <w14:ligatures w14:val="none"/>
              </w:rPr>
              <w:t>预约费用</w:t>
            </w:r>
          </w:p>
        </w:tc>
      </w:tr>
    </w:tbl>
    <w:p w14:paraId="10CE6A32" w14:textId="7D8C620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（4）</w:t>
      </w:r>
      <w:r w:rsidR="009F46C7" w:rsidRPr="009F46C7">
        <w:rPr>
          <w:rFonts w:ascii="等线" w:eastAsia="等线" w:hAnsi="等线" w:cs="Times New Roman"/>
          <w:b/>
          <w:bCs/>
          <w14:ligatures w14:val="none"/>
        </w:rPr>
        <w:t>violation（违约记录表）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0"/>
        <w:gridCol w:w="1656"/>
        <w:gridCol w:w="1386"/>
        <w:gridCol w:w="3554"/>
      </w:tblGrid>
      <w:tr w:rsidR="002E3094" w:rsidRPr="002E3094" w14:paraId="050C75B6" w14:textId="77777777" w:rsidTr="00A221A0">
        <w:trPr>
          <w:tblHeader/>
        </w:trPr>
        <w:tc>
          <w:tcPr>
            <w:tcW w:w="0" w:type="auto"/>
            <w:shd w:val="clear" w:color="auto" w:fill="F2F2F2"/>
            <w:tcMar>
              <w:top w:w="180" w:type="dxa"/>
              <w:left w:w="270" w:type="dxa"/>
              <w:bottom w:w="180" w:type="dxa"/>
              <w:right w:w="270" w:type="dxa"/>
            </w:tcMar>
            <w:vAlign w:val="center"/>
            <w:hideMark/>
          </w:tcPr>
          <w:p w14:paraId="59CCB54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1D53A968"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2D96C63C"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0C3FC245"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1DAAFE4A" w14:textId="77777777" w:rsidTr="00A221A0">
        <w:tc>
          <w:tcPr>
            <w:tcW w:w="0" w:type="auto"/>
            <w:tcMar>
              <w:top w:w="180" w:type="dxa"/>
              <w:left w:w="270" w:type="dxa"/>
              <w:bottom w:w="180" w:type="dxa"/>
              <w:right w:w="270" w:type="dxa"/>
            </w:tcMar>
            <w:vAlign w:val="center"/>
            <w:hideMark/>
          </w:tcPr>
          <w:p w14:paraId="4A0C73C6" w14:textId="162DCA7F"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vioId</w:t>
            </w:r>
          </w:p>
        </w:tc>
        <w:tc>
          <w:tcPr>
            <w:tcW w:w="0" w:type="auto"/>
            <w:tcMar>
              <w:top w:w="180" w:type="dxa"/>
              <w:left w:w="270" w:type="dxa"/>
              <w:bottom w:w="180" w:type="dxa"/>
              <w:right w:w="270" w:type="dxa"/>
            </w:tcMar>
            <w:vAlign w:val="center"/>
            <w:hideMark/>
          </w:tcPr>
          <w:p w14:paraId="5AC256A8" w14:textId="0B410ED7"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6C83622A" w14:textId="6CC98D5D"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主键、自增</w:t>
            </w:r>
          </w:p>
        </w:tc>
        <w:tc>
          <w:tcPr>
            <w:tcW w:w="0" w:type="auto"/>
            <w:tcMar>
              <w:top w:w="180" w:type="dxa"/>
              <w:left w:w="270" w:type="dxa"/>
              <w:bottom w:w="180" w:type="dxa"/>
              <w:right w:w="270" w:type="dxa"/>
            </w:tcMar>
            <w:vAlign w:val="center"/>
            <w:hideMark/>
          </w:tcPr>
          <w:p w14:paraId="0759DE1F" w14:textId="48F73D83"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违约记录唯一标识</w:t>
            </w:r>
          </w:p>
        </w:tc>
      </w:tr>
      <w:tr w:rsidR="009F46C7" w:rsidRPr="009F46C7" w14:paraId="48EEEB4C"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E9F46E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6EE2A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BFA145B"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3EBD24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关联用户编号（外键关联 user.userId）</w:t>
            </w:r>
          </w:p>
        </w:tc>
      </w:tr>
      <w:tr w:rsidR="009F46C7" w:rsidRPr="009F46C7" w14:paraId="2D462573"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0C5A5F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revId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97CC90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338D24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非空、唯一</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5E7EB9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关联预约编号（外键关联 reservation.revId）</w:t>
            </w:r>
          </w:p>
        </w:tc>
      </w:tr>
      <w:tr w:rsidR="009F46C7" w:rsidRPr="009F46C7" w14:paraId="27BB7135"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7177096"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violateTime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47131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6B4491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D64311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系统判定违约时间</w:t>
            </w:r>
          </w:p>
        </w:tc>
      </w:tr>
      <w:tr w:rsidR="009F46C7" w:rsidRPr="009F46C7" w14:paraId="0B660C0F"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CF2C6C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reason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8C0E04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varchar(200)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A6862F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1A9D53B"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违约原因（如“预约开始后1小时内未打卡”）</w:t>
            </w:r>
          </w:p>
        </w:tc>
      </w:tr>
      <w:tr w:rsidR="009F46C7" w:rsidRPr="009F46C7" w14:paraId="18B29694"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4E943D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handleStatus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3DC3EE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366462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9D903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处理状态（1 = 未处理，2 = 已处理）</w:t>
            </w:r>
          </w:p>
        </w:tc>
      </w:tr>
    </w:tbl>
    <w:p w14:paraId="0567D407" w14:textId="19BA4ABF"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（5）</w:t>
      </w:r>
      <w:r w:rsidR="009F46C7" w:rsidRPr="009F46C7">
        <w:rPr>
          <w:rFonts w:ascii="等线" w:eastAsia="等线" w:hAnsi="等线" w:cs="Times New Roman"/>
          <w:b/>
          <w:bCs/>
          <w14:ligatures w14:val="none"/>
        </w:rPr>
        <w:t>waitlist（候补记录表）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6"/>
        <w:gridCol w:w="1356"/>
        <w:gridCol w:w="1298"/>
        <w:gridCol w:w="4096"/>
      </w:tblGrid>
      <w:tr w:rsidR="002E3094" w:rsidRPr="002E3094" w14:paraId="04D8F545" w14:textId="77777777" w:rsidTr="00A221A0">
        <w:trPr>
          <w:tblHeader/>
        </w:trPr>
        <w:tc>
          <w:tcPr>
            <w:tcW w:w="0" w:type="auto"/>
            <w:shd w:val="clear" w:color="auto" w:fill="F2F2F2"/>
            <w:tcMar>
              <w:top w:w="180" w:type="dxa"/>
              <w:left w:w="270" w:type="dxa"/>
              <w:bottom w:w="180" w:type="dxa"/>
              <w:right w:w="270" w:type="dxa"/>
            </w:tcMar>
            <w:vAlign w:val="center"/>
            <w:hideMark/>
          </w:tcPr>
          <w:p w14:paraId="7B3DD3FA"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0DFA09F2"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4C5C4096"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0A2692C3"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3591D14E" w14:textId="77777777" w:rsidTr="00A221A0">
        <w:tc>
          <w:tcPr>
            <w:tcW w:w="0" w:type="auto"/>
            <w:tcMar>
              <w:top w:w="180" w:type="dxa"/>
              <w:left w:w="270" w:type="dxa"/>
              <w:bottom w:w="180" w:type="dxa"/>
              <w:right w:w="270" w:type="dxa"/>
            </w:tcMar>
            <w:vAlign w:val="center"/>
            <w:hideMark/>
          </w:tcPr>
          <w:p w14:paraId="124614E9" w14:textId="68628132"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waitId</w:t>
            </w:r>
          </w:p>
        </w:tc>
        <w:tc>
          <w:tcPr>
            <w:tcW w:w="0" w:type="auto"/>
            <w:tcMar>
              <w:top w:w="180" w:type="dxa"/>
              <w:left w:w="270" w:type="dxa"/>
              <w:bottom w:w="180" w:type="dxa"/>
              <w:right w:w="270" w:type="dxa"/>
            </w:tcMar>
            <w:vAlign w:val="center"/>
            <w:hideMark/>
          </w:tcPr>
          <w:p w14:paraId="259CF501" w14:textId="39AC930A"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116FF059" w14:textId="3817AD16"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主键、自增</w:t>
            </w:r>
          </w:p>
        </w:tc>
        <w:tc>
          <w:tcPr>
            <w:tcW w:w="0" w:type="auto"/>
            <w:tcMar>
              <w:top w:w="180" w:type="dxa"/>
              <w:left w:w="270" w:type="dxa"/>
              <w:bottom w:w="180" w:type="dxa"/>
              <w:right w:w="270" w:type="dxa"/>
            </w:tcMar>
            <w:vAlign w:val="center"/>
            <w:hideMark/>
          </w:tcPr>
          <w:p w14:paraId="0E6436AA" w14:textId="6C3E3E76"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候补记录唯一标识</w:t>
            </w:r>
          </w:p>
        </w:tc>
      </w:tr>
      <w:tr w:rsidR="009F46C7" w:rsidRPr="009F46C7" w14:paraId="7EDBDDDC"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F5198A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85A625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7A658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895334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关联用户编号（外键关联 user.userId）</w:t>
            </w:r>
          </w:p>
        </w:tc>
      </w:tr>
      <w:tr w:rsidR="009F46C7" w:rsidRPr="009F46C7" w14:paraId="54040D0B"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3DB494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resId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E978C3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6EA651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34A75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关联座位编号（外键关联 resource.resId）</w:t>
            </w:r>
          </w:p>
        </w:tc>
      </w:tr>
      <w:tr w:rsidR="009F46C7" w:rsidRPr="009F46C7" w14:paraId="57CE311F"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A753C6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lastRenderedPageBreak/>
              <w:t>startTime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9C353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9B205A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D8F918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期望开始时间</w:t>
            </w:r>
          </w:p>
        </w:tc>
      </w:tr>
      <w:tr w:rsidR="009F46C7" w:rsidRPr="009F46C7" w14:paraId="44027BFD"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C3F46A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endTime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857C8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6084D46"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789294E"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期望结束时间</w:t>
            </w:r>
          </w:p>
        </w:tc>
      </w:tr>
      <w:tr w:rsidR="009F46C7" w:rsidRPr="009F46C7" w14:paraId="77269EAA"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5B6CE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6DCB8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325222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9C098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提交候补时间</w:t>
            </w:r>
          </w:p>
        </w:tc>
      </w:tr>
      <w:tr w:rsidR="0074658D" w:rsidRPr="009F46C7" w14:paraId="072EC6FF"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040FE466" w14:textId="4200A941" w:rsidR="0074658D" w:rsidRPr="009F46C7" w:rsidRDefault="0074658D" w:rsidP="0074658D">
            <w:pPr>
              <w:rPr>
                <w:rFonts w:ascii="等线" w:eastAsia="等线" w:hAnsi="等线" w:cs="Times New Roman" w:hint="eastAsia"/>
                <w14:ligatures w14:val="none"/>
              </w:rPr>
            </w:pPr>
            <w:r w:rsidRPr="002E3094">
              <w:rPr>
                <w:rFonts w:ascii="等线" w:eastAsia="等线" w:hAnsi="等线" w:cs="Times New Roman"/>
                <w14:ligatures w14:val="none"/>
              </w:rPr>
              <w:t>cancelTime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70B9D9AB" w14:textId="7BEA14F5" w:rsidR="0074658D" w:rsidRPr="009F46C7" w:rsidRDefault="0074658D" w:rsidP="0074658D">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24E0734D" w14:textId="72EE51AB" w:rsidR="0074658D" w:rsidRPr="009F46C7" w:rsidRDefault="0074658D" w:rsidP="0074658D">
            <w:pPr>
              <w:rPr>
                <w:rFonts w:ascii="等线" w:eastAsia="等线" w:hAnsi="等线" w:cs="Times New Roman" w:hint="eastAsia"/>
                <w14:ligatures w14:val="none"/>
              </w:rPr>
            </w:pPr>
            <w:r w:rsidRPr="002E3094">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51B42651" w14:textId="3BC00F7F" w:rsidR="0074658D" w:rsidRPr="009F46C7" w:rsidRDefault="0074658D" w:rsidP="0074658D">
            <w:pPr>
              <w:rPr>
                <w:rFonts w:ascii="等线" w:eastAsia="等线" w:hAnsi="等线" w:cs="Times New Roman" w:hint="eastAsia"/>
                <w14:ligatures w14:val="none"/>
              </w:rPr>
            </w:pPr>
            <w:r w:rsidRPr="002E3094">
              <w:rPr>
                <w:rFonts w:ascii="等线" w:eastAsia="等线" w:hAnsi="等线" w:cs="Times New Roman"/>
                <w14:ligatures w14:val="none"/>
              </w:rPr>
              <w:t>用户主动取消时间</w:t>
            </w:r>
          </w:p>
        </w:tc>
      </w:tr>
      <w:tr w:rsidR="009F46C7" w:rsidRPr="009F46C7" w14:paraId="645DA5D4"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A1E50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0DD295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F87037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9C8315" w14:textId="0F5DBFB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候补状态（1 = 等待中，2 = 已转正，3 = 已</w:t>
            </w:r>
            <w:r w:rsidR="0074658D">
              <w:rPr>
                <w:rFonts w:ascii="等线" w:eastAsia="等线" w:hAnsi="等线" w:cs="Times New Roman" w:hint="eastAsia"/>
                <w14:ligatures w14:val="none"/>
              </w:rPr>
              <w:t>取消，4 = 未成功</w:t>
            </w:r>
            <w:r w:rsidRPr="009F46C7">
              <w:rPr>
                <w:rFonts w:ascii="等线" w:eastAsia="等线" w:hAnsi="等线" w:cs="Times New Roman"/>
                <w14:ligatures w14:val="none"/>
              </w:rPr>
              <w:t>）</w:t>
            </w:r>
          </w:p>
        </w:tc>
      </w:tr>
      <w:tr w:rsidR="009F46C7" w:rsidRPr="009F46C7" w14:paraId="1680C9B4"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7AF90C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revId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55114AE"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9325A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218A50D"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转正后关联的预约编号（外键关联 reservation.revId）</w:t>
            </w:r>
          </w:p>
        </w:tc>
      </w:tr>
    </w:tbl>
    <w:p w14:paraId="3A6AF2FF" w14:textId="01B6B470"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（6）</w:t>
      </w:r>
      <w:r w:rsidR="009F46C7" w:rsidRPr="009F46C7">
        <w:rPr>
          <w:rFonts w:ascii="等线" w:eastAsia="等线" w:hAnsi="等线" w:cs="Times New Roman"/>
          <w:b/>
          <w:bCs/>
          <w14:ligatures w14:val="none"/>
        </w:rPr>
        <w:t>product（轻食商品表）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8"/>
        <w:gridCol w:w="1740"/>
        <w:gridCol w:w="1390"/>
        <w:gridCol w:w="3628"/>
      </w:tblGrid>
      <w:tr w:rsidR="002E3094" w:rsidRPr="002E3094" w14:paraId="5062F20A" w14:textId="77777777" w:rsidTr="00A221A0">
        <w:trPr>
          <w:tblHeader/>
        </w:trPr>
        <w:tc>
          <w:tcPr>
            <w:tcW w:w="0" w:type="auto"/>
            <w:shd w:val="clear" w:color="auto" w:fill="F2F2F2"/>
            <w:tcMar>
              <w:top w:w="180" w:type="dxa"/>
              <w:left w:w="270" w:type="dxa"/>
              <w:bottom w:w="180" w:type="dxa"/>
              <w:right w:w="270" w:type="dxa"/>
            </w:tcMar>
            <w:vAlign w:val="center"/>
            <w:hideMark/>
          </w:tcPr>
          <w:p w14:paraId="33F8E965"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6F1E897A"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018CF99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185001D4"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4F1DD508" w14:textId="77777777" w:rsidTr="00A221A0">
        <w:tc>
          <w:tcPr>
            <w:tcW w:w="0" w:type="auto"/>
            <w:tcMar>
              <w:top w:w="180" w:type="dxa"/>
              <w:left w:w="270" w:type="dxa"/>
              <w:bottom w:w="180" w:type="dxa"/>
              <w:right w:w="270" w:type="dxa"/>
            </w:tcMar>
            <w:vAlign w:val="center"/>
            <w:hideMark/>
          </w:tcPr>
          <w:p w14:paraId="7EEC4EAC" w14:textId="2A5B7D08"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prodId</w:t>
            </w:r>
          </w:p>
        </w:tc>
        <w:tc>
          <w:tcPr>
            <w:tcW w:w="0" w:type="auto"/>
            <w:tcMar>
              <w:top w:w="180" w:type="dxa"/>
              <w:left w:w="270" w:type="dxa"/>
              <w:bottom w:w="180" w:type="dxa"/>
              <w:right w:w="270" w:type="dxa"/>
            </w:tcMar>
            <w:vAlign w:val="center"/>
            <w:hideMark/>
          </w:tcPr>
          <w:p w14:paraId="4A930755" w14:textId="64C5B0E8"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058D229F" w14:textId="631397E2"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主键、自增</w:t>
            </w:r>
            <w:r w:rsidRPr="009F46C7">
              <w:rPr>
                <w:rFonts w:ascii="等线" w:eastAsia="等线" w:hAnsi="等线" w:cs="Times New Roman"/>
                <w14:ligatures w14:val="none"/>
              </w:rPr>
              <w:tab/>
            </w:r>
          </w:p>
        </w:tc>
        <w:tc>
          <w:tcPr>
            <w:tcW w:w="0" w:type="auto"/>
            <w:tcMar>
              <w:top w:w="180" w:type="dxa"/>
              <w:left w:w="270" w:type="dxa"/>
              <w:bottom w:w="180" w:type="dxa"/>
              <w:right w:w="270" w:type="dxa"/>
            </w:tcMar>
            <w:vAlign w:val="center"/>
            <w:hideMark/>
          </w:tcPr>
          <w:p w14:paraId="1275DFF7" w14:textId="3130CE30"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商品唯一标识</w:t>
            </w:r>
          </w:p>
        </w:tc>
      </w:tr>
      <w:tr w:rsidR="009F46C7" w:rsidRPr="009F46C7" w14:paraId="6E556E91"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EBC24FC"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name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2E3B04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varchar(100)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3EDD69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64DB64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商品名称</w:t>
            </w:r>
          </w:p>
        </w:tc>
      </w:tr>
      <w:tr w:rsidR="009F46C7" w:rsidRPr="009F46C7" w14:paraId="32EAE3E7"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E7FAF2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category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36F5C6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38070D"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A73435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商品分类（1 = 咖啡，2 = 茶饮，3 = 甜品，4 = 小吃）</w:t>
            </w:r>
          </w:p>
        </w:tc>
      </w:tr>
      <w:tr w:rsidR="009F46C7" w:rsidRPr="009F46C7" w14:paraId="22B5BF63"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835EE7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price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09DAA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D1695C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67CF45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商品价格</w:t>
            </w:r>
          </w:p>
        </w:tc>
      </w:tr>
      <w:tr w:rsidR="009F46C7" w:rsidRPr="009F46C7" w14:paraId="72C30116"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17C0B6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stock</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ECDA74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98737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D9185B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商品库存</w:t>
            </w:r>
          </w:p>
        </w:tc>
      </w:tr>
      <w:tr w:rsidR="009F46C7" w:rsidRPr="009F46C7" w14:paraId="65AD90B5"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0D99C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picture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AD08F8E"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mediumtext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E1FF98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BB479B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商品图片（base64 编码或URL）</w:t>
            </w:r>
          </w:p>
        </w:tc>
      </w:tr>
      <w:tr w:rsidR="009F46C7" w:rsidRPr="009F46C7" w14:paraId="2163FDF5"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E9550E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4ED13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varchar(200)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7BD168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C151F7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商品描述</w:t>
            </w:r>
          </w:p>
        </w:tc>
      </w:tr>
      <w:tr w:rsidR="009F46C7" w:rsidRPr="009F46C7" w14:paraId="1E61CA7D"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412538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E1C473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DE5515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16E453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上架状态（1 = 上架，0 = 下架）</w:t>
            </w:r>
          </w:p>
        </w:tc>
      </w:tr>
    </w:tbl>
    <w:p w14:paraId="36509389" w14:textId="204CBEA9"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（7）</w:t>
      </w:r>
      <w:r w:rsidR="009F46C7" w:rsidRPr="009F46C7">
        <w:rPr>
          <w:rFonts w:ascii="等线" w:eastAsia="等线" w:hAnsi="等线" w:cs="Times New Roman"/>
          <w:b/>
          <w:bCs/>
          <w14:ligatures w14:val="none"/>
        </w:rPr>
        <w:t>foodorder（轻食订单表）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5"/>
        <w:gridCol w:w="1740"/>
        <w:gridCol w:w="1211"/>
        <w:gridCol w:w="3670"/>
      </w:tblGrid>
      <w:tr w:rsidR="002E3094" w:rsidRPr="002E3094" w14:paraId="75DCE18A" w14:textId="77777777" w:rsidTr="00A221A0">
        <w:trPr>
          <w:tblHeader/>
        </w:trPr>
        <w:tc>
          <w:tcPr>
            <w:tcW w:w="0" w:type="auto"/>
            <w:shd w:val="clear" w:color="auto" w:fill="F2F2F2"/>
            <w:tcMar>
              <w:top w:w="180" w:type="dxa"/>
              <w:left w:w="270" w:type="dxa"/>
              <w:bottom w:w="180" w:type="dxa"/>
              <w:right w:w="270" w:type="dxa"/>
            </w:tcMar>
            <w:vAlign w:val="center"/>
            <w:hideMark/>
          </w:tcPr>
          <w:p w14:paraId="4C38BC52"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lastRenderedPageBreak/>
              <w:t>字段名</w:t>
            </w:r>
          </w:p>
        </w:tc>
        <w:tc>
          <w:tcPr>
            <w:tcW w:w="0" w:type="auto"/>
            <w:shd w:val="clear" w:color="auto" w:fill="F2F2F2"/>
            <w:tcMar>
              <w:top w:w="180" w:type="dxa"/>
              <w:left w:w="270" w:type="dxa"/>
              <w:bottom w:w="180" w:type="dxa"/>
              <w:right w:w="270" w:type="dxa"/>
            </w:tcMar>
            <w:vAlign w:val="center"/>
            <w:hideMark/>
          </w:tcPr>
          <w:p w14:paraId="379D6F8E"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2DCD654A"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3BB3A565"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7A784B06" w14:textId="77777777" w:rsidTr="00A221A0">
        <w:tc>
          <w:tcPr>
            <w:tcW w:w="0" w:type="auto"/>
            <w:tcMar>
              <w:top w:w="180" w:type="dxa"/>
              <w:left w:w="270" w:type="dxa"/>
              <w:bottom w:w="180" w:type="dxa"/>
              <w:right w:w="270" w:type="dxa"/>
            </w:tcMar>
            <w:vAlign w:val="center"/>
            <w:hideMark/>
          </w:tcPr>
          <w:p w14:paraId="35C560C5" w14:textId="30D27635"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orderId</w:t>
            </w:r>
          </w:p>
        </w:tc>
        <w:tc>
          <w:tcPr>
            <w:tcW w:w="0" w:type="auto"/>
            <w:tcMar>
              <w:top w:w="180" w:type="dxa"/>
              <w:left w:w="270" w:type="dxa"/>
              <w:bottom w:w="180" w:type="dxa"/>
              <w:right w:w="270" w:type="dxa"/>
            </w:tcMar>
            <w:vAlign w:val="center"/>
            <w:hideMark/>
          </w:tcPr>
          <w:p w14:paraId="701E464C" w14:textId="0BCD65BB"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547BBE8E" w14:textId="34C674B5"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主键、自增</w:t>
            </w:r>
          </w:p>
        </w:tc>
        <w:tc>
          <w:tcPr>
            <w:tcW w:w="0" w:type="auto"/>
            <w:tcMar>
              <w:top w:w="180" w:type="dxa"/>
              <w:left w:w="270" w:type="dxa"/>
              <w:bottom w:w="180" w:type="dxa"/>
              <w:right w:w="270" w:type="dxa"/>
            </w:tcMar>
            <w:vAlign w:val="center"/>
            <w:hideMark/>
          </w:tcPr>
          <w:p w14:paraId="2A4A2B9F" w14:textId="288E29A4"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订单唯一标识</w:t>
            </w:r>
          </w:p>
        </w:tc>
      </w:tr>
      <w:tr w:rsidR="009F46C7" w:rsidRPr="009F46C7" w14:paraId="00E0D2D9"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AB0A98C"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orderNo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6652D6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varchar(20)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8BEEE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非空、唯一</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D592B5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订单号</w:t>
            </w:r>
          </w:p>
        </w:tc>
      </w:tr>
      <w:tr w:rsidR="009F46C7" w:rsidRPr="009F46C7" w14:paraId="05302881"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C05765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898F71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F4B0CDB"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D392AE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关联用户编号（外键关联 user.userId）</w:t>
            </w:r>
          </w:p>
        </w:tc>
      </w:tr>
      <w:tr w:rsidR="009F46C7" w:rsidRPr="009F46C7" w14:paraId="3937AD67"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38E9A0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revId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0B6FA9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6B8781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DE36F7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关联预约编号（配送至座位时必填）</w:t>
            </w:r>
          </w:p>
        </w:tc>
      </w:tr>
      <w:tr w:rsidR="009F46C7" w:rsidRPr="009F46C7" w14:paraId="5E93C364"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804105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totalAmount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F40E8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DF50D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92C966E"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订单总金额</w:t>
            </w:r>
          </w:p>
        </w:tc>
      </w:tr>
      <w:tr w:rsidR="009F46C7" w:rsidRPr="009F46C7" w14:paraId="0E9F3927"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5BBAD7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deliveryType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BFA9BC6"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836EA3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DC3765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配送方式（1 = 配送至座位，2 = 吧台自取）</w:t>
            </w:r>
          </w:p>
        </w:tc>
      </w:tr>
      <w:tr w:rsidR="009F46C7" w:rsidRPr="009F46C7" w14:paraId="38305CBB"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D604F5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D0324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2531F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FBCE9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订单状态（1 = 待支付，2 = 已支付，3 = 制作中，4 = 已完成，5 = 已取消）</w:t>
            </w:r>
          </w:p>
        </w:tc>
      </w:tr>
      <w:tr w:rsidR="009F46C7" w:rsidRPr="009F46C7" w14:paraId="509F6A6C"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62336C"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C5B86A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E48CADE"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99B949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下单时间</w:t>
            </w:r>
          </w:p>
        </w:tc>
      </w:tr>
      <w:tr w:rsidR="009F46C7" w:rsidRPr="009F46C7" w14:paraId="4B124DD9"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C292B8"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payTime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835C6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7BF6A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1B1BFA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支付完成时间</w:t>
            </w:r>
          </w:p>
        </w:tc>
      </w:tr>
      <w:tr w:rsidR="00FA2ACC" w:rsidRPr="009F46C7" w14:paraId="523D41DC"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742C409F" w14:textId="64465867" w:rsidR="00FA2ACC" w:rsidRPr="009F46C7" w:rsidRDefault="00FA2ACC" w:rsidP="00FA2ACC">
            <w:pPr>
              <w:rPr>
                <w:rFonts w:ascii="等线" w:eastAsia="等线" w:hAnsi="等线" w:cs="Times New Roman" w:hint="eastAsia"/>
                <w14:ligatures w14:val="none"/>
              </w:rPr>
            </w:pPr>
            <w:r w:rsidRPr="002E3094">
              <w:rPr>
                <w:rFonts w:ascii="等线" w:eastAsia="等线" w:hAnsi="等线" w:cs="Times New Roman"/>
                <w14:ligatures w14:val="none"/>
              </w:rPr>
              <w:t>cancelTime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60B80A99" w14:textId="79BA4DEB" w:rsidR="00FA2ACC" w:rsidRPr="009F46C7" w:rsidRDefault="00FA2ACC" w:rsidP="00FA2ACC">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0F7B6CB9" w14:textId="7B4C1CCA" w:rsidR="00FA2ACC" w:rsidRPr="009F46C7" w:rsidRDefault="00FA2ACC" w:rsidP="00FA2ACC">
            <w:pPr>
              <w:rPr>
                <w:rFonts w:ascii="等线" w:eastAsia="等线" w:hAnsi="等线" w:cs="Times New Roman" w:hint="eastAsia"/>
                <w14:ligatures w14:val="none"/>
              </w:rPr>
            </w:pPr>
            <w:r w:rsidRPr="002E3094">
              <w:rPr>
                <w:rFonts w:ascii="等线" w:eastAsia="等线" w:hAnsi="等线" w:cs="Times New Roman"/>
                <w14:ligatures w14:val="none"/>
              </w:rPr>
              <w:t>可空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tcPr>
          <w:p w14:paraId="0D06A038" w14:textId="31F96B4B" w:rsidR="00FA2ACC" w:rsidRPr="009F46C7" w:rsidRDefault="00FA2ACC" w:rsidP="00FA2ACC">
            <w:pPr>
              <w:rPr>
                <w:rFonts w:ascii="等线" w:eastAsia="等线" w:hAnsi="等线" w:cs="Times New Roman" w:hint="eastAsia"/>
                <w14:ligatures w14:val="none"/>
              </w:rPr>
            </w:pPr>
            <w:r w:rsidRPr="002E3094">
              <w:rPr>
                <w:rFonts w:ascii="等线" w:eastAsia="等线" w:hAnsi="等线" w:cs="Times New Roman"/>
                <w14:ligatures w14:val="none"/>
              </w:rPr>
              <w:t>用户主动取消时间</w:t>
            </w:r>
          </w:p>
        </w:tc>
      </w:tr>
    </w:tbl>
    <w:p w14:paraId="1A6C199B" w14:textId="06EF32B9"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（8）</w:t>
      </w:r>
      <w:r w:rsidR="009F46C7" w:rsidRPr="009F46C7">
        <w:rPr>
          <w:rFonts w:ascii="等线" w:eastAsia="等线" w:hAnsi="等线" w:cs="Times New Roman"/>
          <w:b/>
          <w:bCs/>
          <w14:ligatures w14:val="none"/>
        </w:rPr>
        <w:t>orderdetail（订单明细表）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6"/>
        <w:gridCol w:w="1740"/>
        <w:gridCol w:w="1405"/>
        <w:gridCol w:w="3875"/>
      </w:tblGrid>
      <w:tr w:rsidR="002E3094" w:rsidRPr="002E3094" w14:paraId="131ADAFB" w14:textId="77777777" w:rsidTr="00A221A0">
        <w:trPr>
          <w:tblHeader/>
        </w:trPr>
        <w:tc>
          <w:tcPr>
            <w:tcW w:w="0" w:type="auto"/>
            <w:shd w:val="clear" w:color="auto" w:fill="F2F2F2"/>
            <w:tcMar>
              <w:top w:w="180" w:type="dxa"/>
              <w:left w:w="270" w:type="dxa"/>
              <w:bottom w:w="180" w:type="dxa"/>
              <w:right w:w="270" w:type="dxa"/>
            </w:tcMar>
            <w:vAlign w:val="center"/>
            <w:hideMark/>
          </w:tcPr>
          <w:p w14:paraId="401F2148" w14:textId="77777777" w:rsidR="002E3094" w:rsidRPr="002E3094" w:rsidRDefault="002E3094" w:rsidP="002E3094">
            <w:pPr>
              <w:rPr>
                <w:rFonts w:ascii="等线" w:eastAsia="等线" w:hAnsi="等线" w:cs="Times New Roman" w:hint="eastAsia"/>
                <w:b/>
                <w:bCs/>
                <w14:ligatures w14:val="none"/>
              </w:rPr>
            </w:pPr>
            <w:bookmarkStart w:id="0" w:name="_Hlk227089861"/>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054C960F"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66257B30"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46F3D40D"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5FC1FE2E" w14:textId="77777777" w:rsidTr="00A221A0">
        <w:tc>
          <w:tcPr>
            <w:tcW w:w="0" w:type="auto"/>
            <w:tcMar>
              <w:top w:w="180" w:type="dxa"/>
              <w:left w:w="270" w:type="dxa"/>
              <w:bottom w:w="180" w:type="dxa"/>
              <w:right w:w="270" w:type="dxa"/>
            </w:tcMar>
            <w:vAlign w:val="center"/>
            <w:hideMark/>
          </w:tcPr>
          <w:p w14:paraId="084F8403" w14:textId="586F6A8F"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o</w:t>
            </w:r>
            <w:r w:rsidR="00940FA2">
              <w:rPr>
                <w:rFonts w:ascii="等线" w:eastAsia="等线" w:hAnsi="等线" w:cs="Times New Roman" w:hint="eastAsia"/>
                <w14:ligatures w14:val="none"/>
              </w:rPr>
              <w:t>r</w:t>
            </w:r>
            <w:r w:rsidRPr="009F46C7">
              <w:rPr>
                <w:rFonts w:ascii="等线" w:eastAsia="等线" w:hAnsi="等线" w:cs="Times New Roman"/>
                <w14:ligatures w14:val="none"/>
              </w:rPr>
              <w:t>dId</w:t>
            </w:r>
          </w:p>
        </w:tc>
        <w:tc>
          <w:tcPr>
            <w:tcW w:w="0" w:type="auto"/>
            <w:tcMar>
              <w:top w:w="180" w:type="dxa"/>
              <w:left w:w="270" w:type="dxa"/>
              <w:bottom w:w="180" w:type="dxa"/>
              <w:right w:w="270" w:type="dxa"/>
            </w:tcMar>
            <w:vAlign w:val="center"/>
            <w:hideMark/>
          </w:tcPr>
          <w:p w14:paraId="6D881CBC" w14:textId="290F852D"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19C35A9A" w14:textId="3FB84F6F"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主键、自增</w:t>
            </w:r>
          </w:p>
        </w:tc>
        <w:tc>
          <w:tcPr>
            <w:tcW w:w="0" w:type="auto"/>
            <w:tcMar>
              <w:top w:w="180" w:type="dxa"/>
              <w:left w:w="270" w:type="dxa"/>
              <w:bottom w:w="180" w:type="dxa"/>
              <w:right w:w="270" w:type="dxa"/>
            </w:tcMar>
            <w:vAlign w:val="center"/>
            <w:hideMark/>
          </w:tcPr>
          <w:p w14:paraId="7677749F" w14:textId="5BFF4E28"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订单明细唯一标识</w:t>
            </w:r>
          </w:p>
        </w:tc>
      </w:tr>
      <w:tr w:rsidR="009F46C7" w:rsidRPr="009F46C7" w14:paraId="79DF78E3"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7ABF14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orderId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A53507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9419BE6"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069DC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关联订单编号（外键关联 foodorder.orderId）</w:t>
            </w:r>
          </w:p>
        </w:tc>
      </w:tr>
      <w:tr w:rsidR="009F46C7" w:rsidRPr="009F46C7" w14:paraId="5F061D1B"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D2D930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lastRenderedPageBreak/>
              <w:t>prodId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86D4EA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6E31FC"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2804C9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关联商品编号（外键关联 product.prodId）</w:t>
            </w:r>
          </w:p>
        </w:tc>
      </w:tr>
      <w:tr w:rsidR="009F46C7" w:rsidRPr="009F46C7" w14:paraId="1FFA1E71"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8978B2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quantity</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8C0F6D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DCA29A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FAD21E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购买数量</w:t>
            </w:r>
          </w:p>
        </w:tc>
      </w:tr>
      <w:tr w:rsidR="009F46C7" w:rsidRPr="009F46C7" w14:paraId="37A77063"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96E9D2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price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38EF12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decimal(10,2)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DC629CE"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63E85F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下单时商品单价（快照）</w:t>
            </w:r>
          </w:p>
        </w:tc>
      </w:tr>
    </w:tbl>
    <w:bookmarkEnd w:id="0"/>
    <w:p w14:paraId="73049A80" w14:textId="3D316CFA"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（9）</w:t>
      </w:r>
      <w:r w:rsidR="009F46C7" w:rsidRPr="009F46C7">
        <w:rPr>
          <w:rFonts w:ascii="等线" w:eastAsia="等线" w:hAnsi="等线" w:cs="Times New Roman"/>
          <w:b/>
          <w:bCs/>
          <w14:ligatures w14:val="none"/>
        </w:rPr>
        <w:t>notice（公告表）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5"/>
        <w:gridCol w:w="1546"/>
        <w:gridCol w:w="1513"/>
        <w:gridCol w:w="3702"/>
      </w:tblGrid>
      <w:tr w:rsidR="002E3094" w:rsidRPr="002E3094" w14:paraId="184F6B1D" w14:textId="77777777" w:rsidTr="00A221A0">
        <w:trPr>
          <w:tblHeader/>
        </w:trPr>
        <w:tc>
          <w:tcPr>
            <w:tcW w:w="0" w:type="auto"/>
            <w:shd w:val="clear" w:color="auto" w:fill="F2F2F2"/>
            <w:tcMar>
              <w:top w:w="180" w:type="dxa"/>
              <w:left w:w="270" w:type="dxa"/>
              <w:bottom w:w="180" w:type="dxa"/>
              <w:right w:w="270" w:type="dxa"/>
            </w:tcMar>
            <w:vAlign w:val="center"/>
            <w:hideMark/>
          </w:tcPr>
          <w:p w14:paraId="12A80488"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字段名</w:t>
            </w:r>
          </w:p>
        </w:tc>
        <w:tc>
          <w:tcPr>
            <w:tcW w:w="0" w:type="auto"/>
            <w:shd w:val="clear" w:color="auto" w:fill="F2F2F2"/>
            <w:tcMar>
              <w:top w:w="180" w:type="dxa"/>
              <w:left w:w="270" w:type="dxa"/>
              <w:bottom w:w="180" w:type="dxa"/>
              <w:right w:w="270" w:type="dxa"/>
            </w:tcMar>
            <w:vAlign w:val="center"/>
            <w:hideMark/>
          </w:tcPr>
          <w:p w14:paraId="52C29BC3"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数据类型</w:t>
            </w:r>
          </w:p>
        </w:tc>
        <w:tc>
          <w:tcPr>
            <w:tcW w:w="0" w:type="auto"/>
            <w:shd w:val="clear" w:color="auto" w:fill="F2F2F2"/>
            <w:tcMar>
              <w:top w:w="180" w:type="dxa"/>
              <w:left w:w="270" w:type="dxa"/>
              <w:bottom w:w="180" w:type="dxa"/>
              <w:right w:w="270" w:type="dxa"/>
            </w:tcMar>
            <w:vAlign w:val="center"/>
            <w:hideMark/>
          </w:tcPr>
          <w:p w14:paraId="0EDE7730"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约束 / 备注</w:t>
            </w:r>
          </w:p>
        </w:tc>
        <w:tc>
          <w:tcPr>
            <w:tcW w:w="0" w:type="auto"/>
            <w:shd w:val="clear" w:color="auto" w:fill="F2F2F2"/>
            <w:tcMar>
              <w:top w:w="180" w:type="dxa"/>
              <w:left w:w="270" w:type="dxa"/>
              <w:bottom w:w="180" w:type="dxa"/>
              <w:right w:w="270" w:type="dxa"/>
            </w:tcMar>
            <w:vAlign w:val="center"/>
            <w:hideMark/>
          </w:tcPr>
          <w:p w14:paraId="078F1CC5"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核心语义</w:t>
            </w:r>
          </w:p>
        </w:tc>
      </w:tr>
      <w:tr w:rsidR="002E3094" w:rsidRPr="002E3094" w14:paraId="0DE5BF9D" w14:textId="77777777" w:rsidTr="00A221A0">
        <w:tc>
          <w:tcPr>
            <w:tcW w:w="0" w:type="auto"/>
            <w:tcMar>
              <w:top w:w="180" w:type="dxa"/>
              <w:left w:w="270" w:type="dxa"/>
              <w:bottom w:w="180" w:type="dxa"/>
              <w:right w:w="270" w:type="dxa"/>
            </w:tcMar>
            <w:vAlign w:val="center"/>
            <w:hideMark/>
          </w:tcPr>
          <w:p w14:paraId="39CCFE31" w14:textId="59C20B8B"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nId</w:t>
            </w:r>
          </w:p>
        </w:tc>
        <w:tc>
          <w:tcPr>
            <w:tcW w:w="0" w:type="auto"/>
            <w:tcMar>
              <w:top w:w="180" w:type="dxa"/>
              <w:left w:w="270" w:type="dxa"/>
              <w:bottom w:w="180" w:type="dxa"/>
              <w:right w:w="270" w:type="dxa"/>
            </w:tcMar>
            <w:vAlign w:val="center"/>
            <w:hideMark/>
          </w:tcPr>
          <w:p w14:paraId="084082A8" w14:textId="4D2EE3C4"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Mar>
              <w:top w:w="180" w:type="dxa"/>
              <w:left w:w="270" w:type="dxa"/>
              <w:bottom w:w="180" w:type="dxa"/>
              <w:right w:w="270" w:type="dxa"/>
            </w:tcMar>
            <w:vAlign w:val="center"/>
            <w:hideMark/>
          </w:tcPr>
          <w:p w14:paraId="2DE12D3E" w14:textId="5418ADC6"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主键、自增</w:t>
            </w:r>
          </w:p>
        </w:tc>
        <w:tc>
          <w:tcPr>
            <w:tcW w:w="0" w:type="auto"/>
            <w:tcMar>
              <w:top w:w="180" w:type="dxa"/>
              <w:left w:w="270" w:type="dxa"/>
              <w:bottom w:w="180" w:type="dxa"/>
              <w:right w:w="270" w:type="dxa"/>
            </w:tcMar>
            <w:vAlign w:val="center"/>
            <w:hideMark/>
          </w:tcPr>
          <w:p w14:paraId="32915E91" w14:textId="5ECC3307" w:rsidR="002E3094" w:rsidRPr="002E3094" w:rsidRDefault="009F46C7" w:rsidP="002E3094">
            <w:pPr>
              <w:rPr>
                <w:rFonts w:ascii="等线" w:eastAsia="等线" w:hAnsi="等线" w:cs="Times New Roman" w:hint="eastAsia"/>
                <w14:ligatures w14:val="none"/>
              </w:rPr>
            </w:pPr>
            <w:r w:rsidRPr="009F46C7">
              <w:rPr>
                <w:rFonts w:ascii="等线" w:eastAsia="等线" w:hAnsi="等线" w:cs="Times New Roman" w:hint="eastAsia"/>
                <w14:ligatures w14:val="none"/>
              </w:rPr>
              <w:t>公告唯一标识</w:t>
            </w:r>
          </w:p>
        </w:tc>
      </w:tr>
      <w:tr w:rsidR="009F46C7" w:rsidRPr="009F46C7" w14:paraId="3C263DC7"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FA2D432"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title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4B35569"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varchar(50)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EE06F6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31F2047"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公告标题</w:t>
            </w:r>
          </w:p>
        </w:tc>
      </w:tr>
      <w:tr w:rsidR="009F46C7" w:rsidRPr="009F46C7" w14:paraId="23E27AD9"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21CCA0B"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content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57FDE2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text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7AC6C0"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2279741"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公告内容</w:t>
            </w:r>
          </w:p>
        </w:tc>
      </w:tr>
      <w:tr w:rsidR="009F46C7" w:rsidRPr="009F46C7" w14:paraId="4DA25FEB"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8F8F5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87A61B5"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datetime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A032E94"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71EA4B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公告创建时间</w:t>
            </w:r>
          </w:p>
        </w:tc>
      </w:tr>
      <w:tr w:rsidR="009F46C7" w:rsidRPr="009F46C7" w14:paraId="0E7F491B"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94686D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state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1B1044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FF28BD"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非空、默认1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CA8C8F"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公告状态（1 = 发布，2 = 下架）</w:t>
            </w:r>
          </w:p>
        </w:tc>
      </w:tr>
      <w:tr w:rsidR="009F46C7" w:rsidRPr="009F46C7" w14:paraId="22336DCB" w14:textId="77777777" w:rsidTr="009F46C7">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244DB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FC6A5E6"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int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2D72D6A"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非空</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3F61293" w14:textId="77777777" w:rsidR="009F46C7" w:rsidRPr="009F46C7" w:rsidRDefault="009F46C7" w:rsidP="009F46C7">
            <w:pPr>
              <w:rPr>
                <w:rFonts w:ascii="等线" w:eastAsia="等线" w:hAnsi="等线" w:cs="Times New Roman" w:hint="eastAsia"/>
                <w14:ligatures w14:val="none"/>
              </w:rPr>
            </w:pPr>
            <w:r w:rsidRPr="009F46C7">
              <w:rPr>
                <w:rFonts w:ascii="等线" w:eastAsia="等线" w:hAnsi="等线" w:cs="Times New Roman"/>
                <w14:ligatures w14:val="none"/>
              </w:rPr>
              <w:t>发布公告的管理员编号（关联 user.userId）</w:t>
            </w:r>
          </w:p>
        </w:tc>
      </w:tr>
    </w:tbl>
    <w:p w14:paraId="66AE5D6A" w14:textId="77777777" w:rsidR="002E3094" w:rsidRPr="002E3094" w:rsidRDefault="002E3094" w:rsidP="002E3094">
      <w:pPr>
        <w:rPr>
          <w:rFonts w:ascii="等线" w:eastAsia="等线" w:hAnsi="等线" w:cs="Times New Roman" w:hint="eastAsia"/>
          <w14:ligatures w14:val="none"/>
        </w:rPr>
      </w:pPr>
    </w:p>
    <w:p w14:paraId="4A428AE4"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hint="eastAsia"/>
          <w:b/>
          <w:bCs/>
          <w14:ligatures w14:val="none"/>
        </w:rPr>
        <w:t>2.</w:t>
      </w:r>
      <w:r w:rsidRPr="002E3094">
        <w:rPr>
          <w:rFonts w:ascii="等线" w:eastAsia="等线" w:hAnsi="等线" w:cs="Times New Roman"/>
          <w:b/>
          <w:bCs/>
          <w14:ligatures w14:val="none"/>
        </w:rPr>
        <w:t>表分组与业务映射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80"/>
        <w:gridCol w:w="3123"/>
        <w:gridCol w:w="2021"/>
        <w:gridCol w:w="2172"/>
      </w:tblGrid>
      <w:tr w:rsidR="002E3094" w:rsidRPr="002E3094" w14:paraId="0E32855F" w14:textId="77777777" w:rsidTr="00A221A0">
        <w:trPr>
          <w:tblHeader/>
        </w:trPr>
        <w:tc>
          <w:tcPr>
            <w:tcW w:w="0" w:type="auto"/>
            <w:shd w:val="clear" w:color="auto" w:fill="F2F2F2"/>
            <w:tcMar>
              <w:top w:w="180" w:type="dxa"/>
              <w:left w:w="270" w:type="dxa"/>
              <w:bottom w:w="180" w:type="dxa"/>
              <w:right w:w="270" w:type="dxa"/>
            </w:tcMar>
            <w:vAlign w:val="center"/>
            <w:hideMark/>
          </w:tcPr>
          <w:p w14:paraId="75D72F6E"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表分组</w:t>
            </w:r>
          </w:p>
        </w:tc>
        <w:tc>
          <w:tcPr>
            <w:tcW w:w="0" w:type="auto"/>
            <w:shd w:val="clear" w:color="auto" w:fill="F2F2F2"/>
            <w:tcMar>
              <w:top w:w="180" w:type="dxa"/>
              <w:left w:w="270" w:type="dxa"/>
              <w:bottom w:w="180" w:type="dxa"/>
              <w:right w:w="270" w:type="dxa"/>
            </w:tcMar>
            <w:vAlign w:val="center"/>
            <w:hideMark/>
          </w:tcPr>
          <w:p w14:paraId="5B4390A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包含表</w:t>
            </w:r>
          </w:p>
        </w:tc>
        <w:tc>
          <w:tcPr>
            <w:tcW w:w="0" w:type="auto"/>
            <w:shd w:val="clear" w:color="auto" w:fill="F2F2F2"/>
            <w:tcMar>
              <w:top w:w="180" w:type="dxa"/>
              <w:left w:w="270" w:type="dxa"/>
              <w:bottom w:w="180" w:type="dxa"/>
              <w:right w:w="270" w:type="dxa"/>
            </w:tcMar>
            <w:vAlign w:val="center"/>
            <w:hideMark/>
          </w:tcPr>
          <w:p w14:paraId="4A118D6B"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核心业务职责</w:t>
            </w:r>
          </w:p>
        </w:tc>
        <w:tc>
          <w:tcPr>
            <w:tcW w:w="0" w:type="auto"/>
            <w:shd w:val="clear" w:color="auto" w:fill="F2F2F2"/>
            <w:tcMar>
              <w:top w:w="180" w:type="dxa"/>
              <w:left w:w="270" w:type="dxa"/>
              <w:bottom w:w="180" w:type="dxa"/>
              <w:right w:w="270" w:type="dxa"/>
            </w:tcMar>
            <w:vAlign w:val="center"/>
            <w:hideMark/>
          </w:tcPr>
          <w:p w14:paraId="1E6B1C89"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b/>
                <w:bCs/>
                <w14:ligatures w14:val="none"/>
              </w:rPr>
              <w:t>设计意图</w:t>
            </w:r>
          </w:p>
        </w:tc>
      </w:tr>
      <w:tr w:rsidR="002E3094" w:rsidRPr="002E3094" w14:paraId="623EDEB7" w14:textId="77777777" w:rsidTr="00A221A0">
        <w:tc>
          <w:tcPr>
            <w:tcW w:w="0" w:type="auto"/>
            <w:shd w:val="clear" w:color="auto" w:fill="FFFFFF"/>
            <w:tcMar>
              <w:top w:w="180" w:type="dxa"/>
              <w:left w:w="270" w:type="dxa"/>
              <w:bottom w:w="180" w:type="dxa"/>
              <w:right w:w="270" w:type="dxa"/>
            </w:tcMar>
            <w:vAlign w:val="center"/>
            <w:hideMark/>
          </w:tcPr>
          <w:p w14:paraId="43333992" w14:textId="7BD20E61" w:rsidR="002E3094" w:rsidRPr="002E3094" w:rsidRDefault="00266C66" w:rsidP="002E3094">
            <w:pPr>
              <w:rPr>
                <w:rFonts w:ascii="等线" w:eastAsia="等线" w:hAnsi="等线" w:cs="Times New Roman" w:hint="eastAsia"/>
                <w14:ligatures w14:val="none"/>
              </w:rPr>
            </w:pPr>
            <w:r w:rsidRPr="00266C66">
              <w:rPr>
                <w:rFonts w:ascii="等线" w:eastAsia="等线" w:hAnsi="等线" w:cs="Times New Roman" w:hint="eastAsia"/>
                <w14:ligatures w14:val="none"/>
              </w:rPr>
              <w:t>基础信息层</w:t>
            </w:r>
          </w:p>
        </w:tc>
        <w:tc>
          <w:tcPr>
            <w:tcW w:w="0" w:type="auto"/>
            <w:shd w:val="clear" w:color="auto" w:fill="FFFFFF"/>
            <w:tcMar>
              <w:top w:w="180" w:type="dxa"/>
              <w:left w:w="270" w:type="dxa"/>
              <w:bottom w:w="180" w:type="dxa"/>
              <w:right w:w="270" w:type="dxa"/>
            </w:tcMar>
            <w:vAlign w:val="center"/>
            <w:hideMark/>
          </w:tcPr>
          <w:p w14:paraId="1F346863" w14:textId="2DF3095E" w:rsidR="002E3094" w:rsidRPr="002E3094" w:rsidRDefault="00266C66" w:rsidP="002E3094">
            <w:pPr>
              <w:rPr>
                <w:rFonts w:ascii="等线" w:eastAsia="等线" w:hAnsi="等线" w:cs="Times New Roman" w:hint="eastAsia"/>
                <w14:ligatures w14:val="none"/>
              </w:rPr>
            </w:pPr>
            <w:r w:rsidRPr="00266C66">
              <w:rPr>
                <w:rFonts w:ascii="等线" w:eastAsia="等线" w:hAnsi="等线" w:cs="Times New Roman"/>
                <w14:ligatures w14:val="none"/>
              </w:rPr>
              <w:t>resource,</w:t>
            </w:r>
            <w:r w:rsidR="00FA2ACC">
              <w:rPr>
                <w:rFonts w:ascii="等线" w:eastAsia="等线" w:hAnsi="等线" w:cs="Times New Roman" w:hint="eastAsia"/>
                <w14:ligatures w14:val="none"/>
              </w:rPr>
              <w:t xml:space="preserve"> </w:t>
            </w:r>
            <w:r w:rsidRPr="00266C66">
              <w:rPr>
                <w:rFonts w:ascii="等线" w:eastAsia="等线" w:hAnsi="等线" w:cs="Times New Roman"/>
                <w14:ligatures w14:val="none"/>
              </w:rPr>
              <w:t>product</w:t>
            </w:r>
          </w:p>
        </w:tc>
        <w:tc>
          <w:tcPr>
            <w:tcW w:w="0" w:type="auto"/>
            <w:shd w:val="clear" w:color="auto" w:fill="FFFFFF"/>
            <w:tcMar>
              <w:top w:w="180" w:type="dxa"/>
              <w:left w:w="270" w:type="dxa"/>
              <w:bottom w:w="180" w:type="dxa"/>
              <w:right w:w="270" w:type="dxa"/>
            </w:tcMar>
            <w:vAlign w:val="center"/>
            <w:hideMark/>
          </w:tcPr>
          <w:p w14:paraId="38956958" w14:textId="4859DDF7" w:rsidR="002E3094" w:rsidRPr="002E3094" w:rsidRDefault="00266C66" w:rsidP="002E3094">
            <w:pPr>
              <w:rPr>
                <w:rFonts w:ascii="等线" w:eastAsia="等线" w:hAnsi="等线" w:cs="Times New Roman" w:hint="eastAsia"/>
                <w14:ligatures w14:val="none"/>
              </w:rPr>
            </w:pPr>
            <w:r w:rsidRPr="00266C66">
              <w:rPr>
                <w:rFonts w:ascii="等线" w:eastAsia="等线" w:hAnsi="等线" w:cs="Times New Roman" w:hint="eastAsia"/>
                <w14:ligatures w14:val="none"/>
              </w:rPr>
              <w:t>定义可预约座位资源和可购买商品信息</w:t>
            </w:r>
          </w:p>
        </w:tc>
        <w:tc>
          <w:tcPr>
            <w:tcW w:w="0" w:type="auto"/>
            <w:shd w:val="clear" w:color="auto" w:fill="FFFFFF"/>
            <w:tcMar>
              <w:top w:w="180" w:type="dxa"/>
              <w:left w:w="270" w:type="dxa"/>
              <w:bottom w:w="180" w:type="dxa"/>
              <w:right w:w="270" w:type="dxa"/>
            </w:tcMar>
            <w:vAlign w:val="center"/>
            <w:hideMark/>
          </w:tcPr>
          <w:p w14:paraId="56F72477" w14:textId="1E5E1AEC" w:rsidR="002E3094" w:rsidRPr="002E3094" w:rsidRDefault="00266C66" w:rsidP="002E3094">
            <w:pPr>
              <w:rPr>
                <w:rFonts w:ascii="等线" w:eastAsia="等线" w:hAnsi="等线" w:cs="Times New Roman" w:hint="eastAsia"/>
                <w14:ligatures w14:val="none"/>
              </w:rPr>
            </w:pPr>
            <w:r w:rsidRPr="00266C66">
              <w:rPr>
                <w:rFonts w:ascii="等线" w:eastAsia="等线" w:hAnsi="等线" w:cs="Times New Roman" w:hint="eastAsia"/>
                <w14:ligatures w14:val="none"/>
              </w:rPr>
              <w:t>标准化资源与商品，便于统一管理与扩展</w:t>
            </w:r>
          </w:p>
        </w:tc>
      </w:tr>
      <w:tr w:rsidR="00266C66" w:rsidRPr="00266C66" w14:paraId="61EAF779" w14:textId="77777777" w:rsidTr="00266C66">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4BC173A"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人员信息层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D3C4B8"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user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2E869B"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存储用户（普通用户/管理员）基础信息与权限</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CEED841"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支撑“用户-角色-权限”的认证与授权</w:t>
            </w:r>
          </w:p>
        </w:tc>
      </w:tr>
      <w:tr w:rsidR="00266C66" w:rsidRPr="00266C66" w14:paraId="1856D169" w14:textId="77777777" w:rsidTr="00266C66">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E24D033"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lastRenderedPageBreak/>
              <w:t>预约流程层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553F5F1"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reservation, waitlist, violation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10EE7FA"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记录座位预约、候补排队、违约判定核心流程</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3E66252"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实现冲突检测、自动转正、违约惩罚等核心业务逻辑</w:t>
            </w:r>
          </w:p>
        </w:tc>
      </w:tr>
      <w:tr w:rsidR="00266C66" w:rsidRPr="00266C66" w14:paraId="06CEBE5C" w14:textId="77777777" w:rsidTr="00266C66">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AC7904"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点单交易层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4AB806B"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foodorder, orderdetail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26A6D46"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记录轻食点单交易及明细</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7EEFF8E"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与预约（可选）关联，支持配送至座位等场景</w:t>
            </w:r>
          </w:p>
        </w:tc>
      </w:tr>
      <w:tr w:rsidR="00266C66" w:rsidRPr="00266C66" w14:paraId="49C2AEA5" w14:textId="77777777" w:rsidTr="00266C66">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46985BF"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系统辅助层</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F3CBE51"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notice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85DD94D"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存储管理员发布的系统公告</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36661CC" w14:textId="77777777" w:rsidR="00266C66" w:rsidRPr="00266C66" w:rsidRDefault="00266C66" w:rsidP="00266C66">
            <w:pPr>
              <w:rPr>
                <w:rFonts w:ascii="等线" w:eastAsia="等线" w:hAnsi="等线" w:cs="Times New Roman" w:hint="eastAsia"/>
                <w14:ligatures w14:val="none"/>
              </w:rPr>
            </w:pPr>
            <w:r w:rsidRPr="00266C66">
              <w:rPr>
                <w:rFonts w:ascii="等线" w:eastAsia="等线" w:hAnsi="等线" w:cs="Times New Roman"/>
                <w14:ligatures w14:val="none"/>
              </w:rPr>
              <w:t>补充信息传达功能</w:t>
            </w:r>
          </w:p>
        </w:tc>
      </w:tr>
    </w:tbl>
    <w:p w14:paraId="76E772F1"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hint="eastAsia"/>
          <w:b/>
          <w:bCs/>
          <w14:ligatures w14:val="none"/>
        </w:rPr>
        <w:t>3</w:t>
      </w:r>
      <w:r w:rsidRPr="002E3094">
        <w:rPr>
          <w:rFonts w:ascii="等线" w:eastAsia="等线" w:hAnsi="等线" w:cs="Times New Roman"/>
          <w:b/>
          <w:bCs/>
          <w14:ligatures w14:val="none"/>
        </w:rPr>
        <w:t>.核心表关系</w:t>
      </w:r>
    </w:p>
    <w:p w14:paraId="283185A8" w14:textId="71261BDC" w:rsidR="002E3094" w:rsidRDefault="002E3094" w:rsidP="002E3094">
      <w:pPr>
        <w:numPr>
          <w:ilvl w:val="0"/>
          <w:numId w:val="1"/>
        </w:numPr>
        <w:rPr>
          <w:rFonts w:ascii="等线" w:eastAsia="等线" w:hAnsi="等线" w:cs="Times New Roman" w:hint="eastAsia"/>
          <w14:ligatures w14:val="none"/>
        </w:rPr>
      </w:pPr>
      <w:r w:rsidRPr="002E3094">
        <w:rPr>
          <w:rFonts w:ascii="等线" w:eastAsia="等线" w:hAnsi="等线" w:cs="Times New Roman"/>
          <w:b/>
          <w:bCs/>
          <w14:ligatures w14:val="none"/>
        </w:rPr>
        <w:t>主链路</w:t>
      </w:r>
      <w:r w:rsidRPr="002E3094">
        <w:rPr>
          <w:rFonts w:ascii="等线" w:eastAsia="等线" w:hAnsi="等线" w:cs="Times New Roman"/>
          <w14:ligatures w14:val="none"/>
        </w:rPr>
        <w:t>：</w:t>
      </w:r>
      <w:r w:rsidR="00266C66" w:rsidRPr="00266C66">
        <w:rPr>
          <w:rFonts w:ascii="等线" w:eastAsia="等线" w:hAnsi="等线" w:cs="Times New Roman"/>
          <w14:ligatures w14:val="none"/>
        </w:rPr>
        <w:t>user（用户）→ reservation（预约记录）→ resource（座位资源）。violation（违约记录）和 waitlist（候补记录）作为预约流程的延伸和补充，形成完整闭环。</w:t>
      </w:r>
    </w:p>
    <w:p w14:paraId="57AF8691" w14:textId="2E496477" w:rsidR="00266C66" w:rsidRPr="002E3094" w:rsidRDefault="00266C66" w:rsidP="002E3094">
      <w:pPr>
        <w:numPr>
          <w:ilvl w:val="0"/>
          <w:numId w:val="1"/>
        </w:numPr>
        <w:rPr>
          <w:rFonts w:ascii="等线" w:eastAsia="等线" w:hAnsi="等线" w:cs="Times New Roman" w:hint="eastAsia"/>
          <w14:ligatures w14:val="none"/>
        </w:rPr>
      </w:pPr>
      <w:r w:rsidRPr="00266C66">
        <w:rPr>
          <w:rFonts w:ascii="等线" w:eastAsia="等线" w:hAnsi="等线" w:cs="Times New Roman" w:hint="eastAsia"/>
          <w:b/>
          <w:bCs/>
          <w14:ligatures w14:val="none"/>
        </w:rPr>
        <w:t>点单链路</w:t>
      </w:r>
      <w:r w:rsidRPr="00266C66">
        <w:rPr>
          <w:rFonts w:ascii="等线" w:eastAsia="等线" w:hAnsi="等线" w:cs="Times New Roman" w:hint="eastAsia"/>
          <w14:ligatures w14:val="none"/>
        </w:rPr>
        <w:t>：</w:t>
      </w:r>
      <w:r w:rsidRPr="00266C66">
        <w:rPr>
          <w:rFonts w:ascii="等线" w:eastAsia="等线" w:hAnsi="等线" w:cs="Times New Roman"/>
          <w14:ligatures w14:val="none"/>
        </w:rPr>
        <w:t>user（用户）→ foodorder（订单）</w:t>
      </w:r>
      <w:r w:rsidRPr="00266C66">
        <w:rPr>
          <w:rFonts w:ascii="MS Gothic" w:eastAsia="MS Gothic" w:hAnsi="MS Gothic" w:cs="MS Gothic" w:hint="eastAsia"/>
          <w14:ligatures w14:val="none"/>
        </w:rPr>
        <w:t>⇋</w:t>
      </w:r>
      <w:r w:rsidRPr="00266C66">
        <w:rPr>
          <w:rFonts w:ascii="等线" w:eastAsia="等线" w:hAnsi="等线" w:cs="Times New Roman"/>
          <w14:ligatures w14:val="none"/>
        </w:rPr>
        <w:t xml:space="preserve"> orderdetail（订单明细）</w:t>
      </w:r>
      <w:r w:rsidRPr="00266C66">
        <w:rPr>
          <w:rFonts w:ascii="MS Gothic" w:eastAsia="MS Gothic" w:hAnsi="MS Gothic" w:cs="MS Gothic" w:hint="eastAsia"/>
          <w14:ligatures w14:val="none"/>
        </w:rPr>
        <w:t>⇋</w:t>
      </w:r>
      <w:r w:rsidRPr="00266C66">
        <w:rPr>
          <w:rFonts w:ascii="等线" w:eastAsia="等线" w:hAnsi="等线" w:cs="Times New Roman"/>
          <w14:ligatures w14:val="none"/>
        </w:rPr>
        <w:t xml:space="preserve"> product（商品）。foodorder 可选关联 reservation，实现“预约时段内配送至座位”的业务。</w:t>
      </w:r>
    </w:p>
    <w:p w14:paraId="23DDE9FE" w14:textId="3328A0F4" w:rsidR="00266C66" w:rsidRPr="002E3094" w:rsidRDefault="002E3094" w:rsidP="00266C66">
      <w:pPr>
        <w:numPr>
          <w:ilvl w:val="0"/>
          <w:numId w:val="1"/>
        </w:numPr>
        <w:rPr>
          <w:rFonts w:ascii="等线" w:eastAsia="等线" w:hAnsi="等线" w:cs="Times New Roman" w:hint="eastAsia"/>
          <w14:ligatures w14:val="none"/>
        </w:rPr>
      </w:pPr>
      <w:r w:rsidRPr="002E3094">
        <w:rPr>
          <w:rFonts w:ascii="等线" w:eastAsia="等线" w:hAnsi="等线" w:cs="Times New Roman"/>
          <w:b/>
          <w:bCs/>
          <w14:ligatures w14:val="none"/>
        </w:rPr>
        <w:t>支撑链路</w:t>
      </w:r>
      <w:r w:rsidRPr="002E3094">
        <w:rPr>
          <w:rFonts w:ascii="等线" w:eastAsia="等线" w:hAnsi="等线" w:cs="Times New Roman"/>
          <w14:ligatures w14:val="none"/>
        </w:rPr>
        <w:t>：</w:t>
      </w:r>
      <w:r w:rsidR="00266C66" w:rsidRPr="00266C66">
        <w:rPr>
          <w:rFonts w:ascii="等线" w:eastAsia="等线" w:hAnsi="等线" w:cs="Times New Roman"/>
          <w14:ligatures w14:val="none"/>
        </w:rPr>
        <w:t>user（管理员）→ notice（公告），支撑信息发布。</w:t>
      </w:r>
    </w:p>
    <w:p w14:paraId="743FEB57" w14:textId="5AFC50C3" w:rsidR="002E3094" w:rsidRPr="00266C66" w:rsidRDefault="002E3094" w:rsidP="00266C66">
      <w:pPr>
        <w:pStyle w:val="a4"/>
        <w:numPr>
          <w:ilvl w:val="0"/>
          <w:numId w:val="1"/>
        </w:numPr>
        <w:ind w:firstLineChars="0"/>
        <w:rPr>
          <w:rFonts w:ascii="等线" w:eastAsia="等线" w:hAnsi="等线" w:cs="Times New Roman" w:hint="eastAsia"/>
          <w14:ligatures w14:val="none"/>
        </w:rPr>
      </w:pPr>
      <w:r w:rsidRPr="00266C66">
        <w:rPr>
          <w:rFonts w:ascii="等线" w:eastAsia="等线" w:hAnsi="等线" w:cs="Times New Roman"/>
          <w:b/>
          <w:bCs/>
          <w14:ligatures w14:val="none"/>
        </w:rPr>
        <w:t>约束逻辑</w:t>
      </w:r>
      <w:r w:rsidRPr="00266C66">
        <w:rPr>
          <w:rFonts w:ascii="等线" w:eastAsia="等线" w:hAnsi="等线" w:cs="Times New Roman"/>
          <w14:ligatures w14:val="none"/>
        </w:rPr>
        <w:t>：</w:t>
      </w:r>
      <w:r w:rsidR="00266C66" w:rsidRPr="00266C66">
        <w:rPr>
          <w:rFonts w:ascii="等线" w:eastAsia="等线" w:hAnsi="等线" w:cs="Times New Roman" w:hint="eastAsia"/>
          <w14:ligatures w14:val="none"/>
        </w:rPr>
        <w:t>所有关联均通过主键</w:t>
      </w:r>
      <w:r w:rsidR="00266C66" w:rsidRPr="00266C66">
        <w:rPr>
          <w:rFonts w:ascii="等线" w:eastAsia="等线" w:hAnsi="等线" w:cs="Times New Roman"/>
          <w14:ligatures w14:val="none"/>
        </w:rPr>
        <w:t>-外键逻辑保证数据一致性，如 reservation.userId 关联 user.userId。</w:t>
      </w:r>
    </w:p>
    <w:p w14:paraId="53344E95" w14:textId="77777777" w:rsidR="002E3094" w:rsidRPr="002E3094" w:rsidRDefault="002E3094" w:rsidP="002E3094">
      <w:pPr>
        <w:rPr>
          <w:rFonts w:ascii="等线" w:eastAsia="等线" w:hAnsi="等线" w:cs="Times New Roman" w:hint="eastAsia"/>
          <w:b/>
          <w:bCs/>
          <w14:ligatures w14:val="none"/>
        </w:rPr>
      </w:pPr>
      <w:r w:rsidRPr="002E3094">
        <w:rPr>
          <w:rFonts w:ascii="等线" w:eastAsia="等线" w:hAnsi="等线" w:cs="Times New Roman" w:hint="eastAsia"/>
          <w:b/>
          <w:bCs/>
          <w14:ligatures w14:val="none"/>
        </w:rPr>
        <w:t>4</w:t>
      </w:r>
      <w:r w:rsidRPr="002E3094">
        <w:rPr>
          <w:rFonts w:ascii="等线" w:eastAsia="等线" w:hAnsi="等线" w:cs="Times New Roman"/>
          <w:b/>
          <w:bCs/>
          <w14:ligatures w14:val="none"/>
        </w:rPr>
        <w:t>.数据完整性设计</w:t>
      </w:r>
    </w:p>
    <w:p w14:paraId="18B78C36" w14:textId="1C256620" w:rsidR="002E3094" w:rsidRPr="002E3094" w:rsidRDefault="002E3094" w:rsidP="002E3094">
      <w:pPr>
        <w:numPr>
          <w:ilvl w:val="0"/>
          <w:numId w:val="2"/>
        </w:numPr>
        <w:rPr>
          <w:rFonts w:ascii="等线" w:eastAsia="等线" w:hAnsi="等线" w:cs="Times New Roman" w:hint="eastAsia"/>
          <w14:ligatures w14:val="none"/>
        </w:rPr>
      </w:pPr>
      <w:r w:rsidRPr="002E3094">
        <w:rPr>
          <w:rFonts w:ascii="等线" w:eastAsia="等线" w:hAnsi="等线" w:cs="Times New Roman"/>
          <w:b/>
          <w:bCs/>
          <w14:ligatures w14:val="none"/>
        </w:rPr>
        <w:t>主键设计</w:t>
      </w:r>
      <w:r w:rsidRPr="002E3094">
        <w:rPr>
          <w:rFonts w:ascii="等线" w:eastAsia="等线" w:hAnsi="等线" w:cs="Times New Roman"/>
          <w14:ligatures w14:val="none"/>
        </w:rPr>
        <w:t>：</w:t>
      </w:r>
      <w:r w:rsidR="00266C66" w:rsidRPr="00266C66">
        <w:rPr>
          <w:rFonts w:ascii="等线" w:eastAsia="等线" w:hAnsi="等线" w:cs="Times New Roman" w:hint="eastAsia"/>
          <w14:ligatures w14:val="none"/>
        </w:rPr>
        <w:t>所有表采用“自增</w:t>
      </w:r>
      <w:r w:rsidR="00266C66" w:rsidRPr="00266C66">
        <w:rPr>
          <w:rFonts w:ascii="等线" w:eastAsia="等线" w:hAnsi="等线" w:cs="Times New Roman"/>
          <w14:ligatures w14:val="none"/>
        </w:rPr>
        <w:t xml:space="preserve"> int 主键”（如 userId, revId），保证唯一性，利用 InnoDB 聚簇索引特性提升写入性能。</w:t>
      </w:r>
    </w:p>
    <w:p w14:paraId="548AC48A" w14:textId="2FA6B1FD" w:rsidR="002E3094" w:rsidRPr="002E3094" w:rsidRDefault="002E3094" w:rsidP="002E3094">
      <w:pPr>
        <w:numPr>
          <w:ilvl w:val="0"/>
          <w:numId w:val="2"/>
        </w:numPr>
        <w:rPr>
          <w:rFonts w:ascii="等线" w:eastAsia="等线" w:hAnsi="等线" w:cs="Times New Roman" w:hint="eastAsia"/>
          <w14:ligatures w14:val="none"/>
        </w:rPr>
      </w:pPr>
      <w:r w:rsidRPr="002E3094">
        <w:rPr>
          <w:rStyle w:val="a3"/>
        </w:rPr>
        <w:t>非</w:t>
      </w:r>
      <w:r w:rsidR="00266C66" w:rsidRPr="00266C66">
        <w:rPr>
          <w:rStyle w:val="a3"/>
        </w:rPr>
        <w:t>空约束</w:t>
      </w:r>
      <w:r w:rsidR="00266C66">
        <w:rPr>
          <w:rFonts w:ascii="等线" w:eastAsia="等线" w:hAnsi="等线" w:cs="Times New Roman" w:hint="eastAsia"/>
          <w14:ligatures w14:val="none"/>
        </w:rPr>
        <w:t>：</w:t>
      </w:r>
      <w:r w:rsidR="00266C66" w:rsidRPr="00266C66">
        <w:rPr>
          <w:rFonts w:ascii="等线" w:eastAsia="等线" w:hAnsi="等线" w:cs="Times New Roman" w:hint="eastAsia"/>
          <w14:ligatures w14:val="none"/>
        </w:rPr>
        <w:t>核心业务字段（如</w:t>
      </w:r>
      <w:r w:rsidR="00266C66" w:rsidRPr="00266C66">
        <w:rPr>
          <w:rFonts w:ascii="等线" w:eastAsia="等线" w:hAnsi="等线" w:cs="Times New Roman"/>
          <w14:ligatures w14:val="none"/>
        </w:rPr>
        <w:t xml:space="preserve"> user.realName, reservation.startTime, foodorder.totalAmount）均设非空，避免关键数据缺失。</w:t>
      </w:r>
      <w:r w:rsidR="00266C66" w:rsidRPr="002E3094">
        <w:rPr>
          <w:rFonts w:ascii="等线" w:eastAsia="等线" w:hAnsi="等线" w:cs="Times New Roman"/>
          <w14:ligatures w14:val="none"/>
        </w:rPr>
        <w:t xml:space="preserve"> </w:t>
      </w:r>
    </w:p>
    <w:p w14:paraId="6AA2C290" w14:textId="62525D5C" w:rsidR="002E3094" w:rsidRPr="002E3094" w:rsidRDefault="002E3094" w:rsidP="002E3094">
      <w:pPr>
        <w:numPr>
          <w:ilvl w:val="0"/>
          <w:numId w:val="2"/>
        </w:numPr>
        <w:rPr>
          <w:rFonts w:ascii="等线" w:eastAsia="等线" w:hAnsi="等线" w:cs="Times New Roman" w:hint="eastAsia"/>
          <w14:ligatures w14:val="none"/>
        </w:rPr>
      </w:pPr>
      <w:r w:rsidRPr="002E3094">
        <w:rPr>
          <w:rFonts w:ascii="等线" w:eastAsia="等线" w:hAnsi="等线" w:cs="Times New Roman"/>
          <w:b/>
          <w:bCs/>
          <w14:ligatures w14:val="none"/>
        </w:rPr>
        <w:t>唯一约束</w:t>
      </w:r>
      <w:r w:rsidRPr="002E3094">
        <w:rPr>
          <w:rFonts w:ascii="等线" w:eastAsia="等线" w:hAnsi="等线" w:cs="Times New Roman"/>
          <w14:ligatures w14:val="none"/>
        </w:rPr>
        <w:t>：</w:t>
      </w:r>
      <w:r w:rsidR="00266C66" w:rsidRPr="00266C66">
        <w:rPr>
          <w:rFonts w:ascii="等线" w:eastAsia="等线" w:hAnsi="等线" w:cs="Times New Roman"/>
          <w14:ligatures w14:val="none"/>
        </w:rPr>
        <w:t>user.account、foodorder.orderNo 等字段设唯一约束，防止数据重复，支撑登录、订单查询等业务。</w:t>
      </w:r>
    </w:p>
    <w:p w14:paraId="010F05C1" w14:textId="69B86ECD" w:rsidR="002E3094" w:rsidRPr="002E3094" w:rsidRDefault="002E3094" w:rsidP="002E3094">
      <w:pPr>
        <w:numPr>
          <w:ilvl w:val="0"/>
          <w:numId w:val="2"/>
        </w:numPr>
        <w:rPr>
          <w:rFonts w:ascii="等线" w:eastAsia="等线" w:hAnsi="等线" w:cs="Times New Roman" w:hint="eastAsia"/>
          <w14:ligatures w14:val="none"/>
        </w:rPr>
      </w:pPr>
      <w:r w:rsidRPr="002E3094">
        <w:rPr>
          <w:rFonts w:ascii="等线" w:eastAsia="等线" w:hAnsi="等线" w:cs="Times New Roman"/>
          <w:b/>
          <w:bCs/>
          <w14:ligatures w14:val="none"/>
        </w:rPr>
        <w:t>默认值约束</w:t>
      </w:r>
      <w:r w:rsidRPr="002E3094">
        <w:rPr>
          <w:rFonts w:ascii="等线" w:eastAsia="等线" w:hAnsi="等线" w:cs="Times New Roman"/>
          <w14:ligatures w14:val="none"/>
        </w:rPr>
        <w:t>：</w:t>
      </w:r>
      <w:r w:rsidR="00266C66" w:rsidRPr="00266C66">
        <w:rPr>
          <w:rFonts w:ascii="等线" w:eastAsia="等线" w:hAnsi="等线" w:cs="Times New Roman" w:hint="eastAsia"/>
          <w14:ligatures w14:val="none"/>
        </w:rPr>
        <w:t>状态字段（</w:t>
      </w:r>
      <w:r w:rsidR="00266C66" w:rsidRPr="00266C66">
        <w:rPr>
          <w:rFonts w:ascii="等线" w:eastAsia="等线" w:hAnsi="等线" w:cs="Times New Roman"/>
          <w14:ligatures w14:val="none"/>
        </w:rPr>
        <w:t>state, status）设默认值，简化插入逻辑，保证数据初始状态一致。</w:t>
      </w:r>
    </w:p>
    <w:p w14:paraId="385C5EC2" w14:textId="77777777" w:rsidR="002E3094" w:rsidRPr="002E3094" w:rsidRDefault="002E3094" w:rsidP="002E3094">
      <w:pPr>
        <w:widowControl/>
        <w:spacing w:before="100" w:beforeAutospacing="1" w:after="100" w:afterAutospacing="1"/>
        <w:jc w:val="left"/>
        <w:outlineLvl w:val="1"/>
        <w:rPr>
          <w:rFonts w:ascii="等线" w:eastAsia="等线" w:hAnsi="等线" w:cs="宋体" w:hint="eastAsia"/>
          <w:b/>
          <w:bCs/>
          <w:kern w:val="0"/>
          <w:szCs w:val="21"/>
          <w14:ligatures w14:val="none"/>
        </w:rPr>
      </w:pPr>
      <w:r w:rsidRPr="002E3094">
        <w:rPr>
          <w:rFonts w:ascii="等线" w:eastAsia="等线" w:hAnsi="等线" w:cs="Times New Roman" w:hint="eastAsia"/>
          <w:b/>
          <w:bCs/>
          <w14:ligatures w14:val="none"/>
        </w:rPr>
        <w:t>二、</w:t>
      </w:r>
      <w:r w:rsidRPr="002E3094">
        <w:rPr>
          <w:rFonts w:ascii="等线" w:eastAsia="等线" w:hAnsi="等线" w:cs="宋体"/>
          <w:b/>
          <w:bCs/>
          <w:kern w:val="0"/>
          <w:szCs w:val="21"/>
          <w14:ligatures w14:val="none"/>
        </w:rPr>
        <w:t>物理结构设计目标</w:t>
      </w:r>
    </w:p>
    <w:p w14:paraId="3078B4DB" w14:textId="77777777" w:rsidR="00266C66" w:rsidRPr="00266C66" w:rsidRDefault="00266C66" w:rsidP="00266C66">
      <w:pPr>
        <w:pStyle w:val="ds-markdown-paragraph"/>
        <w:shd w:val="clear" w:color="auto" w:fill="FFFFFF"/>
        <w:spacing w:before="240" w:beforeAutospacing="0" w:after="24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本系统面向自习室座位预约与轻食点单业务，数据库需满足：</w:t>
      </w:r>
    </w:p>
    <w:p w14:paraId="21BF079B" w14:textId="77777777" w:rsidR="00266C66" w:rsidRPr="00266C66" w:rsidRDefault="00266C66" w:rsidP="00266C66">
      <w:pPr>
        <w:pStyle w:val="ds-markdown-paragraph"/>
        <w:numPr>
          <w:ilvl w:val="0"/>
          <w:numId w:val="12"/>
        </w:numPr>
        <w:shd w:val="clear" w:color="auto" w:fill="FFFFFF"/>
        <w:spacing w:after="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支持座位资源、预约时段、商品信息的高效查询与并发处理。</w:t>
      </w:r>
    </w:p>
    <w:p w14:paraId="38939B2D" w14:textId="77777777" w:rsidR="00266C66" w:rsidRPr="00266C66" w:rsidRDefault="00266C66" w:rsidP="00266C66">
      <w:pPr>
        <w:pStyle w:val="ds-markdown-paragraph"/>
        <w:numPr>
          <w:ilvl w:val="0"/>
          <w:numId w:val="12"/>
        </w:numPr>
        <w:shd w:val="clear" w:color="auto" w:fill="FFFFFF"/>
        <w:spacing w:after="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保证预约历史数据、违约记录的完整性与稳定性。</w:t>
      </w:r>
    </w:p>
    <w:p w14:paraId="11B4ED55" w14:textId="77777777" w:rsidR="00266C66" w:rsidRPr="00266C66" w:rsidRDefault="00266C66" w:rsidP="00266C66">
      <w:pPr>
        <w:pStyle w:val="ds-markdown-paragraph"/>
        <w:numPr>
          <w:ilvl w:val="0"/>
          <w:numId w:val="12"/>
        </w:numPr>
        <w:shd w:val="clear" w:color="auto" w:fill="FFFFFF"/>
        <w:spacing w:after="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在查询效率、存储空间和系统维护成本间取得平衡。</w:t>
      </w:r>
    </w:p>
    <w:p w14:paraId="6501A381" w14:textId="77777777" w:rsidR="00266C66" w:rsidRPr="00266C66" w:rsidRDefault="00266C66" w:rsidP="00266C66">
      <w:pPr>
        <w:pStyle w:val="ds-markdown-paragraph"/>
        <w:shd w:val="clear" w:color="auto" w:fill="FFFFFF"/>
        <w:spacing w:before="240" w:beforeAutospacing="0" w:after="24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因此，物理结构设计重点围绕</w:t>
      </w:r>
      <w:r w:rsidRPr="00266C66">
        <w:rPr>
          <w:rStyle w:val="a3"/>
          <w:rFonts w:asciiTheme="minorEastAsia" w:eastAsiaTheme="minorEastAsia" w:hAnsiTheme="minorEastAsia" w:cs="Segoe UI"/>
          <w:color w:val="0F1115"/>
          <w:sz w:val="21"/>
          <w:szCs w:val="21"/>
        </w:rPr>
        <w:t>并发冲突解决、查询效率优化、数据稳定性保障</w:t>
      </w:r>
      <w:r w:rsidRPr="00266C66">
        <w:rPr>
          <w:rFonts w:asciiTheme="minorEastAsia" w:eastAsiaTheme="minorEastAsia" w:hAnsiTheme="minorEastAsia" w:cs="Segoe UI"/>
          <w:color w:val="0F1115"/>
          <w:sz w:val="21"/>
          <w:szCs w:val="21"/>
        </w:rPr>
        <w:t>展开。</w:t>
      </w:r>
    </w:p>
    <w:p w14:paraId="23A3896E" w14:textId="77777777" w:rsidR="002E3094" w:rsidRPr="002E3094" w:rsidRDefault="002E3094" w:rsidP="002E3094">
      <w:pPr>
        <w:widowControl/>
        <w:spacing w:before="100" w:beforeAutospacing="1" w:after="100" w:afterAutospacing="1"/>
        <w:jc w:val="left"/>
        <w:outlineLvl w:val="1"/>
        <w:rPr>
          <w:rFonts w:ascii="等线" w:eastAsia="等线" w:hAnsi="等线" w:cs="宋体" w:hint="eastAsia"/>
          <w:b/>
          <w:bCs/>
          <w:kern w:val="0"/>
          <w:szCs w:val="21"/>
          <w14:ligatures w14:val="none"/>
        </w:rPr>
      </w:pPr>
      <w:r w:rsidRPr="002E3094">
        <w:rPr>
          <w:rFonts w:ascii="等线" w:eastAsia="等线" w:hAnsi="等线" w:cs="宋体" w:hint="eastAsia"/>
          <w:b/>
          <w:bCs/>
          <w:kern w:val="0"/>
          <w:szCs w:val="21"/>
          <w14:ligatures w14:val="none"/>
        </w:rPr>
        <w:t>三、</w:t>
      </w:r>
      <w:r w:rsidRPr="002E3094">
        <w:rPr>
          <w:rFonts w:ascii="等线" w:eastAsia="等线" w:hAnsi="等线" w:cs="宋体"/>
          <w:b/>
          <w:bCs/>
          <w:kern w:val="0"/>
          <w:szCs w:val="21"/>
          <w14:ligatures w14:val="none"/>
        </w:rPr>
        <w:t>数据库存储引擎与基本物理结构</w:t>
      </w:r>
    </w:p>
    <w:p w14:paraId="7F685C24" w14:textId="77777777" w:rsidR="00266C66" w:rsidRPr="00266C66" w:rsidRDefault="00266C66" w:rsidP="00266C66">
      <w:pPr>
        <w:pStyle w:val="ds-markdown-paragraph"/>
        <w:shd w:val="clear" w:color="auto" w:fill="FFFFFF"/>
        <w:spacing w:before="240" w:beforeAutospacing="0" w:after="24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lastRenderedPageBreak/>
        <w:t>系统采用 </w:t>
      </w:r>
      <w:r w:rsidRPr="00266C66">
        <w:rPr>
          <w:rStyle w:val="a3"/>
          <w:rFonts w:asciiTheme="minorEastAsia" w:eastAsiaTheme="minorEastAsia" w:hAnsiTheme="minorEastAsia" w:cs="Segoe UI"/>
          <w:color w:val="0F1115"/>
          <w:sz w:val="21"/>
          <w:szCs w:val="21"/>
        </w:rPr>
        <w:t>MySQL InnoDB 存储引擎</w:t>
      </w:r>
      <w:r w:rsidRPr="00266C66">
        <w:rPr>
          <w:rFonts w:asciiTheme="minorEastAsia" w:eastAsiaTheme="minorEastAsia" w:hAnsiTheme="minorEastAsia" w:cs="Segoe UI"/>
          <w:color w:val="0F1115"/>
          <w:sz w:val="21"/>
          <w:szCs w:val="21"/>
        </w:rPr>
        <w:t>，主要特点：</w:t>
      </w:r>
    </w:p>
    <w:p w14:paraId="61A3C5D1" w14:textId="77777777" w:rsidR="00266C66" w:rsidRPr="00266C66" w:rsidRDefault="00266C66" w:rsidP="00266C66">
      <w:pPr>
        <w:pStyle w:val="ds-markdown-paragraph"/>
        <w:numPr>
          <w:ilvl w:val="0"/>
          <w:numId w:val="13"/>
        </w:numPr>
        <w:shd w:val="clear" w:color="auto" w:fill="FFFFFF"/>
        <w:spacing w:after="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支持事务，保证预约创建、支付等关键操作的一致性。</w:t>
      </w:r>
    </w:p>
    <w:p w14:paraId="62E8BCC3" w14:textId="77777777" w:rsidR="00266C66" w:rsidRPr="00266C66" w:rsidRDefault="00266C66" w:rsidP="00266C66">
      <w:pPr>
        <w:pStyle w:val="ds-markdown-paragraph"/>
        <w:numPr>
          <w:ilvl w:val="0"/>
          <w:numId w:val="13"/>
        </w:numPr>
        <w:shd w:val="clear" w:color="auto" w:fill="FFFFFF"/>
        <w:spacing w:after="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使用 B+ 树索引，适合高频查询场景。</w:t>
      </w:r>
    </w:p>
    <w:p w14:paraId="159E7CE1" w14:textId="77777777" w:rsidR="00266C66" w:rsidRPr="00266C66" w:rsidRDefault="00266C66" w:rsidP="00266C66">
      <w:pPr>
        <w:pStyle w:val="ds-markdown-paragraph"/>
        <w:numPr>
          <w:ilvl w:val="0"/>
          <w:numId w:val="13"/>
        </w:numPr>
        <w:shd w:val="clear" w:color="auto" w:fill="FFFFFF"/>
        <w:spacing w:after="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支持行级锁，提高预约高峰期的并发访问能力。</w:t>
      </w:r>
    </w:p>
    <w:p w14:paraId="7C2976C3" w14:textId="77777777" w:rsidR="00266C66" w:rsidRPr="00266C66" w:rsidRDefault="00266C66" w:rsidP="00266C66">
      <w:pPr>
        <w:pStyle w:val="ds-markdown-paragraph"/>
        <w:shd w:val="clear" w:color="auto" w:fill="FFFFFF"/>
        <w:spacing w:before="240" w:beforeAutospacing="0" w:after="240" w:afterAutospacing="0"/>
        <w:rPr>
          <w:rFonts w:asciiTheme="minorEastAsia" w:eastAsiaTheme="minorEastAsia" w:hAnsiTheme="minorEastAsia" w:cs="Segoe UI" w:hint="eastAsia"/>
          <w:color w:val="0F1115"/>
          <w:sz w:val="21"/>
          <w:szCs w:val="21"/>
        </w:rPr>
      </w:pPr>
      <w:r w:rsidRPr="00266C66">
        <w:rPr>
          <w:rFonts w:asciiTheme="minorEastAsia" w:eastAsiaTheme="minorEastAsia" w:hAnsiTheme="minorEastAsia" w:cs="Segoe UI"/>
          <w:color w:val="0F1115"/>
          <w:sz w:val="21"/>
          <w:szCs w:val="21"/>
        </w:rPr>
        <w:t>所有数据表均采用 </w:t>
      </w:r>
      <w:r w:rsidRPr="00266C66">
        <w:rPr>
          <w:rStyle w:val="a3"/>
          <w:rFonts w:asciiTheme="minorEastAsia" w:eastAsiaTheme="minorEastAsia" w:hAnsiTheme="minorEastAsia" w:cs="Segoe UI"/>
          <w:color w:val="0F1115"/>
          <w:sz w:val="21"/>
          <w:szCs w:val="21"/>
        </w:rPr>
        <w:t>自增整型主键</w:t>
      </w:r>
      <w:r w:rsidRPr="00266C66">
        <w:rPr>
          <w:rFonts w:asciiTheme="minorEastAsia" w:eastAsiaTheme="minorEastAsia" w:hAnsiTheme="minorEastAsia" w:cs="Segoe UI"/>
          <w:color w:val="0F1115"/>
          <w:sz w:val="21"/>
          <w:szCs w:val="21"/>
        </w:rPr>
        <w:t> 作为物理定位依据，主键索引用于快速定位记录，保证基础查询性能。</w:t>
      </w:r>
    </w:p>
    <w:p w14:paraId="0D06A2A4" w14:textId="77777777" w:rsidR="002E3094" w:rsidRPr="0021245F" w:rsidRDefault="002E3094" w:rsidP="0021245F">
      <w:pPr>
        <w:pStyle w:val="a5"/>
        <w:jc w:val="left"/>
        <w:rPr>
          <w:rFonts w:hint="eastAsia"/>
          <w:sz w:val="20"/>
          <w:szCs w:val="20"/>
        </w:rPr>
      </w:pPr>
      <w:r w:rsidRPr="0021245F">
        <w:rPr>
          <w:rFonts w:hint="eastAsia"/>
          <w:sz w:val="20"/>
          <w:szCs w:val="20"/>
        </w:rPr>
        <w:t>四、</w:t>
      </w:r>
      <w:r w:rsidRPr="0021245F">
        <w:rPr>
          <w:sz w:val="20"/>
          <w:szCs w:val="20"/>
        </w:rPr>
        <w:t>数据表的物理划分与存储策略</w:t>
      </w:r>
    </w:p>
    <w:p w14:paraId="529A1F68" w14:textId="77777777" w:rsidR="002E3094" w:rsidRPr="002E3094" w:rsidRDefault="002E3094" w:rsidP="002E3094">
      <w:pPr>
        <w:widowControl/>
        <w:spacing w:before="100" w:beforeAutospacing="1" w:after="100" w:afterAutospacing="1"/>
        <w:jc w:val="left"/>
        <w:rPr>
          <w:rFonts w:ascii="等线" w:eastAsia="等线" w:hAnsi="等线" w:cs="宋体" w:hint="eastAsia"/>
          <w:kern w:val="0"/>
          <w:szCs w:val="21"/>
          <w14:ligatures w14:val="none"/>
        </w:rPr>
      </w:pPr>
      <w:r w:rsidRPr="002E3094">
        <w:rPr>
          <w:rFonts w:ascii="等线" w:eastAsia="等线" w:hAnsi="等线" w:cs="宋体" w:hint="eastAsia"/>
          <w:b/>
          <w:bCs/>
          <w:kern w:val="0"/>
          <w:szCs w:val="21"/>
          <w14:ligatures w14:val="none"/>
        </w:rPr>
        <w:t>1.</w:t>
      </w:r>
      <w:r w:rsidRPr="002E3094">
        <w:rPr>
          <w:rFonts w:ascii="等线" w:eastAsia="等线" w:hAnsi="等线" w:cs="宋体"/>
          <w:b/>
          <w:bCs/>
          <w:kern w:val="0"/>
          <w:szCs w:val="21"/>
          <w14:ligatures w14:val="none"/>
        </w:rPr>
        <w:t>稳定数据表设计</w:t>
      </w:r>
    </w:p>
    <w:p w14:paraId="7DB3AA99" w14:textId="77777777" w:rsidR="002E3094" w:rsidRPr="002E3094" w:rsidRDefault="002E3094" w:rsidP="002E3094">
      <w:pPr>
        <w:widowControl/>
        <w:spacing w:before="100" w:beforeAutospacing="1" w:after="100" w:afterAutospacing="1"/>
        <w:jc w:val="left"/>
        <w:rPr>
          <w:rFonts w:ascii="等线" w:eastAsia="等线" w:hAnsi="等线" w:cs="宋体" w:hint="eastAsia"/>
          <w:kern w:val="0"/>
          <w:szCs w:val="21"/>
          <w14:ligatures w14:val="none"/>
        </w:rPr>
      </w:pPr>
      <w:r w:rsidRPr="002E3094">
        <w:rPr>
          <w:rFonts w:ascii="等线" w:eastAsia="等线" w:hAnsi="等线" w:cs="宋体"/>
          <w:kern w:val="0"/>
          <w:szCs w:val="21"/>
          <w14:ligatures w14:val="none"/>
        </w:rPr>
        <w:t>系统中存在一类</w:t>
      </w:r>
      <w:r w:rsidRPr="002E3094">
        <w:rPr>
          <w:rFonts w:ascii="等线" w:eastAsia="等线" w:hAnsi="等线" w:cs="宋体"/>
          <w:b/>
          <w:bCs/>
          <w:kern w:val="0"/>
          <w:szCs w:val="21"/>
          <w14:ligatures w14:val="none"/>
        </w:rPr>
        <w:t>数据结构稳定、变动频率低</w:t>
      </w:r>
      <w:r w:rsidRPr="002E3094">
        <w:rPr>
          <w:rFonts w:ascii="等线" w:eastAsia="等线" w:hAnsi="等线" w:cs="宋体"/>
          <w:kern w:val="0"/>
          <w:szCs w:val="21"/>
          <w14:ligatures w14:val="none"/>
        </w:rPr>
        <w:t>的表，主要用于描述业务规则与基础信息，包括：</w:t>
      </w:r>
    </w:p>
    <w:p w14:paraId="1C6C3B25" w14:textId="77777777" w:rsidR="00865D3A" w:rsidRPr="00865D3A" w:rsidRDefault="00865D3A" w:rsidP="00865D3A">
      <w:pPr>
        <w:widowControl/>
        <w:numPr>
          <w:ilvl w:val="0"/>
          <w:numId w:val="5"/>
        </w:numPr>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kern w:val="0"/>
          <w:szCs w:val="21"/>
          <w14:ligatures w14:val="none"/>
        </w:rPr>
        <w:t>resource（座位资源表）</w:t>
      </w:r>
    </w:p>
    <w:p w14:paraId="7F25C93A" w14:textId="77777777" w:rsidR="00865D3A" w:rsidRPr="00865D3A" w:rsidRDefault="00865D3A" w:rsidP="00865D3A">
      <w:pPr>
        <w:widowControl/>
        <w:numPr>
          <w:ilvl w:val="0"/>
          <w:numId w:val="5"/>
        </w:numPr>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kern w:val="0"/>
          <w:szCs w:val="21"/>
          <w14:ligatures w14:val="none"/>
        </w:rPr>
        <w:t>product（轻食商品表）</w:t>
      </w:r>
    </w:p>
    <w:p w14:paraId="7AA5CA93" w14:textId="7175220F" w:rsidR="002E3094" w:rsidRPr="002E3094" w:rsidRDefault="00865D3A" w:rsidP="002E3094">
      <w:pPr>
        <w:widowControl/>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hint="eastAsia"/>
          <w:kern w:val="0"/>
          <w:szCs w:val="21"/>
          <w14:ligatures w14:val="none"/>
        </w:rPr>
        <w:t>此类表作为稳定数据存储单元，为业务流程提供标准依据，更新操作少，适合长期存储</w:t>
      </w:r>
      <w:r w:rsidR="002E3094" w:rsidRPr="002E3094">
        <w:rPr>
          <w:rFonts w:ascii="等线" w:eastAsia="等线" w:hAnsi="等线" w:cs="宋体"/>
          <w:kern w:val="0"/>
          <w:szCs w:val="21"/>
          <w14:ligatures w14:val="none"/>
        </w:rPr>
        <w:t>。</w:t>
      </w:r>
    </w:p>
    <w:p w14:paraId="4559730C" w14:textId="77777777" w:rsidR="002E3094" w:rsidRPr="002E3094" w:rsidRDefault="002E3094" w:rsidP="002E3094">
      <w:pPr>
        <w:widowControl/>
        <w:spacing w:before="100" w:beforeAutospacing="1" w:after="100" w:afterAutospacing="1"/>
        <w:jc w:val="left"/>
        <w:rPr>
          <w:rFonts w:ascii="等线" w:eastAsia="等线" w:hAnsi="等线" w:cs="宋体" w:hint="eastAsia"/>
          <w:kern w:val="0"/>
          <w:szCs w:val="21"/>
          <w14:ligatures w14:val="none"/>
        </w:rPr>
      </w:pPr>
      <w:r w:rsidRPr="002E3094">
        <w:rPr>
          <w:rFonts w:ascii="等线" w:eastAsia="等线" w:hAnsi="等线" w:cs="宋体" w:hint="eastAsia"/>
          <w:kern w:val="0"/>
          <w:szCs w:val="21"/>
          <w14:ligatures w14:val="none"/>
        </w:rPr>
        <w:t>2.</w:t>
      </w:r>
      <w:r w:rsidRPr="002E3094">
        <w:rPr>
          <w:rFonts w:ascii="等线" w:eastAsia="等线" w:hAnsi="等线" w:cs="宋体"/>
          <w:b/>
          <w:bCs/>
          <w:kern w:val="0"/>
          <w:szCs w:val="21"/>
          <w14:ligatures w14:val="none"/>
        </w:rPr>
        <w:t>事务型数据表设计</w:t>
      </w:r>
    </w:p>
    <w:p w14:paraId="139F60C3" w14:textId="2DB4834C" w:rsidR="002E3094" w:rsidRPr="002E3094" w:rsidRDefault="00865D3A" w:rsidP="002E3094">
      <w:pPr>
        <w:widowControl/>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hint="eastAsia"/>
          <w:kern w:val="0"/>
          <w:szCs w:val="21"/>
          <w14:ligatures w14:val="none"/>
        </w:rPr>
        <w:t>与用户行为直接相关的数据表，包括</w:t>
      </w:r>
      <w:r w:rsidR="002E3094" w:rsidRPr="002E3094">
        <w:rPr>
          <w:rFonts w:ascii="等线" w:eastAsia="等线" w:hAnsi="等线" w:cs="宋体"/>
          <w:kern w:val="0"/>
          <w:szCs w:val="21"/>
          <w14:ligatures w14:val="none"/>
        </w:rPr>
        <w:t>：</w:t>
      </w:r>
    </w:p>
    <w:p w14:paraId="678126F6" w14:textId="77777777" w:rsidR="00865D3A" w:rsidRPr="00865D3A" w:rsidRDefault="00865D3A" w:rsidP="00865D3A">
      <w:pPr>
        <w:widowControl/>
        <w:numPr>
          <w:ilvl w:val="0"/>
          <w:numId w:val="6"/>
        </w:numPr>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kern w:val="0"/>
          <w:szCs w:val="21"/>
          <w14:ligatures w14:val="none"/>
        </w:rPr>
        <w:t>reservation（预约记录表）</w:t>
      </w:r>
    </w:p>
    <w:p w14:paraId="60C09E15" w14:textId="77777777" w:rsidR="00865D3A" w:rsidRPr="00865D3A" w:rsidRDefault="00865D3A" w:rsidP="00865D3A">
      <w:pPr>
        <w:widowControl/>
        <w:numPr>
          <w:ilvl w:val="0"/>
          <w:numId w:val="6"/>
        </w:numPr>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kern w:val="0"/>
          <w:szCs w:val="21"/>
          <w14:ligatures w14:val="none"/>
        </w:rPr>
        <w:t>waitlist（候补记录表）</w:t>
      </w:r>
    </w:p>
    <w:p w14:paraId="587D68FD" w14:textId="77777777" w:rsidR="00865D3A" w:rsidRPr="00865D3A" w:rsidRDefault="00865D3A" w:rsidP="00865D3A">
      <w:pPr>
        <w:widowControl/>
        <w:numPr>
          <w:ilvl w:val="0"/>
          <w:numId w:val="6"/>
        </w:numPr>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kern w:val="0"/>
          <w:szCs w:val="21"/>
          <w14:ligatures w14:val="none"/>
        </w:rPr>
        <w:t>violation（违约记录表）</w:t>
      </w:r>
    </w:p>
    <w:p w14:paraId="5E319830" w14:textId="77777777" w:rsidR="00865D3A" w:rsidRPr="00865D3A" w:rsidRDefault="00865D3A" w:rsidP="00865D3A">
      <w:pPr>
        <w:widowControl/>
        <w:numPr>
          <w:ilvl w:val="0"/>
          <w:numId w:val="6"/>
        </w:numPr>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kern w:val="0"/>
          <w:szCs w:val="21"/>
          <w14:ligatures w14:val="none"/>
        </w:rPr>
        <w:t>foodorder / orderdetail（点单及明细表）</w:t>
      </w:r>
    </w:p>
    <w:p w14:paraId="7B913DC9" w14:textId="77777777" w:rsidR="00865D3A" w:rsidRDefault="00865D3A" w:rsidP="0021245F">
      <w:pPr>
        <w:rPr>
          <w:rFonts w:hint="eastAsia"/>
        </w:rPr>
      </w:pPr>
      <w:r w:rsidRPr="00865D3A">
        <w:rPr>
          <w:rFonts w:hint="eastAsia"/>
        </w:rPr>
        <w:t>该类表具有数据量持续增长、写入集中、查询频率高的特点。通过将事务型数据与稳定数据分离，可有效降低维护复杂度，提升访问效率。</w:t>
      </w:r>
    </w:p>
    <w:p w14:paraId="1DB757AA" w14:textId="7FCD994D" w:rsidR="002E3094" w:rsidRDefault="002E3094" w:rsidP="002E3094">
      <w:pPr>
        <w:widowControl/>
        <w:spacing w:before="100" w:beforeAutospacing="1" w:after="100" w:afterAutospacing="1"/>
        <w:jc w:val="left"/>
        <w:outlineLvl w:val="1"/>
        <w:rPr>
          <w:rFonts w:ascii="等线" w:eastAsia="等线" w:hAnsi="等线" w:cs="宋体" w:hint="eastAsia"/>
          <w:b/>
          <w:bCs/>
          <w:kern w:val="0"/>
          <w:szCs w:val="21"/>
          <w14:ligatures w14:val="none"/>
        </w:rPr>
      </w:pPr>
      <w:r w:rsidRPr="002E3094">
        <w:rPr>
          <w:rFonts w:ascii="等线" w:eastAsia="等线" w:hAnsi="等线" w:cs="宋体" w:hint="eastAsia"/>
          <w:b/>
          <w:bCs/>
          <w:kern w:val="0"/>
          <w:szCs w:val="21"/>
          <w14:ligatures w14:val="none"/>
        </w:rPr>
        <w:t>五、</w:t>
      </w:r>
      <w:r w:rsidRPr="002E3094">
        <w:rPr>
          <w:rFonts w:ascii="等线" w:eastAsia="等线" w:hAnsi="等线" w:cs="宋体"/>
          <w:b/>
          <w:bCs/>
          <w:kern w:val="0"/>
          <w:szCs w:val="21"/>
          <w14:ligatures w14:val="none"/>
        </w:rPr>
        <w:t>检查结果数据的物理存储设计</w:t>
      </w:r>
    </w:p>
    <w:p w14:paraId="0B66958B" w14:textId="72CE967C" w:rsidR="0021245F" w:rsidRPr="0021245F" w:rsidRDefault="0021245F" w:rsidP="0021245F">
      <w:pPr>
        <w:widowControl/>
        <w:spacing w:before="100" w:beforeAutospacing="1" w:after="100" w:afterAutospacing="1"/>
        <w:jc w:val="left"/>
        <w:rPr>
          <w:rFonts w:ascii="等线" w:eastAsia="等线" w:hAnsi="等线" w:cs="宋体" w:hint="eastAsia"/>
          <w:kern w:val="0"/>
          <w:szCs w:val="21"/>
          <w14:ligatures w14:val="none"/>
        </w:rPr>
      </w:pPr>
      <w:r w:rsidRPr="0021245F">
        <w:rPr>
          <w:rFonts w:ascii="等线" w:eastAsia="等线" w:hAnsi="等线" w:cs="宋体"/>
          <w:kern w:val="0"/>
          <w:szCs w:val="21"/>
          <w14:ligatures w14:val="none"/>
        </w:rPr>
        <w:t>1.</w:t>
      </w:r>
      <w:r w:rsidRPr="0021245F">
        <w:rPr>
          <w:rFonts w:ascii="等线" w:eastAsia="等线" w:hAnsi="等线" w:cs="宋体"/>
          <w:b/>
          <w:bCs/>
          <w:kern w:val="0"/>
          <w:szCs w:val="21"/>
          <w14:ligatures w14:val="none"/>
        </w:rPr>
        <w:t xml:space="preserve"> 预约时段的快照式存储</w:t>
      </w:r>
    </w:p>
    <w:p w14:paraId="4935BE4E" w14:textId="7C876F87" w:rsidR="0021245F" w:rsidRPr="0021245F" w:rsidRDefault="0021245F" w:rsidP="0021245F">
      <w:pPr>
        <w:widowControl/>
        <w:spacing w:before="100" w:beforeAutospacing="1" w:after="100" w:afterAutospacing="1"/>
        <w:jc w:val="left"/>
        <w:rPr>
          <w:rFonts w:ascii="等线" w:eastAsia="等线" w:hAnsi="等线" w:cs="宋体" w:hint="eastAsia"/>
          <w:kern w:val="0"/>
          <w:szCs w:val="21"/>
          <w14:ligatures w14:val="none"/>
        </w:rPr>
      </w:pPr>
      <w:r w:rsidRPr="0021245F">
        <w:rPr>
          <w:rFonts w:ascii="等线" w:eastAsia="等线" w:hAnsi="等线" w:cs="宋体" w:hint="eastAsia"/>
          <w:kern w:val="0"/>
          <w:szCs w:val="21"/>
          <w14:ligatures w14:val="none"/>
        </w:rPr>
        <w:t>在</w:t>
      </w:r>
      <w:r w:rsidRPr="0021245F">
        <w:rPr>
          <w:rFonts w:ascii="等线" w:eastAsia="等线" w:hAnsi="等线" w:cs="宋体"/>
          <w:kern w:val="0"/>
          <w:szCs w:val="21"/>
          <w14:ligatures w14:val="none"/>
        </w:rPr>
        <w:t xml:space="preserve"> reservation 表中，完整存储每次预约的起止时间 (startTime, endTime) 和费用 (amount)。此设计优点如下：</w:t>
      </w:r>
    </w:p>
    <w:p w14:paraId="0081F094" w14:textId="25FD2BD6" w:rsidR="0021245F" w:rsidRPr="0021245F" w:rsidRDefault="0021245F" w:rsidP="0021245F">
      <w:pPr>
        <w:pStyle w:val="a4"/>
        <w:widowControl/>
        <w:numPr>
          <w:ilvl w:val="0"/>
          <w:numId w:val="15"/>
        </w:numPr>
        <w:spacing w:before="100" w:beforeAutospacing="1" w:after="100" w:afterAutospacing="1"/>
        <w:ind w:firstLineChars="0"/>
        <w:jc w:val="left"/>
        <w:rPr>
          <w:rFonts w:ascii="等线" w:eastAsia="等线" w:hAnsi="等线" w:cs="宋体" w:hint="eastAsia"/>
          <w:kern w:val="0"/>
          <w:szCs w:val="21"/>
          <w14:ligatures w14:val="none"/>
        </w:rPr>
      </w:pPr>
      <w:r w:rsidRPr="0021245F">
        <w:rPr>
          <w:rFonts w:ascii="等线" w:eastAsia="等线" w:hAnsi="等线" w:cs="宋体" w:hint="eastAsia"/>
          <w:kern w:val="0"/>
          <w:szCs w:val="21"/>
          <w14:ligatures w14:val="none"/>
        </w:rPr>
        <w:t>即使未来按时计费规则（如单价、封顶价）发生变更，历史预约记录仍保持原始状态。</w:t>
      </w:r>
    </w:p>
    <w:p w14:paraId="06DC1A88" w14:textId="0F9D70CD" w:rsidR="0021245F" w:rsidRPr="0021245F" w:rsidRDefault="0021245F" w:rsidP="0021245F">
      <w:pPr>
        <w:pStyle w:val="a4"/>
        <w:widowControl/>
        <w:numPr>
          <w:ilvl w:val="0"/>
          <w:numId w:val="15"/>
        </w:numPr>
        <w:spacing w:before="100" w:beforeAutospacing="1" w:after="100" w:afterAutospacing="1"/>
        <w:ind w:firstLineChars="0"/>
        <w:jc w:val="left"/>
        <w:rPr>
          <w:rFonts w:ascii="等线" w:eastAsia="等线" w:hAnsi="等线" w:cs="宋体" w:hint="eastAsia"/>
          <w:kern w:val="0"/>
          <w:szCs w:val="21"/>
          <w14:ligatures w14:val="none"/>
        </w:rPr>
      </w:pPr>
      <w:r w:rsidRPr="0021245F">
        <w:rPr>
          <w:rFonts w:ascii="等线" w:eastAsia="等线" w:hAnsi="等线" w:cs="宋体" w:hint="eastAsia"/>
          <w:kern w:val="0"/>
          <w:szCs w:val="21"/>
          <w14:ligatures w14:val="none"/>
        </w:rPr>
        <w:t>查询用户历史预约详情时无需频繁关联费率配置表，减少多表连接，提升查询效率。</w:t>
      </w:r>
    </w:p>
    <w:p w14:paraId="255A42CA" w14:textId="149E1522" w:rsidR="0021245F" w:rsidRPr="0021245F" w:rsidRDefault="0021245F" w:rsidP="0021245F">
      <w:pPr>
        <w:widowControl/>
        <w:spacing w:before="100" w:beforeAutospacing="1" w:after="100" w:afterAutospacing="1"/>
        <w:jc w:val="left"/>
        <w:rPr>
          <w:rFonts w:ascii="等线" w:eastAsia="等线" w:hAnsi="等线" w:cs="宋体" w:hint="eastAsia"/>
          <w:b/>
          <w:bCs/>
          <w:kern w:val="0"/>
          <w:szCs w:val="21"/>
          <w14:ligatures w14:val="none"/>
        </w:rPr>
      </w:pPr>
      <w:r w:rsidRPr="0021245F">
        <w:rPr>
          <w:rFonts w:ascii="等线" w:eastAsia="等线" w:hAnsi="等线" w:cs="宋体"/>
          <w:kern w:val="0"/>
          <w:szCs w:val="21"/>
          <w14:ligatures w14:val="none"/>
        </w:rPr>
        <w:t xml:space="preserve">2. </w:t>
      </w:r>
      <w:r w:rsidRPr="0021245F">
        <w:rPr>
          <w:rFonts w:ascii="等线" w:eastAsia="等线" w:hAnsi="等线" w:cs="宋体"/>
          <w:b/>
          <w:bCs/>
          <w:kern w:val="0"/>
          <w:szCs w:val="21"/>
          <w14:ligatures w14:val="none"/>
        </w:rPr>
        <w:t>订单商品的快照式存储</w:t>
      </w:r>
    </w:p>
    <w:p w14:paraId="4CD6F633" w14:textId="12C1170D" w:rsidR="00865D3A" w:rsidRPr="0021245F" w:rsidRDefault="0021245F" w:rsidP="0021245F">
      <w:pPr>
        <w:widowControl/>
        <w:spacing w:before="100" w:beforeAutospacing="1" w:after="100" w:afterAutospacing="1"/>
        <w:jc w:val="left"/>
        <w:rPr>
          <w:rFonts w:ascii="等线" w:eastAsia="等线" w:hAnsi="等线" w:cs="宋体" w:hint="eastAsia"/>
          <w:kern w:val="0"/>
          <w:szCs w:val="21"/>
          <w14:ligatures w14:val="none"/>
        </w:rPr>
      </w:pPr>
      <w:r w:rsidRPr="0021245F">
        <w:rPr>
          <w:rFonts w:ascii="等线" w:eastAsia="等线" w:hAnsi="等线" w:cs="宋体" w:hint="eastAsia"/>
          <w:kern w:val="0"/>
          <w:szCs w:val="21"/>
          <w14:ligatures w14:val="none"/>
        </w:rPr>
        <w:lastRenderedPageBreak/>
        <w:t>在</w:t>
      </w:r>
      <w:r w:rsidRPr="0021245F">
        <w:rPr>
          <w:rFonts w:ascii="等线" w:eastAsia="等线" w:hAnsi="等线" w:cs="宋体"/>
          <w:kern w:val="0"/>
          <w:szCs w:val="21"/>
          <w14:ligatures w14:val="none"/>
        </w:rPr>
        <w:t xml:space="preserve"> orderdetail 表中，冗余存储下单时的商品单价 (price)。此设计保证了历史订单数据的独立性，避免商品价格变动导致历史订单金额统计失真，是典型的“交易快照”模式。</w:t>
      </w:r>
    </w:p>
    <w:p w14:paraId="17BA9036" w14:textId="603ADA56" w:rsidR="002E3094" w:rsidRPr="0021245F" w:rsidRDefault="002E3094" w:rsidP="0021245F">
      <w:pPr>
        <w:pStyle w:val="a5"/>
        <w:jc w:val="left"/>
        <w:rPr>
          <w:rFonts w:asciiTheme="minorEastAsia" w:hAnsiTheme="minorEastAsia" w:hint="eastAsia"/>
          <w:sz w:val="20"/>
          <w:szCs w:val="20"/>
        </w:rPr>
      </w:pPr>
      <w:r w:rsidRPr="0021245F">
        <w:rPr>
          <w:rFonts w:asciiTheme="minorEastAsia" w:hAnsiTheme="minorEastAsia" w:hint="eastAsia"/>
          <w:sz w:val="20"/>
          <w:szCs w:val="20"/>
        </w:rPr>
        <w:t>六、</w:t>
      </w:r>
      <w:r w:rsidRPr="0021245F">
        <w:rPr>
          <w:rFonts w:asciiTheme="minorEastAsia" w:hAnsiTheme="minorEastAsia"/>
          <w:sz w:val="20"/>
          <w:szCs w:val="20"/>
        </w:rPr>
        <w:t>冗余字段与查询效率优化</w:t>
      </w:r>
    </w:p>
    <w:p w14:paraId="70EB9073" w14:textId="6147E104" w:rsidR="00865D3A" w:rsidRPr="00865D3A" w:rsidRDefault="00865D3A" w:rsidP="00865D3A">
      <w:pPr>
        <w:pStyle w:val="a4"/>
        <w:widowControl/>
        <w:numPr>
          <w:ilvl w:val="0"/>
          <w:numId w:val="14"/>
        </w:numPr>
        <w:spacing w:before="100" w:beforeAutospacing="1" w:after="100" w:afterAutospacing="1"/>
        <w:ind w:firstLineChars="0"/>
        <w:jc w:val="left"/>
        <w:rPr>
          <w:rFonts w:ascii="等线" w:eastAsia="等线" w:hAnsi="等线" w:cs="宋体" w:hint="eastAsia"/>
          <w:kern w:val="0"/>
          <w:szCs w:val="21"/>
          <w14:ligatures w14:val="none"/>
        </w:rPr>
      </w:pPr>
      <w:r w:rsidRPr="00865D3A">
        <w:rPr>
          <w:rFonts w:ascii="等线" w:eastAsia="等线" w:hAnsi="等线" w:cs="宋体" w:hint="eastAsia"/>
          <w:b/>
          <w:bCs/>
          <w:kern w:val="0"/>
          <w:szCs w:val="21"/>
          <w14:ligatures w14:val="none"/>
        </w:rPr>
        <w:t>预约记录关联用户信息</w:t>
      </w:r>
      <w:r w:rsidRPr="00865D3A">
        <w:rPr>
          <w:rFonts w:ascii="等线" w:eastAsia="等线" w:hAnsi="等线" w:cs="宋体" w:hint="eastAsia"/>
          <w:kern w:val="0"/>
          <w:szCs w:val="21"/>
          <w14:ligatures w14:val="none"/>
        </w:rPr>
        <w:t>：在</w:t>
      </w:r>
      <w:r w:rsidRPr="00865D3A">
        <w:rPr>
          <w:rFonts w:ascii="等线" w:eastAsia="等线" w:hAnsi="等线" w:cs="宋体"/>
          <w:kern w:val="0"/>
          <w:szCs w:val="21"/>
          <w14:ligatures w14:val="none"/>
        </w:rPr>
        <w:t xml:space="preserve"> reservation 表中未直接冗余用户姓名，考虑到用户信息可变性低，通过 userId 关联查询成本可接受。</w:t>
      </w:r>
    </w:p>
    <w:p w14:paraId="74F48556" w14:textId="1D90517D" w:rsidR="00865D3A" w:rsidRPr="00865D3A" w:rsidRDefault="00865D3A" w:rsidP="00865D3A">
      <w:pPr>
        <w:pStyle w:val="a4"/>
        <w:widowControl/>
        <w:numPr>
          <w:ilvl w:val="0"/>
          <w:numId w:val="14"/>
        </w:numPr>
        <w:spacing w:before="100" w:beforeAutospacing="1" w:after="100" w:afterAutospacing="1"/>
        <w:ind w:firstLineChars="0"/>
        <w:jc w:val="left"/>
        <w:rPr>
          <w:rFonts w:ascii="等线" w:eastAsia="等线" w:hAnsi="等线" w:cs="宋体" w:hint="eastAsia"/>
          <w:kern w:val="0"/>
          <w:szCs w:val="21"/>
          <w14:ligatures w14:val="none"/>
        </w:rPr>
      </w:pPr>
      <w:r w:rsidRPr="00865D3A">
        <w:rPr>
          <w:rFonts w:ascii="等线" w:eastAsia="等线" w:hAnsi="等线" w:cs="宋体" w:hint="eastAsia"/>
          <w:b/>
          <w:bCs/>
          <w:kern w:val="0"/>
          <w:szCs w:val="21"/>
          <w14:ligatures w14:val="none"/>
        </w:rPr>
        <w:t>订单关联预约信息</w:t>
      </w:r>
      <w:r w:rsidRPr="00865D3A">
        <w:rPr>
          <w:rFonts w:ascii="等线" w:eastAsia="等线" w:hAnsi="等线" w:cs="宋体" w:hint="eastAsia"/>
          <w:kern w:val="0"/>
          <w:szCs w:val="21"/>
          <w14:ligatures w14:val="none"/>
        </w:rPr>
        <w:t>：</w:t>
      </w:r>
      <w:r w:rsidRPr="00865D3A">
        <w:rPr>
          <w:rFonts w:ascii="等线" w:eastAsia="等线" w:hAnsi="等线" w:cs="宋体"/>
          <w:kern w:val="0"/>
          <w:szCs w:val="21"/>
          <w14:ligatures w14:val="none"/>
        </w:rPr>
        <w:t>foodorder 表通过 revId 关联 reservation，若需频繁展示“某预约下的订单”，可考虑在未来增加冗余字段如 seatName，但目前设计优先保证数据一致性。</w:t>
      </w:r>
    </w:p>
    <w:p w14:paraId="69B1D15B" w14:textId="63AC3A5D" w:rsidR="00865D3A" w:rsidRPr="00865D3A" w:rsidRDefault="00865D3A" w:rsidP="00865D3A">
      <w:pPr>
        <w:pStyle w:val="a4"/>
        <w:widowControl/>
        <w:numPr>
          <w:ilvl w:val="0"/>
          <w:numId w:val="14"/>
        </w:numPr>
        <w:spacing w:before="100" w:beforeAutospacing="1" w:after="100" w:afterAutospacing="1"/>
        <w:ind w:firstLineChars="0"/>
        <w:jc w:val="left"/>
        <w:rPr>
          <w:rFonts w:ascii="等线" w:eastAsia="等线" w:hAnsi="等线" w:cs="宋体" w:hint="eastAsia"/>
          <w:kern w:val="0"/>
          <w:szCs w:val="21"/>
          <w14:ligatures w14:val="none"/>
        </w:rPr>
      </w:pPr>
      <w:r w:rsidRPr="00865D3A">
        <w:rPr>
          <w:rFonts w:ascii="等线" w:eastAsia="等线" w:hAnsi="等线" w:cs="宋体" w:hint="eastAsia"/>
          <w:b/>
          <w:bCs/>
          <w:kern w:val="0"/>
          <w:szCs w:val="21"/>
          <w14:ligatures w14:val="none"/>
        </w:rPr>
        <w:t>座位资源属性冗余</w:t>
      </w:r>
      <w:r w:rsidRPr="00865D3A">
        <w:rPr>
          <w:rFonts w:ascii="等线" w:eastAsia="等线" w:hAnsi="等线" w:cs="宋体" w:hint="eastAsia"/>
          <w:kern w:val="0"/>
          <w:szCs w:val="21"/>
          <w14:ligatures w14:val="none"/>
        </w:rPr>
        <w:t>：</w:t>
      </w:r>
      <w:r w:rsidRPr="00865D3A">
        <w:rPr>
          <w:rFonts w:ascii="等线" w:eastAsia="等线" w:hAnsi="等线" w:cs="宋体"/>
          <w:kern w:val="0"/>
          <w:szCs w:val="21"/>
          <w14:ligatures w14:val="none"/>
        </w:rPr>
        <w:t>resource 表中的配置属性（hasSocket 等）独立成列，便于前端进行多条件组合筛选，避免了复杂的关联或JSON解析，是典型的“列式冗余”以提升查询性能。</w:t>
      </w:r>
    </w:p>
    <w:p w14:paraId="7C50C678" w14:textId="77777777" w:rsidR="002E3094" w:rsidRPr="002E3094" w:rsidRDefault="002E3094" w:rsidP="002E3094">
      <w:pPr>
        <w:widowControl/>
        <w:spacing w:before="100" w:beforeAutospacing="1" w:after="100" w:afterAutospacing="1"/>
        <w:jc w:val="left"/>
        <w:outlineLvl w:val="1"/>
        <w:rPr>
          <w:rFonts w:ascii="等线" w:eastAsia="等线" w:hAnsi="等线" w:cs="宋体" w:hint="eastAsia"/>
          <w:b/>
          <w:bCs/>
          <w:kern w:val="0"/>
          <w:szCs w:val="21"/>
          <w14:ligatures w14:val="none"/>
        </w:rPr>
      </w:pPr>
      <w:r w:rsidRPr="002E3094">
        <w:rPr>
          <w:rFonts w:ascii="等线" w:eastAsia="等线" w:hAnsi="等线" w:cs="宋体" w:hint="eastAsia"/>
          <w:b/>
          <w:bCs/>
          <w:kern w:val="0"/>
          <w:szCs w:val="21"/>
          <w14:ligatures w14:val="none"/>
        </w:rPr>
        <w:t>七、</w:t>
      </w:r>
      <w:r w:rsidRPr="002E3094">
        <w:rPr>
          <w:rFonts w:ascii="等线" w:eastAsia="等线" w:hAnsi="等线" w:cs="宋体"/>
          <w:b/>
          <w:bCs/>
          <w:kern w:val="0"/>
          <w:szCs w:val="21"/>
          <w14:ligatures w14:val="none"/>
        </w:rPr>
        <w:t>索引与访问路径设计</w:t>
      </w:r>
    </w:p>
    <w:p w14:paraId="41DADEB5" w14:textId="33BA3A1F" w:rsidR="002E3094" w:rsidRPr="002E3094" w:rsidRDefault="00865D3A" w:rsidP="002E3094">
      <w:pPr>
        <w:widowControl/>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hint="eastAsia"/>
          <w:kern w:val="0"/>
          <w:szCs w:val="21"/>
          <w14:ligatures w14:val="none"/>
        </w:rPr>
        <w:t>系统中各表以主键索引作为主要访问路径，并根据业务查询特征设计辅助索引：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7"/>
        <w:gridCol w:w="2804"/>
        <w:gridCol w:w="1019"/>
        <w:gridCol w:w="2936"/>
      </w:tblGrid>
      <w:tr w:rsidR="00865D3A" w:rsidRPr="002E3094" w14:paraId="4D27057D" w14:textId="77777777" w:rsidTr="00A221A0">
        <w:trPr>
          <w:tblHeader/>
        </w:trPr>
        <w:tc>
          <w:tcPr>
            <w:tcW w:w="0" w:type="auto"/>
            <w:shd w:val="clear" w:color="auto" w:fill="F2F2F2"/>
            <w:tcMar>
              <w:top w:w="180" w:type="dxa"/>
              <w:left w:w="270" w:type="dxa"/>
              <w:bottom w:w="180" w:type="dxa"/>
              <w:right w:w="270" w:type="dxa"/>
            </w:tcMar>
            <w:vAlign w:val="center"/>
            <w:hideMark/>
          </w:tcPr>
          <w:p w14:paraId="4767C822" w14:textId="5CFE4770" w:rsidR="00865D3A" w:rsidRPr="002E3094" w:rsidRDefault="00865D3A" w:rsidP="00A221A0">
            <w:pPr>
              <w:rPr>
                <w:rFonts w:ascii="等线" w:eastAsia="等线" w:hAnsi="等线" w:cs="Times New Roman" w:hint="eastAsia"/>
                <w:b/>
                <w:bCs/>
                <w14:ligatures w14:val="none"/>
              </w:rPr>
            </w:pPr>
            <w:r>
              <w:rPr>
                <w:rFonts w:ascii="等线" w:eastAsia="等线" w:hAnsi="等线" w:cs="Times New Roman" w:hint="eastAsia"/>
                <w:b/>
                <w:bCs/>
                <w14:ligatures w14:val="none"/>
              </w:rPr>
              <w:t>表</w:t>
            </w:r>
            <w:r w:rsidRPr="002E3094">
              <w:rPr>
                <w:rFonts w:ascii="等线" w:eastAsia="等线" w:hAnsi="等线" w:cs="Times New Roman"/>
                <w:b/>
                <w:bCs/>
                <w14:ligatures w14:val="none"/>
              </w:rPr>
              <w:t>名</w:t>
            </w:r>
          </w:p>
        </w:tc>
        <w:tc>
          <w:tcPr>
            <w:tcW w:w="0" w:type="auto"/>
            <w:shd w:val="clear" w:color="auto" w:fill="F2F2F2"/>
            <w:tcMar>
              <w:top w:w="180" w:type="dxa"/>
              <w:left w:w="270" w:type="dxa"/>
              <w:bottom w:w="180" w:type="dxa"/>
              <w:right w:w="270" w:type="dxa"/>
            </w:tcMar>
            <w:vAlign w:val="center"/>
            <w:hideMark/>
          </w:tcPr>
          <w:p w14:paraId="737599E3" w14:textId="155A3F2E" w:rsidR="00865D3A" w:rsidRPr="002E3094" w:rsidRDefault="00865D3A" w:rsidP="00A221A0">
            <w:pPr>
              <w:rPr>
                <w:rFonts w:ascii="等线" w:eastAsia="等线" w:hAnsi="等线" w:cs="Times New Roman" w:hint="eastAsia"/>
                <w:b/>
                <w:bCs/>
                <w14:ligatures w14:val="none"/>
              </w:rPr>
            </w:pPr>
            <w:r>
              <w:rPr>
                <w:rFonts w:ascii="等线" w:eastAsia="等线" w:hAnsi="等线" w:cs="Times New Roman" w:hint="eastAsia"/>
                <w:b/>
                <w:bCs/>
                <w14:ligatures w14:val="none"/>
              </w:rPr>
              <w:t>索引字段</w:t>
            </w:r>
          </w:p>
        </w:tc>
        <w:tc>
          <w:tcPr>
            <w:tcW w:w="0" w:type="auto"/>
            <w:shd w:val="clear" w:color="auto" w:fill="F2F2F2"/>
            <w:tcMar>
              <w:top w:w="180" w:type="dxa"/>
              <w:left w:w="270" w:type="dxa"/>
              <w:bottom w:w="180" w:type="dxa"/>
              <w:right w:w="270" w:type="dxa"/>
            </w:tcMar>
            <w:vAlign w:val="center"/>
            <w:hideMark/>
          </w:tcPr>
          <w:p w14:paraId="019D9BFE" w14:textId="3EFE33A9" w:rsidR="00865D3A" w:rsidRPr="002E3094" w:rsidRDefault="00865D3A" w:rsidP="00A221A0">
            <w:pPr>
              <w:rPr>
                <w:rFonts w:ascii="等线" w:eastAsia="等线" w:hAnsi="等线" w:cs="Times New Roman" w:hint="eastAsia"/>
                <w:b/>
                <w:bCs/>
                <w14:ligatures w14:val="none"/>
              </w:rPr>
            </w:pPr>
            <w:r>
              <w:rPr>
                <w:rFonts w:ascii="等线" w:eastAsia="等线" w:hAnsi="等线" w:cs="Times New Roman" w:hint="eastAsia"/>
                <w:b/>
                <w:bCs/>
                <w14:ligatures w14:val="none"/>
              </w:rPr>
              <w:t>索引类型</w:t>
            </w:r>
          </w:p>
        </w:tc>
        <w:tc>
          <w:tcPr>
            <w:tcW w:w="0" w:type="auto"/>
            <w:shd w:val="clear" w:color="auto" w:fill="F2F2F2"/>
            <w:tcMar>
              <w:top w:w="180" w:type="dxa"/>
              <w:left w:w="270" w:type="dxa"/>
              <w:bottom w:w="180" w:type="dxa"/>
              <w:right w:w="270" w:type="dxa"/>
            </w:tcMar>
            <w:vAlign w:val="center"/>
            <w:hideMark/>
          </w:tcPr>
          <w:p w14:paraId="167622F0" w14:textId="5277611B" w:rsidR="00865D3A" w:rsidRPr="002E3094" w:rsidRDefault="00865D3A" w:rsidP="00A221A0">
            <w:pPr>
              <w:rPr>
                <w:rFonts w:ascii="等线" w:eastAsia="等线" w:hAnsi="等线" w:cs="Times New Roman" w:hint="eastAsia"/>
                <w:b/>
                <w:bCs/>
                <w14:ligatures w14:val="none"/>
              </w:rPr>
            </w:pPr>
            <w:r>
              <w:rPr>
                <w:rFonts w:ascii="等线" w:eastAsia="等线" w:hAnsi="等线" w:cs="Times New Roman" w:hint="eastAsia"/>
                <w:b/>
                <w:bCs/>
                <w14:ligatures w14:val="none"/>
              </w:rPr>
              <w:t>设计目的</w:t>
            </w:r>
          </w:p>
        </w:tc>
      </w:tr>
      <w:tr w:rsidR="00865D3A" w:rsidRPr="002E3094" w14:paraId="1EF0499A" w14:textId="77777777" w:rsidTr="00A221A0">
        <w:tc>
          <w:tcPr>
            <w:tcW w:w="0" w:type="auto"/>
            <w:tcMar>
              <w:top w:w="180" w:type="dxa"/>
              <w:left w:w="270" w:type="dxa"/>
              <w:bottom w:w="180" w:type="dxa"/>
              <w:right w:w="270" w:type="dxa"/>
            </w:tcMar>
            <w:vAlign w:val="center"/>
            <w:hideMark/>
          </w:tcPr>
          <w:p w14:paraId="6D0A6982" w14:textId="297B2929" w:rsidR="00865D3A" w:rsidRPr="002E3094" w:rsidRDefault="00865D3A" w:rsidP="00A221A0">
            <w:pPr>
              <w:rPr>
                <w:rFonts w:ascii="等线" w:eastAsia="等线" w:hAnsi="等线" w:cs="Times New Roman" w:hint="eastAsia"/>
                <w14:ligatures w14:val="none"/>
              </w:rPr>
            </w:pPr>
            <w:r w:rsidRPr="00865D3A">
              <w:rPr>
                <w:rFonts w:ascii="等线" w:eastAsia="等线" w:hAnsi="等线" w:cs="Times New Roman"/>
                <w14:ligatures w14:val="none"/>
              </w:rPr>
              <w:t>user</w:t>
            </w:r>
          </w:p>
        </w:tc>
        <w:tc>
          <w:tcPr>
            <w:tcW w:w="0" w:type="auto"/>
            <w:tcMar>
              <w:top w:w="180" w:type="dxa"/>
              <w:left w:w="270" w:type="dxa"/>
              <w:bottom w:w="180" w:type="dxa"/>
              <w:right w:w="270" w:type="dxa"/>
            </w:tcMar>
            <w:vAlign w:val="center"/>
            <w:hideMark/>
          </w:tcPr>
          <w:p w14:paraId="437E8155" w14:textId="0DA300F7" w:rsidR="00865D3A" w:rsidRPr="002E3094" w:rsidRDefault="00865D3A" w:rsidP="00A221A0">
            <w:pPr>
              <w:rPr>
                <w:rFonts w:ascii="等线" w:eastAsia="等线" w:hAnsi="等线" w:cs="Times New Roman" w:hint="eastAsia"/>
                <w14:ligatures w14:val="none"/>
              </w:rPr>
            </w:pPr>
            <w:r w:rsidRPr="00865D3A">
              <w:rPr>
                <w:rFonts w:ascii="等线" w:eastAsia="等线" w:hAnsi="等线" w:cs="Times New Roman"/>
                <w14:ligatures w14:val="none"/>
              </w:rPr>
              <w:t>account</w:t>
            </w:r>
          </w:p>
        </w:tc>
        <w:tc>
          <w:tcPr>
            <w:tcW w:w="0" w:type="auto"/>
            <w:tcMar>
              <w:top w:w="180" w:type="dxa"/>
              <w:left w:w="270" w:type="dxa"/>
              <w:bottom w:w="180" w:type="dxa"/>
              <w:right w:w="270" w:type="dxa"/>
            </w:tcMar>
            <w:vAlign w:val="center"/>
            <w:hideMark/>
          </w:tcPr>
          <w:p w14:paraId="6734834D" w14:textId="514042B5" w:rsidR="00865D3A" w:rsidRPr="002E3094" w:rsidRDefault="00865D3A" w:rsidP="00A221A0">
            <w:pPr>
              <w:rPr>
                <w:rFonts w:ascii="等线" w:eastAsia="等线" w:hAnsi="等线" w:cs="Times New Roman" w:hint="eastAsia"/>
                <w14:ligatures w14:val="none"/>
              </w:rPr>
            </w:pPr>
            <w:r w:rsidRPr="00865D3A">
              <w:rPr>
                <w:rFonts w:ascii="等线" w:eastAsia="等线" w:hAnsi="等线" w:cs="Times New Roman" w:hint="eastAsia"/>
                <w14:ligatures w14:val="none"/>
              </w:rPr>
              <w:t>唯一索引</w:t>
            </w:r>
          </w:p>
        </w:tc>
        <w:tc>
          <w:tcPr>
            <w:tcW w:w="0" w:type="auto"/>
            <w:tcMar>
              <w:top w:w="180" w:type="dxa"/>
              <w:left w:w="270" w:type="dxa"/>
              <w:bottom w:w="180" w:type="dxa"/>
              <w:right w:w="270" w:type="dxa"/>
            </w:tcMar>
            <w:vAlign w:val="center"/>
            <w:hideMark/>
          </w:tcPr>
          <w:p w14:paraId="649E109D" w14:textId="0D6BD5E0" w:rsidR="00865D3A" w:rsidRPr="002E3094" w:rsidRDefault="00865D3A" w:rsidP="00A221A0">
            <w:pPr>
              <w:rPr>
                <w:rFonts w:ascii="等线" w:eastAsia="等线" w:hAnsi="等线" w:cs="Times New Roman" w:hint="eastAsia"/>
                <w14:ligatures w14:val="none"/>
              </w:rPr>
            </w:pPr>
            <w:r w:rsidRPr="00865D3A">
              <w:rPr>
                <w:rFonts w:ascii="等线" w:eastAsia="等线" w:hAnsi="等线" w:cs="Times New Roman" w:hint="eastAsia"/>
                <w14:ligatures w14:val="none"/>
              </w:rPr>
              <w:t>支撑登录快速查询</w:t>
            </w:r>
          </w:p>
        </w:tc>
      </w:tr>
      <w:tr w:rsidR="00865D3A" w:rsidRPr="00865D3A" w14:paraId="73C1727E"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467307"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resource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FB79734"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state, type, location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130808E"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CC0992F"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支撑前台多条件筛选座位</w:t>
            </w:r>
          </w:p>
        </w:tc>
      </w:tr>
      <w:tr w:rsidR="00865D3A" w:rsidRPr="00865D3A" w14:paraId="67D3DAEB"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F52447B"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reservation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21A147F"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D9148F7"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9A91D3E"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查询“我的预约”列表</w:t>
            </w:r>
          </w:p>
        </w:tc>
      </w:tr>
      <w:tr w:rsidR="00865D3A" w:rsidRPr="00865D3A" w14:paraId="5B597E96"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5824BE7"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reservation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2A6B14A"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resId, startTime, endTime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FEC2B97"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251132D"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核心：时段冲突检测，极大加速并发预约时的重叠判断</w:t>
            </w:r>
          </w:p>
        </w:tc>
      </w:tr>
      <w:tr w:rsidR="00865D3A" w:rsidRPr="00865D3A" w14:paraId="080BDD32"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135A2726"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reservation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9C8A71"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status, startTime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477B5EB"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F8AB9EE"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用于后台定时任务扫描“进行中”或“待违约”的预约</w:t>
            </w:r>
          </w:p>
        </w:tc>
      </w:tr>
      <w:tr w:rsidR="00865D3A" w:rsidRPr="00865D3A" w14:paraId="7039EC36"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A3172D9"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waitlist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60FC4B3"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resId, startTime, 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5F9E704"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F202BB7"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用于候补转正时，按时间和资源查找最优候补</w:t>
            </w:r>
          </w:p>
        </w:tc>
      </w:tr>
      <w:tr w:rsidR="00865D3A" w:rsidRPr="00865D3A" w14:paraId="70B88F9B"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927C08F"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violation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513325A"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userId, handleStatus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C7F58AC"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C799E3E"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查询用户未处理的违约记录，用于违约次数判断</w:t>
            </w:r>
          </w:p>
        </w:tc>
      </w:tr>
      <w:tr w:rsidR="00865D3A" w:rsidRPr="00865D3A" w14:paraId="20430E72"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736A1A67"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lastRenderedPageBreak/>
              <w:t>foodorder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883CD3D"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userId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36585B0"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8C67352"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查询“我的订单”列表</w:t>
            </w:r>
          </w:p>
        </w:tc>
      </w:tr>
      <w:tr w:rsidR="00865D3A" w:rsidRPr="00865D3A" w14:paraId="68FC5555"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478DF658"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foodorder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2C305A06"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status, createTime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55FA59AA"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复合索引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004EC586"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后台扫描“待支付”超时订单，自动取消</w:t>
            </w:r>
          </w:p>
        </w:tc>
      </w:tr>
      <w:tr w:rsidR="00865D3A" w:rsidRPr="00865D3A" w14:paraId="2E80B1BD" w14:textId="77777777" w:rsidTr="00865D3A">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3628BCD"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orderdetail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669A0B3E"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orderId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EAE2636"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普通索引</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80" w:type="dxa"/>
              <w:left w:w="270" w:type="dxa"/>
              <w:bottom w:w="180" w:type="dxa"/>
              <w:right w:w="270" w:type="dxa"/>
            </w:tcMar>
            <w:vAlign w:val="center"/>
            <w:hideMark/>
          </w:tcPr>
          <w:p w14:paraId="39FCB38B" w14:textId="77777777" w:rsidR="00865D3A" w:rsidRPr="00865D3A" w:rsidRDefault="00865D3A" w:rsidP="00865D3A">
            <w:pPr>
              <w:rPr>
                <w:rFonts w:ascii="等线" w:eastAsia="等线" w:hAnsi="等线" w:cs="Times New Roman" w:hint="eastAsia"/>
                <w14:ligatures w14:val="none"/>
              </w:rPr>
            </w:pPr>
            <w:r w:rsidRPr="00865D3A">
              <w:rPr>
                <w:rFonts w:ascii="等线" w:eastAsia="等线" w:hAnsi="等线" w:cs="Times New Roman"/>
                <w14:ligatures w14:val="none"/>
              </w:rPr>
              <w:t>关联查询订单详情</w:t>
            </w:r>
          </w:p>
        </w:tc>
      </w:tr>
    </w:tbl>
    <w:p w14:paraId="6F673877" w14:textId="1F0024D0" w:rsidR="002E3094" w:rsidRPr="002E3094" w:rsidRDefault="00865D3A" w:rsidP="002E3094">
      <w:pPr>
        <w:widowControl/>
        <w:spacing w:before="100" w:beforeAutospacing="1" w:after="100" w:afterAutospacing="1"/>
        <w:jc w:val="left"/>
        <w:rPr>
          <w:rFonts w:ascii="等线" w:eastAsia="等线" w:hAnsi="等线" w:cs="宋体" w:hint="eastAsia"/>
          <w:kern w:val="0"/>
          <w:szCs w:val="21"/>
          <w14:ligatures w14:val="none"/>
        </w:rPr>
      </w:pPr>
      <w:r w:rsidRPr="00865D3A">
        <w:rPr>
          <w:rFonts w:ascii="等线" w:eastAsia="等线" w:hAnsi="等线" w:cs="宋体" w:hint="eastAsia"/>
          <w:kern w:val="0"/>
          <w:szCs w:val="21"/>
          <w14:ligatures w14:val="none"/>
        </w:rPr>
        <w:t>通过以上有针对性的索引设计，在现有系统规模下，可高效支撑核心业务查询，并避免过多索引带来的维护开销</w:t>
      </w:r>
      <w:r w:rsidR="002E3094" w:rsidRPr="002E3094">
        <w:rPr>
          <w:rFonts w:ascii="等线" w:eastAsia="等线" w:hAnsi="等线" w:cs="宋体"/>
          <w:kern w:val="0"/>
          <w:szCs w:val="21"/>
          <w14:ligatures w14:val="none"/>
        </w:rPr>
        <w:t>。</w:t>
      </w:r>
    </w:p>
    <w:p w14:paraId="65EE0FD6" w14:textId="77777777" w:rsidR="002E3094" w:rsidRPr="0021245F" w:rsidRDefault="002E3094" w:rsidP="0021245F">
      <w:pPr>
        <w:pStyle w:val="a5"/>
        <w:jc w:val="left"/>
        <w:rPr>
          <w:rFonts w:hint="eastAsia"/>
          <w:sz w:val="20"/>
          <w:szCs w:val="20"/>
        </w:rPr>
      </w:pPr>
      <w:r w:rsidRPr="0021245F">
        <w:rPr>
          <w:sz w:val="20"/>
          <w:szCs w:val="20"/>
        </w:rPr>
        <w:t>八、总结</w:t>
      </w:r>
    </w:p>
    <w:p w14:paraId="1F8CC937" w14:textId="44611A0F" w:rsidR="002E3094" w:rsidRPr="002E3094" w:rsidRDefault="00865D3A" w:rsidP="002E3094">
      <w:pPr>
        <w:rPr>
          <w:rFonts w:ascii="等线" w:eastAsia="等线" w:hAnsi="等线" w:cs="Times New Roman" w:hint="eastAsia"/>
          <w:szCs w:val="21"/>
          <w14:ligatures w14:val="none"/>
        </w:rPr>
      </w:pPr>
      <w:r w:rsidRPr="00865D3A">
        <w:rPr>
          <w:rFonts w:ascii="等线" w:eastAsia="等线" w:hAnsi="等线" w:cs="Times New Roman" w:hint="eastAsia"/>
          <w:szCs w:val="21"/>
          <w14:ligatures w14:val="none"/>
        </w:rPr>
        <w:t>本系统数据库物理结构设计紧密围绕自习室预约与轻食点单的业务特点。通过清晰的表分组、针对并发冲突的索引设计（时段检测）、面向历史数据稳定的快照存储（预约时段、商品价格），以及合理的冗余策略，有效平衡了</w:t>
      </w:r>
      <w:r w:rsidRPr="00865D3A">
        <w:rPr>
          <w:rFonts w:ascii="等线" w:eastAsia="等线" w:hAnsi="等线" w:cs="Times New Roman" w:hint="eastAsia"/>
          <w:b/>
          <w:bCs/>
          <w:szCs w:val="21"/>
          <w14:ligatures w14:val="none"/>
        </w:rPr>
        <w:t>并发处理能力、查询效率、数据完整性与系统可维护性</w:t>
      </w:r>
      <w:r w:rsidRPr="00865D3A">
        <w:rPr>
          <w:rFonts w:ascii="等线" w:eastAsia="等线" w:hAnsi="等线" w:cs="Times New Roman" w:hint="eastAsia"/>
          <w:szCs w:val="21"/>
          <w14:ligatures w14:val="none"/>
        </w:rPr>
        <w:t>。该设计能够有力支撑自习室预约系统的实际运营需求，具备良好的可行性与扩展性。</w:t>
      </w:r>
    </w:p>
    <w:p w14:paraId="447100D4" w14:textId="77777777" w:rsidR="00AA4FBE" w:rsidRPr="002E3094" w:rsidRDefault="00AA4FBE">
      <w:pPr>
        <w:rPr>
          <w:rFonts w:hint="eastAsia"/>
        </w:rPr>
      </w:pPr>
    </w:p>
    <w:sectPr w:rsidR="00AA4FBE" w:rsidRPr="002E30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DFF98" w14:textId="77777777" w:rsidR="002E75FC" w:rsidRDefault="002E75FC" w:rsidP="00153B56">
      <w:pPr>
        <w:rPr>
          <w:rFonts w:hint="eastAsia"/>
        </w:rPr>
      </w:pPr>
      <w:r>
        <w:separator/>
      </w:r>
    </w:p>
  </w:endnote>
  <w:endnote w:type="continuationSeparator" w:id="0">
    <w:p w14:paraId="23668F36" w14:textId="77777777" w:rsidR="002E75FC" w:rsidRDefault="002E75FC" w:rsidP="00153B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DFC2" w14:textId="77777777" w:rsidR="002E75FC" w:rsidRDefault="002E75FC" w:rsidP="00153B56">
      <w:pPr>
        <w:rPr>
          <w:rFonts w:hint="eastAsia"/>
        </w:rPr>
      </w:pPr>
      <w:r>
        <w:separator/>
      </w:r>
    </w:p>
  </w:footnote>
  <w:footnote w:type="continuationSeparator" w:id="0">
    <w:p w14:paraId="7C1CE722" w14:textId="77777777" w:rsidR="002E75FC" w:rsidRDefault="002E75FC" w:rsidP="00153B5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724"/>
    <w:multiLevelType w:val="hybridMultilevel"/>
    <w:tmpl w:val="0B9E05F4"/>
    <w:lvl w:ilvl="0" w:tplc="A9EE9CC8">
      <w:start w:val="1"/>
      <w:numFmt w:val="bullet"/>
      <w:lvlText w:val=""/>
      <w:lvlJc w:val="left"/>
      <w:pPr>
        <w:ind w:left="420" w:hanging="420"/>
      </w:pPr>
      <w:rPr>
        <w:rFonts w:ascii="Wingdings" w:hAnsi="Wingdings" w:hint="default"/>
        <w:sz w:val="20"/>
        <w:szCs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83805AA"/>
    <w:multiLevelType w:val="multilevel"/>
    <w:tmpl w:val="04B0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F9A"/>
    <w:multiLevelType w:val="multilevel"/>
    <w:tmpl w:val="1BDA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71DCA"/>
    <w:multiLevelType w:val="multilevel"/>
    <w:tmpl w:val="1ED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862C5"/>
    <w:multiLevelType w:val="multilevel"/>
    <w:tmpl w:val="E548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0729B6"/>
    <w:multiLevelType w:val="multilevel"/>
    <w:tmpl w:val="E67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F7F80"/>
    <w:multiLevelType w:val="multilevel"/>
    <w:tmpl w:val="520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54467"/>
    <w:multiLevelType w:val="multilevel"/>
    <w:tmpl w:val="B85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D6EB1"/>
    <w:multiLevelType w:val="multilevel"/>
    <w:tmpl w:val="AF3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03D98"/>
    <w:multiLevelType w:val="multilevel"/>
    <w:tmpl w:val="3DC6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36094A"/>
    <w:multiLevelType w:val="multilevel"/>
    <w:tmpl w:val="15C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D5B19"/>
    <w:multiLevelType w:val="multilevel"/>
    <w:tmpl w:val="2D3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43589"/>
    <w:multiLevelType w:val="multilevel"/>
    <w:tmpl w:val="21B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F374B"/>
    <w:multiLevelType w:val="hybridMultilevel"/>
    <w:tmpl w:val="FCAC2086"/>
    <w:lvl w:ilvl="0" w:tplc="A9EE9CC8">
      <w:start w:val="1"/>
      <w:numFmt w:val="bullet"/>
      <w:lvlText w:val=""/>
      <w:lvlJc w:val="left"/>
      <w:pPr>
        <w:ind w:left="420" w:hanging="420"/>
      </w:pPr>
      <w:rPr>
        <w:rFonts w:ascii="Wingdings" w:hAnsi="Wingdings" w:hint="default"/>
        <w:sz w:val="20"/>
        <w:szCs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F2A304A"/>
    <w:multiLevelType w:val="multilevel"/>
    <w:tmpl w:val="A95C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465716">
    <w:abstractNumId w:val="5"/>
  </w:num>
  <w:num w:numId="2" w16cid:durableId="1183131198">
    <w:abstractNumId w:val="6"/>
  </w:num>
  <w:num w:numId="3" w16cid:durableId="1883594441">
    <w:abstractNumId w:val="14"/>
  </w:num>
  <w:num w:numId="4" w16cid:durableId="1359314908">
    <w:abstractNumId w:val="3"/>
  </w:num>
  <w:num w:numId="5" w16cid:durableId="1613171695">
    <w:abstractNumId w:val="10"/>
  </w:num>
  <w:num w:numId="6" w16cid:durableId="207764906">
    <w:abstractNumId w:val="12"/>
  </w:num>
  <w:num w:numId="7" w16cid:durableId="2023390051">
    <w:abstractNumId w:val="11"/>
  </w:num>
  <w:num w:numId="8" w16cid:durableId="1654020294">
    <w:abstractNumId w:val="8"/>
  </w:num>
  <w:num w:numId="9" w16cid:durableId="2062319475">
    <w:abstractNumId w:val="9"/>
  </w:num>
  <w:num w:numId="10" w16cid:durableId="2124184052">
    <w:abstractNumId w:val="2"/>
  </w:num>
  <w:num w:numId="11" w16cid:durableId="475031240">
    <w:abstractNumId w:val="7"/>
  </w:num>
  <w:num w:numId="12" w16cid:durableId="1489904088">
    <w:abstractNumId w:val="4"/>
  </w:num>
  <w:num w:numId="13" w16cid:durableId="1581718660">
    <w:abstractNumId w:val="1"/>
  </w:num>
  <w:num w:numId="14" w16cid:durableId="2033989095">
    <w:abstractNumId w:val="0"/>
  </w:num>
  <w:num w:numId="15" w16cid:durableId="1702240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1B"/>
    <w:rsid w:val="000C2A32"/>
    <w:rsid w:val="000F6D0A"/>
    <w:rsid w:val="00105B90"/>
    <w:rsid w:val="00127CA9"/>
    <w:rsid w:val="00153B56"/>
    <w:rsid w:val="001C4ED2"/>
    <w:rsid w:val="001C4F91"/>
    <w:rsid w:val="0021245F"/>
    <w:rsid w:val="00266C66"/>
    <w:rsid w:val="002E3094"/>
    <w:rsid w:val="002E38AE"/>
    <w:rsid w:val="002E7030"/>
    <w:rsid w:val="002E75FC"/>
    <w:rsid w:val="00313BEB"/>
    <w:rsid w:val="0039461B"/>
    <w:rsid w:val="004E5BB9"/>
    <w:rsid w:val="0056323D"/>
    <w:rsid w:val="0068368E"/>
    <w:rsid w:val="0069703D"/>
    <w:rsid w:val="006C11C9"/>
    <w:rsid w:val="0074658D"/>
    <w:rsid w:val="00865D3A"/>
    <w:rsid w:val="008E2D17"/>
    <w:rsid w:val="00940FA2"/>
    <w:rsid w:val="009B3143"/>
    <w:rsid w:val="009F352C"/>
    <w:rsid w:val="009F46C7"/>
    <w:rsid w:val="00AA4FBE"/>
    <w:rsid w:val="00BA2493"/>
    <w:rsid w:val="00C04DD0"/>
    <w:rsid w:val="00CF3FAD"/>
    <w:rsid w:val="00D35717"/>
    <w:rsid w:val="00DE5F39"/>
    <w:rsid w:val="00EF2861"/>
    <w:rsid w:val="00F31081"/>
    <w:rsid w:val="00FA2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7BD1E"/>
  <w15:chartTrackingRefBased/>
  <w15:docId w15:val="{1CE90F63-76DF-4A2B-A683-B4915A97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E3094"/>
    <w:rPr>
      <w:b/>
      <w:bCs/>
    </w:rPr>
  </w:style>
  <w:style w:type="character" w:styleId="HTML">
    <w:name w:val="HTML Code"/>
    <w:basedOn w:val="a0"/>
    <w:uiPriority w:val="99"/>
    <w:semiHidden/>
    <w:unhideWhenUsed/>
    <w:rsid w:val="00266C66"/>
    <w:rPr>
      <w:rFonts w:ascii="宋体" w:eastAsia="宋体" w:hAnsi="宋体" w:cs="宋体"/>
      <w:sz w:val="24"/>
      <w:szCs w:val="24"/>
    </w:rPr>
  </w:style>
  <w:style w:type="paragraph" w:styleId="a4">
    <w:name w:val="List Paragraph"/>
    <w:basedOn w:val="a"/>
    <w:uiPriority w:val="34"/>
    <w:qFormat/>
    <w:rsid w:val="00266C66"/>
    <w:pPr>
      <w:ind w:firstLineChars="200" w:firstLine="420"/>
    </w:pPr>
  </w:style>
  <w:style w:type="paragraph" w:customStyle="1" w:styleId="ds-markdown-paragraph">
    <w:name w:val="ds-markdown-paragraph"/>
    <w:basedOn w:val="a"/>
    <w:rsid w:val="00266C66"/>
    <w:pPr>
      <w:widowControl/>
      <w:spacing w:before="100" w:beforeAutospacing="1" w:after="100" w:afterAutospacing="1"/>
      <w:jc w:val="left"/>
    </w:pPr>
    <w:rPr>
      <w:rFonts w:ascii="宋体" w:eastAsia="宋体" w:hAnsi="宋体" w:cs="宋体"/>
      <w:kern w:val="0"/>
      <w:sz w:val="24"/>
      <w:szCs w:val="24"/>
      <w14:ligatures w14:val="none"/>
    </w:rPr>
  </w:style>
  <w:style w:type="paragraph" w:styleId="a5">
    <w:name w:val="Subtitle"/>
    <w:basedOn w:val="a"/>
    <w:next w:val="a"/>
    <w:link w:val="a6"/>
    <w:uiPriority w:val="11"/>
    <w:qFormat/>
    <w:rsid w:val="0021245F"/>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21245F"/>
    <w:rPr>
      <w:b/>
      <w:bCs/>
      <w:kern w:val="28"/>
      <w:sz w:val="32"/>
      <w:szCs w:val="32"/>
    </w:rPr>
  </w:style>
  <w:style w:type="paragraph" w:styleId="a7">
    <w:name w:val="header"/>
    <w:basedOn w:val="a"/>
    <w:link w:val="a8"/>
    <w:uiPriority w:val="99"/>
    <w:unhideWhenUsed/>
    <w:rsid w:val="00153B56"/>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53B56"/>
    <w:rPr>
      <w:sz w:val="18"/>
      <w:szCs w:val="18"/>
    </w:rPr>
  </w:style>
  <w:style w:type="paragraph" w:styleId="a9">
    <w:name w:val="footer"/>
    <w:basedOn w:val="a"/>
    <w:link w:val="aa"/>
    <w:uiPriority w:val="99"/>
    <w:unhideWhenUsed/>
    <w:rsid w:val="00153B56"/>
    <w:pPr>
      <w:tabs>
        <w:tab w:val="center" w:pos="4153"/>
        <w:tab w:val="right" w:pos="8306"/>
      </w:tabs>
      <w:snapToGrid w:val="0"/>
      <w:jc w:val="left"/>
    </w:pPr>
    <w:rPr>
      <w:sz w:val="18"/>
      <w:szCs w:val="18"/>
    </w:rPr>
  </w:style>
  <w:style w:type="character" w:customStyle="1" w:styleId="aa">
    <w:name w:val="页脚 字符"/>
    <w:basedOn w:val="a0"/>
    <w:link w:val="a9"/>
    <w:uiPriority w:val="99"/>
    <w:rsid w:val="00153B56"/>
    <w:rPr>
      <w:sz w:val="18"/>
      <w:szCs w:val="18"/>
    </w:rPr>
  </w:style>
  <w:style w:type="paragraph" w:styleId="ab">
    <w:name w:val="Title"/>
    <w:basedOn w:val="a"/>
    <w:next w:val="a"/>
    <w:link w:val="ac"/>
    <w:uiPriority w:val="10"/>
    <w:qFormat/>
    <w:rsid w:val="00153B56"/>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153B5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234">
      <w:bodyDiv w:val="1"/>
      <w:marLeft w:val="0"/>
      <w:marRight w:val="0"/>
      <w:marTop w:val="0"/>
      <w:marBottom w:val="0"/>
      <w:divBdr>
        <w:top w:val="none" w:sz="0" w:space="0" w:color="auto"/>
        <w:left w:val="none" w:sz="0" w:space="0" w:color="auto"/>
        <w:bottom w:val="none" w:sz="0" w:space="0" w:color="auto"/>
        <w:right w:val="none" w:sz="0" w:space="0" w:color="auto"/>
      </w:divBdr>
    </w:div>
    <w:div w:id="492457228">
      <w:bodyDiv w:val="1"/>
      <w:marLeft w:val="0"/>
      <w:marRight w:val="0"/>
      <w:marTop w:val="0"/>
      <w:marBottom w:val="0"/>
      <w:divBdr>
        <w:top w:val="none" w:sz="0" w:space="0" w:color="auto"/>
        <w:left w:val="none" w:sz="0" w:space="0" w:color="auto"/>
        <w:bottom w:val="none" w:sz="0" w:space="0" w:color="auto"/>
        <w:right w:val="none" w:sz="0" w:space="0" w:color="auto"/>
      </w:divBdr>
    </w:div>
    <w:div w:id="718169960">
      <w:bodyDiv w:val="1"/>
      <w:marLeft w:val="0"/>
      <w:marRight w:val="0"/>
      <w:marTop w:val="0"/>
      <w:marBottom w:val="0"/>
      <w:divBdr>
        <w:top w:val="none" w:sz="0" w:space="0" w:color="auto"/>
        <w:left w:val="none" w:sz="0" w:space="0" w:color="auto"/>
        <w:bottom w:val="none" w:sz="0" w:space="0" w:color="auto"/>
        <w:right w:val="none" w:sz="0" w:space="0" w:color="auto"/>
      </w:divBdr>
    </w:div>
    <w:div w:id="876041900">
      <w:bodyDiv w:val="1"/>
      <w:marLeft w:val="0"/>
      <w:marRight w:val="0"/>
      <w:marTop w:val="0"/>
      <w:marBottom w:val="0"/>
      <w:divBdr>
        <w:top w:val="none" w:sz="0" w:space="0" w:color="auto"/>
        <w:left w:val="none" w:sz="0" w:space="0" w:color="auto"/>
        <w:bottom w:val="none" w:sz="0" w:space="0" w:color="auto"/>
        <w:right w:val="none" w:sz="0" w:space="0" w:color="auto"/>
      </w:divBdr>
    </w:div>
    <w:div w:id="896284180">
      <w:bodyDiv w:val="1"/>
      <w:marLeft w:val="0"/>
      <w:marRight w:val="0"/>
      <w:marTop w:val="0"/>
      <w:marBottom w:val="0"/>
      <w:divBdr>
        <w:top w:val="none" w:sz="0" w:space="0" w:color="auto"/>
        <w:left w:val="none" w:sz="0" w:space="0" w:color="auto"/>
        <w:bottom w:val="none" w:sz="0" w:space="0" w:color="auto"/>
        <w:right w:val="none" w:sz="0" w:space="0" w:color="auto"/>
      </w:divBdr>
    </w:div>
    <w:div w:id="991762234">
      <w:bodyDiv w:val="1"/>
      <w:marLeft w:val="0"/>
      <w:marRight w:val="0"/>
      <w:marTop w:val="0"/>
      <w:marBottom w:val="0"/>
      <w:divBdr>
        <w:top w:val="none" w:sz="0" w:space="0" w:color="auto"/>
        <w:left w:val="none" w:sz="0" w:space="0" w:color="auto"/>
        <w:bottom w:val="none" w:sz="0" w:space="0" w:color="auto"/>
        <w:right w:val="none" w:sz="0" w:space="0" w:color="auto"/>
      </w:divBdr>
    </w:div>
    <w:div w:id="1140345060">
      <w:bodyDiv w:val="1"/>
      <w:marLeft w:val="0"/>
      <w:marRight w:val="0"/>
      <w:marTop w:val="0"/>
      <w:marBottom w:val="0"/>
      <w:divBdr>
        <w:top w:val="none" w:sz="0" w:space="0" w:color="auto"/>
        <w:left w:val="none" w:sz="0" w:space="0" w:color="auto"/>
        <w:bottom w:val="none" w:sz="0" w:space="0" w:color="auto"/>
        <w:right w:val="none" w:sz="0" w:space="0" w:color="auto"/>
      </w:divBdr>
    </w:div>
    <w:div w:id="1275751901">
      <w:bodyDiv w:val="1"/>
      <w:marLeft w:val="0"/>
      <w:marRight w:val="0"/>
      <w:marTop w:val="0"/>
      <w:marBottom w:val="0"/>
      <w:divBdr>
        <w:top w:val="none" w:sz="0" w:space="0" w:color="auto"/>
        <w:left w:val="none" w:sz="0" w:space="0" w:color="auto"/>
        <w:bottom w:val="none" w:sz="0" w:space="0" w:color="auto"/>
        <w:right w:val="none" w:sz="0" w:space="0" w:color="auto"/>
      </w:divBdr>
    </w:div>
    <w:div w:id="1286497932">
      <w:bodyDiv w:val="1"/>
      <w:marLeft w:val="0"/>
      <w:marRight w:val="0"/>
      <w:marTop w:val="0"/>
      <w:marBottom w:val="0"/>
      <w:divBdr>
        <w:top w:val="none" w:sz="0" w:space="0" w:color="auto"/>
        <w:left w:val="none" w:sz="0" w:space="0" w:color="auto"/>
        <w:bottom w:val="none" w:sz="0" w:space="0" w:color="auto"/>
        <w:right w:val="none" w:sz="0" w:space="0" w:color="auto"/>
      </w:divBdr>
    </w:div>
    <w:div w:id="1340080476">
      <w:bodyDiv w:val="1"/>
      <w:marLeft w:val="0"/>
      <w:marRight w:val="0"/>
      <w:marTop w:val="0"/>
      <w:marBottom w:val="0"/>
      <w:divBdr>
        <w:top w:val="none" w:sz="0" w:space="0" w:color="auto"/>
        <w:left w:val="none" w:sz="0" w:space="0" w:color="auto"/>
        <w:bottom w:val="none" w:sz="0" w:space="0" w:color="auto"/>
        <w:right w:val="none" w:sz="0" w:space="0" w:color="auto"/>
      </w:divBdr>
    </w:div>
    <w:div w:id="1408455549">
      <w:bodyDiv w:val="1"/>
      <w:marLeft w:val="0"/>
      <w:marRight w:val="0"/>
      <w:marTop w:val="0"/>
      <w:marBottom w:val="0"/>
      <w:divBdr>
        <w:top w:val="none" w:sz="0" w:space="0" w:color="auto"/>
        <w:left w:val="none" w:sz="0" w:space="0" w:color="auto"/>
        <w:bottom w:val="none" w:sz="0" w:space="0" w:color="auto"/>
        <w:right w:val="none" w:sz="0" w:space="0" w:color="auto"/>
      </w:divBdr>
    </w:div>
    <w:div w:id="1491560403">
      <w:bodyDiv w:val="1"/>
      <w:marLeft w:val="0"/>
      <w:marRight w:val="0"/>
      <w:marTop w:val="0"/>
      <w:marBottom w:val="0"/>
      <w:divBdr>
        <w:top w:val="none" w:sz="0" w:space="0" w:color="auto"/>
        <w:left w:val="none" w:sz="0" w:space="0" w:color="auto"/>
        <w:bottom w:val="none" w:sz="0" w:space="0" w:color="auto"/>
        <w:right w:val="none" w:sz="0" w:space="0" w:color="auto"/>
      </w:divBdr>
    </w:div>
    <w:div w:id="1537621698">
      <w:bodyDiv w:val="1"/>
      <w:marLeft w:val="0"/>
      <w:marRight w:val="0"/>
      <w:marTop w:val="0"/>
      <w:marBottom w:val="0"/>
      <w:divBdr>
        <w:top w:val="none" w:sz="0" w:space="0" w:color="auto"/>
        <w:left w:val="none" w:sz="0" w:space="0" w:color="auto"/>
        <w:bottom w:val="none" w:sz="0" w:space="0" w:color="auto"/>
        <w:right w:val="none" w:sz="0" w:space="0" w:color="auto"/>
      </w:divBdr>
    </w:div>
    <w:div w:id="1543786953">
      <w:bodyDiv w:val="1"/>
      <w:marLeft w:val="0"/>
      <w:marRight w:val="0"/>
      <w:marTop w:val="0"/>
      <w:marBottom w:val="0"/>
      <w:divBdr>
        <w:top w:val="none" w:sz="0" w:space="0" w:color="auto"/>
        <w:left w:val="none" w:sz="0" w:space="0" w:color="auto"/>
        <w:bottom w:val="none" w:sz="0" w:space="0" w:color="auto"/>
        <w:right w:val="none" w:sz="0" w:space="0" w:color="auto"/>
      </w:divBdr>
    </w:div>
    <w:div w:id="1668509664">
      <w:bodyDiv w:val="1"/>
      <w:marLeft w:val="0"/>
      <w:marRight w:val="0"/>
      <w:marTop w:val="0"/>
      <w:marBottom w:val="0"/>
      <w:divBdr>
        <w:top w:val="none" w:sz="0" w:space="0" w:color="auto"/>
        <w:left w:val="none" w:sz="0" w:space="0" w:color="auto"/>
        <w:bottom w:val="none" w:sz="0" w:space="0" w:color="auto"/>
        <w:right w:val="none" w:sz="0" w:space="0" w:color="auto"/>
      </w:divBdr>
    </w:div>
    <w:div w:id="1801879469">
      <w:bodyDiv w:val="1"/>
      <w:marLeft w:val="0"/>
      <w:marRight w:val="0"/>
      <w:marTop w:val="0"/>
      <w:marBottom w:val="0"/>
      <w:divBdr>
        <w:top w:val="none" w:sz="0" w:space="0" w:color="auto"/>
        <w:left w:val="none" w:sz="0" w:space="0" w:color="auto"/>
        <w:bottom w:val="none" w:sz="0" w:space="0" w:color="auto"/>
        <w:right w:val="none" w:sz="0" w:space="0" w:color="auto"/>
      </w:divBdr>
    </w:div>
    <w:div w:id="195076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10</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yanxin</dc:creator>
  <cp:keywords/>
  <dc:description/>
  <cp:lastModifiedBy>伊虹 郑</cp:lastModifiedBy>
  <cp:revision>10</cp:revision>
  <dcterms:created xsi:type="dcterms:W3CDTF">2026-04-15T07:37:00Z</dcterms:created>
  <dcterms:modified xsi:type="dcterms:W3CDTF">2026-04-25T07:43:00Z</dcterms:modified>
</cp:coreProperties>
</file>