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37" w:rsidRPr="00460D37" w:rsidRDefault="00460D37" w:rsidP="00460D37">
      <w:pPr>
        <w:spacing w:before="206" w:after="0" w:line="435" w:lineRule="atLeast"/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</w:pPr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t>· </w:t>
      </w:r>
      <w:hyperlink r:id="rId4" w:anchor="801e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Introduction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5" w:anchor="f8d5" w:history="1">
        <w:proofErr w:type="gramStart"/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What</w:t>
        </w:r>
        <w:proofErr w:type="gramEnd"/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 xml:space="preserve"> is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6" w:anchor="7118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Why is React popular?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7" w:anchor="3c3e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Benefits of using React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8" w:anchor="275f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Understanding advanced React concepts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9" w:anchor="7143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Common React interview questions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0" w:anchor="a8b2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1: What is the virtual DOM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1" w:anchor="86b7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2: How does React handle state management?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2" w:anchor="f362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3: Explain the concept of JSX in React.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3" w:anchor="5442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4: What are React Hooks and how do they work?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4" w:anchor="8751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5: How can you optimize performance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5" w:anchor="78f1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6: What is the difference between controlled and uncontrolled components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6" w:anchor="9ccb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7: How can you handle forms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7" w:anchor="2e20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8: Explain the concept of context in React.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8" w:anchor="b51a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9: What is reconciliation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19" w:anchor="e931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10: How can you handle routing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0" w:anchor="359c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11: What are Higher-Order Components (HOCs) in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1" w:anchor="41aa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12: Explain the concept of lazy loading in React.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2" w:anchor="dc4f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13: How can you test React components?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3" w:anchor="6763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14: What are the best practices for structuring a React application?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4" w:anchor="c086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Question 15: How can you integrate React with other libraries or frameworks?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25" w:anchor="bfc6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Conclusion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  <w:t>· </w:t>
      </w:r>
      <w:hyperlink r:id="rId26" w:anchor="08b3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FAQs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7" w:anchor="814b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1: Are these interview questions suitable for beginners?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8" w:anchor="f091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2: Can I use this article as a reference during my interview preparation?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29" w:anchor="87ee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3: Are there any additional resources you recommend for learning React?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30" w:anchor="a32d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 xml:space="preserve">4: Can you provide more examples or code snippets for the interview </w:t>
        </w:r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lastRenderedPageBreak/>
          <w:t>questions?</w:t>
        </w:r>
      </w:hyperlink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br/>
      </w:r>
      <w:r w:rsidRPr="00460D37">
        <w:rPr>
          <w:rFonts w:ascii="Cambria Math" w:eastAsia="Times New Roman" w:hAnsi="Cambria Math" w:cs="Cambria Math"/>
          <w:color w:val="242424"/>
          <w:spacing w:val="-1"/>
          <w:sz w:val="27"/>
          <w:szCs w:val="27"/>
        </w:rPr>
        <w:t>∘</w:t>
      </w:r>
      <w:r w:rsidRPr="00460D37">
        <w:rPr>
          <w:rFonts w:ascii="Georgia" w:eastAsia="Times New Roman" w:hAnsi="Georgia" w:cs="Georgia"/>
          <w:color w:val="242424"/>
          <w:spacing w:val="-1"/>
          <w:sz w:val="27"/>
          <w:szCs w:val="27"/>
        </w:rPr>
        <w:t> </w:t>
      </w:r>
      <w:hyperlink r:id="rId31" w:anchor="072c" w:history="1">
        <w:r w:rsidRPr="00460D37">
          <w:rPr>
            <w:rFonts w:ascii="Georgia" w:eastAsia="Times New Roman" w:hAnsi="Georgia" w:cs="Times New Roman"/>
            <w:color w:val="0000FF"/>
            <w:spacing w:val="-1"/>
            <w:sz w:val="27"/>
            <w:u w:val="single"/>
          </w:rPr>
          <w:t>5: How can I improve my React skills further?</w:t>
        </w:r>
      </w:hyperlink>
    </w:p>
    <w:p w:rsidR="00460D37" w:rsidRPr="00460D37" w:rsidRDefault="00460D37" w:rsidP="00460D37">
      <w:pPr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3"/>
          <w:szCs w:val="33"/>
        </w:rPr>
      </w:pPr>
      <w:r w:rsidRPr="00460D3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3"/>
        </w:rPr>
        <w:t>Introduction</w:t>
      </w:r>
    </w:p>
    <w:p w:rsidR="00460D37" w:rsidRDefault="00460D37" w:rsidP="00460D37">
      <w:pPr>
        <w:spacing w:before="206" w:after="0" w:line="435" w:lineRule="atLeast"/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</w:pPr>
      <w:r w:rsidRPr="00460D37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t>In today’s tech industry, React has emerged as one of the most popular JavaScript libraries for building user interfaces. Its simplicity…</w:t>
      </w:r>
    </w:p>
    <w:p w:rsidR="00AF5838" w:rsidRDefault="00AF5838" w:rsidP="00AF5838">
      <w:pPr>
        <w:pStyle w:val="Heading2"/>
        <w:shd w:val="clear" w:color="auto" w:fill="FFFFFF"/>
        <w:spacing w:before="413" w:line="326" w:lineRule="atLeast"/>
        <w:rPr>
          <w:rFonts w:ascii="Helvetica" w:hAnsi="Helvetica" w:cs="Helvetica"/>
          <w:color w:val="242424"/>
          <w:sz w:val="27"/>
          <w:szCs w:val="27"/>
        </w:rPr>
      </w:pPr>
      <w:r>
        <w:rPr>
          <w:rFonts w:ascii="Helvetica" w:hAnsi="Helvetica" w:cs="Helvetica"/>
          <w:color w:val="242424"/>
          <w:sz w:val="27"/>
          <w:szCs w:val="27"/>
        </w:rPr>
        <w:t>6. React — </w:t>
      </w:r>
      <w:proofErr w:type="gramStart"/>
      <w:r>
        <w:rPr>
          <w:rStyle w:val="Strong"/>
          <w:rFonts w:ascii="Helvetica" w:hAnsi="Helvetica" w:cs="Helvetica"/>
          <w:b/>
          <w:bCs/>
          <w:color w:val="242424"/>
          <w:sz w:val="27"/>
          <w:szCs w:val="27"/>
        </w:rPr>
        <w:t>When</w:t>
      </w:r>
      <w:proofErr w:type="gramEnd"/>
      <w:r>
        <w:rPr>
          <w:rStyle w:val="Strong"/>
          <w:rFonts w:ascii="Helvetica" w:hAnsi="Helvetica" w:cs="Helvetica"/>
          <w:b/>
          <w:bCs/>
          <w:color w:val="242424"/>
          <w:sz w:val="27"/>
          <w:szCs w:val="27"/>
        </w:rPr>
        <w:t xml:space="preserve"> you want to make Ajax call, what hook would you normally use?</w:t>
      </w:r>
    </w:p>
    <w:p w:rsidR="00AF5838" w:rsidRDefault="00AF5838" w:rsidP="00AF5838">
      <w:pPr>
        <w:pStyle w:val="pw-post-body-paragraph"/>
        <w:shd w:val="clear" w:color="auto" w:fill="FFFFFF"/>
        <w:spacing w:before="206" w:beforeAutospacing="0" w:after="0" w:afterAutospacing="0" w:line="435" w:lineRule="atLeast"/>
        <w:rPr>
          <w:rFonts w:ascii="Georgia" w:hAnsi="Georgia"/>
          <w:color w:val="242424"/>
          <w:spacing w:val="-1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242424"/>
          <w:spacing w:val="-1"/>
          <w:sz w:val="27"/>
          <w:szCs w:val="27"/>
        </w:rPr>
        <w:t>useEffect</w:t>
      </w:r>
      <w:proofErr w:type="spellEnd"/>
      <w:proofErr w:type="gramEnd"/>
      <w:r>
        <w:rPr>
          <w:rFonts w:ascii="Georgia" w:hAnsi="Georgia"/>
          <w:color w:val="242424"/>
          <w:spacing w:val="-1"/>
          <w:sz w:val="27"/>
          <w:szCs w:val="27"/>
        </w:rPr>
        <w:t xml:space="preserve"> hook.</w:t>
      </w:r>
    </w:p>
    <w:p w:rsidR="00AF5838" w:rsidRDefault="00AF5838" w:rsidP="00AF5838">
      <w:pPr>
        <w:pStyle w:val="Heading2"/>
        <w:shd w:val="clear" w:color="auto" w:fill="FFFFFF"/>
        <w:spacing w:before="413" w:line="326" w:lineRule="atLeast"/>
        <w:rPr>
          <w:rFonts w:ascii="Helvetica" w:hAnsi="Helvetica" w:cs="Helvetica"/>
          <w:color w:val="242424"/>
          <w:sz w:val="27"/>
          <w:szCs w:val="27"/>
        </w:rPr>
      </w:pPr>
      <w:r>
        <w:rPr>
          <w:rFonts w:ascii="Helvetica" w:hAnsi="Helvetica" w:cs="Helvetica"/>
          <w:color w:val="242424"/>
          <w:sz w:val="27"/>
          <w:szCs w:val="27"/>
        </w:rPr>
        <w:t xml:space="preserve">9. React — Talking about Fragments, do you know why </w:t>
      </w:r>
      <w:proofErr w:type="gramStart"/>
      <w:r>
        <w:rPr>
          <w:rFonts w:ascii="Helvetica" w:hAnsi="Helvetica" w:cs="Helvetica"/>
          <w:color w:val="242424"/>
          <w:sz w:val="27"/>
          <w:szCs w:val="27"/>
        </w:rPr>
        <w:t>are Fragments</w:t>
      </w:r>
      <w:proofErr w:type="gramEnd"/>
      <w:r>
        <w:rPr>
          <w:rFonts w:ascii="Helvetica" w:hAnsi="Helvetica" w:cs="Helvetica"/>
          <w:color w:val="242424"/>
          <w:sz w:val="27"/>
          <w:szCs w:val="27"/>
        </w:rPr>
        <w:t xml:space="preserve"> better to use than </w:t>
      </w:r>
      <w:proofErr w:type="spellStart"/>
      <w:r>
        <w:rPr>
          <w:rFonts w:ascii="Helvetica" w:hAnsi="Helvetica" w:cs="Helvetica"/>
          <w:color w:val="242424"/>
          <w:sz w:val="27"/>
          <w:szCs w:val="27"/>
        </w:rPr>
        <w:t>divs</w:t>
      </w:r>
      <w:proofErr w:type="spellEnd"/>
      <w:r>
        <w:rPr>
          <w:rFonts w:ascii="Helvetica" w:hAnsi="Helvetica" w:cs="Helvetica"/>
          <w:color w:val="242424"/>
          <w:sz w:val="27"/>
          <w:szCs w:val="27"/>
        </w:rPr>
        <w:t>?</w:t>
      </w:r>
    </w:p>
    <w:p w:rsidR="00AF5838" w:rsidRDefault="00AF5838" w:rsidP="00AF5838">
      <w:pPr>
        <w:pStyle w:val="pw-post-body-paragraph"/>
        <w:shd w:val="clear" w:color="auto" w:fill="FFFFFF"/>
        <w:spacing w:before="206" w:beforeAutospacing="0" w:after="0" w:afterAutospacing="0" w:line="435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There </w:t>
      </w:r>
      <w:proofErr w:type="gramStart"/>
      <w:r>
        <w:rPr>
          <w:rFonts w:ascii="Georgia" w:hAnsi="Georgia"/>
          <w:color w:val="242424"/>
          <w:spacing w:val="-1"/>
          <w:sz w:val="27"/>
          <w:szCs w:val="27"/>
        </w:rPr>
        <w:t>are couple</w:t>
      </w:r>
      <w:proofErr w:type="gramEnd"/>
      <w:r>
        <w:rPr>
          <w:rFonts w:ascii="Georgia" w:hAnsi="Georgia"/>
          <w:color w:val="242424"/>
          <w:spacing w:val="-1"/>
          <w:sz w:val="27"/>
          <w:szCs w:val="27"/>
        </w:rPr>
        <w:t xml:space="preserve"> of reasons for that. Fragments are a bit faster and use less memory by not creating an extra DOM node. But, this only has a real benefit on very large and deep trees. Some CSS mechanisms like </w:t>
      </w:r>
      <w:proofErr w:type="spellStart"/>
      <w:r>
        <w:rPr>
          <w:rStyle w:val="Emphasis"/>
          <w:rFonts w:ascii="Georgia" w:hAnsi="Georgia"/>
          <w:color w:val="242424"/>
          <w:spacing w:val="-1"/>
          <w:sz w:val="27"/>
          <w:szCs w:val="27"/>
        </w:rPr>
        <w:t>Flexbox</w:t>
      </w:r>
      <w:proofErr w:type="spellEnd"/>
      <w:r>
        <w:rPr>
          <w:rFonts w:ascii="Georgia" w:hAnsi="Georgia"/>
          <w:color w:val="242424"/>
          <w:spacing w:val="-1"/>
          <w:sz w:val="27"/>
          <w:szCs w:val="27"/>
        </w:rPr>
        <w:t> and </w:t>
      </w:r>
      <w:r>
        <w:rPr>
          <w:rStyle w:val="Emphasis"/>
          <w:rFonts w:ascii="Georgia" w:hAnsi="Georgia"/>
          <w:color w:val="242424"/>
          <w:spacing w:val="-1"/>
          <w:sz w:val="27"/>
          <w:szCs w:val="27"/>
        </w:rPr>
        <w:t>CSS Grid</w:t>
      </w:r>
      <w:r>
        <w:rPr>
          <w:rFonts w:ascii="Georgia" w:hAnsi="Georgia"/>
          <w:color w:val="242424"/>
          <w:spacing w:val="-1"/>
          <w:sz w:val="27"/>
          <w:szCs w:val="27"/>
        </w:rPr>
        <w:t xml:space="preserve"> have </w:t>
      </w:r>
      <w:proofErr w:type="gramStart"/>
      <w:r>
        <w:rPr>
          <w:rFonts w:ascii="Georgia" w:hAnsi="Georgia"/>
          <w:color w:val="242424"/>
          <w:spacing w:val="-1"/>
          <w:sz w:val="27"/>
          <w:szCs w:val="27"/>
        </w:rPr>
        <w:t>a special parent-child relationships</w:t>
      </w:r>
      <w:proofErr w:type="gramEnd"/>
      <w:r>
        <w:rPr>
          <w:rFonts w:ascii="Georgia" w:hAnsi="Georgia"/>
          <w:color w:val="242424"/>
          <w:spacing w:val="-1"/>
          <w:sz w:val="27"/>
          <w:szCs w:val="27"/>
        </w:rPr>
        <w:t xml:space="preserve">, and adding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divs</w:t>
      </w:r>
      <w:proofErr w:type="spellEnd"/>
      <w:r>
        <w:rPr>
          <w:rFonts w:ascii="Georgia" w:hAnsi="Georgia"/>
          <w:color w:val="242424"/>
          <w:spacing w:val="-1"/>
          <w:sz w:val="27"/>
          <w:szCs w:val="27"/>
        </w:rPr>
        <w:t xml:space="preserve"> in the middle makes it hard to keep the desired layout. Also, The DOM Inspector is less cluttered.</w:t>
      </w:r>
    </w:p>
    <w:p w:rsidR="00AF5838" w:rsidRPr="00460D37" w:rsidRDefault="00AF5838" w:rsidP="00460D37">
      <w:pPr>
        <w:spacing w:before="206" w:after="0" w:line="435" w:lineRule="atLeast"/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</w:pPr>
    </w:p>
    <w:p w:rsidR="00F078F5" w:rsidRDefault="00F078F5"/>
    <w:sectPr w:rsidR="00F078F5" w:rsidSect="00DD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60D37"/>
    <w:rsid w:val="00460D37"/>
    <w:rsid w:val="005E3129"/>
    <w:rsid w:val="00AF5838"/>
    <w:rsid w:val="00DD1F66"/>
    <w:rsid w:val="00F0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66"/>
  </w:style>
  <w:style w:type="paragraph" w:styleId="Heading1">
    <w:name w:val="heading 1"/>
    <w:basedOn w:val="Normal"/>
    <w:link w:val="Heading1Char"/>
    <w:uiPriority w:val="9"/>
    <w:qFormat/>
    <w:rsid w:val="00460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0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46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0D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0D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58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5780">
                              <w:marLeft w:val="326"/>
                              <w:marRight w:val="32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tackademic.com/advanced-react-interview-questions-cefe7ee0e2a9" TargetMode="External"/><Relationship Id="rId13" Type="http://schemas.openxmlformats.org/officeDocument/2006/relationships/hyperlink" Target="https://blog.stackademic.com/advanced-react-interview-questions-cefe7ee0e2a9" TargetMode="External"/><Relationship Id="rId18" Type="http://schemas.openxmlformats.org/officeDocument/2006/relationships/hyperlink" Target="https://blog.stackademic.com/advanced-react-interview-questions-cefe7ee0e2a9" TargetMode="External"/><Relationship Id="rId26" Type="http://schemas.openxmlformats.org/officeDocument/2006/relationships/hyperlink" Target="https://blog.stackademic.com/advanced-react-interview-questions-cefe7ee0e2a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stackademic.com/advanced-react-interview-questions-cefe7ee0e2a9" TargetMode="External"/><Relationship Id="rId7" Type="http://schemas.openxmlformats.org/officeDocument/2006/relationships/hyperlink" Target="https://blog.stackademic.com/advanced-react-interview-questions-cefe7ee0e2a9" TargetMode="External"/><Relationship Id="rId12" Type="http://schemas.openxmlformats.org/officeDocument/2006/relationships/hyperlink" Target="https://blog.stackademic.com/advanced-react-interview-questions-cefe7ee0e2a9" TargetMode="External"/><Relationship Id="rId17" Type="http://schemas.openxmlformats.org/officeDocument/2006/relationships/hyperlink" Target="https://blog.stackademic.com/advanced-react-interview-questions-cefe7ee0e2a9" TargetMode="External"/><Relationship Id="rId25" Type="http://schemas.openxmlformats.org/officeDocument/2006/relationships/hyperlink" Target="https://blog.stackademic.com/advanced-react-interview-questions-cefe7ee0e2a9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og.stackademic.com/advanced-react-interview-questions-cefe7ee0e2a9" TargetMode="External"/><Relationship Id="rId20" Type="http://schemas.openxmlformats.org/officeDocument/2006/relationships/hyperlink" Target="https://blog.stackademic.com/advanced-react-interview-questions-cefe7ee0e2a9" TargetMode="External"/><Relationship Id="rId29" Type="http://schemas.openxmlformats.org/officeDocument/2006/relationships/hyperlink" Target="https://blog.stackademic.com/advanced-react-interview-questions-cefe7ee0e2a9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tackademic.com/advanced-react-interview-questions-cefe7ee0e2a9" TargetMode="External"/><Relationship Id="rId11" Type="http://schemas.openxmlformats.org/officeDocument/2006/relationships/hyperlink" Target="https://blog.stackademic.com/advanced-react-interview-questions-cefe7ee0e2a9" TargetMode="External"/><Relationship Id="rId24" Type="http://schemas.openxmlformats.org/officeDocument/2006/relationships/hyperlink" Target="https://blog.stackademic.com/advanced-react-interview-questions-cefe7ee0e2a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blog.stackademic.com/advanced-react-interview-questions-cefe7ee0e2a9" TargetMode="External"/><Relationship Id="rId15" Type="http://schemas.openxmlformats.org/officeDocument/2006/relationships/hyperlink" Target="https://blog.stackademic.com/advanced-react-interview-questions-cefe7ee0e2a9" TargetMode="External"/><Relationship Id="rId23" Type="http://schemas.openxmlformats.org/officeDocument/2006/relationships/hyperlink" Target="https://blog.stackademic.com/advanced-react-interview-questions-cefe7ee0e2a9" TargetMode="External"/><Relationship Id="rId28" Type="http://schemas.openxmlformats.org/officeDocument/2006/relationships/hyperlink" Target="https://blog.stackademic.com/advanced-react-interview-questions-cefe7ee0e2a9" TargetMode="External"/><Relationship Id="rId10" Type="http://schemas.openxmlformats.org/officeDocument/2006/relationships/hyperlink" Target="https://blog.stackademic.com/advanced-react-interview-questions-cefe7ee0e2a9" TargetMode="External"/><Relationship Id="rId19" Type="http://schemas.openxmlformats.org/officeDocument/2006/relationships/hyperlink" Target="https://blog.stackademic.com/advanced-react-interview-questions-cefe7ee0e2a9" TargetMode="External"/><Relationship Id="rId31" Type="http://schemas.openxmlformats.org/officeDocument/2006/relationships/hyperlink" Target="https://blog.stackademic.com/advanced-react-interview-questions-cefe7ee0e2a9" TargetMode="External"/><Relationship Id="rId4" Type="http://schemas.openxmlformats.org/officeDocument/2006/relationships/hyperlink" Target="https://blog.stackademic.com/advanced-react-interview-questions-cefe7ee0e2a9" TargetMode="External"/><Relationship Id="rId9" Type="http://schemas.openxmlformats.org/officeDocument/2006/relationships/hyperlink" Target="https://blog.stackademic.com/advanced-react-interview-questions-cefe7ee0e2a9" TargetMode="External"/><Relationship Id="rId14" Type="http://schemas.openxmlformats.org/officeDocument/2006/relationships/hyperlink" Target="https://blog.stackademic.com/advanced-react-interview-questions-cefe7ee0e2a9" TargetMode="External"/><Relationship Id="rId22" Type="http://schemas.openxmlformats.org/officeDocument/2006/relationships/hyperlink" Target="https://blog.stackademic.com/advanced-react-interview-questions-cefe7ee0e2a9" TargetMode="External"/><Relationship Id="rId27" Type="http://schemas.openxmlformats.org/officeDocument/2006/relationships/hyperlink" Target="https://blog.stackademic.com/advanced-react-interview-questions-cefe7ee0e2a9" TargetMode="External"/><Relationship Id="rId30" Type="http://schemas.openxmlformats.org/officeDocument/2006/relationships/hyperlink" Target="https://blog.stackademic.com/advanced-react-interview-questions-cefe7ee0e2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2023-11-11T05:04:00Z</dcterms:created>
  <dcterms:modified xsi:type="dcterms:W3CDTF">2023-11-13T07:34:00Z</dcterms:modified>
</cp:coreProperties>
</file>