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08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5"/>
        <w:gridCol w:w="6238"/>
      </w:tblGrid>
      <w:tr w:rsidR="00B0709C" w14:paraId="73C2DE40" w14:textId="77777777" w:rsidTr="00A92813">
        <w:trPr>
          <w:trHeight w:val="481"/>
        </w:trPr>
        <w:tc>
          <w:tcPr>
            <w:tcW w:w="3845" w:type="dxa"/>
          </w:tcPr>
          <w:p w14:paraId="04AE1DBF" w14:textId="61057D31" w:rsidR="00B0709C" w:rsidRDefault="002C5D94" w:rsidP="0048110E">
            <w:pPr>
              <w:pStyle w:val="TableParagraph"/>
              <w:spacing w:before="98"/>
              <w:ind w:left="107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sz w:val="24"/>
              </w:rPr>
              <w:t>a</w:t>
            </w:r>
            <w:r w:rsidR="00B0709C">
              <w:rPr>
                <w:rFonts w:ascii="Arial" w:hAnsi="Arial"/>
                <w:b/>
                <w:sz w:val="24"/>
              </w:rPr>
              <w:t>Instrumento</w:t>
            </w:r>
            <w:proofErr w:type="spellEnd"/>
            <w:r w:rsidR="00B0709C"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B0709C">
              <w:rPr>
                <w:rFonts w:ascii="Arial" w:hAnsi="Arial"/>
                <w:b/>
                <w:sz w:val="24"/>
              </w:rPr>
              <w:t>de</w:t>
            </w:r>
            <w:r w:rsidR="00B0709C"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B0709C">
              <w:rPr>
                <w:rFonts w:ascii="Arial" w:hAnsi="Arial"/>
                <w:b/>
                <w:sz w:val="24"/>
              </w:rPr>
              <w:t>Evaluación:</w:t>
            </w:r>
          </w:p>
        </w:tc>
        <w:tc>
          <w:tcPr>
            <w:tcW w:w="6238" w:type="dxa"/>
          </w:tcPr>
          <w:p w14:paraId="26B7C9BB" w14:textId="3BFF1F97" w:rsidR="00B0709C" w:rsidRDefault="00FF0FB7" w:rsidP="0048110E">
            <w:pPr>
              <w:pStyle w:val="TableParagraph"/>
              <w:spacing w:before="98"/>
              <w:ind w:right="192"/>
              <w:rPr>
                <w:sz w:val="24"/>
              </w:rPr>
            </w:pPr>
            <w:r>
              <w:rPr>
                <w:sz w:val="24"/>
              </w:rPr>
              <w:t>Desempeño</w:t>
            </w:r>
          </w:p>
        </w:tc>
      </w:tr>
      <w:tr w:rsidR="00B0709C" w14:paraId="13FC01B3" w14:textId="77777777" w:rsidTr="00A92813">
        <w:trPr>
          <w:trHeight w:val="484"/>
        </w:trPr>
        <w:tc>
          <w:tcPr>
            <w:tcW w:w="3845" w:type="dxa"/>
            <w:shd w:val="clear" w:color="auto" w:fill="F2F2F2"/>
          </w:tcPr>
          <w:p w14:paraId="15D53CDB" w14:textId="77777777" w:rsidR="00B0709C" w:rsidRDefault="00B0709C" w:rsidP="0048110E">
            <w:pPr>
              <w:pStyle w:val="TableParagraph"/>
              <w:spacing w:before="10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Estudiante:</w:t>
            </w:r>
          </w:p>
        </w:tc>
        <w:tc>
          <w:tcPr>
            <w:tcW w:w="6238" w:type="dxa"/>
            <w:shd w:val="clear" w:color="auto" w:fill="F2F2F2"/>
          </w:tcPr>
          <w:p w14:paraId="308C5DEC" w14:textId="4621FCA2" w:rsidR="00B0709C" w:rsidRDefault="00C06113" w:rsidP="0048110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Sebastian Mu</w:t>
            </w:r>
            <w:r>
              <w:rPr>
                <w:rFonts w:ascii="Times New Roman"/>
              </w:rPr>
              <w:t>ñ</w:t>
            </w:r>
            <w:r>
              <w:rPr>
                <w:rFonts w:ascii="Times New Roman"/>
              </w:rPr>
              <w:t>oz Bermudez</w:t>
            </w:r>
          </w:p>
        </w:tc>
      </w:tr>
      <w:tr w:rsidR="00B0709C" w14:paraId="292DC984" w14:textId="77777777" w:rsidTr="00A92813">
        <w:trPr>
          <w:trHeight w:val="436"/>
        </w:trPr>
        <w:tc>
          <w:tcPr>
            <w:tcW w:w="3845" w:type="dxa"/>
          </w:tcPr>
          <w:p w14:paraId="45D9F722" w14:textId="77777777" w:rsidR="00B0709C" w:rsidRDefault="00B0709C" w:rsidP="0048110E">
            <w:pPr>
              <w:pStyle w:val="TableParagraph"/>
              <w:spacing w:before="7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Guía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 Aprendizaje:</w:t>
            </w:r>
          </w:p>
        </w:tc>
        <w:tc>
          <w:tcPr>
            <w:tcW w:w="6238" w:type="dxa"/>
          </w:tcPr>
          <w:p w14:paraId="55EABBA7" w14:textId="323C5C82" w:rsidR="00B0709C" w:rsidRDefault="00D20C50" w:rsidP="0048110E">
            <w:pPr>
              <w:pStyle w:val="TableParagraph"/>
              <w:spacing w:before="74"/>
              <w:ind w:right="189"/>
              <w:rPr>
                <w:sz w:val="24"/>
              </w:rPr>
            </w:pPr>
            <w:r w:rsidRPr="00B0709C">
              <w:rPr>
                <w:sz w:val="24"/>
              </w:rPr>
              <w:t>Profundización de la programación orientada a objetos</w:t>
            </w:r>
          </w:p>
        </w:tc>
      </w:tr>
      <w:tr w:rsidR="00B0709C" w14:paraId="067CC8EC" w14:textId="77777777" w:rsidTr="00A92813">
        <w:trPr>
          <w:trHeight w:val="414"/>
        </w:trPr>
        <w:tc>
          <w:tcPr>
            <w:tcW w:w="3845" w:type="dxa"/>
            <w:shd w:val="clear" w:color="auto" w:fill="F2F2F2"/>
          </w:tcPr>
          <w:p w14:paraId="5C988A3E" w14:textId="77777777" w:rsidR="00B0709C" w:rsidRDefault="00B0709C" w:rsidP="0048110E">
            <w:pPr>
              <w:pStyle w:val="TableParagraph"/>
              <w:spacing w:before="65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Fecha:</w:t>
            </w:r>
          </w:p>
        </w:tc>
        <w:tc>
          <w:tcPr>
            <w:tcW w:w="6238" w:type="dxa"/>
            <w:shd w:val="clear" w:color="auto" w:fill="F2F2F2"/>
          </w:tcPr>
          <w:p w14:paraId="62FC5CB0" w14:textId="6B4363D8" w:rsidR="00B0709C" w:rsidRDefault="00C06113" w:rsidP="0048110E">
            <w:pPr>
              <w:pStyle w:val="TableParagraph"/>
              <w:spacing w:before="74"/>
              <w:ind w:right="189"/>
              <w:rPr>
                <w:rFonts w:ascii="Times New Roman"/>
              </w:rPr>
            </w:pPr>
            <w:r>
              <w:rPr>
                <w:rFonts w:ascii="Times New Roman"/>
              </w:rPr>
              <w:t>27/09/26</w:t>
            </w:r>
          </w:p>
        </w:tc>
      </w:tr>
      <w:tr w:rsidR="00B0709C" w14:paraId="59F3DFBC" w14:textId="77777777" w:rsidTr="00A92813">
        <w:trPr>
          <w:trHeight w:val="421"/>
        </w:trPr>
        <w:tc>
          <w:tcPr>
            <w:tcW w:w="3845" w:type="dxa"/>
          </w:tcPr>
          <w:p w14:paraId="7C34B84F" w14:textId="77777777" w:rsidR="00B0709C" w:rsidRDefault="00B0709C" w:rsidP="0048110E">
            <w:pPr>
              <w:pStyle w:val="TableParagraph"/>
              <w:spacing w:before="70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Jornada:</w:t>
            </w:r>
          </w:p>
        </w:tc>
        <w:tc>
          <w:tcPr>
            <w:tcW w:w="6238" w:type="dxa"/>
          </w:tcPr>
          <w:p w14:paraId="0D8F9FD8" w14:textId="77777777" w:rsidR="00B0709C" w:rsidRDefault="00B0709C" w:rsidP="0048110E">
            <w:pPr>
              <w:pStyle w:val="TableParagraph"/>
              <w:spacing w:before="74"/>
              <w:ind w:right="189"/>
              <w:rPr>
                <w:rFonts w:ascii="Times New Roman"/>
              </w:rPr>
            </w:pPr>
            <w:r w:rsidRPr="003E32A5">
              <w:rPr>
                <w:sz w:val="24"/>
              </w:rPr>
              <w:t xml:space="preserve">Noche </w:t>
            </w:r>
          </w:p>
        </w:tc>
      </w:tr>
      <w:tr w:rsidR="00B0709C" w14:paraId="4CB09199" w14:textId="77777777" w:rsidTr="00A92813">
        <w:trPr>
          <w:trHeight w:val="414"/>
        </w:trPr>
        <w:tc>
          <w:tcPr>
            <w:tcW w:w="3845" w:type="dxa"/>
            <w:shd w:val="clear" w:color="auto" w:fill="F2F2F2"/>
          </w:tcPr>
          <w:p w14:paraId="7BDB06F6" w14:textId="77777777" w:rsidR="00B0709C" w:rsidRDefault="00B0709C" w:rsidP="0048110E">
            <w:pPr>
              <w:pStyle w:val="TableParagraph"/>
              <w:spacing w:before="65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Docente:</w:t>
            </w:r>
          </w:p>
        </w:tc>
        <w:tc>
          <w:tcPr>
            <w:tcW w:w="6238" w:type="dxa"/>
            <w:shd w:val="clear" w:color="auto" w:fill="F2F2F2"/>
          </w:tcPr>
          <w:p w14:paraId="1CA6F924" w14:textId="77777777" w:rsidR="00B0709C" w:rsidRDefault="00B0709C" w:rsidP="0048110E">
            <w:pPr>
              <w:pStyle w:val="TableParagraph"/>
              <w:spacing w:before="74"/>
              <w:ind w:right="189"/>
              <w:rPr>
                <w:rFonts w:ascii="Times New Roman"/>
              </w:rPr>
            </w:pPr>
            <w:r w:rsidRPr="006735C2">
              <w:rPr>
                <w:sz w:val="24"/>
              </w:rPr>
              <w:t>James Mosquera Rentería</w:t>
            </w:r>
            <w:r>
              <w:rPr>
                <w:rFonts w:ascii="Times New Roman"/>
              </w:rPr>
              <w:t xml:space="preserve"> </w:t>
            </w:r>
          </w:p>
        </w:tc>
      </w:tr>
    </w:tbl>
    <w:p w14:paraId="2CCE8B47" w14:textId="77777777" w:rsidR="00B0709C" w:rsidRDefault="00B0709C" w:rsidP="00B0709C">
      <w:pPr>
        <w:jc w:val="both"/>
      </w:pPr>
    </w:p>
    <w:p w14:paraId="0AC1DD77" w14:textId="151A5C6D" w:rsidR="00B0709C" w:rsidRPr="00315C5D" w:rsidRDefault="008D205F" w:rsidP="00B0709C">
      <w:pPr>
        <w:jc w:val="both"/>
        <w:rPr>
          <w:lang w:val="es-MX"/>
        </w:rPr>
      </w:pPr>
      <w:r>
        <w:rPr>
          <w:b/>
          <w:bCs/>
          <w:lang w:val="es-MX"/>
        </w:rPr>
        <w:t>DESEMPEÑO:</w:t>
      </w:r>
    </w:p>
    <w:p w14:paraId="1B412AB2" w14:textId="77777777" w:rsidR="00AD7AFA" w:rsidRPr="00AD7AFA" w:rsidRDefault="00AD7AFA" w:rsidP="00AD7AFA">
      <w:pPr>
        <w:ind w:left="720"/>
        <w:jc w:val="both"/>
        <w:rPr>
          <w:lang w:val="es-MX"/>
        </w:rPr>
      </w:pPr>
      <w:r w:rsidRPr="00AD7AFA">
        <w:rPr>
          <w:lang w:val="es-MX"/>
        </w:rPr>
        <w:t>El estudiante debe demostrar su comprensión teórica y práctica de los siguientes elementos:</w:t>
      </w:r>
    </w:p>
    <w:p w14:paraId="2E0FB5D7" w14:textId="7DA30ECA" w:rsidR="00AD7AFA" w:rsidRPr="00AD7AFA" w:rsidRDefault="00AD7AFA" w:rsidP="00AD7AFA">
      <w:pPr>
        <w:numPr>
          <w:ilvl w:val="0"/>
          <w:numId w:val="21"/>
        </w:numPr>
        <w:jc w:val="both"/>
        <w:rPr>
          <w:lang w:val="es-MX"/>
        </w:rPr>
      </w:pPr>
      <w:r w:rsidRPr="00AD7AFA">
        <w:rPr>
          <w:b/>
          <w:bCs/>
          <w:lang w:val="es-MX"/>
        </w:rPr>
        <w:t>Conceptos de programación:</w:t>
      </w:r>
      <w:r w:rsidRPr="00AD7AFA">
        <w:rPr>
          <w:lang w:val="es-MX"/>
        </w:rPr>
        <w:t xml:space="preserve"> Aplicación correcta de estructuras de control, funciones y paradigmas de programación</w:t>
      </w:r>
      <w:r>
        <w:rPr>
          <w:lang w:val="es-MX"/>
        </w:rPr>
        <w:t xml:space="preserve"> a objetos</w:t>
      </w:r>
    </w:p>
    <w:p w14:paraId="2BBFB2C4" w14:textId="77777777" w:rsidR="00AD7AFA" w:rsidRPr="00AD7AFA" w:rsidRDefault="00AD7AFA" w:rsidP="00AD7AFA">
      <w:pPr>
        <w:numPr>
          <w:ilvl w:val="0"/>
          <w:numId w:val="21"/>
        </w:numPr>
        <w:jc w:val="both"/>
        <w:rPr>
          <w:lang w:val="es-MX"/>
        </w:rPr>
      </w:pPr>
      <w:r w:rsidRPr="00AD7AFA">
        <w:rPr>
          <w:b/>
          <w:bCs/>
          <w:lang w:val="es-MX"/>
        </w:rPr>
        <w:t>Arquitectura de la aplicación:</w:t>
      </w:r>
      <w:r w:rsidRPr="00AD7AFA">
        <w:rPr>
          <w:lang w:val="es-MX"/>
        </w:rPr>
        <w:t xml:space="preserve"> Diseño modular y organización del código siguiendo buenas prácticas</w:t>
      </w:r>
    </w:p>
    <w:p w14:paraId="7439C721" w14:textId="737B62ED" w:rsidR="00AD7AFA" w:rsidRPr="00AD7AFA" w:rsidRDefault="00AD7AFA" w:rsidP="00AD7AFA">
      <w:pPr>
        <w:numPr>
          <w:ilvl w:val="0"/>
          <w:numId w:val="21"/>
        </w:numPr>
        <w:jc w:val="both"/>
        <w:rPr>
          <w:lang w:val="es-MX"/>
        </w:rPr>
      </w:pPr>
      <w:r w:rsidRPr="00AD7AFA">
        <w:rPr>
          <w:b/>
          <w:bCs/>
          <w:lang w:val="es-MX"/>
        </w:rPr>
        <w:t>TKINTER:</w:t>
      </w:r>
      <w:r w:rsidRPr="00AD7AFA">
        <w:rPr>
          <w:lang w:val="es-MX"/>
        </w:rPr>
        <w:t xml:space="preserve"> Implementación efectiva de interfaces gráficas de usuario</w:t>
      </w:r>
    </w:p>
    <w:p w14:paraId="67992ED7" w14:textId="102EC229" w:rsidR="00AD7AFA" w:rsidRPr="00AD7AFA" w:rsidRDefault="00AD7AFA" w:rsidP="00AD7AFA">
      <w:pPr>
        <w:numPr>
          <w:ilvl w:val="0"/>
          <w:numId w:val="21"/>
        </w:numPr>
        <w:jc w:val="both"/>
        <w:rPr>
          <w:lang w:val="es-MX"/>
        </w:rPr>
      </w:pPr>
      <w:r w:rsidRPr="00AD7AFA">
        <w:rPr>
          <w:b/>
          <w:bCs/>
          <w:lang w:val="es-MX"/>
        </w:rPr>
        <w:t>Manejo de bases de datos:</w:t>
      </w:r>
      <w:r w:rsidRPr="00AD7AFA">
        <w:rPr>
          <w:lang w:val="es-MX"/>
        </w:rPr>
        <w:t xml:space="preserve"> Integración con SQLite o MySQL, incluyendo operaciones </w:t>
      </w:r>
      <w:proofErr w:type="gramStart"/>
      <w:r w:rsidRPr="00AD7AFA">
        <w:rPr>
          <w:lang w:val="es-MX"/>
        </w:rPr>
        <w:t>CRUD</w:t>
      </w:r>
      <w:r w:rsidR="00C47816">
        <w:rPr>
          <w:lang w:val="es-MX"/>
        </w:rPr>
        <w:t>(</w:t>
      </w:r>
      <w:proofErr w:type="gramEnd"/>
      <w:r w:rsidR="00C47816">
        <w:rPr>
          <w:lang w:val="es-MX"/>
        </w:rPr>
        <w:t xml:space="preserve">se deben vincular </w:t>
      </w:r>
      <w:proofErr w:type="spellStart"/>
      <w:r w:rsidR="00C47816">
        <w:rPr>
          <w:lang w:val="es-MX"/>
        </w:rPr>
        <w:t>stored</w:t>
      </w:r>
      <w:proofErr w:type="spellEnd"/>
      <w:r w:rsidR="00C47816">
        <w:rPr>
          <w:lang w:val="es-MX"/>
        </w:rPr>
        <w:t xml:space="preserve"> </w:t>
      </w:r>
      <w:proofErr w:type="spellStart"/>
      <w:r w:rsidR="00C47816">
        <w:rPr>
          <w:lang w:val="es-MX"/>
        </w:rPr>
        <w:t>procedure</w:t>
      </w:r>
      <w:proofErr w:type="spellEnd"/>
      <w:r w:rsidR="00C47816">
        <w:rPr>
          <w:lang w:val="es-MX"/>
        </w:rPr>
        <w:t xml:space="preserve"> a la </w:t>
      </w:r>
      <w:proofErr w:type="spellStart"/>
      <w:r w:rsidR="00C47816">
        <w:rPr>
          <w:lang w:val="es-MX"/>
        </w:rPr>
        <w:t>db</w:t>
      </w:r>
      <w:proofErr w:type="spellEnd"/>
      <w:r w:rsidR="00C47816">
        <w:rPr>
          <w:lang w:val="es-MX"/>
        </w:rPr>
        <w:t>, para que realice las operaciones CRUD)</w:t>
      </w:r>
    </w:p>
    <w:p w14:paraId="7AA6DB46" w14:textId="77777777" w:rsidR="00AD7AFA" w:rsidRDefault="00AD7AFA" w:rsidP="00AD7AFA">
      <w:pPr>
        <w:numPr>
          <w:ilvl w:val="0"/>
          <w:numId w:val="21"/>
        </w:numPr>
        <w:jc w:val="both"/>
        <w:rPr>
          <w:lang w:val="es-MX"/>
        </w:rPr>
      </w:pPr>
      <w:r w:rsidRPr="00AD7AFA">
        <w:rPr>
          <w:b/>
          <w:bCs/>
          <w:lang w:val="es-MX"/>
        </w:rPr>
        <w:t>Principios de desarrollo de software:</w:t>
      </w:r>
      <w:r w:rsidRPr="00AD7AFA">
        <w:rPr>
          <w:lang w:val="es-MX"/>
        </w:rPr>
        <w:t xml:space="preserve"> Aplicación de metodologías y estándares de calidad</w:t>
      </w:r>
    </w:p>
    <w:p w14:paraId="5F4BFAB9" w14:textId="77777777" w:rsidR="008C1D5C" w:rsidRPr="008C1D5C" w:rsidRDefault="00465EC5" w:rsidP="008C1D5C">
      <w:pPr>
        <w:numPr>
          <w:ilvl w:val="0"/>
          <w:numId w:val="21"/>
        </w:numPr>
        <w:jc w:val="both"/>
        <w:rPr>
          <w:lang w:val="es-MX"/>
        </w:rPr>
      </w:pPr>
      <w:r>
        <w:rPr>
          <w:b/>
          <w:bCs/>
          <w:lang w:val="es-MX"/>
        </w:rPr>
        <w:t>Exportar:</w:t>
      </w:r>
      <w:r>
        <w:rPr>
          <w:lang w:val="es-MX"/>
        </w:rPr>
        <w:t xml:space="preserve"> </w:t>
      </w:r>
      <w:r w:rsidR="008C1D5C" w:rsidRPr="008C1D5C">
        <w:rPr>
          <w:lang w:val="es-MX"/>
        </w:rPr>
        <w:t xml:space="preserve">Exportar a Excel: Todos los módulos deben incluir funcionalidad para exportar datos usando </w:t>
      </w:r>
      <w:proofErr w:type="spellStart"/>
      <w:r w:rsidR="008C1D5C" w:rsidRPr="008C1D5C">
        <w:rPr>
          <w:lang w:val="es-MX"/>
        </w:rPr>
        <w:t>openpyxl</w:t>
      </w:r>
      <w:proofErr w:type="spellEnd"/>
      <w:r w:rsidR="008C1D5C" w:rsidRPr="008C1D5C">
        <w:rPr>
          <w:lang w:val="es-MX"/>
        </w:rPr>
        <w:t xml:space="preserve"> o </w:t>
      </w:r>
      <w:proofErr w:type="spellStart"/>
      <w:r w:rsidR="008C1D5C" w:rsidRPr="008C1D5C">
        <w:rPr>
          <w:lang w:val="es-MX"/>
        </w:rPr>
        <w:t>xlsxwriter</w:t>
      </w:r>
      <w:proofErr w:type="spellEnd"/>
    </w:p>
    <w:p w14:paraId="00DE6F64" w14:textId="77777777" w:rsidR="008C1D5C" w:rsidRPr="008C1D5C" w:rsidRDefault="008C1D5C" w:rsidP="008C1D5C">
      <w:pPr>
        <w:numPr>
          <w:ilvl w:val="0"/>
          <w:numId w:val="21"/>
        </w:numPr>
        <w:jc w:val="both"/>
        <w:rPr>
          <w:lang w:val="es-MX"/>
        </w:rPr>
      </w:pPr>
      <w:r w:rsidRPr="008C1D5C">
        <w:rPr>
          <w:lang w:val="es-MX"/>
        </w:rPr>
        <w:t xml:space="preserve">Exportar a PDF: Implementar exportación usando </w:t>
      </w:r>
      <w:proofErr w:type="spellStart"/>
      <w:r w:rsidRPr="008C1D5C">
        <w:rPr>
          <w:lang w:val="es-MX"/>
        </w:rPr>
        <w:t>reportlab</w:t>
      </w:r>
      <w:proofErr w:type="spellEnd"/>
      <w:r w:rsidRPr="008C1D5C">
        <w:rPr>
          <w:lang w:val="es-MX"/>
        </w:rPr>
        <w:t xml:space="preserve"> o </w:t>
      </w:r>
      <w:proofErr w:type="spellStart"/>
      <w:r w:rsidRPr="008C1D5C">
        <w:rPr>
          <w:lang w:val="es-MX"/>
        </w:rPr>
        <w:t>fpdf</w:t>
      </w:r>
      <w:proofErr w:type="spellEnd"/>
      <w:r w:rsidRPr="008C1D5C">
        <w:rPr>
          <w:lang w:val="es-MX"/>
        </w:rPr>
        <w:t xml:space="preserve"> con formato profesional</w:t>
      </w:r>
    </w:p>
    <w:p w14:paraId="617C1A81" w14:textId="7063FD2E" w:rsidR="00465EC5" w:rsidRPr="00EA722D" w:rsidRDefault="008C1D5C" w:rsidP="008C1D5C">
      <w:pPr>
        <w:numPr>
          <w:ilvl w:val="0"/>
          <w:numId w:val="21"/>
        </w:numPr>
        <w:jc w:val="both"/>
        <w:rPr>
          <w:lang w:val="es-MX"/>
        </w:rPr>
      </w:pPr>
      <w:r w:rsidRPr="008C1D5C">
        <w:rPr>
          <w:lang w:val="es-MX"/>
        </w:rPr>
        <w:t xml:space="preserve">Filtros de exportación: Permitir exportar datos por rangos de fechas, categorías o </w:t>
      </w:r>
      <w:r w:rsidRPr="00EA722D">
        <w:rPr>
          <w:lang w:val="es-MX"/>
        </w:rPr>
        <w:t>criterios específicos</w:t>
      </w:r>
    </w:p>
    <w:p w14:paraId="6643D3EA" w14:textId="77777777" w:rsidR="008C1D5C" w:rsidRPr="008C1D5C" w:rsidRDefault="00E86486" w:rsidP="008C1D5C">
      <w:pPr>
        <w:numPr>
          <w:ilvl w:val="0"/>
          <w:numId w:val="21"/>
        </w:numPr>
        <w:jc w:val="both"/>
        <w:rPr>
          <w:lang w:val="es-MX"/>
        </w:rPr>
      </w:pPr>
      <w:r w:rsidRPr="00EA722D">
        <w:rPr>
          <w:b/>
          <w:bCs/>
          <w:lang w:val="es-MX"/>
        </w:rPr>
        <w:t>Validación de campos:</w:t>
      </w:r>
      <w:r w:rsidRPr="00EA722D">
        <w:rPr>
          <w:lang w:val="es-MX"/>
        </w:rPr>
        <w:t xml:space="preserve"> </w:t>
      </w:r>
      <w:r w:rsidR="008C1D5C" w:rsidRPr="00EA722D">
        <w:rPr>
          <w:lang w:val="es-MX"/>
        </w:rPr>
        <w:t>Campos numéricos: Validación estricta que rechace caracteres no numéricos con</w:t>
      </w:r>
      <w:r w:rsidR="008C1D5C" w:rsidRPr="008C1D5C">
        <w:rPr>
          <w:lang w:val="es-MX"/>
        </w:rPr>
        <w:t xml:space="preserve"> mensajes de error claros</w:t>
      </w:r>
    </w:p>
    <w:p w14:paraId="53259AFD" w14:textId="77777777" w:rsidR="008C1D5C" w:rsidRPr="008C1D5C" w:rsidRDefault="008C1D5C" w:rsidP="008C1D5C">
      <w:pPr>
        <w:numPr>
          <w:ilvl w:val="0"/>
          <w:numId w:val="21"/>
        </w:numPr>
        <w:jc w:val="both"/>
        <w:rPr>
          <w:lang w:val="es-MX"/>
        </w:rPr>
      </w:pPr>
      <w:r w:rsidRPr="008C1D5C">
        <w:rPr>
          <w:lang w:val="es-MX"/>
        </w:rPr>
        <w:t xml:space="preserve">Campos de fecha: Implementación obligatoria de </w:t>
      </w:r>
      <w:proofErr w:type="spellStart"/>
      <w:r w:rsidRPr="008C1D5C">
        <w:rPr>
          <w:lang w:val="es-MX"/>
        </w:rPr>
        <w:t>tkcalendar</w:t>
      </w:r>
      <w:proofErr w:type="spellEnd"/>
      <w:r w:rsidRPr="008C1D5C">
        <w:rPr>
          <w:lang w:val="es-MX"/>
        </w:rPr>
        <w:t xml:space="preserve"> para selección de fechas con calendario flotante</w:t>
      </w:r>
    </w:p>
    <w:p w14:paraId="64B7B3B9" w14:textId="77777777" w:rsidR="008C1D5C" w:rsidRPr="008C1D5C" w:rsidRDefault="008C1D5C" w:rsidP="008C1D5C">
      <w:pPr>
        <w:numPr>
          <w:ilvl w:val="0"/>
          <w:numId w:val="21"/>
        </w:numPr>
        <w:jc w:val="both"/>
        <w:rPr>
          <w:lang w:val="es-MX"/>
        </w:rPr>
      </w:pPr>
      <w:r w:rsidRPr="008C1D5C">
        <w:rPr>
          <w:lang w:val="es-MX"/>
        </w:rPr>
        <w:t>Campos de texto: Validación de longitud mínima/máxima y caracteres especiales</w:t>
      </w:r>
    </w:p>
    <w:p w14:paraId="7676BBE9" w14:textId="77777777" w:rsidR="008C1D5C" w:rsidRPr="008C1D5C" w:rsidRDefault="008C1D5C" w:rsidP="008C1D5C">
      <w:pPr>
        <w:numPr>
          <w:ilvl w:val="0"/>
          <w:numId w:val="21"/>
        </w:numPr>
        <w:jc w:val="both"/>
        <w:rPr>
          <w:lang w:val="es-MX"/>
        </w:rPr>
      </w:pPr>
      <w:r w:rsidRPr="008C1D5C">
        <w:rPr>
          <w:lang w:val="es-MX"/>
        </w:rPr>
        <w:t>Campos de email: Validación de formato usando expresiones regulares</w:t>
      </w:r>
    </w:p>
    <w:p w14:paraId="34A36FBE" w14:textId="4413D593" w:rsidR="00E86486" w:rsidRDefault="008C1D5C" w:rsidP="008C1D5C">
      <w:pPr>
        <w:numPr>
          <w:ilvl w:val="0"/>
          <w:numId w:val="21"/>
        </w:numPr>
        <w:jc w:val="both"/>
        <w:rPr>
          <w:lang w:val="es-MX"/>
        </w:rPr>
      </w:pPr>
      <w:r w:rsidRPr="008C1D5C">
        <w:rPr>
          <w:lang w:val="es-MX"/>
        </w:rPr>
        <w:t>Confirmación de datos: Diálogos de confirmación antes de operaciones críticas (eliminar, actualizar)</w:t>
      </w:r>
    </w:p>
    <w:p w14:paraId="0349B114" w14:textId="77777777" w:rsidR="001757CF" w:rsidRPr="001757CF" w:rsidRDefault="00E86486" w:rsidP="001757CF">
      <w:pPr>
        <w:numPr>
          <w:ilvl w:val="0"/>
          <w:numId w:val="21"/>
        </w:numPr>
        <w:jc w:val="both"/>
        <w:rPr>
          <w:lang w:val="es-MX"/>
        </w:rPr>
      </w:pPr>
      <w:r>
        <w:rPr>
          <w:b/>
          <w:bCs/>
          <w:lang w:val="es-MX"/>
        </w:rPr>
        <w:t>Imagen:</w:t>
      </w:r>
      <w:r>
        <w:rPr>
          <w:lang w:val="es-MX"/>
        </w:rPr>
        <w:t xml:space="preserve"> </w:t>
      </w:r>
      <w:r w:rsidR="001757CF" w:rsidRPr="001757CF">
        <w:rPr>
          <w:lang w:val="es-MX"/>
        </w:rPr>
        <w:t>Librería PILLOW: Manejo profesional de imágenes (redimensionamiento, filtros, conversión de formatos)</w:t>
      </w:r>
    </w:p>
    <w:p w14:paraId="3D1B0776" w14:textId="77777777" w:rsidR="001757CF" w:rsidRPr="001757CF" w:rsidRDefault="001757CF" w:rsidP="001757CF">
      <w:pPr>
        <w:numPr>
          <w:ilvl w:val="0"/>
          <w:numId w:val="21"/>
        </w:numPr>
        <w:jc w:val="both"/>
        <w:rPr>
          <w:lang w:val="es-MX"/>
        </w:rPr>
      </w:pPr>
      <w:r w:rsidRPr="001757CF">
        <w:rPr>
          <w:lang w:val="es-MX"/>
        </w:rPr>
        <w:t>Mínimo 2 formularios: Cada uno debe incluir al menos un campo para gestión de imágenes</w:t>
      </w:r>
    </w:p>
    <w:p w14:paraId="26DD67B0" w14:textId="21ED50CC" w:rsidR="00E86486" w:rsidRDefault="001757CF" w:rsidP="001757CF">
      <w:pPr>
        <w:numPr>
          <w:ilvl w:val="0"/>
          <w:numId w:val="21"/>
        </w:numPr>
        <w:jc w:val="both"/>
        <w:rPr>
          <w:lang w:val="es-MX"/>
        </w:rPr>
      </w:pPr>
      <w:r w:rsidRPr="001757CF">
        <w:rPr>
          <w:lang w:val="es-MX"/>
        </w:rPr>
        <w:t>Formatos soportados: JPG, PNG, GIF con validación de formato y tamaño</w:t>
      </w:r>
    </w:p>
    <w:p w14:paraId="6B3ABEF5" w14:textId="03FD8AC2" w:rsidR="001757CF" w:rsidRPr="001757CF" w:rsidRDefault="00E86486" w:rsidP="001757CF">
      <w:pPr>
        <w:numPr>
          <w:ilvl w:val="0"/>
          <w:numId w:val="21"/>
        </w:numPr>
        <w:jc w:val="both"/>
        <w:rPr>
          <w:lang w:val="es-MX"/>
        </w:rPr>
      </w:pPr>
      <w:proofErr w:type="spellStart"/>
      <w:r>
        <w:rPr>
          <w:b/>
          <w:bCs/>
          <w:lang w:val="es-MX"/>
        </w:rPr>
        <w:t>Favicon</w:t>
      </w:r>
      <w:proofErr w:type="spellEnd"/>
      <w:r>
        <w:rPr>
          <w:b/>
          <w:bCs/>
          <w:lang w:val="es-MX"/>
        </w:rPr>
        <w:t>:</w:t>
      </w:r>
      <w:r>
        <w:rPr>
          <w:lang w:val="es-MX"/>
        </w:rPr>
        <w:t xml:space="preserve"> </w:t>
      </w:r>
      <w:proofErr w:type="spellStart"/>
      <w:r w:rsidR="001757CF" w:rsidRPr="001757CF">
        <w:rPr>
          <w:lang w:val="es-MX"/>
        </w:rPr>
        <w:t>Favicon</w:t>
      </w:r>
      <w:proofErr w:type="spellEnd"/>
      <w:r w:rsidR="001757CF" w:rsidRPr="001757CF">
        <w:rPr>
          <w:lang w:val="es-MX"/>
        </w:rPr>
        <w:t xml:space="preserve"> personalizado: Todos los formularios deben implementar </w:t>
      </w:r>
      <w:proofErr w:type="spellStart"/>
      <w:r w:rsidR="001757CF" w:rsidRPr="001757CF">
        <w:rPr>
          <w:lang w:val="es-MX"/>
        </w:rPr>
        <w:t>favicon</w:t>
      </w:r>
      <w:proofErr w:type="spellEnd"/>
      <w:r w:rsidR="001757CF" w:rsidRPr="001757CF">
        <w:rPr>
          <w:lang w:val="es-MX"/>
        </w:rPr>
        <w:t xml:space="preserve"> único y profesional</w:t>
      </w:r>
      <w:r w:rsidR="00DD2426">
        <w:rPr>
          <w:lang w:val="es-MX"/>
        </w:rPr>
        <w:t xml:space="preserve"> (</w:t>
      </w:r>
      <w:hyperlink r:id="rId7" w:history="1">
        <w:r w:rsidR="00DD2426" w:rsidRPr="000549AE">
          <w:rPr>
            <w:rStyle w:val="Hipervnculo"/>
            <w:lang w:val="es-MX"/>
          </w:rPr>
          <w:t>https://www.favicon-generator.org/</w:t>
        </w:r>
      </w:hyperlink>
      <w:r w:rsidR="00DD2426">
        <w:rPr>
          <w:lang w:val="es-MX"/>
        </w:rPr>
        <w:t xml:space="preserve"> )</w:t>
      </w:r>
    </w:p>
    <w:p w14:paraId="47BCBB1C" w14:textId="77777777" w:rsidR="001757CF" w:rsidRPr="001757CF" w:rsidRDefault="001757CF" w:rsidP="001757CF">
      <w:pPr>
        <w:numPr>
          <w:ilvl w:val="0"/>
          <w:numId w:val="21"/>
        </w:numPr>
        <w:jc w:val="both"/>
        <w:rPr>
          <w:lang w:val="es-MX"/>
        </w:rPr>
      </w:pPr>
      <w:r w:rsidRPr="001757CF">
        <w:rPr>
          <w:lang w:val="es-MX"/>
        </w:rPr>
        <w:t xml:space="preserve">Iconografía consistente: Uso de íconos en botones y menús usando </w:t>
      </w:r>
      <w:proofErr w:type="spellStart"/>
      <w:r w:rsidRPr="001757CF">
        <w:rPr>
          <w:lang w:val="es-MX"/>
        </w:rPr>
        <w:t>tkinter.ttk</w:t>
      </w:r>
      <w:proofErr w:type="spellEnd"/>
      <w:r w:rsidRPr="001757CF">
        <w:rPr>
          <w:lang w:val="es-MX"/>
        </w:rPr>
        <w:t xml:space="preserve"> o librerías externas</w:t>
      </w:r>
    </w:p>
    <w:p w14:paraId="1242898D" w14:textId="2E62EFA0" w:rsidR="00E86486" w:rsidRDefault="001757CF" w:rsidP="001757CF">
      <w:pPr>
        <w:numPr>
          <w:ilvl w:val="0"/>
          <w:numId w:val="21"/>
        </w:numPr>
        <w:jc w:val="both"/>
        <w:rPr>
          <w:lang w:val="es-MX"/>
        </w:rPr>
      </w:pPr>
      <w:r w:rsidRPr="001757CF">
        <w:rPr>
          <w:lang w:val="es-MX"/>
        </w:rPr>
        <w:lastRenderedPageBreak/>
        <w:t>Temas y estilos: Implementar al menos 2 temas visuales (claro/oscuro) intercambiables</w:t>
      </w:r>
    </w:p>
    <w:p w14:paraId="0E2E9CE2" w14:textId="77777777" w:rsidR="00AD7AFA" w:rsidRPr="00AD7AFA" w:rsidRDefault="00AD7AFA" w:rsidP="00AD7AFA">
      <w:pPr>
        <w:ind w:left="720"/>
        <w:jc w:val="both"/>
        <w:rPr>
          <w:lang w:val="es-MX"/>
        </w:rPr>
      </w:pPr>
    </w:p>
    <w:p w14:paraId="6E36FF38" w14:textId="77777777" w:rsidR="00AD7AFA" w:rsidRPr="00AD7AFA" w:rsidRDefault="00AD7AFA" w:rsidP="00AD7AFA">
      <w:pPr>
        <w:jc w:val="both"/>
        <w:rPr>
          <w:b/>
          <w:bCs/>
          <w:lang w:val="es-MX"/>
        </w:rPr>
      </w:pPr>
      <w:r w:rsidRPr="00AD7AFA">
        <w:rPr>
          <w:b/>
          <w:bCs/>
          <w:lang w:val="es-MX"/>
        </w:rPr>
        <w:t>REQUISITOS TÉCNICOS DEL PROYECTO</w:t>
      </w:r>
    </w:p>
    <w:p w14:paraId="4EE9EBAC" w14:textId="1FF4A178" w:rsidR="00AD7AFA" w:rsidRPr="00AD7AFA" w:rsidRDefault="00AD7AFA" w:rsidP="00AD7AFA">
      <w:pPr>
        <w:numPr>
          <w:ilvl w:val="0"/>
          <w:numId w:val="22"/>
        </w:numPr>
        <w:jc w:val="both"/>
        <w:rPr>
          <w:lang w:val="es-MX"/>
        </w:rPr>
      </w:pPr>
      <w:r w:rsidRPr="00AD7AFA">
        <w:rPr>
          <w:b/>
          <w:bCs/>
          <w:lang w:val="es-MX"/>
        </w:rPr>
        <w:t>Estructura modular:</w:t>
      </w:r>
      <w:r w:rsidRPr="00AD7AFA">
        <w:rPr>
          <w:lang w:val="es-MX"/>
        </w:rPr>
        <w:t xml:space="preserve"> El proyecto debe contener como mínimo </w:t>
      </w:r>
      <w:r w:rsidR="009810C1">
        <w:rPr>
          <w:lang w:val="es-MX"/>
        </w:rPr>
        <w:t>4</w:t>
      </w:r>
      <w:r w:rsidRPr="00AD7AFA">
        <w:rPr>
          <w:lang w:val="es-MX"/>
        </w:rPr>
        <w:t xml:space="preserve"> módulos bien diferenciados</w:t>
      </w:r>
    </w:p>
    <w:p w14:paraId="7F0307B6" w14:textId="77777777" w:rsidR="00AD7AFA" w:rsidRPr="00AD7AFA" w:rsidRDefault="00AD7AFA" w:rsidP="00AD7AFA">
      <w:pPr>
        <w:numPr>
          <w:ilvl w:val="0"/>
          <w:numId w:val="22"/>
        </w:numPr>
        <w:jc w:val="both"/>
        <w:rPr>
          <w:b/>
          <w:bCs/>
          <w:lang w:val="es-MX"/>
        </w:rPr>
      </w:pPr>
      <w:r w:rsidRPr="00AD7AFA">
        <w:rPr>
          <w:b/>
          <w:bCs/>
          <w:lang w:val="es-MX"/>
        </w:rPr>
        <w:t>Base de datos:</w:t>
      </w:r>
      <w:r w:rsidRPr="00AD7AFA">
        <w:rPr>
          <w:lang w:val="es-MX"/>
        </w:rPr>
        <w:t xml:space="preserve"> Utilizar obligatoriamente la misma base de datos desarrollada en el módulo </w:t>
      </w:r>
      <w:r w:rsidRPr="00AD7AFA">
        <w:rPr>
          <w:b/>
          <w:bCs/>
          <w:lang w:val="es-MX"/>
        </w:rPr>
        <w:t>"Profundización y Aplicaciones en Bases de Datos"</w:t>
      </w:r>
    </w:p>
    <w:p w14:paraId="324BD657" w14:textId="77777777" w:rsidR="00AD7AFA" w:rsidRPr="00AD7AFA" w:rsidRDefault="00AD7AFA" w:rsidP="00AD7AFA">
      <w:pPr>
        <w:numPr>
          <w:ilvl w:val="0"/>
          <w:numId w:val="22"/>
        </w:numPr>
        <w:jc w:val="both"/>
        <w:rPr>
          <w:lang w:val="es-MX"/>
        </w:rPr>
      </w:pPr>
      <w:r w:rsidRPr="00AD7AFA">
        <w:rPr>
          <w:b/>
          <w:bCs/>
          <w:lang w:val="es-MX"/>
        </w:rPr>
        <w:t>Integración completa:</w:t>
      </w:r>
      <w:r w:rsidRPr="00AD7AFA">
        <w:rPr>
          <w:lang w:val="es-MX"/>
        </w:rPr>
        <w:t xml:space="preserve"> Demostrar la conexión funcional entre todos los componentes del sistema</w:t>
      </w:r>
    </w:p>
    <w:p w14:paraId="3CEFC1E3" w14:textId="77777777" w:rsidR="00640C4C" w:rsidRDefault="00640C4C" w:rsidP="00640C4C">
      <w:pPr>
        <w:ind w:left="720"/>
        <w:jc w:val="both"/>
        <w:rPr>
          <w:lang w:val="es-MX"/>
        </w:rPr>
      </w:pPr>
    </w:p>
    <w:p w14:paraId="7F3B8430" w14:textId="77777777" w:rsidR="00AD7AFA" w:rsidRPr="00AD7AFA" w:rsidRDefault="00AD7AFA" w:rsidP="00AD7AFA">
      <w:pPr>
        <w:jc w:val="both"/>
        <w:rPr>
          <w:b/>
          <w:bCs/>
          <w:lang w:val="es-MX"/>
        </w:rPr>
      </w:pPr>
      <w:r w:rsidRPr="00AD7AFA">
        <w:rPr>
          <w:b/>
          <w:bCs/>
          <w:lang w:val="es-MX"/>
        </w:rPr>
        <w:t>ENTREGABLES</w:t>
      </w:r>
    </w:p>
    <w:p w14:paraId="294B2E7C" w14:textId="77777777" w:rsidR="00AD7AFA" w:rsidRPr="00AD7AFA" w:rsidRDefault="00AD7AFA" w:rsidP="00AD7AFA">
      <w:pPr>
        <w:jc w:val="both"/>
        <w:rPr>
          <w:b/>
          <w:bCs/>
          <w:lang w:val="es-MX"/>
        </w:rPr>
      </w:pPr>
      <w:r w:rsidRPr="00AD7AFA">
        <w:rPr>
          <w:b/>
          <w:bCs/>
          <w:lang w:val="es-MX"/>
        </w:rPr>
        <w:t>1. Repositorio GitHub</w:t>
      </w:r>
    </w:p>
    <w:p w14:paraId="44430711" w14:textId="77777777" w:rsidR="00AD7AFA" w:rsidRPr="00AD7AFA" w:rsidRDefault="00AD7AFA" w:rsidP="00AD7AFA">
      <w:pPr>
        <w:jc w:val="both"/>
        <w:rPr>
          <w:lang w:val="es-MX"/>
        </w:rPr>
      </w:pPr>
      <w:r w:rsidRPr="00AD7AFA">
        <w:rPr>
          <w:b/>
          <w:bCs/>
          <w:lang w:val="es-MX"/>
        </w:rPr>
        <w:t>Contenido requerido:</w:t>
      </w:r>
    </w:p>
    <w:p w14:paraId="03AC79A0" w14:textId="77777777" w:rsidR="00AD7AFA" w:rsidRPr="00AD7AFA" w:rsidRDefault="00AD7AFA" w:rsidP="00AD7AFA">
      <w:pPr>
        <w:numPr>
          <w:ilvl w:val="0"/>
          <w:numId w:val="18"/>
        </w:numPr>
        <w:jc w:val="both"/>
        <w:rPr>
          <w:lang w:val="es-MX"/>
        </w:rPr>
      </w:pPr>
      <w:r w:rsidRPr="00AD7AFA">
        <w:rPr>
          <w:lang w:val="es-MX"/>
        </w:rPr>
        <w:t>Script de Python con todos los módulos</w:t>
      </w:r>
    </w:p>
    <w:p w14:paraId="0AC29B56" w14:textId="77777777" w:rsidR="00AD7AFA" w:rsidRPr="00AD7AFA" w:rsidRDefault="00AD7AFA" w:rsidP="00AD7AFA">
      <w:pPr>
        <w:numPr>
          <w:ilvl w:val="0"/>
          <w:numId w:val="18"/>
        </w:numPr>
        <w:jc w:val="both"/>
        <w:rPr>
          <w:lang w:val="es-MX"/>
        </w:rPr>
      </w:pPr>
      <w:r w:rsidRPr="00AD7AFA">
        <w:rPr>
          <w:lang w:val="es-MX"/>
        </w:rPr>
        <w:t>Base de datos (archivo .</w:t>
      </w:r>
      <w:proofErr w:type="spellStart"/>
      <w:r w:rsidRPr="00AD7AFA">
        <w:rPr>
          <w:lang w:val="es-MX"/>
        </w:rPr>
        <w:t>db</w:t>
      </w:r>
      <w:proofErr w:type="spellEnd"/>
      <w:r w:rsidRPr="00AD7AFA">
        <w:rPr>
          <w:lang w:val="es-MX"/>
        </w:rPr>
        <w:t xml:space="preserve"> para SQLite o script .</w:t>
      </w:r>
      <w:proofErr w:type="spellStart"/>
      <w:r w:rsidRPr="00AD7AFA">
        <w:rPr>
          <w:lang w:val="es-MX"/>
        </w:rPr>
        <w:t>sql</w:t>
      </w:r>
      <w:proofErr w:type="spellEnd"/>
      <w:r w:rsidRPr="00AD7AFA">
        <w:rPr>
          <w:lang w:val="es-MX"/>
        </w:rPr>
        <w:t xml:space="preserve"> para MySQL)</w:t>
      </w:r>
    </w:p>
    <w:p w14:paraId="66CDEC29" w14:textId="77777777" w:rsidR="00AD7AFA" w:rsidRPr="00AD7AFA" w:rsidRDefault="00AD7AFA" w:rsidP="00AD7AFA">
      <w:pPr>
        <w:numPr>
          <w:ilvl w:val="0"/>
          <w:numId w:val="18"/>
        </w:numPr>
        <w:jc w:val="both"/>
        <w:rPr>
          <w:lang w:val="es-MX"/>
        </w:rPr>
      </w:pPr>
      <w:r w:rsidRPr="00AD7AFA">
        <w:rPr>
          <w:lang w:val="es-MX"/>
        </w:rPr>
        <w:t>Archivo README con instrucciones de instalación y uso</w:t>
      </w:r>
    </w:p>
    <w:p w14:paraId="04E9CA66" w14:textId="4875C7B4" w:rsidR="00AD7AFA" w:rsidRDefault="00AD7AFA" w:rsidP="00AD7AFA">
      <w:pPr>
        <w:jc w:val="both"/>
        <w:rPr>
          <w:lang w:val="es-MX"/>
        </w:rPr>
      </w:pPr>
      <w:r w:rsidRPr="00AD7AFA">
        <w:rPr>
          <w:b/>
          <w:bCs/>
          <w:lang w:val="es-MX"/>
        </w:rPr>
        <w:t>Enlace de entrega:</w:t>
      </w:r>
      <w:r w:rsidRPr="00AD7AFA">
        <w:rPr>
          <w:lang w:val="es-MX"/>
        </w:rPr>
        <w:t xml:space="preserve"> </w:t>
      </w:r>
    </w:p>
    <w:p w14:paraId="57A0AD7B" w14:textId="77777777" w:rsidR="00C06113" w:rsidRPr="00C06113" w:rsidRDefault="00C06113" w:rsidP="00C06113">
      <w:pPr>
        <w:jc w:val="both"/>
      </w:pPr>
      <w:r w:rsidRPr="00C06113">
        <w:rPr>
          <w:rFonts w:ascii="Cambria Math" w:hAnsi="Cambria Math" w:cs="Cambria Math"/>
        </w:rPr>
        <w:t>⬇⬇⬇⬇⬇⬇⬇⬇⬇⬇</w:t>
      </w:r>
    </w:p>
    <w:p w14:paraId="11F8EE5C" w14:textId="158883EB" w:rsidR="00C06113" w:rsidRPr="00AD7AFA" w:rsidRDefault="00C06113" w:rsidP="00AD7AFA">
      <w:pPr>
        <w:jc w:val="both"/>
        <w:rPr>
          <w:lang w:val="es-MX"/>
        </w:rPr>
      </w:pPr>
      <w:hyperlink r:id="rId8" w:history="1">
        <w:r w:rsidRPr="0083432C">
          <w:rPr>
            <w:rStyle w:val="Hipervnculo"/>
            <w:lang w:val="es-MX"/>
          </w:rPr>
          <w:t>https://github.com/ZebaZTech/Ta</w:t>
        </w:r>
        <w:r w:rsidRPr="0083432C">
          <w:rPr>
            <w:rStyle w:val="Hipervnculo"/>
            <w:lang w:val="es-MX"/>
          </w:rPr>
          <w:t>r</w:t>
        </w:r>
        <w:r w:rsidRPr="0083432C">
          <w:rPr>
            <w:rStyle w:val="Hipervnculo"/>
            <w:lang w:val="es-MX"/>
          </w:rPr>
          <w:t>ea-.git</w:t>
        </w:r>
      </w:hyperlink>
      <w:r>
        <w:rPr>
          <w:lang w:val="es-MX"/>
        </w:rPr>
        <w:t xml:space="preserve"> </w:t>
      </w:r>
    </w:p>
    <w:p w14:paraId="4EEBD5CC" w14:textId="77777777" w:rsidR="00AD7AFA" w:rsidRDefault="00AD7AFA" w:rsidP="00AD7AFA">
      <w:pPr>
        <w:jc w:val="both"/>
        <w:rPr>
          <w:b/>
          <w:bCs/>
          <w:lang w:val="es-MX"/>
        </w:rPr>
      </w:pPr>
    </w:p>
    <w:p w14:paraId="180654F1" w14:textId="2A8B67D6" w:rsidR="00AD7AFA" w:rsidRPr="00AD7AFA" w:rsidRDefault="00AD7AFA" w:rsidP="00AD7AFA">
      <w:pPr>
        <w:jc w:val="both"/>
        <w:rPr>
          <w:b/>
          <w:bCs/>
          <w:lang w:val="es-MX"/>
        </w:rPr>
      </w:pPr>
      <w:r w:rsidRPr="00AD7AFA">
        <w:rPr>
          <w:b/>
          <w:bCs/>
          <w:lang w:val="es-MX"/>
        </w:rPr>
        <w:t>2. Video Explicativo</w:t>
      </w:r>
      <w:r w:rsidR="00DA48C4">
        <w:rPr>
          <w:b/>
          <w:bCs/>
          <w:lang w:val="es-MX"/>
        </w:rPr>
        <w:t xml:space="preserve"> (</w:t>
      </w:r>
      <w:r w:rsidR="00DA48C4" w:rsidRPr="00DA48C4">
        <w:rPr>
          <w:lang w:val="es-MX"/>
        </w:rPr>
        <w:t xml:space="preserve">puedes usar </w:t>
      </w:r>
      <w:hyperlink r:id="rId9" w:history="1">
        <w:r w:rsidR="00DA48C4" w:rsidRPr="00DA48C4">
          <w:rPr>
            <w:rStyle w:val="Hipervnculo"/>
            <w:lang w:val="es-MX"/>
          </w:rPr>
          <w:t>https://www.vidyard.com/</w:t>
        </w:r>
      </w:hyperlink>
      <w:r w:rsidR="00DA48C4" w:rsidRPr="00DA48C4">
        <w:rPr>
          <w:lang w:val="es-MX"/>
        </w:rPr>
        <w:t xml:space="preserve"> para grabar pantalla y que se vea el rostro del estudiante</w:t>
      </w:r>
      <w:r w:rsidR="00DA48C4">
        <w:rPr>
          <w:b/>
          <w:bCs/>
          <w:lang w:val="es-MX"/>
        </w:rPr>
        <w:t>)</w:t>
      </w:r>
    </w:p>
    <w:p w14:paraId="45F569A2" w14:textId="77777777" w:rsidR="00AD7AFA" w:rsidRPr="00AD7AFA" w:rsidRDefault="00AD7AFA" w:rsidP="00AD7AFA">
      <w:pPr>
        <w:jc w:val="both"/>
        <w:rPr>
          <w:lang w:val="es-MX"/>
        </w:rPr>
      </w:pPr>
      <w:r w:rsidRPr="00AD7AFA">
        <w:rPr>
          <w:b/>
          <w:bCs/>
          <w:lang w:val="es-MX"/>
        </w:rPr>
        <w:t>Contenido requerido:</w:t>
      </w:r>
    </w:p>
    <w:p w14:paraId="72E23BA6" w14:textId="77777777" w:rsidR="00AD7AFA" w:rsidRPr="00AD7AFA" w:rsidRDefault="00AD7AFA" w:rsidP="00AD7AFA">
      <w:pPr>
        <w:numPr>
          <w:ilvl w:val="0"/>
          <w:numId w:val="19"/>
        </w:numPr>
        <w:jc w:val="both"/>
        <w:rPr>
          <w:lang w:val="es-MX"/>
        </w:rPr>
      </w:pPr>
      <w:r w:rsidRPr="00AD7AFA">
        <w:rPr>
          <w:lang w:val="es-MX"/>
        </w:rPr>
        <w:t>Demostración completa de todas las funcionalidades del sistema</w:t>
      </w:r>
    </w:p>
    <w:p w14:paraId="6C173A4D" w14:textId="77777777" w:rsidR="00AD7AFA" w:rsidRPr="00AD7AFA" w:rsidRDefault="00AD7AFA" w:rsidP="00AD7AFA">
      <w:pPr>
        <w:numPr>
          <w:ilvl w:val="0"/>
          <w:numId w:val="19"/>
        </w:numPr>
        <w:jc w:val="both"/>
        <w:rPr>
          <w:lang w:val="es-MX"/>
        </w:rPr>
      </w:pPr>
      <w:r w:rsidRPr="00AD7AFA">
        <w:rPr>
          <w:lang w:val="es-MX"/>
        </w:rPr>
        <w:t>Explicación del proceso de construcción y arquitectura</w:t>
      </w:r>
    </w:p>
    <w:p w14:paraId="5224847F" w14:textId="77777777" w:rsidR="00AD7AFA" w:rsidRPr="00AD7AFA" w:rsidRDefault="00AD7AFA" w:rsidP="00AD7AFA">
      <w:pPr>
        <w:numPr>
          <w:ilvl w:val="0"/>
          <w:numId w:val="19"/>
        </w:numPr>
        <w:jc w:val="both"/>
        <w:rPr>
          <w:lang w:val="es-MX"/>
        </w:rPr>
      </w:pPr>
      <w:r w:rsidRPr="00AD7AFA">
        <w:rPr>
          <w:lang w:val="es-MX"/>
        </w:rPr>
        <w:t>Navegación por el código mostrando los módulos principales</w:t>
      </w:r>
    </w:p>
    <w:p w14:paraId="5DFBE4F6" w14:textId="77777777" w:rsidR="00AD7AFA" w:rsidRDefault="00AD7AFA" w:rsidP="00AD7AFA">
      <w:pPr>
        <w:numPr>
          <w:ilvl w:val="0"/>
          <w:numId w:val="19"/>
        </w:numPr>
        <w:jc w:val="both"/>
        <w:rPr>
          <w:lang w:val="es-MX"/>
        </w:rPr>
      </w:pPr>
      <w:r w:rsidRPr="00AD7AFA">
        <w:rPr>
          <w:lang w:val="es-MX"/>
        </w:rPr>
        <w:t>Duración recomendada: 10-15 minutos</w:t>
      </w:r>
    </w:p>
    <w:p w14:paraId="04472166" w14:textId="77777777" w:rsidR="00C06113" w:rsidRPr="00AD7AFA" w:rsidRDefault="00C06113" w:rsidP="00AD7AFA">
      <w:pPr>
        <w:numPr>
          <w:ilvl w:val="0"/>
          <w:numId w:val="19"/>
        </w:numPr>
        <w:jc w:val="both"/>
        <w:rPr>
          <w:lang w:val="es-MX"/>
        </w:rPr>
      </w:pPr>
    </w:p>
    <w:p w14:paraId="2F992698" w14:textId="77777777" w:rsidR="00C06113" w:rsidRDefault="00AD7AFA" w:rsidP="00AD7AFA">
      <w:pPr>
        <w:jc w:val="both"/>
        <w:rPr>
          <w:lang w:val="es-MX"/>
        </w:rPr>
      </w:pPr>
      <w:r w:rsidRPr="00AD7AFA">
        <w:rPr>
          <w:b/>
          <w:bCs/>
          <w:lang w:val="es-MX"/>
        </w:rPr>
        <w:t>Enlace</w:t>
      </w:r>
      <w:r w:rsidR="00C06113">
        <w:rPr>
          <w:b/>
          <w:bCs/>
          <w:lang w:val="es-MX"/>
        </w:rPr>
        <w:t xml:space="preserve"> </w:t>
      </w:r>
      <w:r w:rsidRPr="00AD7AFA">
        <w:rPr>
          <w:b/>
          <w:bCs/>
          <w:lang w:val="es-MX"/>
        </w:rPr>
        <w:t>de entrega:</w:t>
      </w:r>
      <w:r w:rsidRPr="00AD7AFA">
        <w:rPr>
          <w:lang w:val="es-MX"/>
        </w:rPr>
        <w:t xml:space="preserve"> </w:t>
      </w:r>
    </w:p>
    <w:p w14:paraId="525250F0" w14:textId="1F3818AE" w:rsidR="00C06113" w:rsidRPr="00C06113" w:rsidRDefault="00C06113" w:rsidP="00AD7AFA">
      <w:pPr>
        <w:jc w:val="both"/>
      </w:pPr>
      <w:r w:rsidRPr="00C06113">
        <w:rPr>
          <w:rFonts w:ascii="Cambria Math" w:hAnsi="Cambria Math" w:cs="Cambria Math"/>
        </w:rPr>
        <w:t>⬇⬇⬇⬇⬇⬇⬇⬇⬇⬇</w:t>
      </w:r>
    </w:p>
    <w:p w14:paraId="238B8FA1" w14:textId="4B8E5D2B" w:rsidR="00AD7AFA" w:rsidRPr="00C06113" w:rsidRDefault="00C06113" w:rsidP="00AD7AFA">
      <w:pPr>
        <w:jc w:val="both"/>
        <w:rPr>
          <w:color w:val="0070C0"/>
          <w:lang w:val="es-MX"/>
        </w:rPr>
      </w:pPr>
      <w:r w:rsidRPr="00C06113">
        <w:rPr>
          <w:color w:val="0070C0"/>
          <w:lang w:val="es-MX"/>
        </w:rPr>
        <w:t>https://drive.google.com/drive/folders/1X1lmbJJTKtn1hs_IliygvhOJ5omcr-xv?usp=drive_link</w:t>
      </w:r>
    </w:p>
    <w:p w14:paraId="32032627" w14:textId="77777777" w:rsidR="00AD7AFA" w:rsidRDefault="00AD7AFA" w:rsidP="00AD7AFA">
      <w:pPr>
        <w:jc w:val="both"/>
        <w:rPr>
          <w:b/>
          <w:bCs/>
          <w:lang w:val="es-MX"/>
        </w:rPr>
      </w:pPr>
    </w:p>
    <w:p w14:paraId="3C11DA4C" w14:textId="0D4BF8CB" w:rsidR="00AD7AFA" w:rsidRPr="00AD7AFA" w:rsidRDefault="00AD7AFA" w:rsidP="00AD7AFA">
      <w:pPr>
        <w:jc w:val="both"/>
        <w:rPr>
          <w:lang w:val="es-MX"/>
        </w:rPr>
      </w:pPr>
      <w:r w:rsidRPr="00AD7AFA">
        <w:rPr>
          <w:b/>
          <w:bCs/>
          <w:lang w:val="es-MX"/>
        </w:rPr>
        <w:t xml:space="preserve">3. Presentación </w:t>
      </w:r>
      <w:r w:rsidR="00066097">
        <w:rPr>
          <w:b/>
          <w:bCs/>
          <w:lang w:val="es-MX"/>
        </w:rPr>
        <w:t xml:space="preserve">tipo </w:t>
      </w:r>
      <w:r w:rsidRPr="00AD7AFA">
        <w:rPr>
          <w:b/>
          <w:bCs/>
          <w:lang w:val="es-MX"/>
        </w:rPr>
        <w:t>PowerPoint</w:t>
      </w:r>
      <w:r w:rsidR="00CE6AF5">
        <w:rPr>
          <w:b/>
          <w:bCs/>
          <w:lang w:val="es-MX"/>
        </w:rPr>
        <w:t xml:space="preserve"> </w:t>
      </w:r>
      <w:r>
        <w:rPr>
          <w:b/>
          <w:bCs/>
          <w:lang w:val="es-MX"/>
        </w:rPr>
        <w:t>(</w:t>
      </w:r>
      <w:r w:rsidR="00066097" w:rsidRPr="00DA48C4">
        <w:rPr>
          <w:lang w:val="es-MX"/>
        </w:rPr>
        <w:t xml:space="preserve">puedes usar </w:t>
      </w:r>
      <w:hyperlink r:id="rId10" w:history="1">
        <w:r w:rsidR="00066097" w:rsidRPr="00DA48C4">
          <w:rPr>
            <w:rStyle w:val="Hipervnculo"/>
            <w:lang w:val="es-MX"/>
          </w:rPr>
          <w:t>https://www.canva.com/es_419/</w:t>
        </w:r>
      </w:hyperlink>
      <w:r w:rsidR="00066097" w:rsidRPr="00DA48C4">
        <w:rPr>
          <w:lang w:val="es-MX"/>
        </w:rPr>
        <w:t xml:space="preserve"> o </w:t>
      </w:r>
      <w:hyperlink r:id="rId11" w:history="1">
        <w:r w:rsidR="00066097" w:rsidRPr="00DA48C4">
          <w:rPr>
            <w:rStyle w:val="Hipervnculo"/>
            <w:lang w:val="es-MX"/>
          </w:rPr>
          <w:t>https://genially.com/</w:t>
        </w:r>
      </w:hyperlink>
      <w:r w:rsidR="00066097" w:rsidRPr="00DA48C4">
        <w:rPr>
          <w:lang w:val="es-MX"/>
        </w:rPr>
        <w:t xml:space="preserve"> </w:t>
      </w:r>
      <w:r w:rsidRPr="00DA48C4">
        <w:rPr>
          <w:lang w:val="es-MX"/>
        </w:rPr>
        <w:t>)</w:t>
      </w:r>
    </w:p>
    <w:p w14:paraId="13F0620A" w14:textId="77777777" w:rsidR="00AD7AFA" w:rsidRPr="00AD7AFA" w:rsidRDefault="00AD7AFA" w:rsidP="00AD7AFA">
      <w:pPr>
        <w:jc w:val="both"/>
        <w:rPr>
          <w:lang w:val="es-MX"/>
        </w:rPr>
      </w:pPr>
      <w:r w:rsidRPr="00AD7AFA">
        <w:rPr>
          <w:b/>
          <w:bCs/>
          <w:lang w:val="es-MX"/>
        </w:rPr>
        <w:t>Contenido requerido:</w:t>
      </w:r>
    </w:p>
    <w:p w14:paraId="07EDD79A" w14:textId="77777777" w:rsidR="00AD7AFA" w:rsidRPr="00AD7AFA" w:rsidRDefault="00AD7AFA" w:rsidP="00AD7AFA">
      <w:pPr>
        <w:numPr>
          <w:ilvl w:val="0"/>
          <w:numId w:val="20"/>
        </w:numPr>
        <w:jc w:val="both"/>
        <w:rPr>
          <w:lang w:val="es-MX"/>
        </w:rPr>
      </w:pPr>
      <w:r w:rsidRPr="00AD7AFA">
        <w:rPr>
          <w:lang w:val="es-MX"/>
        </w:rPr>
        <w:t>Propósito y objetivos del proyecto</w:t>
      </w:r>
    </w:p>
    <w:p w14:paraId="4A74EABD" w14:textId="77777777" w:rsidR="00AD7AFA" w:rsidRPr="00AD7AFA" w:rsidRDefault="00AD7AFA" w:rsidP="00AD7AFA">
      <w:pPr>
        <w:numPr>
          <w:ilvl w:val="0"/>
          <w:numId w:val="20"/>
        </w:numPr>
        <w:jc w:val="both"/>
        <w:rPr>
          <w:lang w:val="es-MX"/>
        </w:rPr>
      </w:pPr>
      <w:r w:rsidRPr="00AD7AFA">
        <w:rPr>
          <w:lang w:val="es-MX"/>
        </w:rPr>
        <w:t>Descripción de la problemática que resuelve</w:t>
      </w:r>
    </w:p>
    <w:p w14:paraId="025E2C8E" w14:textId="77777777" w:rsidR="00AD7AFA" w:rsidRPr="00AD7AFA" w:rsidRDefault="00AD7AFA" w:rsidP="00AD7AFA">
      <w:pPr>
        <w:numPr>
          <w:ilvl w:val="0"/>
          <w:numId w:val="20"/>
        </w:numPr>
        <w:jc w:val="both"/>
        <w:rPr>
          <w:lang w:val="es-MX"/>
        </w:rPr>
      </w:pPr>
      <w:r w:rsidRPr="00AD7AFA">
        <w:rPr>
          <w:lang w:val="es-MX"/>
        </w:rPr>
        <w:t>Tecnologías utilizadas</w:t>
      </w:r>
    </w:p>
    <w:p w14:paraId="71DFF988" w14:textId="77777777" w:rsidR="00AD7AFA" w:rsidRPr="00AD7AFA" w:rsidRDefault="00AD7AFA" w:rsidP="00AD7AFA">
      <w:pPr>
        <w:numPr>
          <w:ilvl w:val="0"/>
          <w:numId w:val="20"/>
        </w:numPr>
        <w:jc w:val="both"/>
        <w:rPr>
          <w:lang w:val="es-MX"/>
        </w:rPr>
      </w:pPr>
      <w:r w:rsidRPr="00AD7AFA">
        <w:rPr>
          <w:lang w:val="es-MX"/>
        </w:rPr>
        <w:t>Arquitectura del sistema</w:t>
      </w:r>
    </w:p>
    <w:p w14:paraId="3874CE38" w14:textId="77777777" w:rsidR="00AD7AFA" w:rsidRPr="00AD7AFA" w:rsidRDefault="00AD7AFA" w:rsidP="00AD7AFA">
      <w:pPr>
        <w:numPr>
          <w:ilvl w:val="0"/>
          <w:numId w:val="20"/>
        </w:numPr>
        <w:jc w:val="both"/>
        <w:rPr>
          <w:lang w:val="es-MX"/>
        </w:rPr>
      </w:pPr>
      <w:r w:rsidRPr="00AD7AFA">
        <w:rPr>
          <w:lang w:val="es-MX"/>
        </w:rPr>
        <w:t>Conclusiones y aprendizajes</w:t>
      </w:r>
    </w:p>
    <w:p w14:paraId="4DC6E34C" w14:textId="620AB0A0" w:rsidR="00C06113" w:rsidRDefault="00AD7AFA" w:rsidP="00AD7AFA">
      <w:pPr>
        <w:jc w:val="both"/>
        <w:rPr>
          <w:lang w:val="es-MX"/>
        </w:rPr>
      </w:pPr>
      <w:r w:rsidRPr="00AD7AFA">
        <w:rPr>
          <w:b/>
          <w:bCs/>
          <w:lang w:val="es-MX"/>
        </w:rPr>
        <w:t>Enlace de entrega:</w:t>
      </w:r>
      <w:r w:rsidRPr="00AD7AFA">
        <w:rPr>
          <w:lang w:val="es-MX"/>
        </w:rPr>
        <w:t xml:space="preserve"> </w:t>
      </w:r>
    </w:p>
    <w:p w14:paraId="43F882AF" w14:textId="77777777" w:rsidR="00C06113" w:rsidRPr="00C06113" w:rsidRDefault="00C06113" w:rsidP="00C06113">
      <w:pPr>
        <w:jc w:val="both"/>
      </w:pPr>
      <w:r w:rsidRPr="00C06113">
        <w:rPr>
          <w:rFonts w:ascii="Cambria Math" w:hAnsi="Cambria Math" w:cs="Cambria Math"/>
        </w:rPr>
        <w:t>⬇⬇⬇⬇⬇⬇⬇⬇⬇⬇</w:t>
      </w:r>
    </w:p>
    <w:p w14:paraId="2DD970A4" w14:textId="42C6FEC1" w:rsidR="00C06113" w:rsidRDefault="00C06113" w:rsidP="00B0709C">
      <w:pPr>
        <w:jc w:val="both"/>
      </w:pPr>
      <w:hyperlink r:id="rId12" w:history="1">
        <w:r w:rsidRPr="0083432C">
          <w:rPr>
            <w:rStyle w:val="Hipervnculo"/>
          </w:rPr>
          <w:t>https://canva.link/eqenxil1x10wq2b</w:t>
        </w:r>
      </w:hyperlink>
      <w:r>
        <w:t xml:space="preserve"> </w:t>
      </w:r>
    </w:p>
    <w:p w14:paraId="6776CAE2" w14:textId="1A0AABDC" w:rsidR="009E7553" w:rsidRPr="00F17BDB" w:rsidRDefault="009E7553"/>
    <w:sectPr w:rsidR="009E7553" w:rsidRPr="00F17BDB" w:rsidSect="006E6F1F">
      <w:headerReference w:type="default" r:id="rId13"/>
      <w:pgSz w:w="12240" w:h="18700"/>
      <w:pgMar w:top="2835" w:right="1701" w:bottom="226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46D0C" w14:textId="77777777" w:rsidR="0000553C" w:rsidRDefault="0000553C" w:rsidP="00613A62">
      <w:r>
        <w:separator/>
      </w:r>
    </w:p>
  </w:endnote>
  <w:endnote w:type="continuationSeparator" w:id="0">
    <w:p w14:paraId="3F2AAF3E" w14:textId="77777777" w:rsidR="0000553C" w:rsidRDefault="0000553C" w:rsidP="00613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FAA95" w14:textId="77777777" w:rsidR="0000553C" w:rsidRDefault="0000553C" w:rsidP="00613A62">
      <w:r>
        <w:separator/>
      </w:r>
    </w:p>
  </w:footnote>
  <w:footnote w:type="continuationSeparator" w:id="0">
    <w:p w14:paraId="5C49B7F2" w14:textId="77777777" w:rsidR="0000553C" w:rsidRDefault="0000553C" w:rsidP="00613A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FF87" w14:textId="77777777" w:rsidR="00613A62" w:rsidRDefault="00613A6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97D6C8A" wp14:editId="1BB9CF9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6000" cy="11880439"/>
          <wp:effectExtent l="0" t="0" r="0" b="0"/>
          <wp:wrapNone/>
          <wp:docPr id="8310356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035618" name="Imagen 8310356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000" cy="118804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4432"/>
    <w:multiLevelType w:val="multilevel"/>
    <w:tmpl w:val="F9409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E2A78"/>
    <w:multiLevelType w:val="multilevel"/>
    <w:tmpl w:val="095EE0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97432"/>
    <w:multiLevelType w:val="multilevel"/>
    <w:tmpl w:val="C5B2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54004"/>
    <w:multiLevelType w:val="multilevel"/>
    <w:tmpl w:val="2F86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D046E"/>
    <w:multiLevelType w:val="multilevel"/>
    <w:tmpl w:val="4E1282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82800"/>
    <w:multiLevelType w:val="multilevel"/>
    <w:tmpl w:val="7D768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A49C5"/>
    <w:multiLevelType w:val="multilevel"/>
    <w:tmpl w:val="83700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755B81"/>
    <w:multiLevelType w:val="multilevel"/>
    <w:tmpl w:val="6F1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A6B39"/>
    <w:multiLevelType w:val="multilevel"/>
    <w:tmpl w:val="77ECFE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210FC"/>
    <w:multiLevelType w:val="multilevel"/>
    <w:tmpl w:val="A59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47247"/>
    <w:multiLevelType w:val="multilevel"/>
    <w:tmpl w:val="AF1EAF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3874BB"/>
    <w:multiLevelType w:val="multilevel"/>
    <w:tmpl w:val="E83A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37BA3"/>
    <w:multiLevelType w:val="multilevel"/>
    <w:tmpl w:val="BDA8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88688B"/>
    <w:multiLevelType w:val="multilevel"/>
    <w:tmpl w:val="AE16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CF2ECE"/>
    <w:multiLevelType w:val="multilevel"/>
    <w:tmpl w:val="8C00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D210A"/>
    <w:multiLevelType w:val="multilevel"/>
    <w:tmpl w:val="525C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A0280"/>
    <w:multiLevelType w:val="multilevel"/>
    <w:tmpl w:val="0DBEA5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DB5E2E"/>
    <w:multiLevelType w:val="multilevel"/>
    <w:tmpl w:val="B8B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B2608"/>
    <w:multiLevelType w:val="multilevel"/>
    <w:tmpl w:val="9AB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3404A"/>
    <w:multiLevelType w:val="multilevel"/>
    <w:tmpl w:val="1CBC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E17825"/>
    <w:multiLevelType w:val="multilevel"/>
    <w:tmpl w:val="C77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5289F"/>
    <w:multiLevelType w:val="multilevel"/>
    <w:tmpl w:val="2054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465371">
    <w:abstractNumId w:val="11"/>
  </w:num>
  <w:num w:numId="2" w16cid:durableId="1863544726">
    <w:abstractNumId w:val="15"/>
  </w:num>
  <w:num w:numId="3" w16cid:durableId="17508434">
    <w:abstractNumId w:val="3"/>
  </w:num>
  <w:num w:numId="4" w16cid:durableId="1333944730">
    <w:abstractNumId w:val="5"/>
  </w:num>
  <w:num w:numId="5" w16cid:durableId="1731996412">
    <w:abstractNumId w:val="16"/>
  </w:num>
  <w:num w:numId="6" w16cid:durableId="832792645">
    <w:abstractNumId w:val="0"/>
  </w:num>
  <w:num w:numId="7" w16cid:durableId="467863452">
    <w:abstractNumId w:val="4"/>
  </w:num>
  <w:num w:numId="8" w16cid:durableId="64376303">
    <w:abstractNumId w:val="12"/>
  </w:num>
  <w:num w:numId="9" w16cid:durableId="2067143959">
    <w:abstractNumId w:val="6"/>
  </w:num>
  <w:num w:numId="10" w16cid:durableId="17967926">
    <w:abstractNumId w:val="10"/>
  </w:num>
  <w:num w:numId="11" w16cid:durableId="959645281">
    <w:abstractNumId w:val="1"/>
  </w:num>
  <w:num w:numId="12" w16cid:durableId="1707876591">
    <w:abstractNumId w:val="8"/>
  </w:num>
  <w:num w:numId="13" w16cid:durableId="88283031">
    <w:abstractNumId w:val="19"/>
  </w:num>
  <w:num w:numId="14" w16cid:durableId="78674189">
    <w:abstractNumId w:val="2"/>
  </w:num>
  <w:num w:numId="15" w16cid:durableId="1435251771">
    <w:abstractNumId w:val="13"/>
  </w:num>
  <w:num w:numId="16" w16cid:durableId="191649833">
    <w:abstractNumId w:val="21"/>
  </w:num>
  <w:num w:numId="17" w16cid:durableId="163789745">
    <w:abstractNumId w:val="7"/>
  </w:num>
  <w:num w:numId="18" w16cid:durableId="1975871647">
    <w:abstractNumId w:val="14"/>
  </w:num>
  <w:num w:numId="19" w16cid:durableId="642806724">
    <w:abstractNumId w:val="17"/>
  </w:num>
  <w:num w:numId="20" w16cid:durableId="1102804976">
    <w:abstractNumId w:val="20"/>
  </w:num>
  <w:num w:numId="21" w16cid:durableId="1419249184">
    <w:abstractNumId w:val="18"/>
  </w:num>
  <w:num w:numId="22" w16cid:durableId="227955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62"/>
    <w:rsid w:val="000009C7"/>
    <w:rsid w:val="0000553C"/>
    <w:rsid w:val="00030A39"/>
    <w:rsid w:val="00066097"/>
    <w:rsid w:val="00090B30"/>
    <w:rsid w:val="000E1422"/>
    <w:rsid w:val="0011063B"/>
    <w:rsid w:val="00151FBB"/>
    <w:rsid w:val="001757CF"/>
    <w:rsid w:val="001E06BA"/>
    <w:rsid w:val="002779EC"/>
    <w:rsid w:val="002A3D8F"/>
    <w:rsid w:val="002B647B"/>
    <w:rsid w:val="002C19B1"/>
    <w:rsid w:val="002C5D94"/>
    <w:rsid w:val="002E65A1"/>
    <w:rsid w:val="003323E2"/>
    <w:rsid w:val="0034440C"/>
    <w:rsid w:val="00381250"/>
    <w:rsid w:val="003925CB"/>
    <w:rsid w:val="00415D83"/>
    <w:rsid w:val="0046580A"/>
    <w:rsid w:val="00465EC5"/>
    <w:rsid w:val="004A21C5"/>
    <w:rsid w:val="005A461F"/>
    <w:rsid w:val="005B0472"/>
    <w:rsid w:val="00613A62"/>
    <w:rsid w:val="006403DC"/>
    <w:rsid w:val="00640C4C"/>
    <w:rsid w:val="006B6000"/>
    <w:rsid w:val="006E6F1F"/>
    <w:rsid w:val="0089053F"/>
    <w:rsid w:val="008C1D5C"/>
    <w:rsid w:val="008D205F"/>
    <w:rsid w:val="00975DAE"/>
    <w:rsid w:val="009810C1"/>
    <w:rsid w:val="00985F4B"/>
    <w:rsid w:val="009E7553"/>
    <w:rsid w:val="00A76C05"/>
    <w:rsid w:val="00A92813"/>
    <w:rsid w:val="00AD7AFA"/>
    <w:rsid w:val="00B0709C"/>
    <w:rsid w:val="00B67291"/>
    <w:rsid w:val="00B9318E"/>
    <w:rsid w:val="00BB7D96"/>
    <w:rsid w:val="00BF1484"/>
    <w:rsid w:val="00C06113"/>
    <w:rsid w:val="00C10552"/>
    <w:rsid w:val="00C47816"/>
    <w:rsid w:val="00C750E1"/>
    <w:rsid w:val="00C80984"/>
    <w:rsid w:val="00C934C4"/>
    <w:rsid w:val="00CE6AF5"/>
    <w:rsid w:val="00D20C50"/>
    <w:rsid w:val="00D644E8"/>
    <w:rsid w:val="00D9422D"/>
    <w:rsid w:val="00DA48C4"/>
    <w:rsid w:val="00DD2426"/>
    <w:rsid w:val="00E122AF"/>
    <w:rsid w:val="00E86486"/>
    <w:rsid w:val="00EA722D"/>
    <w:rsid w:val="00ED50EB"/>
    <w:rsid w:val="00EF3400"/>
    <w:rsid w:val="00F17BDB"/>
    <w:rsid w:val="00F53DAC"/>
    <w:rsid w:val="00F57930"/>
    <w:rsid w:val="00FB2FFC"/>
    <w:rsid w:val="00FD20C3"/>
    <w:rsid w:val="00FF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C75D6F"/>
  <w15:chartTrackingRefBased/>
  <w15:docId w15:val="{C998CEBE-A350-174E-A4FB-A10407053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3A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3A62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613A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3A62"/>
    <w:rPr>
      <w:rFonts w:eastAsiaTheme="minorEastAsia"/>
    </w:rPr>
  </w:style>
  <w:style w:type="character" w:styleId="Hipervnculo">
    <w:name w:val="Hyperlink"/>
    <w:uiPriority w:val="99"/>
    <w:unhideWhenUsed/>
    <w:rsid w:val="002E65A1"/>
    <w:rPr>
      <w:color w:val="0563C1"/>
      <w:u w:val="single"/>
    </w:rPr>
  </w:style>
  <w:style w:type="paragraph" w:customStyle="1" w:styleId="whitespace-normal">
    <w:name w:val="whitespace-normal"/>
    <w:basedOn w:val="Normal"/>
    <w:rsid w:val="002E65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paragraph" w:customStyle="1" w:styleId="whitespace-pre-wrap">
    <w:name w:val="whitespace-pre-wrap"/>
    <w:basedOn w:val="Normal"/>
    <w:rsid w:val="002E65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17BD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B0709C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0709C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2C5D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9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8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1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7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3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1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9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3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9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8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1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5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3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9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9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8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1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4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6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1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4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5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8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6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ebaZTech/Tarea-.git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favicon-generator.org/" TargetMode="External"/><Relationship Id="rId12" Type="http://schemas.openxmlformats.org/officeDocument/2006/relationships/hyperlink" Target="https://canva.link/eqenxil1x10wq2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enially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anva.com/es_41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dyard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617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Sebastian Munoz Bermudez</cp:lastModifiedBy>
  <cp:revision>3</cp:revision>
  <dcterms:created xsi:type="dcterms:W3CDTF">2026-09-28T22:53:00Z</dcterms:created>
  <dcterms:modified xsi:type="dcterms:W3CDTF">2026-10-04T20:10:00Z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5960ecfe-7068-42fb-957e-ccad705f1b69</vt:lpwstr>
  </property>
</Properties>
</file>