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7E0E9" w14:textId="77777777" w:rsidR="009E06B9" w:rsidRPr="009E06B9" w:rsidRDefault="009E06B9" w:rsidP="00433F69">
      <w:pPr>
        <w:spacing w:after="0" w:line="240" w:lineRule="auto"/>
        <w:rPr>
          <w:b/>
          <w:bCs/>
          <w:u w:val="single"/>
        </w:rPr>
      </w:pPr>
      <w:r w:rsidRPr="009E06B9">
        <w:rPr>
          <w:b/>
          <w:bCs/>
          <w:u w:val="single"/>
        </w:rPr>
        <w:t>PPR want to track ‘on the market’ or ‘unsold’ by Property agent property by;</w:t>
      </w:r>
    </w:p>
    <w:p w14:paraId="7DEC42FA" w14:textId="7FBADC92" w:rsidR="009E06B9" w:rsidRPr="009E06B9" w:rsidRDefault="009E06B9" w:rsidP="00433F69">
      <w:pPr>
        <w:numPr>
          <w:ilvl w:val="0"/>
          <w:numId w:val="1"/>
        </w:numPr>
        <w:spacing w:after="0" w:line="240" w:lineRule="auto"/>
      </w:pPr>
      <w:r w:rsidRPr="009E06B9">
        <w:rPr>
          <w:b/>
          <w:bCs/>
        </w:rPr>
        <w:t>LoopNet</w:t>
      </w:r>
      <w:r w:rsidRPr="009E06B9">
        <w:t xml:space="preserve"> (formally Realla), </w:t>
      </w:r>
    </w:p>
    <w:p w14:paraId="6BD2663B" w14:textId="05A6BCB8" w:rsidR="009E06B9" w:rsidRPr="009E06B9" w:rsidRDefault="009E06B9" w:rsidP="00433F69">
      <w:pPr>
        <w:numPr>
          <w:ilvl w:val="0"/>
          <w:numId w:val="1"/>
        </w:numPr>
        <w:spacing w:after="0" w:line="240" w:lineRule="auto"/>
      </w:pPr>
      <w:r w:rsidRPr="009E06B9">
        <w:t>CoStar.</w:t>
      </w:r>
    </w:p>
    <w:p w14:paraId="01A8D78E" w14:textId="6C4AF4FF" w:rsidR="009E06B9" w:rsidRPr="009E06B9" w:rsidRDefault="009E06B9" w:rsidP="00433F69">
      <w:pPr>
        <w:numPr>
          <w:ilvl w:val="0"/>
          <w:numId w:val="1"/>
        </w:numPr>
        <w:spacing w:after="0" w:line="240" w:lineRule="auto"/>
      </w:pPr>
      <w:r w:rsidRPr="009E06B9">
        <w:rPr>
          <w:b/>
          <w:bCs/>
        </w:rPr>
        <w:t>Large corporate</w:t>
      </w:r>
      <w:r w:rsidRPr="009E06B9">
        <w:t xml:space="preserve"> (CBRE, JLL, Cushman’s, Savills, Knight </w:t>
      </w:r>
      <w:r>
        <w:t>F</w:t>
      </w:r>
      <w:r w:rsidRPr="009E06B9">
        <w:t xml:space="preserve">rank, DTZ, Colliers, etc) </w:t>
      </w:r>
    </w:p>
    <w:p w14:paraId="45620846" w14:textId="428EA609" w:rsidR="009E06B9" w:rsidRPr="009E06B9" w:rsidRDefault="009E06B9" w:rsidP="00433F69">
      <w:pPr>
        <w:numPr>
          <w:ilvl w:val="0"/>
          <w:numId w:val="1"/>
        </w:numPr>
        <w:spacing w:after="0" w:line="240" w:lineRule="auto"/>
      </w:pPr>
      <w:r w:rsidRPr="009E06B9">
        <w:rPr>
          <w:b/>
          <w:bCs/>
        </w:rPr>
        <w:t>National players</w:t>
      </w:r>
      <w:r w:rsidRPr="009E06B9">
        <w:t xml:space="preserve"> – BNP Paribas, Montagu Evans, Avison Young, Newmark, LHS, Allsopp, </w:t>
      </w:r>
      <w:r>
        <w:t>C</w:t>
      </w:r>
      <w:r w:rsidRPr="009E06B9">
        <w:t xml:space="preserve">arter </w:t>
      </w:r>
      <w:r>
        <w:t>J</w:t>
      </w:r>
      <w:r w:rsidRPr="009E06B9">
        <w:t xml:space="preserve">onas, </w:t>
      </w:r>
      <w:r>
        <w:t>S</w:t>
      </w:r>
      <w:r w:rsidRPr="009E06B9">
        <w:t xml:space="preserve">trattons, Lewis and Partners, </w:t>
      </w:r>
    </w:p>
    <w:p w14:paraId="5CE44D48" w14:textId="76B04879" w:rsidR="009E06B9" w:rsidRPr="009E06B9" w:rsidRDefault="009E06B9" w:rsidP="00433F69">
      <w:pPr>
        <w:numPr>
          <w:ilvl w:val="0"/>
          <w:numId w:val="1"/>
        </w:numPr>
        <w:spacing w:after="0" w:line="240" w:lineRule="auto"/>
        <w:rPr>
          <w:b/>
          <w:bCs/>
        </w:rPr>
      </w:pPr>
      <w:r w:rsidRPr="009E06B9">
        <w:rPr>
          <w:b/>
          <w:bCs/>
        </w:rPr>
        <w:t>Regional / Smaller / high quality local firms</w:t>
      </w:r>
    </w:p>
    <w:p w14:paraId="3D759F05" w14:textId="77777777" w:rsidR="009E06B9" w:rsidRPr="009E06B9" w:rsidRDefault="009E06B9" w:rsidP="00433F69">
      <w:pPr>
        <w:spacing w:after="0" w:line="240" w:lineRule="auto"/>
        <w:rPr>
          <w:b/>
          <w:bCs/>
        </w:rPr>
      </w:pPr>
    </w:p>
    <w:p w14:paraId="646250D1" w14:textId="77777777" w:rsidR="009E06B9" w:rsidRPr="009E06B9" w:rsidRDefault="009E06B9" w:rsidP="00433F69">
      <w:pPr>
        <w:spacing w:after="0" w:line="240" w:lineRule="auto"/>
        <w:rPr>
          <w:u w:val="single"/>
        </w:rPr>
      </w:pPr>
      <w:r w:rsidRPr="009E06B9">
        <w:rPr>
          <w:u w:val="single"/>
        </w:rPr>
        <w:t>London &amp; South East</w:t>
      </w:r>
    </w:p>
    <w:p w14:paraId="2AC33F23" w14:textId="77777777" w:rsidR="009E06B9" w:rsidRPr="009E06B9" w:rsidRDefault="009E06B9" w:rsidP="00433F69">
      <w:pPr>
        <w:spacing w:after="0" w:line="240" w:lineRule="auto"/>
      </w:pPr>
    </w:p>
    <w:p w14:paraId="1F59FA0F" w14:textId="77777777" w:rsidR="009E06B9" w:rsidRPr="009E06B9" w:rsidRDefault="009E06B9" w:rsidP="00433F69">
      <w:pPr>
        <w:spacing w:after="0" w:line="240" w:lineRule="auto"/>
      </w:pPr>
      <w:r w:rsidRPr="009E06B9">
        <w:t>Surrey, Hampshire, Berkshire, Sussex</w:t>
      </w:r>
    </w:p>
    <w:p w14:paraId="59DACAD8" w14:textId="77777777" w:rsidR="009E06B9" w:rsidRPr="009E06B9" w:rsidRDefault="009E06B9" w:rsidP="00433F69">
      <w:pPr>
        <w:numPr>
          <w:ilvl w:val="0"/>
          <w:numId w:val="2"/>
        </w:numPr>
        <w:spacing w:after="0" w:line="240" w:lineRule="auto"/>
      </w:pPr>
      <w:r w:rsidRPr="009E06B9">
        <w:t>Curchod &amp; Co / London Clancy – Offices in Woking, Farnham, Camberley, Basingstoke; very strong in office, light industrial, and mixed-use investment.</w:t>
      </w:r>
    </w:p>
    <w:p w14:paraId="39A49F8E" w14:textId="77777777" w:rsidR="009E06B9" w:rsidRPr="009E06B9" w:rsidRDefault="009E06B9" w:rsidP="00433F69">
      <w:pPr>
        <w:numPr>
          <w:ilvl w:val="0"/>
          <w:numId w:val="2"/>
        </w:numPr>
        <w:spacing w:after="0" w:line="240" w:lineRule="auto"/>
      </w:pPr>
      <w:r w:rsidRPr="009E06B9">
        <w:t xml:space="preserve">Hurst Warne </w:t>
      </w:r>
    </w:p>
    <w:p w14:paraId="7B89D151" w14:textId="77777777" w:rsidR="009E06B9" w:rsidRPr="009E06B9" w:rsidRDefault="009E06B9" w:rsidP="00433F69">
      <w:pPr>
        <w:numPr>
          <w:ilvl w:val="0"/>
          <w:numId w:val="2"/>
        </w:numPr>
        <w:spacing w:after="0" w:line="240" w:lineRule="auto"/>
      </w:pPr>
      <w:r w:rsidRPr="009E06B9">
        <w:t>Vail Williams – Slightly larger regional practice, but localised presence in Guildford, Crawley, and Reading; solid planning and development knowledge.</w:t>
      </w:r>
    </w:p>
    <w:p w14:paraId="712FFC3F" w14:textId="77777777" w:rsidR="009E06B9" w:rsidRPr="009E06B9" w:rsidRDefault="009E06B9" w:rsidP="00433F69">
      <w:pPr>
        <w:numPr>
          <w:ilvl w:val="0"/>
          <w:numId w:val="2"/>
        </w:numPr>
        <w:spacing w:after="0" w:line="240" w:lineRule="auto"/>
      </w:pPr>
      <w:r w:rsidRPr="009E06B9">
        <w:t>SHW (Stiles Harold Williams) – Covers Sussex, Surrey, and South London; strong in retail, offices, and healthcare.</w:t>
      </w:r>
    </w:p>
    <w:p w14:paraId="58ECE569" w14:textId="77777777" w:rsidR="009E06B9" w:rsidRPr="009E06B9" w:rsidRDefault="009E06B9" w:rsidP="00433F69">
      <w:pPr>
        <w:numPr>
          <w:ilvl w:val="0"/>
          <w:numId w:val="2"/>
        </w:numPr>
        <w:spacing w:after="0" w:line="240" w:lineRule="auto"/>
      </w:pPr>
      <w:r w:rsidRPr="009E06B9">
        <w:t>Lambert Smith Hampton (LSH Guildford / Reading) – Technically national, but their regional teams operate like independents.</w:t>
      </w:r>
    </w:p>
    <w:p w14:paraId="1329D5F9" w14:textId="77777777" w:rsidR="009E06B9" w:rsidRPr="009E06B9" w:rsidRDefault="009E06B9" w:rsidP="00433F69">
      <w:pPr>
        <w:numPr>
          <w:ilvl w:val="0"/>
          <w:numId w:val="2"/>
        </w:numPr>
        <w:spacing w:after="0" w:line="240" w:lineRule="auto"/>
      </w:pPr>
      <w:r w:rsidRPr="009E06B9">
        <w:t>Hodgson Elkington (Surrey) – Boutique firm with a focus on commercial and investment property.</w:t>
      </w:r>
    </w:p>
    <w:p w14:paraId="4702695A" w14:textId="77777777" w:rsidR="009E06B9" w:rsidRPr="009E06B9" w:rsidRDefault="009E06B9" w:rsidP="00433F69">
      <w:pPr>
        <w:numPr>
          <w:ilvl w:val="0"/>
          <w:numId w:val="2"/>
        </w:numPr>
        <w:spacing w:after="0" w:line="240" w:lineRule="auto"/>
      </w:pPr>
      <w:r w:rsidRPr="009E06B9">
        <w:t>Flude Commercial (Brighton / Chichester) – Excellent on South Coast mixed-use and high street assets.</w:t>
      </w:r>
    </w:p>
    <w:p w14:paraId="42908EDE" w14:textId="77777777" w:rsidR="009E06B9" w:rsidRPr="009E06B9" w:rsidRDefault="009E06B9" w:rsidP="00433F69">
      <w:pPr>
        <w:spacing w:after="0" w:line="240" w:lineRule="auto"/>
      </w:pPr>
    </w:p>
    <w:p w14:paraId="3EC5A713" w14:textId="77777777" w:rsidR="009E06B9" w:rsidRPr="009E06B9" w:rsidRDefault="009E06B9" w:rsidP="00433F69">
      <w:pPr>
        <w:spacing w:after="0" w:line="240" w:lineRule="auto"/>
        <w:rPr>
          <w:u w:val="single"/>
        </w:rPr>
      </w:pPr>
      <w:r w:rsidRPr="009E06B9">
        <w:rPr>
          <w:u w:val="single"/>
        </w:rPr>
        <w:t>London Fringe &amp; Home Counties</w:t>
      </w:r>
    </w:p>
    <w:p w14:paraId="3FA7683B" w14:textId="77777777" w:rsidR="009E06B9" w:rsidRPr="009E06B9" w:rsidRDefault="009E06B9" w:rsidP="00433F69">
      <w:pPr>
        <w:numPr>
          <w:ilvl w:val="0"/>
          <w:numId w:val="3"/>
        </w:numPr>
        <w:spacing w:after="0" w:line="240" w:lineRule="auto"/>
      </w:pPr>
      <w:r w:rsidRPr="009E06B9">
        <w:t>Brasier Freeth (Hemel Hempstead / Watford) – Highly regarded for retail and mixed-use investment, acting for both landlords and developers.</w:t>
      </w:r>
    </w:p>
    <w:p w14:paraId="14568198" w14:textId="77777777" w:rsidR="009E06B9" w:rsidRPr="009E06B9" w:rsidRDefault="009E06B9" w:rsidP="00433F69">
      <w:pPr>
        <w:numPr>
          <w:ilvl w:val="0"/>
          <w:numId w:val="3"/>
        </w:numPr>
        <w:spacing w:after="0" w:line="240" w:lineRule="auto"/>
      </w:pPr>
      <w:r w:rsidRPr="009E06B9">
        <w:t>Willmott Dixon</w:t>
      </w:r>
    </w:p>
    <w:p w14:paraId="55B655BF" w14:textId="77777777" w:rsidR="009E06B9" w:rsidRPr="009E06B9" w:rsidRDefault="009E06B9" w:rsidP="00433F69">
      <w:pPr>
        <w:numPr>
          <w:ilvl w:val="0"/>
          <w:numId w:val="3"/>
        </w:numPr>
        <w:spacing w:after="0" w:line="240" w:lineRule="auto"/>
      </w:pPr>
      <w:r w:rsidRPr="009E06B9">
        <w:t xml:space="preserve">Hartnell Taylor Cook </w:t>
      </w:r>
    </w:p>
    <w:p w14:paraId="4F045CB3" w14:textId="77777777" w:rsidR="009E06B9" w:rsidRPr="009E06B9" w:rsidRDefault="009E06B9" w:rsidP="00433F69">
      <w:pPr>
        <w:numPr>
          <w:ilvl w:val="0"/>
          <w:numId w:val="3"/>
        </w:numPr>
        <w:spacing w:after="0" w:line="240" w:lineRule="auto"/>
      </w:pPr>
      <w:r w:rsidRPr="009E06B9">
        <w:t>Eddison’s,</w:t>
      </w:r>
    </w:p>
    <w:p w14:paraId="75651079" w14:textId="77777777" w:rsidR="009E06B9" w:rsidRPr="009E06B9" w:rsidRDefault="009E06B9" w:rsidP="00433F69">
      <w:pPr>
        <w:numPr>
          <w:ilvl w:val="0"/>
          <w:numId w:val="3"/>
        </w:numPr>
        <w:spacing w:after="0" w:line="240" w:lineRule="auto"/>
      </w:pPr>
      <w:r w:rsidRPr="009E06B9">
        <w:t>Kirkby Diamond (Milton Keynes / Luton / Bedford) – Very strong in office and industrial deals, good local investment team.</w:t>
      </w:r>
    </w:p>
    <w:p w14:paraId="4135DCCE" w14:textId="77777777" w:rsidR="009E06B9" w:rsidRPr="009E06B9" w:rsidRDefault="009E06B9" w:rsidP="00433F69">
      <w:pPr>
        <w:numPr>
          <w:ilvl w:val="0"/>
          <w:numId w:val="3"/>
        </w:numPr>
        <w:spacing w:after="0" w:line="240" w:lineRule="auto"/>
      </w:pPr>
      <w:r w:rsidRPr="009E06B9">
        <w:lastRenderedPageBreak/>
        <w:t>Perry Holt &amp; Co (Watford) – Longstanding boutique firm, strong on smaller office blocks and investment sales.</w:t>
      </w:r>
    </w:p>
    <w:p w14:paraId="4A64A593" w14:textId="77777777" w:rsidR="009E06B9" w:rsidRPr="009E06B9" w:rsidRDefault="009E06B9" w:rsidP="00433F69">
      <w:pPr>
        <w:numPr>
          <w:ilvl w:val="0"/>
          <w:numId w:val="3"/>
        </w:numPr>
        <w:spacing w:after="0" w:line="240" w:lineRule="auto"/>
      </w:pPr>
      <w:r w:rsidRPr="009E06B9">
        <w:t>Hanover Green (West London &amp; M25 belt) – Known for leasing and investment advice on fringe-London offices and mixed-use.</w:t>
      </w:r>
    </w:p>
    <w:p w14:paraId="1230D0F9" w14:textId="77777777" w:rsidR="009E06B9" w:rsidRPr="009E06B9" w:rsidRDefault="009E06B9" w:rsidP="00433F69">
      <w:pPr>
        <w:spacing w:after="0" w:line="240" w:lineRule="auto"/>
      </w:pPr>
    </w:p>
    <w:p w14:paraId="75CD8864" w14:textId="77777777" w:rsidR="009E06B9" w:rsidRPr="009E06B9" w:rsidRDefault="009E06B9" w:rsidP="00433F69">
      <w:pPr>
        <w:spacing w:after="0" w:line="240" w:lineRule="auto"/>
        <w:rPr>
          <w:u w:val="single"/>
        </w:rPr>
      </w:pPr>
      <w:r w:rsidRPr="009E06B9">
        <w:rPr>
          <w:u w:val="single"/>
        </w:rPr>
        <w:t>East of England</w:t>
      </w:r>
    </w:p>
    <w:p w14:paraId="68F65D69" w14:textId="77777777" w:rsidR="009E06B9" w:rsidRPr="009E06B9" w:rsidRDefault="009E06B9" w:rsidP="00433F69">
      <w:pPr>
        <w:numPr>
          <w:ilvl w:val="0"/>
          <w:numId w:val="4"/>
        </w:numPr>
        <w:spacing w:after="0" w:line="240" w:lineRule="auto"/>
      </w:pPr>
      <w:r w:rsidRPr="009E06B9">
        <w:t>Francis Darragh (Norwich) – Excellent local reputation in retail and development; knows Norwich market cold.</w:t>
      </w:r>
    </w:p>
    <w:p w14:paraId="4E6A735D" w14:textId="77777777" w:rsidR="009E06B9" w:rsidRPr="009E06B9" w:rsidRDefault="009E06B9" w:rsidP="00433F69">
      <w:pPr>
        <w:numPr>
          <w:ilvl w:val="0"/>
          <w:numId w:val="4"/>
        </w:numPr>
        <w:spacing w:after="0" w:line="240" w:lineRule="auto"/>
      </w:pPr>
      <w:r w:rsidRPr="009E06B9">
        <w:t>Barker Storey Matthews (now Eddisons) – Cambridge, Peterborough, Bury St Edmunds, Huntingdon; covers industrial, office, and mixed-use.</w:t>
      </w:r>
    </w:p>
    <w:p w14:paraId="64D8980A" w14:textId="77777777" w:rsidR="009E06B9" w:rsidRPr="009E06B9" w:rsidRDefault="009E06B9" w:rsidP="00433F69">
      <w:pPr>
        <w:numPr>
          <w:ilvl w:val="0"/>
          <w:numId w:val="4"/>
        </w:numPr>
        <w:spacing w:after="0" w:line="240" w:lineRule="auto"/>
      </w:pPr>
      <w:r w:rsidRPr="009E06B9">
        <w:t>Arnolds Keys (Norfolk) – Full-service firm; very strong regional coverage, especially commercial investment and management.</w:t>
      </w:r>
    </w:p>
    <w:p w14:paraId="644DAEFE" w14:textId="77777777" w:rsidR="009E06B9" w:rsidRPr="009E06B9" w:rsidRDefault="009E06B9" w:rsidP="00433F69">
      <w:pPr>
        <w:numPr>
          <w:ilvl w:val="0"/>
          <w:numId w:val="4"/>
        </w:numPr>
        <w:spacing w:after="0" w:line="240" w:lineRule="auto"/>
      </w:pPr>
      <w:r w:rsidRPr="009E06B9">
        <w:t>Cheffins (Cambridge) – Leading Cambridge-based firm; top-tier in development and mixed-use transactions.</w:t>
      </w:r>
    </w:p>
    <w:p w14:paraId="133F2DAD" w14:textId="77777777" w:rsidR="009E06B9" w:rsidRPr="009E06B9" w:rsidRDefault="009E06B9" w:rsidP="00433F69">
      <w:pPr>
        <w:numPr>
          <w:ilvl w:val="0"/>
          <w:numId w:val="4"/>
        </w:numPr>
        <w:spacing w:after="0" w:line="240" w:lineRule="auto"/>
      </w:pPr>
      <w:r w:rsidRPr="009E06B9">
        <w:t>Leigh &amp; Co (Colchester / Chelmsford) – Boutique practice, often deal directly with private investors and developers.</w:t>
      </w:r>
    </w:p>
    <w:p w14:paraId="79C812CC" w14:textId="77777777" w:rsidR="009E06B9" w:rsidRPr="009E06B9" w:rsidRDefault="009E06B9" w:rsidP="00433F69">
      <w:pPr>
        <w:spacing w:after="0" w:line="240" w:lineRule="auto"/>
      </w:pPr>
    </w:p>
    <w:p w14:paraId="0B860ADB" w14:textId="77777777" w:rsidR="009E06B9" w:rsidRPr="009E06B9" w:rsidRDefault="009E06B9" w:rsidP="00433F69">
      <w:pPr>
        <w:spacing w:after="0" w:line="240" w:lineRule="auto"/>
        <w:rPr>
          <w:u w:val="single"/>
        </w:rPr>
      </w:pPr>
      <w:r w:rsidRPr="009E06B9">
        <w:rPr>
          <w:u w:val="single"/>
        </w:rPr>
        <w:t>South West</w:t>
      </w:r>
    </w:p>
    <w:p w14:paraId="305B3905" w14:textId="77777777" w:rsidR="009E06B9" w:rsidRPr="009E06B9" w:rsidRDefault="009E06B9" w:rsidP="00433F69">
      <w:pPr>
        <w:numPr>
          <w:ilvl w:val="0"/>
          <w:numId w:val="5"/>
        </w:numPr>
        <w:spacing w:after="0" w:line="240" w:lineRule="auto"/>
      </w:pPr>
      <w:r w:rsidRPr="009E06B9">
        <w:t>Burston Cook (Bristol) – Highly respected independent; strong in commercial agency and development.</w:t>
      </w:r>
    </w:p>
    <w:p w14:paraId="36A736E7" w14:textId="77777777" w:rsidR="009E06B9" w:rsidRPr="009E06B9" w:rsidRDefault="009E06B9" w:rsidP="00433F69">
      <w:pPr>
        <w:numPr>
          <w:ilvl w:val="0"/>
          <w:numId w:val="5"/>
        </w:numPr>
        <w:spacing w:after="0" w:line="240" w:lineRule="auto"/>
      </w:pPr>
      <w:r w:rsidRPr="009E06B9">
        <w:t>Hartnell Taylor Cook (Bristol / Bath) – Independent partnership; strong national clients but very active regionally.</w:t>
      </w:r>
    </w:p>
    <w:p w14:paraId="47F21DB3" w14:textId="77777777" w:rsidR="009E06B9" w:rsidRPr="009E06B9" w:rsidRDefault="009E06B9" w:rsidP="00433F69">
      <w:pPr>
        <w:numPr>
          <w:ilvl w:val="0"/>
          <w:numId w:val="5"/>
        </w:numPr>
        <w:spacing w:after="0" w:line="240" w:lineRule="auto"/>
      </w:pPr>
      <w:r w:rsidRPr="009E06B9">
        <w:t>Stratton Creber Commercial (Exeter / Truro / Plymouth) – Deep regional presence, mixed-use and development specialists.</w:t>
      </w:r>
    </w:p>
    <w:p w14:paraId="2E6A3771" w14:textId="77777777" w:rsidR="009E06B9" w:rsidRPr="009E06B9" w:rsidRDefault="009E06B9" w:rsidP="00433F69">
      <w:pPr>
        <w:numPr>
          <w:ilvl w:val="0"/>
          <w:numId w:val="5"/>
        </w:numPr>
        <w:spacing w:after="0" w:line="240" w:lineRule="auto"/>
      </w:pPr>
      <w:r w:rsidRPr="009E06B9">
        <w:t>CSquared (Bath / Bristol) – Young, dynamic practice known for local mixed-use deals and high street leasing.</w:t>
      </w:r>
    </w:p>
    <w:p w14:paraId="3BDDB49B" w14:textId="77777777" w:rsidR="009E06B9" w:rsidRPr="009E06B9" w:rsidRDefault="009E06B9" w:rsidP="00433F69">
      <w:pPr>
        <w:spacing w:after="0" w:line="240" w:lineRule="auto"/>
      </w:pPr>
    </w:p>
    <w:p w14:paraId="43666DE2" w14:textId="77777777" w:rsidR="009E06B9" w:rsidRPr="009E06B9" w:rsidRDefault="009E06B9" w:rsidP="00433F69">
      <w:pPr>
        <w:spacing w:after="0" w:line="240" w:lineRule="auto"/>
        <w:rPr>
          <w:u w:val="single"/>
        </w:rPr>
      </w:pPr>
      <w:r w:rsidRPr="009E06B9">
        <w:rPr>
          <w:u w:val="single"/>
        </w:rPr>
        <w:t>Midlands</w:t>
      </w:r>
    </w:p>
    <w:p w14:paraId="4B924D32" w14:textId="77777777" w:rsidR="009E06B9" w:rsidRPr="009E06B9" w:rsidRDefault="009E06B9" w:rsidP="00433F69">
      <w:pPr>
        <w:numPr>
          <w:ilvl w:val="0"/>
          <w:numId w:val="6"/>
        </w:numPr>
        <w:spacing w:after="0" w:line="240" w:lineRule="auto"/>
      </w:pPr>
      <w:r w:rsidRPr="009E06B9">
        <w:t>Tim Cox Associates (Stratford-upon-Avon) – Tim Cook’s shop — well regarded for office, retail, and local investment transactions.</w:t>
      </w:r>
    </w:p>
    <w:p w14:paraId="46A845B0" w14:textId="77777777" w:rsidR="009E06B9" w:rsidRPr="009E06B9" w:rsidRDefault="009E06B9" w:rsidP="00433F69">
      <w:pPr>
        <w:numPr>
          <w:ilvl w:val="0"/>
          <w:numId w:val="6"/>
        </w:numPr>
        <w:spacing w:after="0" w:line="240" w:lineRule="auto"/>
      </w:pPr>
      <w:r w:rsidRPr="009E06B9">
        <w:t>Innes England (Nottingham / Derby / Leicester) – Very strong regional development and investment advice.</w:t>
      </w:r>
    </w:p>
    <w:p w14:paraId="40865890" w14:textId="77777777" w:rsidR="009E06B9" w:rsidRPr="009E06B9" w:rsidRDefault="009E06B9" w:rsidP="00433F69">
      <w:pPr>
        <w:numPr>
          <w:ilvl w:val="0"/>
          <w:numId w:val="6"/>
        </w:numPr>
        <w:spacing w:after="0" w:line="240" w:lineRule="auto"/>
      </w:pPr>
      <w:r w:rsidRPr="009E06B9">
        <w:t>Bromwich Hardy (Coventry) – Highly respected independent; industrial, office, and investment sales.</w:t>
      </w:r>
    </w:p>
    <w:p w14:paraId="7D006E2A" w14:textId="77777777" w:rsidR="009E06B9" w:rsidRPr="009E06B9" w:rsidRDefault="009E06B9" w:rsidP="00433F69">
      <w:pPr>
        <w:numPr>
          <w:ilvl w:val="0"/>
          <w:numId w:val="6"/>
        </w:numPr>
        <w:spacing w:after="0" w:line="240" w:lineRule="auto"/>
      </w:pPr>
      <w:r w:rsidRPr="009E06B9">
        <w:t>Harris Lamb (Birmingham) – Full-service midlands firm with strong planning and agency capability.</w:t>
      </w:r>
    </w:p>
    <w:p w14:paraId="148F4A01" w14:textId="77777777" w:rsidR="009E06B9" w:rsidRPr="009E06B9" w:rsidRDefault="009E06B9" w:rsidP="00433F69">
      <w:pPr>
        <w:numPr>
          <w:ilvl w:val="0"/>
          <w:numId w:val="6"/>
        </w:numPr>
        <w:spacing w:after="0" w:line="240" w:lineRule="auto"/>
      </w:pPr>
      <w:r w:rsidRPr="009E06B9">
        <w:lastRenderedPageBreak/>
        <w:t>Andrew &amp; Ashwell (Leicester) – Boutique commercial agency; reliable, discreet, and practical.</w:t>
      </w:r>
    </w:p>
    <w:p w14:paraId="5816CEDF" w14:textId="77777777" w:rsidR="009E06B9" w:rsidRPr="009E06B9" w:rsidRDefault="009E06B9" w:rsidP="00433F69">
      <w:pPr>
        <w:spacing w:after="0" w:line="240" w:lineRule="auto"/>
      </w:pPr>
    </w:p>
    <w:p w14:paraId="7E0B17ED" w14:textId="77777777" w:rsidR="009E06B9" w:rsidRPr="009E06B9" w:rsidRDefault="009E06B9" w:rsidP="00433F69">
      <w:pPr>
        <w:spacing w:after="0" w:line="240" w:lineRule="auto"/>
        <w:rPr>
          <w:u w:val="single"/>
        </w:rPr>
      </w:pPr>
      <w:r w:rsidRPr="009E06B9">
        <w:rPr>
          <w:u w:val="single"/>
        </w:rPr>
        <w:t>North &amp; North West</w:t>
      </w:r>
    </w:p>
    <w:p w14:paraId="0AA1D3EA" w14:textId="77777777" w:rsidR="009E06B9" w:rsidRPr="009E06B9" w:rsidRDefault="009E06B9" w:rsidP="00433F69">
      <w:pPr>
        <w:numPr>
          <w:ilvl w:val="0"/>
          <w:numId w:val="7"/>
        </w:numPr>
        <w:spacing w:after="0" w:line="240" w:lineRule="auto"/>
      </w:pPr>
      <w:r w:rsidRPr="009E06B9">
        <w:t>OBI Property (Manchester) – Dynamic firm, very active in mixed-use and office deals.</w:t>
      </w:r>
    </w:p>
    <w:p w14:paraId="7D4B7260" w14:textId="77777777" w:rsidR="009E06B9" w:rsidRPr="009E06B9" w:rsidRDefault="009E06B9" w:rsidP="00433F69">
      <w:pPr>
        <w:numPr>
          <w:ilvl w:val="0"/>
          <w:numId w:val="7"/>
        </w:numPr>
        <w:spacing w:after="0" w:line="240" w:lineRule="auto"/>
      </w:pPr>
      <w:r w:rsidRPr="009E06B9">
        <w:t>Roger Hannah &amp; Co (Manchester) – Excellent all-rounder; valuation, investment, and development.</w:t>
      </w:r>
    </w:p>
    <w:p w14:paraId="526FB9D2" w14:textId="77777777" w:rsidR="009E06B9" w:rsidRPr="009E06B9" w:rsidRDefault="009E06B9" w:rsidP="00433F69">
      <w:pPr>
        <w:numPr>
          <w:ilvl w:val="0"/>
          <w:numId w:val="7"/>
        </w:numPr>
        <w:spacing w:after="0" w:line="240" w:lineRule="auto"/>
      </w:pPr>
      <w:r w:rsidRPr="009E06B9">
        <w:t>Fox Lloyd Jones (Leeds) – Boutique development and investment specialists.</w:t>
      </w:r>
    </w:p>
    <w:p w14:paraId="23388B53" w14:textId="77777777" w:rsidR="009E06B9" w:rsidRPr="009E06B9" w:rsidRDefault="009E06B9" w:rsidP="00433F69">
      <w:pPr>
        <w:numPr>
          <w:ilvl w:val="0"/>
          <w:numId w:val="7"/>
        </w:numPr>
        <w:spacing w:after="0" w:line="240" w:lineRule="auto"/>
      </w:pPr>
      <w:r w:rsidRPr="009E06B9">
        <w:t>Carter Towler (Leeds) – One of Yorkshire’s most respected independent firms.</w:t>
      </w:r>
    </w:p>
    <w:p w14:paraId="4B45C76B" w14:textId="77777777" w:rsidR="009E06B9" w:rsidRPr="009E06B9" w:rsidRDefault="009E06B9" w:rsidP="00433F69">
      <w:pPr>
        <w:numPr>
          <w:ilvl w:val="0"/>
          <w:numId w:val="7"/>
        </w:numPr>
        <w:spacing w:after="0" w:line="240" w:lineRule="auto"/>
      </w:pPr>
      <w:r w:rsidRPr="009E06B9">
        <w:t>Legat Owen (Chester) – Strong in retail and industrial; cover Cheshire and North Wales.</w:t>
      </w:r>
    </w:p>
    <w:p w14:paraId="4F002CA9" w14:textId="77777777" w:rsidR="009E06B9" w:rsidRPr="009E06B9" w:rsidRDefault="009E06B9" w:rsidP="00433F69">
      <w:pPr>
        <w:spacing w:after="0" w:line="240" w:lineRule="auto"/>
      </w:pPr>
    </w:p>
    <w:p w14:paraId="54BE3299" w14:textId="77777777" w:rsidR="009E06B9" w:rsidRPr="009E06B9" w:rsidRDefault="009E06B9" w:rsidP="00433F69">
      <w:pPr>
        <w:spacing w:after="0" w:line="240" w:lineRule="auto"/>
      </w:pPr>
    </w:p>
    <w:p w14:paraId="1FA8044E" w14:textId="77777777" w:rsidR="009E06B9" w:rsidRPr="009E06B9" w:rsidRDefault="009E06B9" w:rsidP="00433F69">
      <w:pPr>
        <w:numPr>
          <w:ilvl w:val="0"/>
          <w:numId w:val="1"/>
        </w:numPr>
        <w:spacing w:after="0" w:line="240" w:lineRule="auto"/>
        <w:rPr>
          <w:b/>
          <w:bCs/>
        </w:rPr>
      </w:pPr>
      <w:r w:rsidRPr="009E06B9">
        <w:rPr>
          <w:b/>
          <w:bCs/>
        </w:rPr>
        <w:t>Boutique – multi sector Investment Agent (based in London with a national coverage – (active relationship with Institutions, large family offices, small family offices) (£3-50m)</w:t>
      </w:r>
    </w:p>
    <w:p w14:paraId="0BB9ED52" w14:textId="77777777" w:rsidR="009E06B9" w:rsidRPr="009E06B9" w:rsidRDefault="009E06B9" w:rsidP="00433F69">
      <w:pPr>
        <w:numPr>
          <w:ilvl w:val="1"/>
          <w:numId w:val="1"/>
        </w:numPr>
        <w:spacing w:after="0" w:line="240" w:lineRule="auto"/>
      </w:pPr>
      <w:r w:rsidRPr="009E06B9">
        <w:t>Lewis and Partners,</w:t>
      </w:r>
    </w:p>
    <w:p w14:paraId="76D2131D" w14:textId="77777777" w:rsidR="009E06B9" w:rsidRPr="009E06B9" w:rsidRDefault="009E06B9" w:rsidP="00433F69">
      <w:pPr>
        <w:numPr>
          <w:ilvl w:val="1"/>
          <w:numId w:val="1"/>
        </w:numPr>
        <w:spacing w:after="0" w:line="240" w:lineRule="auto"/>
      </w:pPr>
      <w:r w:rsidRPr="009E06B9">
        <w:t>Levy,</w:t>
      </w:r>
    </w:p>
    <w:p w14:paraId="743445CE" w14:textId="77777777" w:rsidR="009E06B9" w:rsidRPr="009E06B9" w:rsidRDefault="009E06B9" w:rsidP="00433F69">
      <w:pPr>
        <w:numPr>
          <w:ilvl w:val="1"/>
          <w:numId w:val="1"/>
        </w:numPr>
        <w:spacing w:after="0" w:line="240" w:lineRule="auto"/>
      </w:pPr>
      <w:proofErr w:type="spellStart"/>
      <w:r w:rsidRPr="009E06B9">
        <w:t>Ereira</w:t>
      </w:r>
      <w:proofErr w:type="spellEnd"/>
      <w:r w:rsidRPr="009E06B9">
        <w:t xml:space="preserve"> Mendoza.</w:t>
      </w:r>
    </w:p>
    <w:p w14:paraId="1466DCDC" w14:textId="77777777" w:rsidR="009E06B9" w:rsidRPr="009E06B9" w:rsidRDefault="009E06B9" w:rsidP="00433F69">
      <w:pPr>
        <w:numPr>
          <w:ilvl w:val="1"/>
          <w:numId w:val="1"/>
        </w:numPr>
        <w:spacing w:after="0" w:line="240" w:lineRule="auto"/>
      </w:pPr>
      <w:r w:rsidRPr="009E06B9">
        <w:t>Michael Elliot</w:t>
      </w:r>
    </w:p>
    <w:p w14:paraId="4933A27D" w14:textId="77777777" w:rsidR="009E06B9" w:rsidRPr="009E06B9" w:rsidRDefault="009E06B9" w:rsidP="00433F69">
      <w:pPr>
        <w:numPr>
          <w:ilvl w:val="1"/>
          <w:numId w:val="1"/>
        </w:numPr>
        <w:spacing w:after="0" w:line="240" w:lineRule="auto"/>
      </w:pPr>
      <w:r w:rsidRPr="009E06B9">
        <w:t>Singer Vielle</w:t>
      </w:r>
    </w:p>
    <w:p w14:paraId="5CED6296" w14:textId="77777777" w:rsidR="009E06B9" w:rsidRPr="009E06B9" w:rsidRDefault="009E06B9" w:rsidP="00433F69">
      <w:pPr>
        <w:spacing w:after="0" w:line="240" w:lineRule="auto"/>
      </w:pPr>
    </w:p>
    <w:p w14:paraId="19EBF1C8" w14:textId="77777777" w:rsidR="009E06B9" w:rsidRPr="009E06B9" w:rsidRDefault="009E06B9" w:rsidP="00433F69">
      <w:pPr>
        <w:numPr>
          <w:ilvl w:val="0"/>
          <w:numId w:val="1"/>
        </w:numPr>
        <w:spacing w:after="0" w:line="240" w:lineRule="auto"/>
        <w:rPr>
          <w:b/>
          <w:bCs/>
        </w:rPr>
      </w:pPr>
      <w:r w:rsidRPr="009E06B9">
        <w:rPr>
          <w:b/>
          <w:bCs/>
        </w:rPr>
        <w:t>Specialist players in retail</w:t>
      </w:r>
    </w:p>
    <w:p w14:paraId="0BA73E9B" w14:textId="77777777" w:rsidR="009E06B9" w:rsidRPr="009E06B9" w:rsidRDefault="009E06B9" w:rsidP="00433F69">
      <w:pPr>
        <w:numPr>
          <w:ilvl w:val="1"/>
          <w:numId w:val="1"/>
        </w:numPr>
        <w:spacing w:after="0" w:line="240" w:lineRule="auto"/>
      </w:pPr>
      <w:r w:rsidRPr="009E06B9">
        <w:t xml:space="preserve">GCW, </w:t>
      </w:r>
    </w:p>
    <w:p w14:paraId="2A197596" w14:textId="77777777" w:rsidR="009E06B9" w:rsidRPr="009E06B9" w:rsidRDefault="009E06B9" w:rsidP="00433F69">
      <w:pPr>
        <w:numPr>
          <w:ilvl w:val="1"/>
          <w:numId w:val="1"/>
        </w:numPr>
        <w:spacing w:after="0" w:line="240" w:lineRule="auto"/>
      </w:pPr>
      <w:r w:rsidRPr="009E06B9">
        <w:t>FMX,</w:t>
      </w:r>
    </w:p>
    <w:p w14:paraId="2DC0B497" w14:textId="77777777" w:rsidR="009E06B9" w:rsidRPr="009E06B9" w:rsidRDefault="009E06B9" w:rsidP="00433F69">
      <w:pPr>
        <w:numPr>
          <w:ilvl w:val="1"/>
          <w:numId w:val="1"/>
        </w:numPr>
        <w:spacing w:after="0" w:line="240" w:lineRule="auto"/>
      </w:pPr>
      <w:r w:rsidRPr="009E06B9">
        <w:t>CWM</w:t>
      </w:r>
    </w:p>
    <w:p w14:paraId="54DCC811" w14:textId="77777777" w:rsidR="009E06B9" w:rsidRPr="009E06B9" w:rsidRDefault="009E06B9" w:rsidP="00433F69">
      <w:pPr>
        <w:numPr>
          <w:ilvl w:val="1"/>
          <w:numId w:val="1"/>
        </w:numPr>
        <w:spacing w:after="0" w:line="240" w:lineRule="auto"/>
      </w:pPr>
      <w:r w:rsidRPr="009E06B9">
        <w:t xml:space="preserve">KLM, </w:t>
      </w:r>
    </w:p>
    <w:p w14:paraId="34F40B65" w14:textId="77777777" w:rsidR="009E06B9" w:rsidRPr="009E06B9" w:rsidRDefault="009E06B9" w:rsidP="00433F69">
      <w:pPr>
        <w:numPr>
          <w:ilvl w:val="1"/>
          <w:numId w:val="1"/>
        </w:numPr>
        <w:spacing w:after="0" w:line="240" w:lineRule="auto"/>
      </w:pPr>
      <w:r w:rsidRPr="009E06B9">
        <w:t>Green and Partners,</w:t>
      </w:r>
    </w:p>
    <w:p w14:paraId="1165E5A8" w14:textId="77777777" w:rsidR="009E06B9" w:rsidRPr="009E06B9" w:rsidRDefault="009E06B9" w:rsidP="00433F69">
      <w:pPr>
        <w:numPr>
          <w:ilvl w:val="1"/>
          <w:numId w:val="1"/>
        </w:numPr>
        <w:spacing w:after="0" w:line="240" w:lineRule="auto"/>
      </w:pPr>
      <w:r w:rsidRPr="009E06B9">
        <w:t>Time Retail Partners,</w:t>
      </w:r>
    </w:p>
    <w:p w14:paraId="0D2807D8" w14:textId="77777777" w:rsidR="009E06B9" w:rsidRPr="009E06B9" w:rsidRDefault="009E06B9" w:rsidP="00433F69">
      <w:pPr>
        <w:numPr>
          <w:ilvl w:val="1"/>
          <w:numId w:val="1"/>
        </w:numPr>
        <w:spacing w:after="0" w:line="240" w:lineRule="auto"/>
      </w:pPr>
      <w:r w:rsidRPr="009E06B9">
        <w:t xml:space="preserve">Brasier </w:t>
      </w:r>
      <w:proofErr w:type="spellStart"/>
      <w:r w:rsidRPr="009E06B9">
        <w:t>Freeths</w:t>
      </w:r>
      <w:proofErr w:type="spellEnd"/>
      <w:r w:rsidRPr="009E06B9">
        <w:t xml:space="preserve">, </w:t>
      </w:r>
    </w:p>
    <w:p w14:paraId="53C1AA95" w14:textId="77777777" w:rsidR="009E06B9" w:rsidRPr="009E06B9" w:rsidRDefault="009E06B9" w:rsidP="00433F69">
      <w:pPr>
        <w:numPr>
          <w:ilvl w:val="1"/>
          <w:numId w:val="1"/>
        </w:numPr>
        <w:spacing w:after="0" w:line="240" w:lineRule="auto"/>
      </w:pPr>
      <w:r w:rsidRPr="009E06B9">
        <w:t xml:space="preserve">Jackson Criss, </w:t>
      </w:r>
    </w:p>
    <w:p w14:paraId="47B9EA0C" w14:textId="77777777" w:rsidR="009E06B9" w:rsidRPr="009E06B9" w:rsidRDefault="009E06B9" w:rsidP="00433F69">
      <w:pPr>
        <w:numPr>
          <w:ilvl w:val="1"/>
          <w:numId w:val="1"/>
        </w:numPr>
        <w:spacing w:after="0" w:line="240" w:lineRule="auto"/>
      </w:pPr>
      <w:r w:rsidRPr="009E06B9">
        <w:t xml:space="preserve">Morgan Williams, </w:t>
      </w:r>
    </w:p>
    <w:p w14:paraId="4254B8FC" w14:textId="77777777" w:rsidR="009E06B9" w:rsidRPr="009E06B9" w:rsidRDefault="009E06B9" w:rsidP="00433F69">
      <w:pPr>
        <w:numPr>
          <w:ilvl w:val="1"/>
          <w:numId w:val="1"/>
        </w:numPr>
        <w:spacing w:after="0" w:line="240" w:lineRule="auto"/>
      </w:pPr>
      <w:proofErr w:type="spellStart"/>
      <w:r w:rsidRPr="009E06B9">
        <w:t>Rapleys</w:t>
      </w:r>
      <w:proofErr w:type="spellEnd"/>
      <w:r w:rsidRPr="009E06B9">
        <w:t xml:space="preserve">, </w:t>
      </w:r>
    </w:p>
    <w:p w14:paraId="4749613B" w14:textId="77777777" w:rsidR="009E06B9" w:rsidRPr="009E06B9" w:rsidRDefault="009E06B9" w:rsidP="00433F69">
      <w:pPr>
        <w:numPr>
          <w:ilvl w:val="1"/>
          <w:numId w:val="1"/>
        </w:numPr>
        <w:spacing w:after="0" w:line="240" w:lineRule="auto"/>
      </w:pPr>
      <w:r w:rsidRPr="009E06B9">
        <w:t>Harper Dennis Hobbs now Newmark.</w:t>
      </w:r>
    </w:p>
    <w:p w14:paraId="6523EB6C" w14:textId="77777777" w:rsidR="009E06B9" w:rsidRPr="009E06B9" w:rsidRDefault="009E06B9" w:rsidP="00433F69">
      <w:pPr>
        <w:spacing w:after="0" w:line="240" w:lineRule="auto"/>
      </w:pPr>
    </w:p>
    <w:p w14:paraId="2E0B8A04" w14:textId="77777777" w:rsidR="009E06B9" w:rsidRPr="009E06B9" w:rsidRDefault="009E06B9" w:rsidP="00433F69">
      <w:pPr>
        <w:numPr>
          <w:ilvl w:val="0"/>
          <w:numId w:val="1"/>
        </w:numPr>
        <w:spacing w:after="0" w:line="240" w:lineRule="auto"/>
        <w:rPr>
          <w:b/>
          <w:bCs/>
        </w:rPr>
      </w:pPr>
      <w:r w:rsidRPr="009E06B9">
        <w:rPr>
          <w:b/>
          <w:bCs/>
        </w:rPr>
        <w:lastRenderedPageBreak/>
        <w:t xml:space="preserve">Specialist players in Healthcare </w:t>
      </w:r>
    </w:p>
    <w:p w14:paraId="0BBA97FE" w14:textId="77777777" w:rsidR="009E06B9" w:rsidRPr="009E06B9" w:rsidRDefault="009E06B9" w:rsidP="00433F69">
      <w:pPr>
        <w:numPr>
          <w:ilvl w:val="1"/>
          <w:numId w:val="1"/>
        </w:numPr>
        <w:spacing w:after="0" w:line="240" w:lineRule="auto"/>
      </w:pPr>
      <w:r w:rsidRPr="009E06B9">
        <w:t>MPC</w:t>
      </w:r>
    </w:p>
    <w:p w14:paraId="1065AB44" w14:textId="77777777" w:rsidR="009E06B9" w:rsidRPr="009E06B9" w:rsidRDefault="009E06B9" w:rsidP="00433F69">
      <w:pPr>
        <w:numPr>
          <w:ilvl w:val="1"/>
          <w:numId w:val="1"/>
        </w:numPr>
        <w:spacing w:after="0" w:line="240" w:lineRule="auto"/>
      </w:pPr>
      <w:r w:rsidRPr="009E06B9">
        <w:t>Christies</w:t>
      </w:r>
    </w:p>
    <w:p w14:paraId="276807D4" w14:textId="77777777" w:rsidR="009E06B9" w:rsidRPr="009E06B9" w:rsidRDefault="009E06B9" w:rsidP="00433F69">
      <w:pPr>
        <w:numPr>
          <w:ilvl w:val="1"/>
          <w:numId w:val="1"/>
        </w:numPr>
        <w:spacing w:after="0" w:line="240" w:lineRule="auto"/>
      </w:pPr>
      <w:r w:rsidRPr="009E06B9">
        <w:t>CBRE  </w:t>
      </w:r>
    </w:p>
    <w:p w14:paraId="5D01055D" w14:textId="77777777" w:rsidR="009E06B9" w:rsidRPr="009E06B9" w:rsidRDefault="009E06B9" w:rsidP="00433F69">
      <w:pPr>
        <w:numPr>
          <w:ilvl w:val="1"/>
          <w:numId w:val="1"/>
        </w:numPr>
        <w:spacing w:after="0" w:line="240" w:lineRule="auto"/>
      </w:pPr>
      <w:r w:rsidRPr="009E06B9">
        <w:t>Colliers</w:t>
      </w:r>
    </w:p>
    <w:p w14:paraId="0B37A737" w14:textId="77777777" w:rsidR="009E06B9" w:rsidRPr="009E06B9" w:rsidRDefault="009E06B9" w:rsidP="00433F69">
      <w:pPr>
        <w:numPr>
          <w:ilvl w:val="1"/>
          <w:numId w:val="1"/>
        </w:numPr>
        <w:spacing w:after="0" w:line="240" w:lineRule="auto"/>
      </w:pPr>
      <w:r w:rsidRPr="009E06B9">
        <w:t>Allsop</w:t>
      </w:r>
    </w:p>
    <w:p w14:paraId="7116A811" w14:textId="77777777" w:rsidR="009E06B9" w:rsidRPr="009E06B9" w:rsidRDefault="009E06B9" w:rsidP="00433F69">
      <w:pPr>
        <w:numPr>
          <w:ilvl w:val="1"/>
          <w:numId w:val="1"/>
        </w:numPr>
        <w:spacing w:after="0" w:line="240" w:lineRule="auto"/>
      </w:pPr>
      <w:r w:rsidRPr="009E06B9">
        <w:t>Healthcare Property Consultants (HPC)</w:t>
      </w:r>
    </w:p>
    <w:p w14:paraId="0D3A9222" w14:textId="77777777" w:rsidR="009E06B9" w:rsidRPr="009E06B9" w:rsidRDefault="009E06B9" w:rsidP="00433F69">
      <w:pPr>
        <w:numPr>
          <w:ilvl w:val="1"/>
          <w:numId w:val="1"/>
        </w:numPr>
        <w:spacing w:after="0" w:line="240" w:lineRule="auto"/>
      </w:pPr>
      <w:r w:rsidRPr="009E06B9">
        <w:t>Aitchison Raffety – Healthcare Division</w:t>
      </w:r>
    </w:p>
    <w:p w14:paraId="1B04E2DE" w14:textId="77777777" w:rsidR="009E06B9" w:rsidRPr="009E06B9" w:rsidRDefault="009E06B9" w:rsidP="00433F69">
      <w:pPr>
        <w:numPr>
          <w:ilvl w:val="1"/>
          <w:numId w:val="1"/>
        </w:numPr>
        <w:spacing w:after="0" w:line="240" w:lineRule="auto"/>
      </w:pPr>
      <w:r w:rsidRPr="009E06B9">
        <w:t>Cavendish Healthcare Property</w:t>
      </w:r>
    </w:p>
    <w:p w14:paraId="25802130" w14:textId="77777777" w:rsidR="009E06B9" w:rsidRPr="009E06B9" w:rsidRDefault="009E06B9" w:rsidP="00433F69">
      <w:pPr>
        <w:spacing w:after="0" w:line="240" w:lineRule="auto"/>
      </w:pPr>
    </w:p>
    <w:p w14:paraId="3F85ED4D" w14:textId="77777777" w:rsidR="009E06B9" w:rsidRPr="009E06B9" w:rsidRDefault="009E06B9" w:rsidP="00433F69">
      <w:pPr>
        <w:numPr>
          <w:ilvl w:val="0"/>
          <w:numId w:val="1"/>
        </w:numPr>
        <w:spacing w:after="0" w:line="240" w:lineRule="auto"/>
        <w:rPr>
          <w:b/>
          <w:bCs/>
        </w:rPr>
      </w:pPr>
      <w:r w:rsidRPr="009E06B9">
        <w:rPr>
          <w:b/>
          <w:bCs/>
        </w:rPr>
        <w:t>Specialist players in Leisure</w:t>
      </w:r>
    </w:p>
    <w:p w14:paraId="0FED8C06" w14:textId="77777777" w:rsidR="009E06B9" w:rsidRPr="009E06B9" w:rsidRDefault="009E06B9" w:rsidP="00433F69">
      <w:pPr>
        <w:numPr>
          <w:ilvl w:val="1"/>
          <w:numId w:val="1"/>
        </w:numPr>
        <w:spacing w:after="0" w:line="240" w:lineRule="auto"/>
      </w:pPr>
      <w:r w:rsidRPr="009E06B9">
        <w:t>Fleurets</w:t>
      </w:r>
    </w:p>
    <w:p w14:paraId="27218EFC" w14:textId="77777777" w:rsidR="009E06B9" w:rsidRPr="009E06B9" w:rsidRDefault="009E06B9" w:rsidP="00433F69">
      <w:pPr>
        <w:numPr>
          <w:ilvl w:val="1"/>
          <w:numId w:val="1"/>
        </w:numPr>
        <w:spacing w:after="0" w:line="240" w:lineRule="auto"/>
      </w:pPr>
      <w:r w:rsidRPr="009E06B9">
        <w:t>Christies</w:t>
      </w:r>
    </w:p>
    <w:p w14:paraId="4D7713FE" w14:textId="035C31B6" w:rsidR="009E06B9" w:rsidRPr="009E06B9" w:rsidRDefault="009E06B9" w:rsidP="00433F69">
      <w:pPr>
        <w:numPr>
          <w:ilvl w:val="1"/>
          <w:numId w:val="1"/>
        </w:numPr>
        <w:spacing w:after="0" w:line="240" w:lineRule="auto"/>
      </w:pPr>
      <w:r w:rsidRPr="009E06B9">
        <w:t xml:space="preserve">Davis </w:t>
      </w:r>
      <w:r w:rsidR="00623B89">
        <w:t>C</w:t>
      </w:r>
      <w:r w:rsidRPr="009E06B9">
        <w:t xml:space="preserve">offer </w:t>
      </w:r>
      <w:r w:rsidR="00623B89">
        <w:t>L</w:t>
      </w:r>
      <w:r w:rsidRPr="009E06B9">
        <w:t>yons.</w:t>
      </w:r>
    </w:p>
    <w:p w14:paraId="6C46C4D2" w14:textId="77777777" w:rsidR="009E06B9" w:rsidRPr="009E06B9" w:rsidRDefault="009E06B9" w:rsidP="00433F69">
      <w:pPr>
        <w:spacing w:after="0" w:line="240" w:lineRule="auto"/>
        <w:rPr>
          <w:b/>
          <w:bCs/>
        </w:rPr>
      </w:pPr>
    </w:p>
    <w:p w14:paraId="71F9AC6A" w14:textId="77777777" w:rsidR="009E06B9" w:rsidRPr="009E06B9" w:rsidRDefault="009E06B9" w:rsidP="00433F69">
      <w:pPr>
        <w:numPr>
          <w:ilvl w:val="0"/>
          <w:numId w:val="1"/>
        </w:numPr>
        <w:spacing w:after="0" w:line="240" w:lineRule="auto"/>
        <w:rPr>
          <w:b/>
          <w:bCs/>
        </w:rPr>
      </w:pPr>
      <w:r w:rsidRPr="009E06B9">
        <w:rPr>
          <w:b/>
          <w:bCs/>
        </w:rPr>
        <w:t xml:space="preserve">Specialist players in Education </w:t>
      </w:r>
    </w:p>
    <w:p w14:paraId="12584FBA" w14:textId="77777777" w:rsidR="009E06B9" w:rsidRPr="009E06B9" w:rsidRDefault="009E06B9" w:rsidP="00433F69">
      <w:pPr>
        <w:numPr>
          <w:ilvl w:val="1"/>
          <w:numId w:val="1"/>
        </w:numPr>
        <w:spacing w:after="0" w:line="240" w:lineRule="auto"/>
      </w:pPr>
      <w:r w:rsidRPr="009E06B9">
        <w:t>Alex Dawson</w:t>
      </w:r>
    </w:p>
    <w:p w14:paraId="60F757BA" w14:textId="77777777" w:rsidR="009E06B9" w:rsidRPr="009E06B9" w:rsidRDefault="009E06B9" w:rsidP="00433F69">
      <w:pPr>
        <w:numPr>
          <w:ilvl w:val="1"/>
          <w:numId w:val="1"/>
        </w:numPr>
        <w:spacing w:after="0" w:line="240" w:lineRule="auto"/>
      </w:pPr>
      <w:r w:rsidRPr="009E06B9">
        <w:t>Gerald Eves</w:t>
      </w:r>
    </w:p>
    <w:p w14:paraId="0BED6D84" w14:textId="77777777" w:rsidR="009E06B9" w:rsidRPr="009E06B9" w:rsidRDefault="009E06B9" w:rsidP="00433F69">
      <w:pPr>
        <w:numPr>
          <w:ilvl w:val="1"/>
          <w:numId w:val="1"/>
        </w:numPr>
        <w:spacing w:after="0" w:line="240" w:lineRule="auto"/>
      </w:pPr>
      <w:r w:rsidRPr="009E06B9">
        <w:t>Carter Jonus</w:t>
      </w:r>
    </w:p>
    <w:p w14:paraId="2E8F067E" w14:textId="77777777" w:rsidR="009E06B9" w:rsidRPr="009E06B9" w:rsidRDefault="009E06B9" w:rsidP="00433F69">
      <w:pPr>
        <w:numPr>
          <w:ilvl w:val="1"/>
          <w:numId w:val="1"/>
        </w:numPr>
        <w:spacing w:after="0" w:line="240" w:lineRule="auto"/>
      </w:pPr>
      <w:r w:rsidRPr="009E06B9">
        <w:t xml:space="preserve">Savills, </w:t>
      </w:r>
    </w:p>
    <w:p w14:paraId="3FF8E9B0" w14:textId="77777777" w:rsidR="009E06B9" w:rsidRPr="009E06B9" w:rsidRDefault="009E06B9" w:rsidP="00433F69">
      <w:pPr>
        <w:numPr>
          <w:ilvl w:val="1"/>
          <w:numId w:val="1"/>
        </w:numPr>
        <w:spacing w:after="0" w:line="240" w:lineRule="auto"/>
      </w:pPr>
      <w:r w:rsidRPr="009E06B9">
        <w:t>Christie &amp; Co, Knight Frank, Morton Kidwell,</w:t>
      </w:r>
    </w:p>
    <w:p w14:paraId="4B29DD94" w14:textId="77777777" w:rsidR="009E06B9" w:rsidRPr="009E06B9" w:rsidRDefault="009E06B9" w:rsidP="00433F69">
      <w:pPr>
        <w:numPr>
          <w:ilvl w:val="1"/>
          <w:numId w:val="1"/>
        </w:numPr>
        <w:spacing w:after="0" w:line="240" w:lineRule="auto"/>
      </w:pPr>
      <w:r w:rsidRPr="009E06B9">
        <w:t xml:space="preserve">Redwoods Dowling Kerr, </w:t>
      </w:r>
    </w:p>
    <w:p w14:paraId="20264C09" w14:textId="77777777" w:rsidR="009E06B9" w:rsidRPr="009E06B9" w:rsidRDefault="009E06B9" w:rsidP="00433F69">
      <w:pPr>
        <w:numPr>
          <w:ilvl w:val="1"/>
          <w:numId w:val="1"/>
        </w:numPr>
        <w:spacing w:after="0" w:line="240" w:lineRule="auto"/>
      </w:pPr>
      <w:r w:rsidRPr="009E06B9">
        <w:t xml:space="preserve">Aitchison Raffety, </w:t>
      </w:r>
    </w:p>
    <w:p w14:paraId="783FC3DE" w14:textId="77777777" w:rsidR="009E06B9" w:rsidRPr="009E06B9" w:rsidRDefault="009E06B9" w:rsidP="00433F69">
      <w:pPr>
        <w:numPr>
          <w:ilvl w:val="1"/>
          <w:numId w:val="1"/>
        </w:numPr>
        <w:spacing w:after="0" w:line="240" w:lineRule="auto"/>
      </w:pPr>
      <w:r w:rsidRPr="009E06B9">
        <w:t>Vail Williams.</w:t>
      </w:r>
    </w:p>
    <w:p w14:paraId="414A0A3E" w14:textId="77777777" w:rsidR="009E06B9" w:rsidRPr="009E06B9" w:rsidRDefault="009E06B9" w:rsidP="00433F69">
      <w:pPr>
        <w:spacing w:after="0" w:line="240" w:lineRule="auto"/>
      </w:pPr>
    </w:p>
    <w:p w14:paraId="294315C0" w14:textId="77777777" w:rsidR="00306110" w:rsidRDefault="00306110" w:rsidP="00433F69">
      <w:pPr>
        <w:spacing w:after="0" w:line="240" w:lineRule="auto"/>
      </w:pPr>
    </w:p>
    <w:sectPr w:rsidR="003061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E16F7"/>
    <w:multiLevelType w:val="multilevel"/>
    <w:tmpl w:val="02666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B54D1D"/>
    <w:multiLevelType w:val="multilevel"/>
    <w:tmpl w:val="02666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E84242"/>
    <w:multiLevelType w:val="multilevel"/>
    <w:tmpl w:val="02666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F83E33"/>
    <w:multiLevelType w:val="multilevel"/>
    <w:tmpl w:val="02666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2529D6"/>
    <w:multiLevelType w:val="hybridMultilevel"/>
    <w:tmpl w:val="7F7AD56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473AFB"/>
    <w:multiLevelType w:val="multilevel"/>
    <w:tmpl w:val="02666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65E7F4E"/>
    <w:multiLevelType w:val="multilevel"/>
    <w:tmpl w:val="02666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2692985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32494203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64564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89303308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00489358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156477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16296208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6B9"/>
    <w:rsid w:val="00306110"/>
    <w:rsid w:val="00433F69"/>
    <w:rsid w:val="00623B89"/>
    <w:rsid w:val="008226CD"/>
    <w:rsid w:val="008D2A16"/>
    <w:rsid w:val="009E06B9"/>
    <w:rsid w:val="00F70FB0"/>
    <w:rsid w:val="00F71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941CF"/>
  <w15:chartTrackingRefBased/>
  <w15:docId w15:val="{4947407E-B384-45B9-93DD-9DAC0B00A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06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06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06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06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06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06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06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06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06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06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06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06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06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06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06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06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06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06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06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06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06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06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06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06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06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06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06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06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06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d02eb16-4bd3-4f8f-8979-e9e527f38875">
      <Terms xmlns="http://schemas.microsoft.com/office/infopath/2007/PartnerControls"/>
    </lcf76f155ced4ddcb4097134ff3c332f>
    <TaxCatchAll xmlns="4bf13bd1-267c-4eda-adb9-6df914f57eb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54B32B006A6B4F86A4486A7AC3886B" ma:contentTypeVersion="18" ma:contentTypeDescription="Create a new document." ma:contentTypeScope="" ma:versionID="061313d3dfeb037d84cd07d6426aca60">
  <xsd:schema xmlns:xsd="http://www.w3.org/2001/XMLSchema" xmlns:xs="http://www.w3.org/2001/XMLSchema" xmlns:p="http://schemas.microsoft.com/office/2006/metadata/properties" xmlns:ns2="7d02eb16-4bd3-4f8f-8979-e9e527f38875" xmlns:ns3="4bf13bd1-267c-4eda-adb9-6df914f57ebb" targetNamespace="http://schemas.microsoft.com/office/2006/metadata/properties" ma:root="true" ma:fieldsID="d79ddc959a1ff9c085ec97dde9708e08" ns2:_="" ns3:_="">
    <xsd:import namespace="7d02eb16-4bd3-4f8f-8979-e9e527f38875"/>
    <xsd:import namespace="4bf13bd1-267c-4eda-adb9-6df914f57eb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02eb16-4bd3-4f8f-8979-e9e527f3887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4165513-1d54-4eeb-83c6-85de370c973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f13bd1-267c-4eda-adb9-6df914f57ebb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9adac8d-3c46-4e44-ad7f-01f6f04844a6}" ma:internalName="TaxCatchAll" ma:showField="CatchAllData" ma:web="4bf13bd1-267c-4eda-adb9-6df914f57eb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AEFC87E-A35C-473A-8C3A-C16E9C437556}">
  <ds:schemaRefs>
    <ds:schemaRef ds:uri="http://schemas.microsoft.com/office/2006/metadata/properties"/>
    <ds:schemaRef ds:uri="http://schemas.microsoft.com/office/infopath/2007/PartnerControls"/>
    <ds:schemaRef ds:uri="7d02eb16-4bd3-4f8f-8979-e9e527f38875"/>
    <ds:schemaRef ds:uri="4bf13bd1-267c-4eda-adb9-6df914f57ebb"/>
  </ds:schemaRefs>
</ds:datastoreItem>
</file>

<file path=customXml/itemProps2.xml><?xml version="1.0" encoding="utf-8"?>
<ds:datastoreItem xmlns:ds="http://schemas.openxmlformats.org/officeDocument/2006/customXml" ds:itemID="{D24CF045-3833-47CC-8866-2961863E20C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51D2AD1-2475-412A-809A-889CDE6C58C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d02eb16-4bd3-4f8f-8979-e9e527f38875"/>
    <ds:schemaRef ds:uri="4bf13bd1-267c-4eda-adb9-6df914f57eb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758</Words>
  <Characters>3917</Characters>
  <Application>Microsoft Office Word</Application>
  <DocSecurity>0</DocSecurity>
  <Lines>135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Sabrina Bogdalkova</dc:creator>
  <cp:keywords/>
  <dc:description/>
  <cp:lastModifiedBy>Sabrina Bogdalkova</cp:lastModifiedBy>
  <cp:revision>2</cp:revision>
  <dcterms:created xsi:type="dcterms:W3CDTF">2025-11-04T11:10:00Z</dcterms:created>
  <dcterms:modified xsi:type="dcterms:W3CDTF">2025-11-04T14:44:00Z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0x0101009754B32B006A6B4F86A4486A7AC3886B</vt:lpwstr>
  </property>
  <property fmtid="{D5CDD505-2E9C-101B-9397-08002B2CF9AE}" pid="3" name="MediaServiceImageTags">
    <vt:lpwstr/>
  </property>
</Properties>
</file>