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napToGrid/>
        <w:spacing w:line="240" w:lineRule="auto"/>
        <w:ind w:left="0"/>
        <w:jc w:val="center"/>
        <w:rPr>
          <w:rFonts w:hint="eastAsia" w:ascii="仿宋" w:hAnsi="仿宋" w:eastAsia="仿宋" w:cs="仿宋"/>
        </w:rPr>
      </w:pPr>
      <w:r>
        <w:rPr>
          <w:rFonts w:hint="eastAsia" w:ascii="仿宋" w:hAnsi="仿宋" w:eastAsia="仿宋" w:cs="仿宋"/>
        </w:rPr>
        <w:t>蓝鲸在线购物商城</w:t>
      </w:r>
      <w:r>
        <w:rPr>
          <w:rFonts w:hint="eastAsia" w:ascii="仿宋" w:hAnsi="仿宋" w:eastAsia="仿宋" w:cs="仿宋"/>
          <w:b/>
          <w:i w:val="0"/>
          <w:strike w:val="0"/>
          <w:color w:val="000000"/>
          <w:u w:val="none"/>
        </w:rPr>
        <w:t>需求规格说明书</w:t>
      </w:r>
    </w:p>
    <w:p>
      <w:pPr>
        <w:pStyle w:val="3"/>
        <w:snapToGrid/>
        <w:spacing w:line="240" w:lineRule="auto"/>
        <w:rPr>
          <w:rFonts w:hint="eastAsia" w:ascii="仿宋" w:hAnsi="仿宋" w:eastAsia="仿宋" w:cs="仿宋"/>
        </w:rPr>
      </w:pPr>
      <w:r>
        <w:rPr>
          <w:rFonts w:hint="eastAsia" w:ascii="仿宋" w:hAnsi="仿宋" w:eastAsia="仿宋" w:cs="仿宋"/>
          <w:b/>
          <w:i w:val="0"/>
          <w:strike w:val="0"/>
          <w:color w:val="000000"/>
          <w:u w:val="none"/>
        </w:rPr>
        <w:t>文档作者</w:t>
      </w:r>
    </w:p>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i w:val="0"/>
          <w:strike w:val="0"/>
          <w:color w:val="000000"/>
          <w:u w:val="none"/>
        </w:rPr>
        <w:t>主要编写者：张康、</w:t>
      </w:r>
      <w:r>
        <w:rPr>
          <w:rFonts w:hint="eastAsia" w:ascii="仿宋" w:hAnsi="仿宋" w:eastAsia="仿宋" w:cs="仿宋"/>
        </w:rPr>
        <w:t>张雨姗、李一言、张博阳</w:t>
      </w:r>
    </w:p>
    <w:p>
      <w:pPr>
        <w:snapToGrid/>
        <w:spacing w:line="240" w:lineRule="auto"/>
        <w:rPr>
          <w:rFonts w:hint="eastAsia" w:ascii="仿宋" w:hAnsi="仿宋" w:eastAsia="仿宋" w:cs="仿宋"/>
        </w:rPr>
      </w:pPr>
      <w:r>
        <w:rPr>
          <w:rFonts w:hint="eastAsia" w:ascii="仿宋" w:hAnsi="仿宋" w:eastAsia="仿宋" w:cs="仿宋"/>
          <w:i w:val="0"/>
          <w:strike w:val="0"/>
          <w:color w:val="000000"/>
          <w:u w:val="none"/>
        </w:rPr>
        <w:t>其他编写者：</w:t>
      </w:r>
      <w:r>
        <w:rPr>
          <w:rFonts w:hint="eastAsia" w:ascii="仿宋" w:hAnsi="仿宋" w:eastAsia="仿宋" w:cs="仿宋"/>
          <w:b w:val="0"/>
          <w:bCs w:val="0"/>
          <w:color w:val="auto"/>
          <w:sz w:val="21"/>
          <w:szCs w:val="21"/>
          <w:lang w:val="en-US" w:eastAsia="zh-CN"/>
        </w:rPr>
        <w:t>无</w:t>
      </w:r>
      <w:bookmarkStart w:id="0" w:name="_GoBack"/>
      <w:bookmarkEnd w:id="0"/>
    </w:p>
    <w:p>
      <w:pPr>
        <w:pStyle w:val="3"/>
        <w:snapToGrid/>
        <w:spacing w:line="240" w:lineRule="auto"/>
        <w:rPr>
          <w:rFonts w:hint="eastAsia" w:ascii="仿宋" w:hAnsi="仿宋" w:eastAsia="仿宋" w:cs="仿宋"/>
        </w:rPr>
      </w:pPr>
      <w:r>
        <w:rPr>
          <w:rFonts w:hint="eastAsia" w:ascii="仿宋" w:hAnsi="仿宋" w:eastAsia="仿宋" w:cs="仿宋"/>
          <w:b/>
          <w:i w:val="0"/>
          <w:strike w:val="0"/>
          <w:color w:val="000000"/>
          <w:u w:val="none"/>
        </w:rPr>
        <w:t>文档修改历史</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391"/>
        <w:gridCol w:w="1763"/>
        <w:gridCol w:w="3667"/>
        <w:gridCol w:w="218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54" w:hRule="atLeast"/>
        </w:trPr>
        <w:tc>
          <w:tcPr>
            <w:tcW w:w="1391"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修改人员</w:t>
            </w:r>
          </w:p>
        </w:tc>
        <w:tc>
          <w:tcPr>
            <w:tcW w:w="1763"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日期</w:t>
            </w:r>
          </w:p>
        </w:tc>
        <w:tc>
          <w:tcPr>
            <w:tcW w:w="3667"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修改原因</w:t>
            </w:r>
          </w:p>
        </w:tc>
        <w:tc>
          <w:tcPr>
            <w:tcW w:w="2185"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版本号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96" w:hRule="atLeast"/>
        </w:trPr>
        <w:tc>
          <w:tcPr>
            <w:tcW w:w="1391"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张雨姗</w:t>
            </w:r>
          </w:p>
        </w:tc>
        <w:tc>
          <w:tcPr>
            <w:tcW w:w="1763"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2024.4.2</w:t>
            </w:r>
          </w:p>
        </w:tc>
        <w:tc>
          <w:tcPr>
            <w:tcW w:w="366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添加功能需求</w:t>
            </w:r>
          </w:p>
        </w:tc>
        <w:tc>
          <w:tcPr>
            <w:tcW w:w="218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1.0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96" w:hRule="atLeast"/>
        </w:trPr>
        <w:tc>
          <w:tcPr>
            <w:tcW w:w="1391"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张康</w:t>
            </w:r>
          </w:p>
        </w:tc>
        <w:tc>
          <w:tcPr>
            <w:tcW w:w="1763"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2024.4.2</w:t>
            </w:r>
          </w:p>
        </w:tc>
        <w:tc>
          <w:tcPr>
            <w:tcW w:w="366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添加约束，假设与依赖，对外接口需求</w:t>
            </w:r>
          </w:p>
        </w:tc>
        <w:tc>
          <w:tcPr>
            <w:tcW w:w="218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1.1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96" w:hRule="atLeast"/>
        </w:trPr>
        <w:tc>
          <w:tcPr>
            <w:tcW w:w="1391"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李一言</w:t>
            </w:r>
          </w:p>
        </w:tc>
        <w:tc>
          <w:tcPr>
            <w:tcW w:w="1763"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2024.4.2</w:t>
            </w:r>
          </w:p>
        </w:tc>
        <w:tc>
          <w:tcPr>
            <w:tcW w:w="366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撰写引言、总体描述、用户特征、添加项目功能、</w:t>
            </w:r>
          </w:p>
        </w:tc>
        <w:tc>
          <w:tcPr>
            <w:tcW w:w="218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1.2</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96" w:hRule="atLeast"/>
        </w:trPr>
        <w:tc>
          <w:tcPr>
            <w:tcW w:w="1391"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张雨姗</w:t>
            </w:r>
          </w:p>
        </w:tc>
        <w:tc>
          <w:tcPr>
            <w:tcW w:w="1763"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2024.4.3</w:t>
            </w:r>
          </w:p>
        </w:tc>
        <w:tc>
          <w:tcPr>
            <w:tcW w:w="366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完善相关功能需求部分</w:t>
            </w:r>
          </w:p>
        </w:tc>
        <w:tc>
          <w:tcPr>
            <w:tcW w:w="218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1.3</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96" w:hRule="atLeast"/>
        </w:trPr>
        <w:tc>
          <w:tcPr>
            <w:tcW w:w="1391" w:type="dxa"/>
            <w:tcBorders>
              <w:top w:val="single" w:color="DEE0E3"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张博阳</w:t>
            </w:r>
          </w:p>
        </w:tc>
        <w:tc>
          <w:tcPr>
            <w:tcW w:w="1763"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2024.4.3</w:t>
            </w:r>
          </w:p>
        </w:tc>
        <w:tc>
          <w:tcPr>
            <w:tcW w:w="366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完善相关功能需求、非功能需求部分</w:t>
            </w:r>
          </w:p>
        </w:tc>
        <w:tc>
          <w:tcPr>
            <w:tcW w:w="218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1.4</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96" w:hRule="atLeast"/>
        </w:trPr>
        <w:tc>
          <w:tcPr>
            <w:tcW w:w="1391" w:type="dxa"/>
            <w:tcBorders>
              <w:top w:val="single" w:color="DEE0E3"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lang w:val="en-US" w:eastAsia="zh-CN"/>
              </w:rPr>
            </w:pPr>
            <w:r>
              <w:rPr>
                <w:rFonts w:hint="eastAsia" w:ascii="仿宋" w:hAnsi="仿宋" w:eastAsia="仿宋" w:cs="仿宋"/>
              </w:rPr>
              <w:t>张雨姗</w:t>
            </w:r>
          </w:p>
        </w:tc>
        <w:tc>
          <w:tcPr>
            <w:tcW w:w="1763"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rPr>
            </w:pPr>
            <w:r>
              <w:rPr>
                <w:rFonts w:hint="eastAsia" w:ascii="仿宋" w:hAnsi="仿宋" w:eastAsia="仿宋" w:cs="仿宋"/>
              </w:rPr>
              <w:t>2024.</w:t>
            </w:r>
            <w:r>
              <w:rPr>
                <w:rFonts w:hint="eastAsia" w:ascii="仿宋" w:hAnsi="仿宋" w:eastAsia="仿宋" w:cs="仿宋"/>
                <w:lang w:val="en-US" w:eastAsia="zh-CN"/>
              </w:rPr>
              <w:t>4</w:t>
            </w:r>
            <w:r>
              <w:rPr>
                <w:rFonts w:hint="eastAsia" w:ascii="仿宋" w:hAnsi="仿宋" w:eastAsia="仿宋" w:cs="仿宋"/>
              </w:rPr>
              <w:t>.</w:t>
            </w:r>
            <w:r>
              <w:rPr>
                <w:rFonts w:hint="eastAsia" w:ascii="仿宋" w:hAnsi="仿宋" w:eastAsia="仿宋" w:cs="仿宋"/>
                <w:lang w:val="en-US" w:eastAsia="zh-CN"/>
              </w:rPr>
              <w:t>11</w:t>
            </w:r>
          </w:p>
        </w:tc>
        <w:tc>
          <w:tcPr>
            <w:tcW w:w="366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添加订单相关功能需求部分</w:t>
            </w:r>
          </w:p>
        </w:tc>
        <w:tc>
          <w:tcPr>
            <w:tcW w:w="218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2.0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96" w:hRule="atLeast"/>
        </w:trPr>
        <w:tc>
          <w:tcPr>
            <w:tcW w:w="1391" w:type="dxa"/>
            <w:tcBorders>
              <w:top w:val="single" w:color="DEE0E3"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张博阳</w:t>
            </w:r>
          </w:p>
        </w:tc>
        <w:tc>
          <w:tcPr>
            <w:tcW w:w="1763"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w:t>
            </w:r>
            <w:r>
              <w:rPr>
                <w:rFonts w:hint="eastAsia" w:ascii="仿宋" w:hAnsi="仿宋" w:eastAsia="仿宋" w:cs="仿宋"/>
                <w:lang w:val="en-US" w:eastAsia="zh-CN"/>
              </w:rPr>
              <w:t>4</w:t>
            </w:r>
            <w:r>
              <w:rPr>
                <w:rFonts w:hint="eastAsia" w:ascii="仿宋" w:hAnsi="仿宋" w:eastAsia="仿宋" w:cs="仿宋"/>
              </w:rPr>
              <w:t>.</w:t>
            </w:r>
            <w:r>
              <w:rPr>
                <w:rFonts w:hint="eastAsia" w:ascii="仿宋" w:hAnsi="仿宋" w:eastAsia="仿宋" w:cs="仿宋"/>
                <w:lang w:val="en-US" w:eastAsia="zh-CN"/>
              </w:rPr>
              <w:t>29</w:t>
            </w:r>
          </w:p>
        </w:tc>
        <w:tc>
          <w:tcPr>
            <w:tcW w:w="366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lang w:val="en-US" w:eastAsia="zh-CN"/>
              </w:rPr>
              <w:t>添加优惠券相关功能需求部分</w:t>
            </w:r>
          </w:p>
        </w:tc>
        <w:tc>
          <w:tcPr>
            <w:tcW w:w="218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3.0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96" w:hRule="atLeast"/>
        </w:trPr>
        <w:tc>
          <w:tcPr>
            <w:tcW w:w="1391" w:type="dxa"/>
            <w:tcBorders>
              <w:top w:val="single" w:color="DEE0E3"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color w:val="333333"/>
                <w:kern w:val="2"/>
                <w:sz w:val="22"/>
                <w:szCs w:val="22"/>
              </w:rPr>
            </w:pPr>
            <w:r>
              <w:rPr>
                <w:rFonts w:hint="eastAsia" w:ascii="仿宋" w:hAnsi="仿宋" w:eastAsia="仿宋" w:cs="仿宋"/>
              </w:rPr>
              <w:t>张康</w:t>
            </w:r>
          </w:p>
        </w:tc>
        <w:tc>
          <w:tcPr>
            <w:tcW w:w="1763"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color w:val="333333"/>
                <w:kern w:val="2"/>
                <w:sz w:val="22"/>
                <w:szCs w:val="22"/>
                <w:lang w:val="en-US" w:eastAsia="zh-CN"/>
              </w:rPr>
            </w:pPr>
            <w:r>
              <w:rPr>
                <w:rFonts w:hint="eastAsia" w:ascii="仿宋" w:hAnsi="仿宋" w:eastAsia="仿宋" w:cs="仿宋"/>
              </w:rPr>
              <w:t>2024.</w:t>
            </w:r>
            <w:r>
              <w:rPr>
                <w:rFonts w:hint="eastAsia" w:ascii="仿宋" w:hAnsi="仿宋" w:eastAsia="仿宋" w:cs="仿宋"/>
                <w:lang w:val="en-US" w:eastAsia="zh-CN"/>
              </w:rPr>
              <w:t>5</w:t>
            </w:r>
            <w:r>
              <w:rPr>
                <w:rFonts w:hint="eastAsia" w:ascii="仿宋" w:hAnsi="仿宋" w:eastAsia="仿宋" w:cs="仿宋"/>
              </w:rPr>
              <w:t>.</w:t>
            </w:r>
            <w:r>
              <w:rPr>
                <w:rFonts w:hint="eastAsia" w:ascii="仿宋" w:hAnsi="仿宋" w:eastAsia="仿宋" w:cs="仿宋"/>
                <w:lang w:val="en-US" w:eastAsia="zh-CN"/>
              </w:rPr>
              <w:t>9</w:t>
            </w:r>
          </w:p>
        </w:tc>
        <w:tc>
          <w:tcPr>
            <w:tcW w:w="366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color w:val="333333"/>
                <w:kern w:val="2"/>
                <w:sz w:val="22"/>
                <w:szCs w:val="22"/>
                <w:lang w:val="en-US" w:eastAsia="zh-CN"/>
              </w:rPr>
            </w:pPr>
            <w:r>
              <w:rPr>
                <w:rFonts w:hint="eastAsia" w:ascii="仿宋" w:hAnsi="仿宋" w:eastAsia="仿宋" w:cs="仿宋"/>
                <w:lang w:val="en-US" w:eastAsia="zh-CN"/>
              </w:rPr>
              <w:t>添加支付和查询需求部分</w:t>
            </w:r>
          </w:p>
        </w:tc>
        <w:tc>
          <w:tcPr>
            <w:tcW w:w="218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4.0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96" w:hRule="atLeast"/>
        </w:trPr>
        <w:tc>
          <w:tcPr>
            <w:tcW w:w="1391" w:type="dxa"/>
            <w:tcBorders>
              <w:top w:val="single" w:color="DEE0E3"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color w:val="333333"/>
                <w:kern w:val="2"/>
                <w:sz w:val="22"/>
                <w:szCs w:val="22"/>
                <w:lang w:val="en-US" w:eastAsia="zh-CN"/>
              </w:rPr>
            </w:pPr>
            <w:r>
              <w:rPr>
                <w:rFonts w:hint="eastAsia" w:ascii="仿宋" w:hAnsi="仿宋" w:eastAsia="仿宋" w:cs="仿宋"/>
              </w:rPr>
              <w:t>张雨姗</w:t>
            </w:r>
          </w:p>
        </w:tc>
        <w:tc>
          <w:tcPr>
            <w:tcW w:w="1763"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w:t>
            </w:r>
            <w:r>
              <w:rPr>
                <w:rFonts w:hint="eastAsia" w:ascii="仿宋" w:hAnsi="仿宋" w:eastAsia="仿宋" w:cs="仿宋"/>
                <w:lang w:val="en-US" w:eastAsia="zh-CN"/>
              </w:rPr>
              <w:t>5</w:t>
            </w:r>
            <w:r>
              <w:rPr>
                <w:rFonts w:hint="eastAsia" w:ascii="仿宋" w:hAnsi="仿宋" w:eastAsia="仿宋" w:cs="仿宋"/>
              </w:rPr>
              <w:t>.</w:t>
            </w:r>
            <w:r>
              <w:rPr>
                <w:rFonts w:hint="eastAsia" w:ascii="仿宋" w:hAnsi="仿宋" w:eastAsia="仿宋" w:cs="仿宋"/>
                <w:lang w:val="en-US" w:eastAsia="zh-CN"/>
              </w:rPr>
              <w:t>10</w:t>
            </w:r>
          </w:p>
        </w:tc>
        <w:tc>
          <w:tcPr>
            <w:tcW w:w="366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color w:val="333333"/>
                <w:kern w:val="2"/>
                <w:sz w:val="22"/>
                <w:szCs w:val="22"/>
                <w:lang w:val="en-US" w:eastAsia="zh-CN"/>
              </w:rPr>
            </w:pPr>
            <w:r>
              <w:rPr>
                <w:rFonts w:hint="eastAsia" w:ascii="仿宋" w:hAnsi="仿宋" w:eastAsia="仿宋" w:cs="仿宋"/>
                <w:lang w:val="en-US" w:eastAsia="zh-CN"/>
              </w:rPr>
              <w:t>添加报表需求部分</w:t>
            </w:r>
          </w:p>
        </w:tc>
        <w:tc>
          <w:tcPr>
            <w:tcW w:w="218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4.1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96" w:hRule="atLeast"/>
        </w:trPr>
        <w:tc>
          <w:tcPr>
            <w:tcW w:w="1391" w:type="dxa"/>
            <w:tcBorders>
              <w:top w:val="single" w:color="DEE0E3"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lang w:val="en-US" w:eastAsia="zh-CN"/>
              </w:rPr>
            </w:pPr>
            <w:r>
              <w:rPr>
                <w:rFonts w:hint="eastAsia" w:ascii="仿宋" w:hAnsi="仿宋" w:eastAsia="仿宋" w:cs="仿宋"/>
                <w:lang w:val="en-US" w:eastAsia="zh-CN"/>
              </w:rPr>
              <w:t>张博阳</w:t>
            </w:r>
          </w:p>
        </w:tc>
        <w:tc>
          <w:tcPr>
            <w:tcW w:w="1763"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w:t>
            </w:r>
            <w:r>
              <w:rPr>
                <w:rFonts w:hint="eastAsia" w:ascii="仿宋" w:hAnsi="仿宋" w:eastAsia="仿宋" w:cs="仿宋"/>
                <w:lang w:val="en-US" w:eastAsia="zh-CN"/>
              </w:rPr>
              <w:t>6</w:t>
            </w:r>
            <w:r>
              <w:rPr>
                <w:rFonts w:hint="eastAsia" w:ascii="仿宋" w:hAnsi="仿宋" w:eastAsia="仿宋" w:cs="仿宋"/>
              </w:rPr>
              <w:t>.</w:t>
            </w:r>
            <w:r>
              <w:rPr>
                <w:rFonts w:hint="eastAsia" w:ascii="仿宋" w:hAnsi="仿宋" w:eastAsia="仿宋" w:cs="仿宋"/>
                <w:lang w:val="en-US" w:eastAsia="zh-CN"/>
              </w:rPr>
              <w:t>12</w:t>
            </w:r>
          </w:p>
        </w:tc>
        <w:tc>
          <w:tcPr>
            <w:tcW w:w="366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添加备选电话地址需求部分</w:t>
            </w:r>
          </w:p>
        </w:tc>
        <w:tc>
          <w:tcPr>
            <w:tcW w:w="218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5.0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96" w:hRule="atLeast"/>
        </w:trPr>
        <w:tc>
          <w:tcPr>
            <w:tcW w:w="1391" w:type="dxa"/>
            <w:tcBorders>
              <w:top w:val="single" w:color="DEE0E3"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lang w:val="en-US" w:eastAsia="zh-CN"/>
              </w:rPr>
            </w:pPr>
            <w:r>
              <w:rPr>
                <w:rFonts w:hint="eastAsia" w:ascii="仿宋" w:hAnsi="仿宋" w:eastAsia="仿宋" w:cs="仿宋"/>
              </w:rPr>
              <w:t>张康</w:t>
            </w:r>
          </w:p>
        </w:tc>
        <w:tc>
          <w:tcPr>
            <w:tcW w:w="1763"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w:t>
            </w:r>
            <w:r>
              <w:rPr>
                <w:rFonts w:hint="eastAsia" w:ascii="仿宋" w:hAnsi="仿宋" w:eastAsia="仿宋" w:cs="仿宋"/>
                <w:lang w:val="en-US" w:eastAsia="zh-CN"/>
              </w:rPr>
              <w:t>6</w:t>
            </w:r>
            <w:r>
              <w:rPr>
                <w:rFonts w:hint="eastAsia" w:ascii="仿宋" w:hAnsi="仿宋" w:eastAsia="仿宋" w:cs="仿宋"/>
              </w:rPr>
              <w:t>.</w:t>
            </w:r>
            <w:r>
              <w:rPr>
                <w:rFonts w:hint="eastAsia" w:ascii="仿宋" w:hAnsi="仿宋" w:eastAsia="仿宋" w:cs="仿宋"/>
                <w:lang w:val="en-US" w:eastAsia="zh-CN"/>
              </w:rPr>
              <w:t>12</w:t>
            </w:r>
          </w:p>
        </w:tc>
        <w:tc>
          <w:tcPr>
            <w:tcW w:w="3667"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添加推荐算法需求部分</w:t>
            </w:r>
          </w:p>
        </w:tc>
        <w:tc>
          <w:tcPr>
            <w:tcW w:w="218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5.1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96" w:hRule="atLeast"/>
        </w:trPr>
        <w:tc>
          <w:tcPr>
            <w:tcW w:w="1391"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张康</w:t>
            </w:r>
          </w:p>
        </w:tc>
        <w:tc>
          <w:tcPr>
            <w:tcW w:w="1763"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2024.</w:t>
            </w:r>
            <w:r>
              <w:rPr>
                <w:rFonts w:hint="eastAsia" w:ascii="仿宋" w:hAnsi="仿宋" w:eastAsia="仿宋" w:cs="仿宋"/>
                <w:lang w:val="en-US" w:eastAsia="zh-CN"/>
              </w:rPr>
              <w:t>6</w:t>
            </w:r>
            <w:r>
              <w:rPr>
                <w:rFonts w:hint="eastAsia" w:ascii="仿宋" w:hAnsi="仿宋" w:eastAsia="仿宋" w:cs="仿宋"/>
              </w:rPr>
              <w:t>.</w:t>
            </w:r>
            <w:r>
              <w:rPr>
                <w:rFonts w:hint="eastAsia" w:ascii="仿宋" w:hAnsi="仿宋" w:eastAsia="仿宋" w:cs="仿宋"/>
                <w:lang w:val="en-US" w:eastAsia="zh-CN"/>
              </w:rPr>
              <w:t>12</w:t>
            </w:r>
          </w:p>
        </w:tc>
        <w:tc>
          <w:tcPr>
            <w:tcW w:w="3667" w:type="dxa"/>
            <w:tcBorders>
              <w:top w:val="single" w:color="DFE2E5" w:sz="6" w:space="0"/>
              <w:left w:val="single" w:color="DFE2E5" w:sz="6" w:space="0"/>
              <w:bottom w:val="single" w:color="DFE2E5" w:sz="6" w:space="0"/>
              <w:right w:val="single" w:color="DFE2E5" w:sz="6" w:space="0"/>
            </w:tcBorders>
            <w:vAlign w:val="center"/>
          </w:tcPr>
          <w:p>
            <w:pPr>
              <w:keepNext w:val="0"/>
              <w:keepLines w:val="0"/>
              <w:widowControl/>
              <w:suppressLineNumbers w:val="0"/>
              <w:jc w:val="left"/>
              <w:rPr>
                <w:rFonts w:hint="default" w:ascii="仿宋" w:hAnsi="仿宋" w:eastAsia="仿宋" w:cs="仿宋"/>
                <w:lang w:val="en-US" w:eastAsia="zh-CN"/>
              </w:rPr>
            </w:pPr>
            <w:r>
              <w:rPr>
                <w:rFonts w:hint="eastAsia" w:ascii="仿宋" w:hAnsi="仿宋" w:eastAsia="仿宋" w:cs="仿宋"/>
                <w:lang w:val="en-US" w:eastAsia="zh-CN"/>
              </w:rPr>
              <w:t>添加14天定时器需求部分</w:t>
            </w:r>
          </w:p>
        </w:tc>
        <w:tc>
          <w:tcPr>
            <w:tcW w:w="2185"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default" w:ascii="仿宋" w:hAnsi="仿宋" w:eastAsia="仿宋" w:cs="仿宋"/>
                <w:lang w:val="en-US" w:eastAsia="zh-CN"/>
              </w:rPr>
            </w:pPr>
            <w:r>
              <w:rPr>
                <w:rFonts w:hint="eastAsia" w:ascii="仿宋" w:hAnsi="仿宋" w:eastAsia="仿宋" w:cs="仿宋"/>
                <w:lang w:val="en-US" w:eastAsia="zh-CN"/>
              </w:rPr>
              <w:t>5.2</w:t>
            </w:r>
          </w:p>
        </w:tc>
      </w:tr>
    </w:tbl>
    <w:p>
      <w:pPr>
        <w:pStyle w:val="3"/>
        <w:numPr>
          <w:ilvl w:val="0"/>
          <w:numId w:val="1"/>
        </w:numPr>
        <w:snapToGrid/>
        <w:spacing w:line="240" w:lineRule="auto"/>
        <w:jc w:val="left"/>
        <w:rPr>
          <w:rFonts w:hint="eastAsia" w:ascii="仿宋" w:hAnsi="仿宋" w:eastAsia="仿宋" w:cs="仿宋"/>
        </w:rPr>
      </w:pPr>
      <w:r>
        <w:rPr>
          <w:rFonts w:hint="eastAsia" w:ascii="仿宋" w:hAnsi="仿宋" w:eastAsia="仿宋" w:cs="仿宋"/>
          <w:b/>
          <w:i w:val="0"/>
          <w:strike w:val="0"/>
          <w:color w:val="000000"/>
          <w:u w:val="none"/>
        </w:rPr>
        <w:t>引言</w:t>
      </w:r>
    </w:p>
    <w:p>
      <w:pPr>
        <w:pStyle w:val="4"/>
        <w:snapToGrid/>
        <w:spacing w:line="240" w:lineRule="auto"/>
        <w:rPr>
          <w:rFonts w:hint="eastAsia" w:ascii="仿宋" w:hAnsi="仿宋" w:eastAsia="仿宋" w:cs="仿宋"/>
        </w:rPr>
      </w:pPr>
      <w:r>
        <w:rPr>
          <w:rFonts w:hint="eastAsia" w:ascii="仿宋" w:hAnsi="仿宋" w:eastAsia="仿宋" w:cs="仿宋"/>
          <w:b/>
          <w:i w:val="0"/>
          <w:strike w:val="0"/>
          <w:color w:val="000000"/>
          <w:u w:val="none"/>
        </w:rPr>
        <w:t>1.1 目的</w:t>
      </w:r>
    </w:p>
    <w:p>
      <w:pPr>
        <w:snapToGrid/>
        <w:spacing w:line="240" w:lineRule="auto"/>
        <w:ind w:firstLine="420" w:firstLineChars="0"/>
        <w:rPr>
          <w:rFonts w:hint="eastAsia" w:ascii="仿宋" w:hAnsi="仿宋" w:eastAsia="仿宋" w:cs="仿宋"/>
        </w:rPr>
      </w:pPr>
      <w:r>
        <w:rPr>
          <w:rFonts w:hint="eastAsia" w:ascii="仿宋" w:hAnsi="仿宋" w:eastAsia="仿宋" w:cs="仿宋"/>
          <w:i w:val="0"/>
          <w:strike w:val="0"/>
          <w:color w:val="000000"/>
          <w:u w:val="none"/>
        </w:rPr>
        <w:t>本文档描述了蓝鲸在线商城</w:t>
      </w:r>
      <w:r>
        <w:rPr>
          <w:rFonts w:hint="eastAsia" w:ascii="仿宋" w:hAnsi="仿宋" w:eastAsia="仿宋" w:cs="仿宋"/>
          <w:b w:val="0"/>
          <w:bCs/>
          <w:i w:val="0"/>
          <w:strike w:val="0"/>
          <w:color w:val="000000"/>
          <w:u w:val="none"/>
        </w:rPr>
        <w:t>系统</w:t>
      </w:r>
      <w:r>
        <w:rPr>
          <w:rFonts w:hint="eastAsia" w:ascii="仿宋" w:hAnsi="仿宋" w:eastAsia="仿宋" w:cs="仿宋"/>
          <w:i w:val="0"/>
          <w:strike w:val="0"/>
          <w:color w:val="000000"/>
          <w:u w:val="none"/>
        </w:rPr>
        <w:t>的功能需求和非功能需求。开发小组的软件系统实现与验证工作都以此文档为依据。</w:t>
      </w:r>
    </w:p>
    <w:p>
      <w:pPr>
        <w:snapToGrid/>
        <w:spacing w:line="240" w:lineRule="auto"/>
        <w:rPr>
          <w:rFonts w:hint="eastAsia" w:ascii="仿宋" w:hAnsi="仿宋" w:eastAsia="仿宋" w:cs="仿宋"/>
        </w:rPr>
      </w:pPr>
      <w:r>
        <w:rPr>
          <w:rFonts w:hint="eastAsia" w:ascii="仿宋" w:hAnsi="仿宋" w:eastAsia="仿宋" w:cs="仿宋"/>
          <w:i w:val="0"/>
          <w:strike w:val="0"/>
          <w:color w:val="000000"/>
          <w:u w:val="none"/>
        </w:rPr>
        <w:t>除特殊说明之外，本文档所包含的需求都是高优先级需求。</w:t>
      </w:r>
    </w:p>
    <w:p>
      <w:pPr>
        <w:pStyle w:val="4"/>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1.2 范围</w:t>
      </w:r>
    </w:p>
    <w:p>
      <w:pPr>
        <w:snapToGrid/>
        <w:spacing w:line="240" w:lineRule="auto"/>
        <w:rPr>
          <w:rFonts w:hint="eastAsia" w:ascii="仿宋" w:hAnsi="仿宋" w:eastAsia="仿宋" w:cs="仿宋"/>
        </w:rPr>
      </w:pPr>
      <w:r>
        <w:rPr>
          <w:rFonts w:hint="eastAsia" w:ascii="仿宋" w:hAnsi="仿宋" w:eastAsia="仿宋" w:cs="仿宋"/>
          <w:i w:val="0"/>
          <w:strike w:val="0"/>
          <w:spacing w:val="0"/>
          <w:u w:val="none"/>
        </w:rPr>
        <w:t>本文档描述了蓝鲸在线商城系统的功能需求和非功能需求。开发小组的软件系统实现与验证工作都以此文档为依据。除特殊说明之外，本文档所包含的需求都是高优先级需求。</w:t>
      </w:r>
    </w:p>
    <w:p>
      <w:pPr>
        <w:pStyle w:val="4"/>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1.3 参考文献</w:t>
      </w:r>
    </w:p>
    <w:p>
      <w:pPr>
        <w:snapToGrid/>
        <w:spacing w:line="240" w:lineRule="auto"/>
        <w:rPr>
          <w:rFonts w:hint="eastAsia" w:ascii="仿宋" w:hAnsi="仿宋" w:eastAsia="仿宋" w:cs="仿宋"/>
        </w:rPr>
      </w:pPr>
      <w:r>
        <w:rPr>
          <w:rFonts w:hint="eastAsia" w:ascii="仿宋" w:hAnsi="仿宋" w:eastAsia="仿宋" w:cs="仿宋"/>
        </w:rPr>
        <w:t>大作业描述</w:t>
      </w:r>
      <w:r>
        <w:rPr>
          <w:rFonts w:ascii="宋体" w:hAnsi="宋体" w:eastAsia="宋体" w:cs="宋体"/>
          <w:sz w:val="24"/>
          <w:szCs w:val="24"/>
        </w:rPr>
        <w:fldChar w:fldCharType="begin"/>
      </w:r>
      <w:r>
        <w:rPr>
          <w:rFonts w:ascii="宋体" w:hAnsi="宋体" w:eastAsia="宋体" w:cs="宋体"/>
          <w:sz w:val="24"/>
          <w:szCs w:val="24"/>
        </w:rPr>
        <w:instrText xml:space="preserve"> HYPERLINK "https://nqq5jc94uf.feishu.cn/docx/Qi4ydjqfQoV7ynxrCujciCB7nGh" </w:instrText>
      </w:r>
      <w:r>
        <w:rPr>
          <w:rFonts w:ascii="宋体" w:hAnsi="宋体" w:eastAsia="宋体" w:cs="宋体"/>
          <w:sz w:val="24"/>
          <w:szCs w:val="24"/>
        </w:rPr>
        <w:fldChar w:fldCharType="separate"/>
      </w:r>
      <w:r>
        <w:rPr>
          <w:rFonts w:hint="eastAsia" w:ascii="宋体" w:hAnsi="宋体" w:eastAsia="宋体" w:cs="宋体"/>
          <w:sz w:val="24"/>
          <w:szCs w:val="24"/>
          <w:lang w:eastAsia="zh-CN"/>
        </w:rPr>
        <w:t>：</w:t>
      </w:r>
      <w:r>
        <w:rPr>
          <w:rStyle w:val="11"/>
          <w:rFonts w:ascii="宋体" w:hAnsi="宋体" w:eastAsia="宋体" w:cs="宋体"/>
          <w:sz w:val="24"/>
          <w:szCs w:val="24"/>
        </w:rPr>
        <w:t>大作业描述 - 飞书云文档 (feishu.cn)</w:t>
      </w:r>
      <w:r>
        <w:rPr>
          <w:rFonts w:ascii="宋体" w:hAnsi="宋体" w:eastAsia="宋体" w:cs="宋体"/>
          <w:sz w:val="24"/>
          <w:szCs w:val="24"/>
        </w:rPr>
        <w:fldChar w:fldCharType="end"/>
      </w:r>
    </w:p>
    <w:p>
      <w:pPr>
        <w:snapToGrid/>
        <w:spacing w:line="240" w:lineRule="auto"/>
        <w:rPr>
          <w:rFonts w:hint="eastAsia" w:ascii="仿宋" w:hAnsi="仿宋" w:eastAsia="仿宋" w:cs="仿宋"/>
        </w:rPr>
      </w:pPr>
    </w:p>
    <w:p>
      <w:pPr>
        <w:pStyle w:val="3"/>
        <w:numPr>
          <w:ilvl w:val="0"/>
          <w:numId w:val="2"/>
        </w:numPr>
        <w:snapToGrid/>
        <w:spacing w:line="240" w:lineRule="auto"/>
        <w:jc w:val="left"/>
        <w:rPr>
          <w:rFonts w:hint="eastAsia" w:ascii="仿宋" w:hAnsi="仿宋" w:eastAsia="仿宋" w:cs="仿宋"/>
        </w:rPr>
      </w:pPr>
      <w:r>
        <w:rPr>
          <w:rFonts w:hint="eastAsia" w:ascii="仿宋" w:hAnsi="仿宋" w:eastAsia="仿宋" w:cs="仿宋"/>
          <w:b/>
          <w:i w:val="0"/>
          <w:strike w:val="0"/>
          <w:color w:val="000000"/>
          <w:u w:val="none"/>
        </w:rPr>
        <w:t>总体描述</w:t>
      </w:r>
    </w:p>
    <w:p>
      <w:pPr>
        <w:pStyle w:val="4"/>
        <w:snapToGrid/>
        <w:spacing w:line="240" w:lineRule="auto"/>
        <w:rPr>
          <w:rFonts w:hint="eastAsia" w:ascii="仿宋" w:hAnsi="仿宋" w:eastAsia="仿宋" w:cs="仿宋"/>
        </w:rPr>
      </w:pPr>
      <w:r>
        <w:rPr>
          <w:rFonts w:hint="eastAsia" w:ascii="仿宋" w:hAnsi="仿宋" w:eastAsia="仿宋" w:cs="仿宋"/>
          <w:b/>
          <w:i w:val="0"/>
          <w:strike w:val="0"/>
          <w:color w:val="000000"/>
          <w:u w:val="none"/>
        </w:rPr>
        <w:t>2.1 项目前景</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2.1.1 背景与机遇</w:t>
      </w:r>
    </w:p>
    <w:p>
      <w:pPr>
        <w:snapToGrid/>
        <w:spacing w:line="240" w:lineRule="auto"/>
        <w:rPr>
          <w:rFonts w:hint="eastAsia" w:ascii="仿宋" w:hAnsi="仿宋" w:eastAsia="仿宋" w:cs="仿宋"/>
        </w:rPr>
      </w:pPr>
      <w:r>
        <w:rPr>
          <w:rFonts w:hint="eastAsia" w:ascii="仿宋" w:hAnsi="仿宋" w:eastAsia="仿宋" w:cs="仿宋"/>
          <w:i w:val="0"/>
          <w:strike w:val="0"/>
          <w:color w:val="000000"/>
          <w:u w:val="none"/>
        </w:rPr>
        <w:t>南京一商场招商引资多个国内外品牌，为其提供线下门店，进行常规线下销售服务，服务对象包括</w:t>
      </w:r>
      <w:r>
        <w:rPr>
          <w:rFonts w:hint="eastAsia" w:ascii="仿宋" w:hAnsi="仿宋" w:eastAsia="仿宋" w:cs="仿宋"/>
          <w:b/>
          <w:i w:val="0"/>
          <w:strike w:val="0"/>
          <w:color w:val="000000"/>
          <w:u w:val="none"/>
        </w:rPr>
        <w:t>顾客、门店工作人员、商场管理人员、经理</w:t>
      </w:r>
      <w:r>
        <w:rPr>
          <w:rFonts w:hint="eastAsia" w:ascii="仿宋" w:hAnsi="仿宋" w:eastAsia="仿宋" w:cs="仿宋"/>
          <w:i w:val="0"/>
          <w:strike w:val="0"/>
          <w:color w:val="000000"/>
          <w:u w:val="none"/>
        </w:rPr>
        <w:t>。</w:t>
      </w: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i w:val="0"/>
          <w:strike w:val="0"/>
          <w:color w:val="000000"/>
          <w:u w:val="none"/>
        </w:rPr>
        <w:t>新冠疫情过后经济低迷，不少陪伴国人多年的国产品牌受到重创，而在新冠疫情、郑州洪水等天灾人祸中，许多国产品牌无私奉献出了财力与物力，使得国人对国产品牌的热情空前高涨。为了最大化弘扬国产品牌、顺应国货热潮，该商场总经理希望邀请南鲸软件科技公司打造一个专用于销售国货、有中国特色的</w:t>
      </w:r>
      <w:r>
        <w:rPr>
          <w:rFonts w:hint="eastAsia" w:ascii="仿宋" w:hAnsi="仿宋" w:eastAsia="仿宋" w:cs="仿宋"/>
          <w:b/>
          <w:i w:val="0"/>
          <w:strike w:val="0"/>
          <w:color w:val="000000"/>
          <w:u w:val="none"/>
        </w:rPr>
        <w:t>网购平台</w:t>
      </w:r>
      <w:r>
        <w:rPr>
          <w:rFonts w:hint="eastAsia" w:ascii="仿宋" w:hAnsi="仿宋" w:eastAsia="仿宋" w:cs="仿宋"/>
          <w:i w:val="0"/>
          <w:strike w:val="0"/>
          <w:color w:val="000000"/>
          <w:u w:val="none"/>
        </w:rPr>
        <w:t>，将服务对象拓展到全国顾客。在常规线下购物方式的基础上，新结合买菜平台次日送达与网购平台快递送达两种销售方式，满足本地与全国顾客的多样需求，助力国货品牌再创辉煌。</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2.1.2 业务需求</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用户可以登录、注册、查看与修改个人信息。</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 xml:space="preserve">商场管理人员可以创建商店。 </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用户可以查看商店信息。</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门店工作人员可以创建商品、添加库存。</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用户可以查看商店下的所有商品。</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用户可以根据关键词搜索商品。</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顾客可以创建并支付订单。</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门店工作人员可以进行订单发货。</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顾客可以确认收货并进行评价。</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用户可以查看商品的评论区。</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经理可以查看所有订单的报表。</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门店工作人员可以查看本门店的报表。</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经理可以发布全局优惠券组，查看优惠券组信息。</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门店工作人员可以发布本门店内的优惠券组，查看优惠券组信息。</w:t>
      </w:r>
    </w:p>
    <w:p>
      <w:pPr>
        <w:numPr>
          <w:ilvl w:val="0"/>
          <w:numId w:val="3"/>
        </w:numPr>
        <w:snapToGrid/>
        <w:spacing w:line="240" w:lineRule="auto"/>
        <w:rPr>
          <w:rFonts w:hint="eastAsia" w:ascii="仿宋" w:hAnsi="仿宋" w:eastAsia="仿宋" w:cs="仿宋"/>
        </w:rPr>
      </w:pPr>
      <w:r>
        <w:rPr>
          <w:rFonts w:hint="eastAsia" w:ascii="仿宋" w:hAnsi="仿宋" w:eastAsia="仿宋" w:cs="仿宋"/>
          <w:i w:val="0"/>
          <w:strike w:val="0"/>
          <w:color w:val="000000"/>
          <w:u w:val="none"/>
        </w:rPr>
        <w:t>顾客可以领取并查看优惠券。</w:t>
      </w:r>
    </w:p>
    <w:p>
      <w:pPr>
        <w:numPr>
          <w:ilvl w:val="0"/>
          <w:numId w:val="3"/>
        </w:numPr>
        <w:pBdr>
          <w:bottom w:val="none" w:color="auto" w:sz="0" w:space="0"/>
        </w:pBdr>
        <w:snapToGrid/>
        <w:spacing w:line="240" w:lineRule="auto"/>
        <w:rPr>
          <w:rFonts w:hint="eastAsia" w:ascii="仿宋" w:hAnsi="仿宋" w:eastAsia="仿宋" w:cs="仿宋"/>
        </w:rPr>
      </w:pPr>
      <w:r>
        <w:rPr>
          <w:rFonts w:hint="eastAsia" w:ascii="仿宋" w:hAnsi="仿宋" w:eastAsia="仿宋" w:cs="仿宋"/>
          <w:i w:val="0"/>
          <w:strike w:val="0"/>
          <w:color w:val="000000"/>
          <w:u w:val="none"/>
        </w:rPr>
        <w:t>顾客可以在支付时使用优惠券。</w:t>
      </w:r>
    </w:p>
    <w:p>
      <w:pPr>
        <w:pStyle w:val="4"/>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2.2 项目功能</w:t>
      </w:r>
    </w:p>
    <w:p>
      <w:pPr>
        <w:numPr>
          <w:ilvl w:val="0"/>
          <w:numId w:val="4"/>
        </w:numPr>
        <w:snapToGrid/>
        <w:spacing w:line="240" w:lineRule="auto"/>
        <w:rPr>
          <w:rFonts w:hint="eastAsia" w:ascii="仿宋" w:hAnsi="仿宋" w:eastAsia="仿宋" w:cs="仿宋"/>
        </w:rPr>
      </w:pPr>
      <w:r>
        <w:rPr>
          <w:rFonts w:hint="eastAsia" w:ascii="仿宋" w:hAnsi="仿宋" w:eastAsia="仿宋" w:cs="仿宋"/>
        </w:rPr>
        <w:t>用户模块</w:t>
      </w:r>
    </w:p>
    <w:p>
      <w:pPr>
        <w:snapToGrid/>
        <w:spacing w:line="240" w:lineRule="auto"/>
        <w:ind w:left="336"/>
        <w:rPr>
          <w:rFonts w:hint="eastAsia" w:ascii="仿宋" w:hAnsi="仿宋" w:eastAsia="仿宋" w:cs="仿宋"/>
        </w:rPr>
      </w:pPr>
      <w:r>
        <w:rPr>
          <w:rFonts w:hint="eastAsia" w:ascii="仿宋" w:hAnsi="仿宋" w:eastAsia="仿宋" w:cs="仿宋"/>
        </w:rPr>
        <w:t>（1）所有用户可以在注册界面填入自己的昵称、手机号、密码、地址，并选择身份，然后确认密码，其中商家注册需要选择对应的商店。注册成功则由弹窗提示成功，并跳转到登陆界面，否则弹窗注册失败</w:t>
      </w:r>
    </w:p>
    <w:p>
      <w:pPr>
        <w:snapToGrid/>
        <w:spacing w:line="240" w:lineRule="auto"/>
        <w:ind w:left="336"/>
        <w:rPr>
          <w:rFonts w:hint="eastAsia" w:ascii="仿宋" w:hAnsi="仿宋" w:eastAsia="仿宋" w:cs="仿宋"/>
        </w:rPr>
      </w:pPr>
      <w:r>
        <w:rPr>
          <w:rFonts w:hint="eastAsia" w:ascii="仿宋" w:hAnsi="仿宋" w:eastAsia="仿宋" w:cs="仿宋"/>
        </w:rPr>
        <w:t>（2）输入手机号和密码，登陆成功弹窗成功并跳转到用户信息界面，否则返回失败。</w:t>
      </w:r>
    </w:p>
    <w:p>
      <w:pPr>
        <w:snapToGrid/>
        <w:spacing w:line="240" w:lineRule="auto"/>
        <w:ind w:left="336"/>
        <w:rPr>
          <w:rFonts w:hint="eastAsia" w:ascii="仿宋" w:hAnsi="仿宋" w:eastAsia="仿宋" w:cs="仿宋"/>
        </w:rPr>
      </w:pPr>
      <w:r>
        <w:rPr>
          <w:rFonts w:hint="eastAsia" w:ascii="仿宋" w:hAnsi="仿宋" w:eastAsia="仿宋" w:cs="仿宋"/>
        </w:rPr>
        <w:t>（3）所有手机号输入框均可以验证手机号码是否合法、其他输入框是否为空，如果手机号合法并且其他输入框不为空，才可以按下注册或者登陆按钮</w:t>
      </w:r>
    </w:p>
    <w:p>
      <w:pPr>
        <w:snapToGrid/>
        <w:spacing w:line="240" w:lineRule="auto"/>
        <w:ind w:left="336"/>
        <w:rPr>
          <w:rFonts w:hint="eastAsia" w:ascii="仿宋" w:hAnsi="仿宋" w:eastAsia="仿宋" w:cs="仿宋"/>
        </w:rPr>
      </w:pPr>
      <w:r>
        <w:rPr>
          <w:rFonts w:hint="eastAsia" w:ascii="仿宋" w:hAnsi="仿宋" w:eastAsia="仿宋" w:cs="仿宋"/>
        </w:rPr>
        <w:t>（4）点击页顶用户小人图标，可以查看用户信息</w:t>
      </w:r>
    </w:p>
    <w:p>
      <w:pPr>
        <w:snapToGrid/>
        <w:spacing w:line="240" w:lineRule="auto"/>
        <w:ind w:left="336"/>
        <w:rPr>
          <w:rFonts w:hint="eastAsia" w:ascii="仿宋" w:hAnsi="仿宋" w:eastAsia="仿宋" w:cs="仿宋"/>
        </w:rPr>
      </w:pPr>
      <w:r>
        <w:rPr>
          <w:rFonts w:hint="eastAsia" w:ascii="仿宋" w:hAnsi="仿宋" w:eastAsia="仿宋" w:cs="仿宋"/>
        </w:rPr>
        <w:t>（5）点击电源键，可以退出系统</w:t>
      </w:r>
    </w:p>
    <w:p>
      <w:pPr>
        <w:numPr>
          <w:ilvl w:val="0"/>
          <w:numId w:val="4"/>
        </w:numPr>
        <w:snapToGrid/>
        <w:spacing w:line="240" w:lineRule="auto"/>
        <w:rPr>
          <w:rFonts w:hint="eastAsia" w:ascii="仿宋" w:hAnsi="仿宋" w:eastAsia="仿宋" w:cs="仿宋"/>
        </w:rPr>
      </w:pPr>
      <w:r>
        <w:rPr>
          <w:rFonts w:hint="eastAsia" w:ascii="仿宋" w:hAnsi="仿宋" w:eastAsia="仿宋" w:cs="仿宋"/>
        </w:rPr>
        <w:t>商店模块</w:t>
      </w:r>
    </w:p>
    <w:p>
      <w:pPr>
        <w:snapToGrid/>
        <w:spacing w:line="240" w:lineRule="auto"/>
        <w:ind w:left="336"/>
        <w:rPr>
          <w:rFonts w:hint="eastAsia" w:ascii="仿宋" w:hAnsi="仿宋" w:eastAsia="仿宋" w:cs="仿宋"/>
        </w:rPr>
      </w:pPr>
      <w:r>
        <w:rPr>
          <w:rFonts w:hint="eastAsia" w:ascii="仿宋" w:hAnsi="仿宋" w:eastAsia="仿宋" w:cs="仿宋"/>
        </w:rPr>
        <w:t>（1）点击蓝鲸在线购物字样，可以进入商店界面，其将展示所有商店logo和名称</w:t>
      </w:r>
    </w:p>
    <w:p>
      <w:pPr>
        <w:snapToGrid/>
        <w:spacing w:line="240" w:lineRule="auto"/>
        <w:ind w:left="336"/>
        <w:rPr>
          <w:rFonts w:hint="eastAsia" w:ascii="仿宋" w:hAnsi="仿宋" w:eastAsia="仿宋" w:cs="仿宋"/>
        </w:rPr>
      </w:pPr>
      <w:r>
        <w:rPr>
          <w:rFonts w:hint="eastAsia" w:ascii="仿宋" w:hAnsi="仿宋" w:eastAsia="仿宋" w:cs="仿宋"/>
        </w:rPr>
        <w:t>（2）如果是经理（管理员）可以点击相应按钮创建商店</w:t>
      </w:r>
    </w:p>
    <w:p>
      <w:pPr>
        <w:snapToGrid/>
        <w:spacing w:line="240" w:lineRule="auto"/>
        <w:ind w:left="336"/>
        <w:rPr>
          <w:rFonts w:hint="eastAsia" w:ascii="仿宋" w:hAnsi="仿宋" w:eastAsia="仿宋" w:cs="仿宋"/>
        </w:rPr>
      </w:pPr>
      <w:r>
        <w:rPr>
          <w:rFonts w:hint="eastAsia" w:ascii="仿宋" w:hAnsi="仿宋" w:eastAsia="仿宋" w:cs="仿宋"/>
        </w:rPr>
        <w:t>（3）所有人都可以点击商店介绍缩略卡片查看商店详情，其中能看到商店简介、名称和所有商品</w:t>
      </w:r>
    </w:p>
    <w:p>
      <w:pPr>
        <w:snapToGrid/>
        <w:spacing w:line="240" w:lineRule="auto"/>
        <w:ind w:left="336"/>
        <w:rPr>
          <w:rFonts w:hint="eastAsia" w:ascii="仿宋" w:hAnsi="仿宋" w:eastAsia="仿宋" w:cs="仿宋"/>
        </w:rPr>
      </w:pPr>
      <w:r>
        <w:rPr>
          <w:rFonts w:hint="eastAsia" w:ascii="仿宋" w:hAnsi="仿宋" w:eastAsia="仿宋" w:cs="仿宋"/>
        </w:rPr>
        <w:t>（4）创建商店的时候，需要填写商店名称，并上传一张商店logo，没有上传或者多传或者logo图片过大、商店名称不填都会报错提示，创建商店成功则显示成功弹窗并返回商店界面。</w:t>
      </w:r>
    </w:p>
    <w:p>
      <w:pPr>
        <w:numPr>
          <w:ilvl w:val="0"/>
          <w:numId w:val="4"/>
        </w:numPr>
        <w:snapToGrid/>
        <w:spacing w:line="240" w:lineRule="auto"/>
        <w:rPr>
          <w:rFonts w:hint="eastAsia" w:ascii="仿宋" w:hAnsi="仿宋" w:eastAsia="仿宋" w:cs="仿宋"/>
        </w:rPr>
      </w:pPr>
      <w:r>
        <w:rPr>
          <w:rFonts w:hint="eastAsia" w:ascii="仿宋" w:hAnsi="仿宋" w:eastAsia="仿宋" w:cs="仿宋"/>
        </w:rPr>
        <w:t>商品模块</w:t>
      </w:r>
    </w:p>
    <w:p>
      <w:pPr>
        <w:snapToGrid/>
        <w:spacing w:line="240" w:lineRule="auto"/>
        <w:ind w:left="336"/>
        <w:rPr>
          <w:rFonts w:hint="eastAsia" w:ascii="仿宋" w:hAnsi="仿宋" w:eastAsia="仿宋" w:cs="仿宋"/>
        </w:rPr>
      </w:pPr>
      <w:r>
        <w:rPr>
          <w:rFonts w:hint="eastAsia" w:ascii="仿宋" w:hAnsi="仿宋" w:eastAsia="仿宋" w:cs="仿宋"/>
        </w:rPr>
        <w:t>（1）在商店详情页面中，商家版如果是自己的商店可以点击相应相应按钮创建商品，创建商品时必须上传两张及以上logo图片，并必须添加商品名，图片过大、少传或者商品名确缺失都会有错误提示弹窗，创建商品结束后跳转回到商店详情界面</w:t>
      </w:r>
    </w:p>
    <w:p>
      <w:pPr>
        <w:pBdr>
          <w:bottom w:val="none" w:color="auto" w:sz="0" w:space="0"/>
        </w:pBdr>
        <w:snapToGrid/>
        <w:spacing w:line="240" w:lineRule="auto"/>
        <w:ind w:left="336"/>
        <w:rPr>
          <w:rFonts w:hint="eastAsia" w:ascii="仿宋" w:hAnsi="仿宋" w:eastAsia="仿宋" w:cs="仿宋"/>
        </w:rPr>
      </w:pPr>
      <w:r>
        <w:rPr>
          <w:rFonts w:hint="eastAsia" w:ascii="仿宋" w:hAnsi="仿宋" w:eastAsia="仿宋" w:cs="仿宋"/>
        </w:rPr>
        <w:t>（2）打开商品详情界面中，可以看到商品图片、商品简介和现有库存，商家端在自己的商店里面可以增加库存</w:t>
      </w:r>
    </w:p>
    <w:p>
      <w:pPr>
        <w:pBdr>
          <w:bottom w:val="none" w:color="auto" w:sz="0" w:space="0"/>
        </w:pBdr>
        <w:snapToGrid/>
        <w:spacing w:line="240" w:lineRule="auto"/>
        <w:ind w:left="336"/>
        <w:rPr>
          <w:rFonts w:hint="eastAsia" w:ascii="仿宋" w:hAnsi="仿宋" w:eastAsia="仿宋" w:cs="仿宋"/>
        </w:rPr>
      </w:pPr>
    </w:p>
    <w:p>
      <w:pPr>
        <w:pStyle w:val="4"/>
        <w:snapToGrid/>
        <w:spacing w:line="240" w:lineRule="auto"/>
        <w:rPr>
          <w:rFonts w:hint="eastAsia" w:ascii="仿宋" w:hAnsi="仿宋" w:eastAsia="仿宋" w:cs="仿宋"/>
        </w:rPr>
      </w:pPr>
      <w:r>
        <w:rPr>
          <w:rFonts w:hint="eastAsia" w:ascii="仿宋" w:hAnsi="仿宋" w:eastAsia="仿宋" w:cs="仿宋"/>
          <w:b/>
          <w:i w:val="0"/>
          <w:strike w:val="0"/>
          <w:color w:val="000000"/>
          <w:u w:val="none"/>
        </w:rPr>
        <w:t>2.3 用户特征</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20"/>
        <w:gridCol w:w="636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5" w:hRule="atLeast"/>
        </w:trPr>
        <w:tc>
          <w:tcPr>
            <w:tcW w:w="72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用户角色</w:t>
            </w:r>
          </w:p>
        </w:tc>
        <w:tc>
          <w:tcPr>
            <w:tcW w:w="6360"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b/>
                <w:i w:val="0"/>
                <w:strike w:val="0"/>
                <w:color w:val="000000"/>
                <w:spacing w:val="0"/>
                <w:sz w:val="24"/>
                <w:u w:val="none"/>
              </w:rPr>
              <w:t>用户特征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商家</w:t>
            </w:r>
          </w:p>
        </w:tc>
        <w:tc>
          <w:tcPr>
            <w:tcW w:w="636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可以创建商品、增加库存，具有唯一与自身身份绑定的商店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顾客</w:t>
            </w:r>
          </w:p>
        </w:tc>
        <w:tc>
          <w:tcPr>
            <w:tcW w:w="636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可以查看所有商店和商品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720"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经理</w:t>
            </w:r>
          </w:p>
        </w:tc>
        <w:tc>
          <w:tcPr>
            <w:tcW w:w="6360"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可以创建商店</w:t>
            </w:r>
          </w:p>
        </w:tc>
      </w:tr>
    </w:tbl>
    <w:p>
      <w:pPr>
        <w:snapToGrid/>
        <w:spacing w:line="240" w:lineRule="auto"/>
        <w:rPr>
          <w:rFonts w:hint="eastAsia" w:ascii="仿宋" w:hAnsi="仿宋" w:eastAsia="仿宋" w:cs="仿宋"/>
        </w:rPr>
      </w:pPr>
    </w:p>
    <w:p>
      <w:pPr>
        <w:pStyle w:val="4"/>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2.4 约束</w:t>
      </w:r>
    </w:p>
    <w:p>
      <w:pPr>
        <w:numPr>
          <w:ilvl w:val="0"/>
          <w:numId w:val="5"/>
        </w:numPr>
        <w:snapToGrid/>
        <w:spacing w:line="240" w:lineRule="auto"/>
        <w:rPr>
          <w:rFonts w:hint="eastAsia" w:ascii="仿宋" w:hAnsi="仿宋" w:eastAsia="仿宋" w:cs="仿宋"/>
        </w:rPr>
      </w:pPr>
      <w:r>
        <w:rPr>
          <w:rFonts w:hint="eastAsia" w:ascii="仿宋" w:hAnsi="仿宋" w:eastAsia="仿宋" w:cs="仿宋"/>
        </w:rPr>
        <w:t>开发语言：java+vue</w:t>
      </w:r>
      <w:r>
        <w:rPr>
          <w:rFonts w:hint="eastAsia" w:ascii="仿宋" w:hAnsi="仿宋" w:eastAsia="仿宋" w:cs="仿宋"/>
          <w:lang w:val="en-US" w:eastAsia="zh-CN"/>
        </w:rPr>
        <w:t>+sql</w:t>
      </w:r>
    </w:p>
    <w:p>
      <w:pPr>
        <w:numPr>
          <w:ilvl w:val="0"/>
          <w:numId w:val="5"/>
        </w:numPr>
        <w:snapToGrid/>
        <w:spacing w:line="240" w:lineRule="auto"/>
        <w:rPr>
          <w:rFonts w:hint="eastAsia" w:ascii="仿宋" w:hAnsi="仿宋" w:eastAsia="仿宋" w:cs="仿宋"/>
        </w:rPr>
      </w:pPr>
      <w:r>
        <w:rPr>
          <w:rFonts w:hint="eastAsia" w:ascii="仿宋" w:hAnsi="仿宋" w:eastAsia="仿宋" w:cs="仿宋"/>
        </w:rPr>
        <w:t>运行界面：开发过程中将使用web界面</w:t>
      </w:r>
    </w:p>
    <w:p>
      <w:pPr>
        <w:numPr>
          <w:ilvl w:val="0"/>
          <w:numId w:val="5"/>
        </w:numPr>
        <w:snapToGrid/>
        <w:spacing w:line="240" w:lineRule="auto"/>
        <w:rPr>
          <w:rFonts w:hint="eastAsia" w:ascii="仿宋" w:hAnsi="仿宋" w:eastAsia="仿宋" w:cs="仿宋"/>
        </w:rPr>
      </w:pPr>
      <w:r>
        <w:rPr>
          <w:rFonts w:hint="eastAsia" w:ascii="仿宋" w:hAnsi="仿宋" w:eastAsia="仿宋" w:cs="仿宋"/>
        </w:rPr>
        <w:t>开发方式：项目将采用持续集成的开发方式</w:t>
      </w:r>
    </w:p>
    <w:p>
      <w:pPr>
        <w:numPr>
          <w:ilvl w:val="0"/>
          <w:numId w:val="5"/>
        </w:numPr>
        <w:pBdr>
          <w:bottom w:val="none" w:color="auto" w:sz="0" w:space="0"/>
        </w:pBdr>
        <w:snapToGrid/>
        <w:spacing w:line="240" w:lineRule="auto"/>
        <w:rPr>
          <w:rFonts w:hint="eastAsia" w:ascii="仿宋" w:hAnsi="仿宋" w:eastAsia="仿宋" w:cs="仿宋"/>
        </w:rPr>
      </w:pPr>
      <w:r>
        <w:rPr>
          <w:rFonts w:hint="eastAsia" w:ascii="仿宋" w:hAnsi="仿宋" w:eastAsia="仿宋" w:cs="仿宋"/>
        </w:rPr>
        <w:t>审计功能：开发项目时，将按时提交需求规格文档与用例文档</w:t>
      </w:r>
    </w:p>
    <w:p>
      <w:pPr>
        <w:pStyle w:val="4"/>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2.5 假设与依赖</w:t>
      </w:r>
    </w:p>
    <w:p>
      <w:pPr>
        <w:numPr>
          <w:ilvl w:val="0"/>
          <w:numId w:val="6"/>
        </w:numPr>
        <w:pBdr>
          <w:bottom w:val="none" w:color="auto" w:sz="0" w:space="0"/>
        </w:pBdr>
        <w:snapToGrid/>
        <w:spacing w:line="240" w:lineRule="auto"/>
        <w:rPr>
          <w:rFonts w:hint="eastAsia" w:ascii="仿宋" w:hAnsi="仿宋" w:eastAsia="仿宋" w:cs="仿宋"/>
        </w:rPr>
      </w:pPr>
      <w:r>
        <w:rPr>
          <w:rFonts w:hint="eastAsia" w:ascii="仿宋" w:hAnsi="仿宋" w:eastAsia="仿宋" w:cs="仿宋"/>
        </w:rPr>
        <w:t>假设每日商品订单基本相同，系统被访问次数相对稳定</w:t>
      </w:r>
    </w:p>
    <w:p>
      <w:pPr>
        <w:pStyle w:val="3"/>
        <w:numPr>
          <w:ilvl w:val="0"/>
          <w:numId w:val="7"/>
        </w:numPr>
        <w:snapToGrid/>
        <w:spacing w:line="240" w:lineRule="auto"/>
        <w:jc w:val="left"/>
        <w:rPr>
          <w:rFonts w:hint="eastAsia" w:ascii="仿宋" w:hAnsi="仿宋" w:eastAsia="仿宋" w:cs="仿宋"/>
        </w:rPr>
      </w:pPr>
      <w:r>
        <w:rPr>
          <w:rFonts w:hint="eastAsia" w:ascii="仿宋" w:hAnsi="仿宋" w:eastAsia="仿宋" w:cs="仿宋"/>
          <w:b/>
          <w:i w:val="0"/>
          <w:strike w:val="0"/>
          <w:color w:val="000000"/>
          <w:u w:val="none"/>
        </w:rPr>
        <w:t>详细需求描述</w:t>
      </w:r>
    </w:p>
    <w:p>
      <w:pPr>
        <w:pStyle w:val="4"/>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3.1 对外接口需求</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3.1.1 用户界面</w:t>
      </w:r>
    </w:p>
    <w:p>
      <w:pPr>
        <w:snapToGrid/>
        <w:spacing w:line="240" w:lineRule="auto"/>
        <w:rPr>
          <w:rFonts w:hint="eastAsia" w:ascii="仿宋" w:hAnsi="仿宋" w:eastAsia="仿宋" w:cs="仿宋"/>
        </w:rPr>
      </w:pPr>
      <w:r>
        <w:rPr>
          <w:rFonts w:hint="eastAsia" w:ascii="仿宋" w:hAnsi="仿宋" w:eastAsia="仿宋" w:cs="仿宋"/>
        </w:rPr>
        <w:t>UI总体风格：采用简约直观的设计，整体较为扁平化，符合人机交互的原则</w:t>
      </w:r>
    </w:p>
    <w:p>
      <w:pPr>
        <w:snapToGrid/>
        <w:spacing w:line="240" w:lineRule="auto"/>
        <w:rPr>
          <w:rFonts w:hint="eastAsia" w:ascii="仿宋" w:hAnsi="仿宋" w:eastAsia="仿宋" w:cs="仿宋"/>
        </w:rPr>
      </w:pPr>
      <w:r>
        <w:rPr>
          <w:rFonts w:hint="eastAsia" w:ascii="仿宋" w:hAnsi="仿宋" w:eastAsia="仿宋" w:cs="仿宋"/>
        </w:rPr>
        <w:t>不同用户界面设计只在显示上有所不同，故以商家版用户界面为例</w:t>
      </w:r>
    </w:p>
    <w:p>
      <w:pPr>
        <w:pStyle w:val="6"/>
        <w:rPr>
          <w:rFonts w:hint="eastAsia" w:ascii="仿宋" w:hAnsi="仿宋" w:eastAsia="仿宋" w:cs="仿宋"/>
        </w:rPr>
      </w:pPr>
      <w:r>
        <w:rPr>
          <w:rFonts w:hint="eastAsia" w:ascii="仿宋" w:hAnsi="仿宋" w:eastAsia="仿宋" w:cs="仿宋"/>
        </w:rPr>
        <w:t>UI 1.1 修改个人信息</w:t>
      </w: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点击修改个人信息按钮，显示相应界面，填入新的个人信息，点击更新完成</w:t>
      </w:r>
    </w:p>
    <w:p>
      <w:pPr>
        <w:snapToGrid/>
        <w:spacing w:line="240" w:lineRule="auto"/>
        <w:rPr>
          <w:rFonts w:hint="eastAsia" w:ascii="仿宋" w:hAnsi="仿宋" w:eastAsia="仿宋" w:cs="仿宋"/>
        </w:rPr>
      </w:pPr>
      <w:r>
        <w:rPr>
          <w:rFonts w:hint="eastAsia" w:ascii="仿宋" w:hAnsi="仿宋" w:eastAsia="仿宋" w:cs="仿宋"/>
        </w:rPr>
        <w:drawing>
          <wp:inline distT="0" distB="0" distL="0" distR="0">
            <wp:extent cx="5760085" cy="3090545"/>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6"/>
                    <a:stretch>
                      <a:fillRect/>
                    </a:stretch>
                  </pic:blipFill>
                  <pic:spPr>
                    <a:xfrm>
                      <a:off x="0" y="0"/>
                      <a:ext cx="5760085" cy="3090552"/>
                    </a:xfrm>
                    <a:prstGeom prst="rect">
                      <a:avLst/>
                    </a:prstGeom>
                  </pic:spPr>
                </pic:pic>
              </a:graphicData>
            </a:graphic>
          </wp:inline>
        </w:drawing>
      </w:r>
    </w:p>
    <w:p>
      <w:pPr>
        <w:pStyle w:val="5"/>
        <w:snapToGrid/>
        <w:spacing w:line="240" w:lineRule="auto"/>
        <w:rPr>
          <w:rFonts w:hint="eastAsia" w:ascii="仿宋" w:hAnsi="仿宋" w:eastAsia="仿宋" w:cs="仿宋"/>
          <w:b/>
          <w:i w:val="0"/>
          <w:strike w:val="0"/>
          <w:color w:val="000000"/>
          <w:u w:val="none"/>
        </w:rPr>
      </w:pPr>
    </w:p>
    <w:p>
      <w:pPr>
        <w:pStyle w:val="6"/>
        <w:rPr>
          <w:rFonts w:hint="eastAsia" w:ascii="仿宋" w:hAnsi="仿宋" w:eastAsia="仿宋" w:cs="仿宋"/>
        </w:rPr>
      </w:pPr>
      <w:r>
        <w:rPr>
          <w:rFonts w:hint="eastAsia" w:ascii="仿宋" w:hAnsi="仿宋" w:eastAsia="仿宋" w:cs="仿宋"/>
        </w:rPr>
        <w:t>UI 1.2 修改用户密码</w:t>
      </w:r>
    </w:p>
    <w:p>
      <w:pPr>
        <w:snapToGrid/>
        <w:spacing w:line="240" w:lineRule="auto"/>
        <w:rPr>
          <w:rFonts w:hint="eastAsia" w:ascii="仿宋" w:hAnsi="仿宋" w:eastAsia="仿宋" w:cs="仿宋"/>
        </w:rPr>
      </w:pPr>
      <w:r>
        <w:rPr>
          <w:rFonts w:hint="eastAsia" w:ascii="仿宋" w:hAnsi="仿宋" w:eastAsia="仿宋" w:cs="仿宋"/>
        </w:rPr>
        <w:t>点击修改密码按钮，填入新的密码，与确认密码，点击修改按钮，完成修改，之后跳转到重新登录</w:t>
      </w:r>
    </w:p>
    <w:p>
      <w:pPr>
        <w:snapToGrid/>
        <w:spacing w:line="240" w:lineRule="auto"/>
        <w:rPr>
          <w:rFonts w:hint="eastAsia" w:ascii="仿宋" w:hAnsi="仿宋" w:eastAsia="仿宋" w:cs="仿宋"/>
        </w:rPr>
      </w:pPr>
      <w:r>
        <w:rPr>
          <w:rFonts w:hint="eastAsia" w:ascii="仿宋" w:hAnsi="仿宋" w:eastAsia="仿宋" w:cs="仿宋"/>
        </w:rPr>
        <w:drawing>
          <wp:inline distT="0" distB="0" distL="0" distR="0">
            <wp:extent cx="5760085" cy="334454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tretch>
                      <a:fillRect/>
                    </a:stretch>
                  </pic:blipFill>
                  <pic:spPr>
                    <a:xfrm>
                      <a:off x="0" y="0"/>
                      <a:ext cx="5760085" cy="3344565"/>
                    </a:xfrm>
                    <a:prstGeom prst="rect">
                      <a:avLst/>
                    </a:prstGeom>
                  </pic:spPr>
                </pic:pic>
              </a:graphicData>
            </a:graphic>
          </wp:inline>
        </w:drawing>
      </w:r>
    </w:p>
    <w:p>
      <w:pPr>
        <w:rPr>
          <w:rFonts w:hint="eastAsia" w:ascii="仿宋" w:hAnsi="仿宋" w:eastAsia="仿宋" w:cs="仿宋"/>
        </w:rPr>
      </w:pPr>
      <w:r>
        <w:rPr>
          <w:rFonts w:hint="eastAsia" w:ascii="仿宋" w:hAnsi="仿宋" w:eastAsia="仿宋" w:cs="仿宋"/>
        </w:rPr>
        <w:t>2a：新的密码与确认密码，出现红色提示，修改按钮被禁用</w:t>
      </w:r>
    </w:p>
    <w:p>
      <w:pPr>
        <w:snapToGrid/>
        <w:spacing w:line="240" w:lineRule="auto"/>
        <w:rPr>
          <w:rFonts w:hint="eastAsia" w:ascii="仿宋" w:hAnsi="仿宋" w:eastAsia="仿宋" w:cs="仿宋"/>
        </w:rPr>
      </w:pPr>
      <w:r>
        <w:rPr>
          <w:rFonts w:hint="eastAsia" w:ascii="仿宋" w:hAnsi="仿宋" w:eastAsia="仿宋" w:cs="仿宋"/>
        </w:rPr>
        <w:drawing>
          <wp:inline distT="0" distB="0" distL="0" distR="0">
            <wp:extent cx="5760085" cy="283083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8"/>
                    <a:stretch>
                      <a:fillRect/>
                    </a:stretch>
                  </pic:blipFill>
                  <pic:spPr>
                    <a:xfrm>
                      <a:off x="0" y="0"/>
                      <a:ext cx="5760085" cy="2831086"/>
                    </a:xfrm>
                    <a:prstGeom prst="rect">
                      <a:avLst/>
                    </a:prstGeom>
                  </pic:spPr>
                </pic:pic>
              </a:graphicData>
            </a:graphic>
          </wp:inline>
        </w:drawing>
      </w:r>
    </w:p>
    <w:p>
      <w:pPr>
        <w:pStyle w:val="5"/>
        <w:snapToGrid/>
        <w:spacing w:line="240" w:lineRule="auto"/>
        <w:rPr>
          <w:rFonts w:hint="eastAsia" w:ascii="仿宋" w:hAnsi="仿宋" w:eastAsia="仿宋" w:cs="仿宋"/>
          <w:b/>
          <w:i w:val="0"/>
          <w:strike w:val="0"/>
          <w:color w:val="000000"/>
          <w:u w:val="none"/>
        </w:rPr>
      </w:pPr>
    </w:p>
    <w:p>
      <w:pPr>
        <w:pStyle w:val="5"/>
        <w:snapToGrid/>
        <w:spacing w:line="240" w:lineRule="auto"/>
        <w:rPr>
          <w:rFonts w:hint="eastAsia" w:ascii="仿宋" w:hAnsi="仿宋" w:eastAsia="仿宋" w:cs="仿宋"/>
          <w:b/>
          <w:i w:val="0"/>
          <w:strike w:val="0"/>
          <w:color w:val="000000"/>
          <w:u w:val="none"/>
        </w:rPr>
      </w:pPr>
    </w:p>
    <w:p>
      <w:pPr>
        <w:pStyle w:val="6"/>
        <w:rPr>
          <w:rFonts w:hint="eastAsia" w:ascii="仿宋" w:hAnsi="仿宋" w:eastAsia="仿宋" w:cs="仿宋"/>
        </w:rPr>
      </w:pPr>
      <w:r>
        <w:rPr>
          <w:rFonts w:hint="eastAsia" w:ascii="仿宋" w:hAnsi="仿宋" w:eastAsia="仿宋" w:cs="仿宋"/>
        </w:rPr>
        <w:t>UI 1.3全部商店界面</w:t>
      </w:r>
    </w:p>
    <w:p>
      <w:pPr>
        <w:snapToGrid/>
        <w:spacing w:line="240" w:lineRule="auto"/>
        <w:rPr>
          <w:rFonts w:hint="eastAsia" w:ascii="仿宋" w:hAnsi="仿宋" w:eastAsia="仿宋" w:cs="仿宋"/>
        </w:rPr>
      </w:pPr>
      <w:r>
        <w:rPr>
          <w:rFonts w:hint="eastAsia" w:ascii="仿宋" w:hAnsi="仿宋" w:eastAsia="仿宋" w:cs="仿宋"/>
        </w:rPr>
        <w:t>点击右上角蓝鲸在线购物跳转到所有商店界面</w:t>
      </w:r>
    </w:p>
    <w:p>
      <w:pPr>
        <w:snapToGrid/>
        <w:spacing w:line="240" w:lineRule="auto"/>
        <w:rPr>
          <w:rFonts w:hint="eastAsia" w:ascii="仿宋" w:hAnsi="仿宋" w:eastAsia="仿宋" w:cs="仿宋"/>
        </w:rPr>
      </w:pPr>
      <w:r>
        <w:rPr>
          <w:rFonts w:hint="eastAsia" w:ascii="仿宋" w:hAnsi="仿宋" w:eastAsia="仿宋" w:cs="仿宋"/>
        </w:rPr>
        <w:drawing>
          <wp:inline distT="0" distB="0" distL="0" distR="0">
            <wp:extent cx="5760085" cy="4380230"/>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9"/>
                    <a:stretch>
                      <a:fillRect/>
                    </a:stretch>
                  </pic:blipFill>
                  <pic:spPr>
                    <a:xfrm>
                      <a:off x="0" y="0"/>
                      <a:ext cx="5760085" cy="4380351"/>
                    </a:xfrm>
                    <a:prstGeom prst="rect">
                      <a:avLst/>
                    </a:prstGeom>
                  </pic:spPr>
                </pic:pic>
              </a:graphicData>
            </a:graphic>
          </wp:inline>
        </w:drawing>
      </w:r>
    </w:p>
    <w:p>
      <w:pPr>
        <w:snapToGrid/>
        <w:spacing w:line="240" w:lineRule="auto"/>
        <w:rPr>
          <w:rFonts w:hint="eastAsia" w:ascii="仿宋" w:hAnsi="仿宋" w:eastAsia="仿宋" w:cs="仿宋"/>
        </w:rPr>
      </w:pPr>
      <w:r>
        <w:rPr>
          <w:rFonts w:hint="eastAsia" w:ascii="仿宋" w:hAnsi="仿宋" w:eastAsia="仿宋" w:cs="仿宋"/>
        </w:rPr>
        <w:t>1.3.a 如果用户身份是管理员</w:t>
      </w:r>
    </w:p>
    <w:p>
      <w:pPr>
        <w:snapToGrid/>
        <w:spacing w:line="240" w:lineRule="auto"/>
        <w:rPr>
          <w:rFonts w:hint="eastAsia" w:ascii="仿宋" w:hAnsi="仿宋" w:eastAsia="仿宋" w:cs="仿宋"/>
        </w:rPr>
      </w:pPr>
      <w:r>
        <w:rPr>
          <w:rFonts w:hint="eastAsia" w:ascii="仿宋" w:hAnsi="仿宋" w:eastAsia="仿宋" w:cs="仿宋"/>
        </w:rPr>
        <w:t>所有商店中将有创建商店的按钮</w:t>
      </w: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drawing>
          <wp:inline distT="0" distB="0" distL="0" distR="0">
            <wp:extent cx="5760085" cy="2515870"/>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0"/>
                    <a:stretch>
                      <a:fillRect/>
                    </a:stretch>
                  </pic:blipFill>
                  <pic:spPr>
                    <a:xfrm>
                      <a:off x="0" y="0"/>
                      <a:ext cx="5760085" cy="2515927"/>
                    </a:xfrm>
                    <a:prstGeom prst="rect">
                      <a:avLst/>
                    </a:prstGeom>
                  </pic:spPr>
                </pic:pic>
              </a:graphicData>
            </a:graphic>
          </wp:inline>
        </w:drawing>
      </w:r>
    </w:p>
    <w:p>
      <w:pPr>
        <w:pStyle w:val="6"/>
        <w:rPr>
          <w:rFonts w:hint="eastAsia" w:ascii="仿宋" w:hAnsi="仿宋" w:eastAsia="仿宋" w:cs="仿宋"/>
        </w:rPr>
      </w:pPr>
      <w:r>
        <w:rPr>
          <w:rFonts w:hint="eastAsia" w:ascii="仿宋" w:hAnsi="仿宋" w:eastAsia="仿宋" w:cs="仿宋"/>
        </w:rPr>
        <w:t>UI 1.4 商店详情界面</w:t>
      </w:r>
    </w:p>
    <w:p>
      <w:pPr>
        <w:snapToGrid/>
        <w:spacing w:line="240" w:lineRule="auto"/>
        <w:rPr>
          <w:rFonts w:hint="eastAsia" w:ascii="仿宋" w:hAnsi="仿宋" w:eastAsia="仿宋" w:cs="仿宋"/>
        </w:rPr>
      </w:pPr>
      <w:r>
        <w:rPr>
          <w:rFonts w:hint="eastAsia" w:ascii="仿宋" w:hAnsi="仿宋" w:eastAsia="仿宋" w:cs="仿宋"/>
        </w:rPr>
        <w:t>在全部商店界面点击商店图标，进入商店详情界面</w:t>
      </w:r>
    </w:p>
    <w:p>
      <w:pPr>
        <w:snapToGrid/>
        <w:spacing w:line="240" w:lineRule="auto"/>
        <w:rPr>
          <w:rFonts w:hint="eastAsia" w:ascii="仿宋" w:hAnsi="仿宋" w:eastAsia="仿宋" w:cs="仿宋"/>
        </w:rPr>
      </w:pPr>
      <w:r>
        <w:rPr>
          <w:rFonts w:hint="eastAsia" w:ascii="仿宋" w:hAnsi="仿宋" w:eastAsia="仿宋" w:cs="仿宋"/>
        </w:rPr>
        <w:t>1.4.a 如果用户为商店工作人员，且所属该商店，将显示创建商品按钮</w:t>
      </w:r>
    </w:p>
    <w:p>
      <w:pPr>
        <w:snapToGrid/>
        <w:spacing w:line="240" w:lineRule="auto"/>
        <w:rPr>
          <w:rFonts w:hint="eastAsia" w:ascii="仿宋" w:hAnsi="仿宋" w:eastAsia="仿宋" w:cs="仿宋"/>
        </w:rPr>
      </w:pPr>
      <w:r>
        <w:rPr>
          <w:rFonts w:hint="eastAsia" w:ascii="仿宋" w:hAnsi="仿宋" w:eastAsia="仿宋" w:cs="仿宋"/>
        </w:rPr>
        <w:drawing>
          <wp:inline distT="0" distB="0" distL="0" distR="0">
            <wp:extent cx="5760085" cy="334899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1"/>
                    <a:stretch>
                      <a:fillRect/>
                    </a:stretch>
                  </pic:blipFill>
                  <pic:spPr>
                    <a:xfrm>
                      <a:off x="0" y="0"/>
                      <a:ext cx="5760085" cy="3349401"/>
                    </a:xfrm>
                    <a:prstGeom prst="rect">
                      <a:avLst/>
                    </a:prstGeom>
                  </pic:spPr>
                </pic:pic>
              </a:graphicData>
            </a:graphic>
          </wp:inline>
        </w:drawing>
      </w:r>
    </w:p>
    <w:p>
      <w:pPr>
        <w:snapToGrid/>
        <w:spacing w:line="240" w:lineRule="auto"/>
        <w:rPr>
          <w:rFonts w:hint="eastAsia" w:ascii="仿宋" w:hAnsi="仿宋" w:eastAsia="仿宋" w:cs="仿宋"/>
        </w:rPr>
      </w:pPr>
      <w:r>
        <w:rPr>
          <w:rFonts w:hint="eastAsia" w:ascii="仿宋" w:hAnsi="仿宋" w:eastAsia="仿宋" w:cs="仿宋"/>
        </w:rPr>
        <w:t>1.4.b 如用户不满足上述条件，不显示创建商品按钮</w:t>
      </w:r>
    </w:p>
    <w:p>
      <w:pPr>
        <w:snapToGrid/>
        <w:spacing w:line="240" w:lineRule="auto"/>
        <w:rPr>
          <w:rFonts w:hint="eastAsia" w:ascii="仿宋" w:hAnsi="仿宋" w:eastAsia="仿宋" w:cs="仿宋"/>
        </w:rPr>
      </w:pPr>
      <w:r>
        <w:rPr>
          <w:rFonts w:hint="eastAsia" w:ascii="仿宋" w:hAnsi="仿宋" w:eastAsia="仿宋" w:cs="仿宋"/>
        </w:rPr>
        <w:drawing>
          <wp:inline distT="0" distB="0" distL="0" distR="0">
            <wp:extent cx="5760085" cy="3983355"/>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2"/>
                    <a:stretch>
                      <a:fillRect/>
                    </a:stretch>
                  </pic:blipFill>
                  <pic:spPr>
                    <a:xfrm>
                      <a:off x="0" y="0"/>
                      <a:ext cx="5760085" cy="3983425"/>
                    </a:xfrm>
                    <a:prstGeom prst="rect">
                      <a:avLst/>
                    </a:prstGeom>
                  </pic:spPr>
                </pic:pic>
              </a:graphicData>
            </a:graphic>
          </wp:inline>
        </w:drawing>
      </w:r>
    </w:p>
    <w:p>
      <w:pPr>
        <w:pStyle w:val="6"/>
        <w:rPr>
          <w:rFonts w:hint="eastAsia" w:ascii="仿宋" w:hAnsi="仿宋" w:eastAsia="仿宋" w:cs="仿宋"/>
        </w:rPr>
      </w:pPr>
      <w:r>
        <w:rPr>
          <w:rFonts w:hint="eastAsia" w:ascii="仿宋" w:hAnsi="仿宋" w:eastAsia="仿宋" w:cs="仿宋"/>
        </w:rPr>
        <w:t>U 1.5 商品详情界面</w:t>
      </w:r>
    </w:p>
    <w:p>
      <w:pPr>
        <w:snapToGrid/>
        <w:spacing w:line="240" w:lineRule="auto"/>
        <w:rPr>
          <w:rFonts w:hint="eastAsia" w:ascii="仿宋" w:hAnsi="仿宋" w:eastAsia="仿宋" w:cs="仿宋"/>
        </w:rPr>
      </w:pPr>
      <w:r>
        <w:rPr>
          <w:rFonts w:hint="eastAsia" w:ascii="仿宋" w:hAnsi="仿宋" w:eastAsia="仿宋" w:cs="仿宋"/>
        </w:rPr>
        <w:t>在商店详情可以看到商品列表，点击商品列表，可以进入商品详情界面</w:t>
      </w:r>
    </w:p>
    <w:p>
      <w:pPr>
        <w:snapToGrid/>
        <w:spacing w:line="240" w:lineRule="auto"/>
        <w:rPr>
          <w:rFonts w:hint="eastAsia" w:ascii="仿宋" w:hAnsi="仿宋" w:eastAsia="仿宋" w:cs="仿宋"/>
        </w:rPr>
      </w:pPr>
      <w:r>
        <w:rPr>
          <w:rFonts w:hint="eastAsia" w:ascii="仿宋" w:hAnsi="仿宋" w:eastAsia="仿宋" w:cs="仿宋"/>
        </w:rPr>
        <w:t>1.5.a如果用户为商店工作人员，且所属该商店，将显示增添库存按钮及输入框</w:t>
      </w:r>
    </w:p>
    <w:p>
      <w:pPr>
        <w:snapToGrid/>
        <w:spacing w:line="240" w:lineRule="auto"/>
        <w:rPr>
          <w:rFonts w:hint="eastAsia" w:ascii="仿宋" w:hAnsi="仿宋" w:eastAsia="仿宋" w:cs="仿宋"/>
        </w:rPr>
      </w:pPr>
      <w:r>
        <w:rPr>
          <w:rFonts w:hint="eastAsia" w:ascii="仿宋" w:hAnsi="仿宋" w:eastAsia="仿宋" w:cs="仿宋"/>
        </w:rPr>
        <w:drawing>
          <wp:inline distT="0" distB="0" distL="0" distR="0">
            <wp:extent cx="5760085" cy="3284220"/>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3"/>
                    <a:stretch>
                      <a:fillRect/>
                    </a:stretch>
                  </pic:blipFill>
                  <pic:spPr>
                    <a:xfrm>
                      <a:off x="0" y="0"/>
                      <a:ext cx="5760085" cy="3284464"/>
                    </a:xfrm>
                    <a:prstGeom prst="rect">
                      <a:avLst/>
                    </a:prstGeom>
                  </pic:spPr>
                </pic:pic>
              </a:graphicData>
            </a:graphic>
          </wp:inline>
        </w:drawing>
      </w:r>
    </w:p>
    <w:p>
      <w:pPr>
        <w:snapToGrid/>
        <w:spacing w:line="240" w:lineRule="auto"/>
        <w:rPr>
          <w:rFonts w:hint="eastAsia" w:ascii="仿宋" w:hAnsi="仿宋" w:eastAsia="仿宋" w:cs="仿宋"/>
        </w:rPr>
      </w:pPr>
      <w:r>
        <w:rPr>
          <w:rFonts w:hint="eastAsia" w:ascii="仿宋" w:hAnsi="仿宋" w:eastAsia="仿宋" w:cs="仿宋"/>
        </w:rPr>
        <w:t>1.5.b 如果用户不满足以上条件，则不显示添加按钮</w:t>
      </w: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drawing>
          <wp:inline distT="0" distB="0" distL="0" distR="0">
            <wp:extent cx="5760085" cy="2800985"/>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4"/>
                    <a:stretch>
                      <a:fillRect/>
                    </a:stretch>
                  </pic:blipFill>
                  <pic:spPr>
                    <a:xfrm>
                      <a:off x="0" y="0"/>
                      <a:ext cx="5760085" cy="2801328"/>
                    </a:xfrm>
                    <a:prstGeom prst="rect">
                      <a:avLst/>
                    </a:prstGeom>
                  </pic:spPr>
                </pic:pic>
              </a:graphicData>
            </a:graphic>
          </wp:inline>
        </w:drawing>
      </w:r>
    </w:p>
    <w:p>
      <w:pPr>
        <w:pStyle w:val="6"/>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U 1.6 创建商店界面</w:t>
      </w:r>
    </w:p>
    <w:p>
      <w:pPr>
        <w:rPr>
          <w:rFonts w:hint="eastAsia" w:ascii="仿宋" w:hAnsi="仿宋" w:eastAsia="仿宋" w:cs="仿宋"/>
        </w:rPr>
      </w:pPr>
      <w:r>
        <w:rPr>
          <w:rFonts w:hint="eastAsia" w:ascii="仿宋" w:hAnsi="仿宋" w:eastAsia="仿宋" w:cs="仿宋"/>
        </w:rPr>
        <w:t>管理员点击创建商店按钮，进入提交商店信息界面，填写信息后，点击创建，显示创建成功，跳转到所有商店界面</w:t>
      </w:r>
    </w:p>
    <w:p>
      <w:pPr>
        <w:rPr>
          <w:rFonts w:hint="eastAsia" w:ascii="仿宋" w:hAnsi="仿宋" w:eastAsia="仿宋" w:cs="仿宋"/>
        </w:rPr>
      </w:pPr>
      <w:r>
        <w:rPr>
          <w:rFonts w:hint="eastAsia" w:ascii="仿宋" w:hAnsi="仿宋" w:eastAsia="仿宋" w:cs="仿宋"/>
        </w:rPr>
        <w:drawing>
          <wp:inline distT="0" distB="0" distL="0" distR="0">
            <wp:extent cx="5760085" cy="2320290"/>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5"/>
                    <a:stretch>
                      <a:fillRect/>
                    </a:stretch>
                  </pic:blipFill>
                  <pic:spPr>
                    <a:xfrm>
                      <a:off x="0" y="0"/>
                      <a:ext cx="5760085" cy="2320923"/>
                    </a:xfrm>
                    <a:prstGeom prst="rect">
                      <a:avLst/>
                    </a:prstGeom>
                  </pic:spPr>
                </pic:pic>
              </a:graphicData>
            </a:graphic>
          </wp:inline>
        </w:drawing>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rPr>
        <w:t>1.6.a如果商品已存在，则报错</w:t>
      </w:r>
    </w:p>
    <w:p>
      <w:pPr>
        <w:rPr>
          <w:rFonts w:hint="eastAsia" w:ascii="仿宋" w:hAnsi="仿宋" w:eastAsia="仿宋" w:cs="仿宋"/>
        </w:rPr>
      </w:pPr>
      <w:r>
        <w:rPr>
          <w:rFonts w:hint="eastAsia" w:ascii="仿宋" w:hAnsi="仿宋" w:eastAsia="仿宋" w:cs="仿宋"/>
        </w:rPr>
        <w:drawing>
          <wp:inline distT="0" distB="0" distL="0" distR="0">
            <wp:extent cx="5760085" cy="305054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6"/>
                    <a:stretch>
                      <a:fillRect/>
                    </a:stretch>
                  </pic:blipFill>
                  <pic:spPr>
                    <a:xfrm>
                      <a:off x="0" y="0"/>
                      <a:ext cx="5760085" cy="3050855"/>
                    </a:xfrm>
                    <a:prstGeom prst="rect">
                      <a:avLst/>
                    </a:prstGeom>
                  </pic:spPr>
                </pic:pic>
              </a:graphicData>
            </a:graphic>
          </wp:inline>
        </w:drawing>
      </w:r>
    </w:p>
    <w:p>
      <w:pPr>
        <w:pStyle w:val="6"/>
        <w:rPr>
          <w:rFonts w:hint="eastAsia" w:ascii="仿宋" w:hAnsi="仿宋" w:eastAsia="仿宋" w:cs="仿宋"/>
        </w:rPr>
      </w:pPr>
      <w:r>
        <w:rPr>
          <w:rFonts w:hint="eastAsia" w:ascii="仿宋" w:hAnsi="仿宋" w:eastAsia="仿宋" w:cs="仿宋"/>
        </w:rPr>
        <w:t>U 1.7 创建商品界面</w:t>
      </w:r>
    </w:p>
    <w:p>
      <w:pPr>
        <w:rPr>
          <w:rFonts w:hint="eastAsia" w:ascii="仿宋" w:hAnsi="仿宋" w:eastAsia="仿宋" w:cs="仿宋"/>
        </w:rPr>
      </w:pPr>
      <w:r>
        <w:rPr>
          <w:rFonts w:hint="eastAsia" w:ascii="仿宋" w:hAnsi="仿宋" w:eastAsia="仿宋" w:cs="仿宋"/>
        </w:rPr>
        <w:t>商店工作人员点击创建商品按钮，提交商品信息，点击创建，显示创建成功，跳转到所有商店界面</w:t>
      </w:r>
    </w:p>
    <w:p>
      <w:pPr>
        <w:rPr>
          <w:rFonts w:hint="eastAsia" w:ascii="仿宋" w:hAnsi="仿宋" w:eastAsia="仿宋" w:cs="仿宋"/>
        </w:rPr>
      </w:pPr>
      <w:r>
        <w:rPr>
          <w:rFonts w:hint="eastAsia" w:ascii="仿宋" w:hAnsi="仿宋" w:eastAsia="仿宋" w:cs="仿宋"/>
        </w:rPr>
        <w:drawing>
          <wp:inline distT="0" distB="0" distL="0" distR="0">
            <wp:extent cx="5760085" cy="2320290"/>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5"/>
                    <a:stretch>
                      <a:fillRect/>
                    </a:stretch>
                  </pic:blipFill>
                  <pic:spPr>
                    <a:xfrm>
                      <a:off x="0" y="0"/>
                      <a:ext cx="5760085" cy="2320923"/>
                    </a:xfrm>
                    <a:prstGeom prst="rect">
                      <a:avLst/>
                    </a:prstGeom>
                  </pic:spPr>
                </pic:pic>
              </a:graphicData>
            </a:graphic>
          </wp:inline>
        </w:drawing>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rPr>
        <w:t>1.7. a 没有填写商品的名字，报错提示填写</w:t>
      </w:r>
    </w:p>
    <w:p>
      <w:pPr>
        <w:rPr>
          <w:rFonts w:hint="eastAsia" w:ascii="仿宋" w:hAnsi="仿宋" w:eastAsia="仿宋" w:cs="仿宋"/>
        </w:rPr>
      </w:pPr>
      <w:r>
        <w:rPr>
          <w:rFonts w:hint="eastAsia" w:ascii="仿宋" w:hAnsi="仿宋" w:eastAsia="仿宋" w:cs="仿宋"/>
        </w:rPr>
        <w:drawing>
          <wp:inline distT="0" distB="0" distL="0" distR="0">
            <wp:extent cx="5760085" cy="3073400"/>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17"/>
                    <a:stretch>
                      <a:fillRect/>
                    </a:stretch>
                  </pic:blipFill>
                  <pic:spPr>
                    <a:xfrm>
                      <a:off x="0" y="0"/>
                      <a:ext cx="5760085" cy="3073780"/>
                    </a:xfrm>
                    <a:prstGeom prst="rect">
                      <a:avLst/>
                    </a:prstGeom>
                  </pic:spPr>
                </pic:pic>
              </a:graphicData>
            </a:graphic>
          </wp:inline>
        </w:drawing>
      </w:r>
    </w:p>
    <w:p>
      <w:pPr>
        <w:rPr>
          <w:rFonts w:hint="eastAsia" w:ascii="仿宋" w:hAnsi="仿宋" w:eastAsia="仿宋" w:cs="仿宋"/>
        </w:rPr>
      </w:pPr>
      <w:r>
        <w:rPr>
          <w:rFonts w:hint="eastAsia" w:ascii="仿宋" w:hAnsi="仿宋" w:eastAsia="仿宋" w:cs="仿宋"/>
        </w:rPr>
        <w:t>1.7.b 在同一商店商品名重复，提示商品名已存在</w:t>
      </w:r>
    </w:p>
    <w:p>
      <w:pPr>
        <w:rPr>
          <w:rFonts w:hint="eastAsia" w:ascii="仿宋" w:hAnsi="仿宋" w:eastAsia="仿宋" w:cs="仿宋"/>
        </w:rPr>
      </w:pPr>
      <w:r>
        <w:rPr>
          <w:rFonts w:hint="eastAsia" w:ascii="仿宋" w:hAnsi="仿宋" w:eastAsia="仿宋" w:cs="仿宋"/>
        </w:rPr>
        <w:drawing>
          <wp:inline distT="0" distB="0" distL="0" distR="0">
            <wp:extent cx="5760085" cy="2542540"/>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18"/>
                    <a:stretch>
                      <a:fillRect/>
                    </a:stretch>
                  </pic:blipFill>
                  <pic:spPr>
                    <a:xfrm>
                      <a:off x="0" y="0"/>
                      <a:ext cx="5760085" cy="2543046"/>
                    </a:xfrm>
                    <a:prstGeom prst="rect">
                      <a:avLst/>
                    </a:prstGeom>
                  </pic:spPr>
                </pic:pic>
              </a:graphicData>
            </a:graphic>
          </wp:inline>
        </w:drawing>
      </w:r>
    </w:p>
    <w:p>
      <w:pPr>
        <w:rPr>
          <w:rFonts w:hint="eastAsia" w:ascii="仿宋" w:hAnsi="仿宋" w:eastAsia="仿宋" w:cs="仿宋"/>
          <w:b w:val="0"/>
          <w:i w:val="0"/>
          <w:strike w:val="0"/>
          <w:color w:val="000000"/>
          <w:u w:val="none"/>
        </w:rPr>
      </w:pP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3.1.2 硬件接口</w:t>
      </w:r>
    </w:p>
    <w:p>
      <w:pPr>
        <w:snapToGrid/>
        <w:spacing w:line="240" w:lineRule="auto"/>
        <w:rPr>
          <w:rFonts w:hint="eastAsia" w:ascii="仿宋" w:hAnsi="仿宋" w:eastAsia="仿宋" w:cs="仿宋"/>
        </w:rPr>
      </w:pPr>
      <w:r>
        <w:rPr>
          <w:rFonts w:hint="eastAsia" w:ascii="仿宋" w:hAnsi="仿宋" w:eastAsia="仿宋" w:cs="仿宋"/>
        </w:rPr>
        <w:t>暂时无硬件接口</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3.1.3 软件接口</w:t>
      </w:r>
    </w:p>
    <w:p>
      <w:pPr>
        <w:snapToGrid/>
        <w:spacing w:line="240" w:lineRule="auto"/>
        <w:rPr>
          <w:rFonts w:hint="eastAsia" w:ascii="仿宋" w:hAnsi="仿宋" w:eastAsia="仿宋" w:cs="仿宋"/>
        </w:rPr>
      </w:pPr>
      <w:r>
        <w:rPr>
          <w:rFonts w:hint="eastAsia" w:ascii="仿宋" w:hAnsi="仿宋" w:eastAsia="仿宋" w:cs="仿宋"/>
        </w:rPr>
        <w:t xml:space="preserve">数据库：Mysql </w:t>
      </w:r>
    </w:p>
    <w:p>
      <w:pPr>
        <w:snapToGrid/>
        <w:spacing w:line="240" w:lineRule="auto"/>
        <w:rPr>
          <w:rFonts w:hint="eastAsia" w:ascii="仿宋" w:hAnsi="仿宋" w:eastAsia="仿宋" w:cs="仿宋"/>
        </w:rPr>
      </w:pPr>
      <w:r>
        <w:rPr>
          <w:rFonts w:hint="eastAsia" w:ascii="仿宋" w:hAnsi="仿宋" w:eastAsia="仿宋" w:cs="仿宋"/>
        </w:rPr>
        <w:t>目的：对数据进行增删改查</w:t>
      </w:r>
    </w:p>
    <w:p>
      <w:pPr>
        <w:snapToGrid/>
        <w:spacing w:line="240" w:lineRule="auto"/>
        <w:ind w:left="0"/>
        <w:rPr>
          <w:rFonts w:hint="eastAsia" w:ascii="仿宋" w:hAnsi="仿宋" w:eastAsia="仿宋" w:cs="仿宋"/>
        </w:rPr>
      </w:pPr>
      <w:r>
        <w:rPr>
          <w:rFonts w:hint="eastAsia" w:ascii="仿宋" w:hAnsi="仿宋" w:eastAsia="仿宋" w:cs="仿宋"/>
        </w:rPr>
        <w:t>共享：</w:t>
      </w:r>
      <w:r>
        <w:rPr>
          <w:rFonts w:hint="eastAsia" w:ascii="仿宋" w:hAnsi="仿宋" w:eastAsia="仿宋" w:cs="仿宋"/>
        </w:rPr>
        <w:tab/>
      </w:r>
      <w:r>
        <w:rPr>
          <w:rFonts w:hint="eastAsia" w:ascii="仿宋" w:hAnsi="仿宋" w:eastAsia="仿宋" w:cs="仿宋"/>
        </w:rPr>
        <w:t>1.用户信息</w:t>
      </w:r>
    </w:p>
    <w:p>
      <w:pPr>
        <w:numPr>
          <w:ilvl w:val="0"/>
          <w:numId w:val="8"/>
        </w:numPr>
        <w:snapToGrid/>
        <w:spacing w:line="240" w:lineRule="auto"/>
        <w:rPr>
          <w:rFonts w:hint="eastAsia" w:ascii="仿宋" w:hAnsi="仿宋" w:eastAsia="仿宋" w:cs="仿宋"/>
        </w:rPr>
      </w:pPr>
      <w:r>
        <w:rPr>
          <w:rFonts w:hint="eastAsia" w:ascii="仿宋" w:hAnsi="仿宋" w:eastAsia="仿宋" w:cs="仿宋"/>
        </w:rPr>
        <w:t>商品信息</w:t>
      </w:r>
    </w:p>
    <w:p>
      <w:pPr>
        <w:numPr>
          <w:ilvl w:val="0"/>
          <w:numId w:val="8"/>
        </w:numPr>
        <w:pBdr>
          <w:bottom w:val="none" w:color="auto" w:sz="0" w:space="0"/>
        </w:pBdr>
        <w:snapToGrid/>
        <w:spacing w:line="240" w:lineRule="auto"/>
        <w:rPr>
          <w:rFonts w:hint="eastAsia" w:ascii="仿宋" w:hAnsi="仿宋" w:eastAsia="仿宋" w:cs="仿宋"/>
        </w:rPr>
      </w:pPr>
      <w:r>
        <w:rPr>
          <w:rFonts w:hint="eastAsia" w:ascii="仿宋" w:hAnsi="仿宋" w:eastAsia="仿宋" w:cs="仿宋"/>
        </w:rPr>
        <w:t>商店信息</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3.1.4 通信接口</w:t>
      </w:r>
    </w:p>
    <w:p>
      <w:pPr>
        <w:snapToGrid/>
        <w:spacing w:line="240" w:lineRule="auto"/>
        <w:rPr>
          <w:rFonts w:hint="eastAsia" w:ascii="仿宋" w:hAnsi="仿宋" w:eastAsia="仿宋" w:cs="仿宋"/>
        </w:rPr>
      </w:pPr>
      <w:r>
        <w:rPr>
          <w:rFonts w:hint="eastAsia" w:ascii="仿宋" w:hAnsi="仿宋" w:eastAsia="仿宋" w:cs="仿宋"/>
        </w:rPr>
        <w:t>前端采用axios来与后端进行交互</w:t>
      </w:r>
    </w:p>
    <w:p>
      <w:pPr>
        <w:pStyle w:val="4"/>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3.2 功能需求</w:t>
      </w:r>
    </w:p>
    <w:p>
      <w:pPr>
        <w:pStyle w:val="5"/>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3.2.1 注册账号</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3.2.1.1 特性描述</w:t>
      </w:r>
    </w:p>
    <w:p>
      <w:pPr>
        <w:snapToGrid/>
        <w:spacing w:line="240" w:lineRule="auto"/>
        <w:rPr>
          <w:rFonts w:hint="eastAsia" w:ascii="仿宋" w:hAnsi="仿宋" w:eastAsia="仿宋" w:cs="仿宋"/>
        </w:rPr>
      </w:pPr>
      <w:r>
        <w:rPr>
          <w:rFonts w:hint="eastAsia" w:ascii="仿宋" w:hAnsi="仿宋" w:eastAsia="仿宋" w:cs="仿宋"/>
        </w:rPr>
        <w:t>所有用户可以在系统中注册账号。</w:t>
      </w:r>
    </w:p>
    <w:p>
      <w:pPr>
        <w:snapToGrid/>
        <w:spacing w:line="240" w:lineRule="auto"/>
        <w:rPr>
          <w:rFonts w:hint="eastAsia" w:ascii="仿宋" w:hAnsi="仿宋" w:eastAsia="仿宋" w:cs="仿宋"/>
        </w:rPr>
      </w:pPr>
      <w:r>
        <w:rPr>
          <w:rFonts w:hint="eastAsia" w:ascii="仿宋" w:hAnsi="仿宋" w:eastAsia="仿宋" w:cs="仿宋"/>
        </w:rPr>
        <w:t>优先级=高</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3.2.1.2 刺激 / 响应序列</w:t>
      </w:r>
    </w:p>
    <w:p>
      <w:pPr>
        <w:snapToGrid/>
        <w:spacing w:line="240" w:lineRule="auto"/>
        <w:rPr>
          <w:rFonts w:hint="eastAsia" w:ascii="仿宋" w:hAnsi="仿宋" w:eastAsia="仿宋" w:cs="仿宋"/>
        </w:rPr>
      </w:pPr>
      <w:r>
        <w:rPr>
          <w:rFonts w:hint="eastAsia" w:ascii="仿宋" w:hAnsi="仿宋" w:eastAsia="仿宋" w:cs="仿宋"/>
        </w:rPr>
        <w:t>刺激：用户点击去注册</w:t>
      </w:r>
    </w:p>
    <w:p>
      <w:pPr>
        <w:snapToGrid/>
        <w:spacing w:line="240" w:lineRule="auto"/>
        <w:rPr>
          <w:rFonts w:hint="eastAsia" w:ascii="仿宋" w:hAnsi="仿宋" w:eastAsia="仿宋" w:cs="仿宋"/>
        </w:rPr>
      </w:pPr>
      <w:r>
        <w:rPr>
          <w:rFonts w:hint="eastAsia" w:ascii="仿宋" w:hAnsi="仿宋" w:eastAsia="仿宋" w:cs="仿宋"/>
        </w:rPr>
        <w:t>响应：系统进入创建账户界面</w:t>
      </w:r>
    </w:p>
    <w:p>
      <w:pPr>
        <w:snapToGrid/>
        <w:spacing w:line="240" w:lineRule="auto"/>
        <w:rPr>
          <w:rFonts w:hint="eastAsia" w:ascii="仿宋" w:hAnsi="仿宋" w:eastAsia="仿宋" w:cs="仿宋"/>
        </w:rPr>
      </w:pPr>
      <w:r>
        <w:rPr>
          <w:rFonts w:hint="eastAsia" w:ascii="仿宋" w:hAnsi="仿宋" w:eastAsia="仿宋" w:cs="仿宋"/>
        </w:rPr>
        <w:t>刺激：用户输入和选择个人信息</w:t>
      </w:r>
    </w:p>
    <w:p>
      <w:pPr>
        <w:snapToGrid/>
        <w:spacing w:line="240" w:lineRule="auto"/>
        <w:rPr>
          <w:rFonts w:hint="eastAsia" w:ascii="仿宋" w:hAnsi="仿宋" w:eastAsia="仿宋" w:cs="仿宋"/>
        </w:rPr>
      </w:pPr>
      <w:r>
        <w:rPr>
          <w:rFonts w:hint="eastAsia" w:ascii="仿宋" w:hAnsi="仿宋" w:eastAsia="仿宋" w:cs="仿宋"/>
        </w:rPr>
        <w:t>响应：系统验证手机号是否为合法手机号并进行提示</w:t>
      </w:r>
    </w:p>
    <w:p>
      <w:pPr>
        <w:snapToGrid/>
        <w:spacing w:line="240" w:lineRule="auto"/>
        <w:rPr>
          <w:rFonts w:hint="eastAsia" w:ascii="仿宋" w:hAnsi="仿宋" w:eastAsia="仿宋" w:cs="仿宋"/>
        </w:rPr>
      </w:pPr>
      <w:r>
        <w:rPr>
          <w:rFonts w:hint="eastAsia" w:ascii="仿宋" w:hAnsi="仿宋" w:eastAsia="仿宋" w:cs="仿宋"/>
        </w:rPr>
        <w:t>刺激：用户点击创建账户</w:t>
      </w:r>
    </w:p>
    <w:p>
      <w:pPr>
        <w:snapToGrid/>
        <w:spacing w:line="240" w:lineRule="auto"/>
        <w:rPr>
          <w:rFonts w:hint="eastAsia" w:ascii="仿宋" w:hAnsi="仿宋" w:eastAsia="仿宋" w:cs="仿宋"/>
        </w:rPr>
      </w:pPr>
      <w:r>
        <w:rPr>
          <w:rFonts w:hint="eastAsia" w:ascii="仿宋" w:hAnsi="仿宋" w:eastAsia="仿宋" w:cs="仿宋"/>
        </w:rPr>
        <w:t>响应：系统验证账户是否已存在，已存在则提示账户已存在，未存在则完成账户创建并提示创建成功</w:t>
      </w:r>
    </w:p>
    <w:p>
      <w:pPr>
        <w:snapToGrid/>
        <w:spacing w:line="240" w:lineRule="auto"/>
        <w:rPr>
          <w:rFonts w:hint="eastAsia" w:ascii="仿宋" w:hAnsi="仿宋" w:eastAsia="仿宋" w:cs="仿宋"/>
        </w:rPr>
      </w:pPr>
      <w:r>
        <w:rPr>
          <w:rFonts w:hint="eastAsia" w:ascii="仿宋" w:hAnsi="仿宋" w:eastAsia="仿宋" w:cs="仿宋"/>
        </w:rPr>
        <w:t>刺激：用户点击去登录</w:t>
      </w:r>
    </w:p>
    <w:p>
      <w:pPr>
        <w:snapToGrid/>
        <w:spacing w:line="240" w:lineRule="auto"/>
        <w:rPr>
          <w:rFonts w:hint="eastAsia" w:ascii="仿宋" w:hAnsi="仿宋" w:eastAsia="仿宋" w:cs="仿宋"/>
        </w:rPr>
      </w:pPr>
      <w:r>
        <w:rPr>
          <w:rFonts w:hint="eastAsia" w:ascii="仿宋" w:hAnsi="仿宋" w:eastAsia="仿宋" w:cs="仿宋"/>
        </w:rPr>
        <w:t>响应：系统返回登录界面</w:t>
      </w:r>
    </w:p>
    <w:p>
      <w:pPr>
        <w:pStyle w:val="6"/>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3.2.1.3 相关功能需求</w:t>
      </w:r>
    </w:p>
    <w:p>
      <w:pPr>
        <w:pStyle w:val="5"/>
        <w:rPr>
          <w:rFonts w:hint="eastAsia" w:ascii="仿宋" w:hAnsi="仿宋" w:eastAsia="仿宋" w:cs="仿宋"/>
        </w:rPr>
      </w:pPr>
      <w:r>
        <w:rPr>
          <w:rFonts w:hint="eastAsia" w:ascii="仿宋" w:hAnsi="仿宋" w:eastAsia="仿宋" w:cs="仿宋"/>
        </w:rPr>
        <w:t>3.2.2 登录账号</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3.2.2.1 特性描述</w:t>
      </w:r>
    </w:p>
    <w:p>
      <w:pPr>
        <w:snapToGrid/>
        <w:spacing w:line="240" w:lineRule="auto"/>
        <w:rPr>
          <w:rFonts w:hint="eastAsia" w:ascii="仿宋" w:hAnsi="仿宋" w:eastAsia="仿宋" w:cs="仿宋"/>
        </w:rPr>
      </w:pPr>
      <w:r>
        <w:rPr>
          <w:rFonts w:hint="eastAsia" w:ascii="仿宋" w:hAnsi="仿宋" w:eastAsia="仿宋" w:cs="仿宋"/>
        </w:rPr>
        <w:t>已注册的用户可以登录自己的账号。</w:t>
      </w:r>
    </w:p>
    <w:p>
      <w:pPr>
        <w:snapToGrid/>
        <w:spacing w:line="240" w:lineRule="auto"/>
        <w:rPr>
          <w:rFonts w:hint="eastAsia" w:ascii="仿宋" w:hAnsi="仿宋" w:eastAsia="仿宋" w:cs="仿宋"/>
        </w:rPr>
      </w:pPr>
      <w:r>
        <w:rPr>
          <w:rFonts w:hint="eastAsia" w:ascii="仿宋" w:hAnsi="仿宋" w:eastAsia="仿宋" w:cs="仿宋"/>
        </w:rPr>
        <w:t>优先级=高</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3.2.2.2 刺激 / 响应序列</w:t>
      </w:r>
    </w:p>
    <w:p>
      <w:pPr>
        <w:snapToGrid/>
        <w:spacing w:line="240" w:lineRule="auto"/>
        <w:rPr>
          <w:rFonts w:hint="eastAsia" w:ascii="仿宋" w:hAnsi="仿宋" w:eastAsia="仿宋" w:cs="仿宋"/>
        </w:rPr>
      </w:pPr>
      <w:r>
        <w:rPr>
          <w:rFonts w:hint="eastAsia" w:ascii="仿宋" w:hAnsi="仿宋" w:eastAsia="仿宋" w:cs="仿宋"/>
        </w:rPr>
        <w:t>刺激：用户输入账户手机号和密码</w:t>
      </w:r>
    </w:p>
    <w:p>
      <w:pPr>
        <w:snapToGrid/>
        <w:spacing w:line="240" w:lineRule="auto"/>
        <w:rPr>
          <w:rFonts w:hint="eastAsia" w:ascii="仿宋" w:hAnsi="仿宋" w:eastAsia="仿宋" w:cs="仿宋"/>
        </w:rPr>
      </w:pPr>
      <w:r>
        <w:rPr>
          <w:rFonts w:hint="eastAsia" w:ascii="仿宋" w:hAnsi="仿宋" w:eastAsia="仿宋" w:cs="仿宋"/>
        </w:rPr>
        <w:t>响应：系统判断手机号是否符合规范并给出提示</w:t>
      </w:r>
    </w:p>
    <w:p>
      <w:pPr>
        <w:snapToGrid/>
        <w:spacing w:line="240" w:lineRule="auto"/>
        <w:rPr>
          <w:rFonts w:hint="eastAsia" w:ascii="仿宋" w:hAnsi="仿宋" w:eastAsia="仿宋" w:cs="仿宋"/>
        </w:rPr>
      </w:pPr>
      <w:r>
        <w:rPr>
          <w:rFonts w:hint="eastAsia" w:ascii="仿宋" w:hAnsi="仿宋" w:eastAsia="仿宋" w:cs="仿宋"/>
        </w:rPr>
        <w:t>刺激：用户点击登入</w:t>
      </w:r>
    </w:p>
    <w:p>
      <w:pPr>
        <w:snapToGrid/>
        <w:spacing w:line="240" w:lineRule="auto"/>
        <w:rPr>
          <w:rFonts w:hint="eastAsia" w:ascii="仿宋" w:hAnsi="仿宋" w:eastAsia="仿宋" w:cs="仿宋"/>
        </w:rPr>
      </w:pPr>
      <w:r>
        <w:rPr>
          <w:rFonts w:hint="eastAsia" w:ascii="仿宋" w:hAnsi="仿宋" w:eastAsia="仿宋" w:cs="仿宋"/>
        </w:rPr>
        <w:t>响应：系统判断手机号与密码是否匹配并给出提示，不匹配提示手机号或密码输入错误，匹配则进入系统主页</w:t>
      </w:r>
    </w:p>
    <w:p>
      <w:pPr>
        <w:pStyle w:val="6"/>
        <w:pBdr>
          <w:bottom w:val="none" w:color="auto" w:sz="0" w:space="0"/>
        </w:pBdr>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3.2.2.3 相关功能需求</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402"/>
        <w:gridCol w:w="562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User.Login.Input</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系统允许用户在登录账号时进行键盘输入</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5" w:hRule="atLeast"/>
        </w:trPr>
        <w:tc>
          <w:tcPr>
            <w:tcW w:w="3402"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User.Login.Input.invalid</w:t>
            </w:r>
          </w:p>
        </w:tc>
        <w:tc>
          <w:tcPr>
            <w:tcW w:w="56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用户输入非法手机号时，系统提示手机号不合法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5" w:hRule="atLeast"/>
        </w:trPr>
        <w:tc>
          <w:tcPr>
            <w:tcW w:w="3402"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User.Login.Input.check</w:t>
            </w:r>
          </w:p>
        </w:tc>
        <w:tc>
          <w:tcPr>
            <w:tcW w:w="56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用户注册手机号及用户密码未填写时，系统登录界面的登入选项应无法点击</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5" w:hRule="atLeast"/>
        </w:trPr>
        <w:tc>
          <w:tcPr>
            <w:tcW w:w="3402"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User.Login</w:t>
            </w:r>
          </w:p>
        </w:tc>
        <w:tc>
          <w:tcPr>
            <w:tcW w:w="56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系统允许用户登录账号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5" w:hRule="atLeast"/>
        </w:trPr>
        <w:tc>
          <w:tcPr>
            <w:tcW w:w="3402" w:type="dxa"/>
            <w:tcBorders>
              <w:top w:val="single" w:color="DEE0E3"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User.Login.check</w:t>
            </w:r>
          </w:p>
        </w:tc>
        <w:tc>
          <w:tcPr>
            <w:tcW w:w="56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用户输入手机号或密码错误点击登入时，系统应提示手机号或密码输入错误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5" w:hRule="atLeast"/>
        </w:trPr>
        <w:tc>
          <w:tcPr>
            <w:tcW w:w="3402" w:type="dxa"/>
            <w:tcBorders>
              <w:top w:val="single" w:color="DEE0E3"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User.Login.success</w:t>
            </w:r>
          </w:p>
        </w:tc>
        <w:tc>
          <w:tcPr>
            <w:tcW w:w="56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用户输入手机号及密码正确点击登入时，系统应提示登入成功，并进入主页界面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5" w:hRule="atLeast"/>
        </w:trPr>
        <w:tc>
          <w:tcPr>
            <w:tcW w:w="3402" w:type="dxa"/>
            <w:tcBorders>
              <w:top w:val="single" w:color="DEE0E3"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User.Login.Logout</w:t>
            </w:r>
          </w:p>
        </w:tc>
        <w:tc>
          <w:tcPr>
            <w:tcW w:w="56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用户在主页界面点击关闭选项时，系统应允许用户退出登录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5" w:hRule="atLeast"/>
        </w:trPr>
        <w:tc>
          <w:tcPr>
            <w:tcW w:w="3402" w:type="dxa"/>
            <w:tcBorders>
              <w:top w:val="single" w:color="DEE0E3"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User.Login.Logout.confirm</w:t>
            </w:r>
          </w:p>
        </w:tc>
        <w:tc>
          <w:tcPr>
            <w:tcW w:w="56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用户点击确认时，系统应跳转到登录界面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5" w:hRule="atLeast"/>
        </w:trPr>
        <w:tc>
          <w:tcPr>
            <w:tcW w:w="3402" w:type="dxa"/>
            <w:tcBorders>
              <w:top w:val="single" w:color="DEE0E3" w:sz="6" w:space="0"/>
              <w:left w:val="single" w:color="DFE2E5" w:sz="6" w:space="0"/>
              <w:bottom w:val="single" w:color="DFE2E5" w:sz="6" w:space="0"/>
              <w:right w:val="single" w:color="DFE2E5" w:sz="6" w:space="0"/>
            </w:tcBorders>
            <w:vAlign w:val="center"/>
          </w:tcPr>
          <w:p>
            <w:pPr>
              <w:pBdr>
                <w:bottom w:val="none" w:color="auto" w:sz="0" w:space="0"/>
              </w:pBdr>
              <w:snapToGrid/>
              <w:spacing w:before="0" w:after="0" w:line="240" w:lineRule="auto"/>
              <w:jc w:val="left"/>
              <w:rPr>
                <w:rFonts w:hint="eastAsia" w:ascii="仿宋" w:hAnsi="仿宋" w:eastAsia="仿宋" w:cs="仿宋"/>
              </w:rPr>
            </w:pPr>
            <w:r>
              <w:rPr>
                <w:rFonts w:hint="eastAsia" w:ascii="仿宋" w:hAnsi="仿宋" w:eastAsia="仿宋" w:cs="仿宋"/>
              </w:rPr>
              <w:t>User.Login.Logout.cancel</w:t>
            </w:r>
          </w:p>
        </w:tc>
        <w:tc>
          <w:tcPr>
            <w:tcW w:w="56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用户点击取消时，系统应返回主页界面</w:t>
            </w:r>
          </w:p>
        </w:tc>
      </w:tr>
    </w:tbl>
    <w:p>
      <w:pPr>
        <w:pStyle w:val="5"/>
        <w:rPr>
          <w:rFonts w:hint="eastAsia" w:ascii="仿宋" w:hAnsi="仿宋" w:eastAsia="仿宋" w:cs="仿宋"/>
        </w:rPr>
      </w:pPr>
      <w:r>
        <w:rPr>
          <w:rFonts w:hint="eastAsia" w:ascii="仿宋" w:hAnsi="仿宋" w:eastAsia="仿宋" w:cs="仿宋"/>
        </w:rPr>
        <w:t>3.2.3 查看个人信息</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3.2.3.1 特性描述</w:t>
      </w:r>
    </w:p>
    <w:p>
      <w:pPr>
        <w:snapToGrid/>
        <w:spacing w:line="240" w:lineRule="auto"/>
        <w:ind w:firstLine="420" w:firstLineChars="0"/>
        <w:rPr>
          <w:rFonts w:hint="eastAsia" w:ascii="仿宋" w:hAnsi="仿宋" w:eastAsia="仿宋" w:cs="仿宋"/>
        </w:rPr>
      </w:pPr>
      <w:r>
        <w:rPr>
          <w:rFonts w:hint="eastAsia" w:ascii="仿宋" w:hAnsi="仿宋" w:eastAsia="仿宋" w:cs="仿宋"/>
        </w:rPr>
        <w:t>所有用户在系统主页可以查看自己的个人信息，包括身份、所属商店、联系电话、地址以及注册时间。</w:t>
      </w:r>
    </w:p>
    <w:p>
      <w:pPr>
        <w:pStyle w:val="6"/>
        <w:rPr>
          <w:rFonts w:hint="eastAsia" w:ascii="仿宋" w:hAnsi="仿宋" w:eastAsia="仿宋" w:cs="仿宋"/>
        </w:rPr>
      </w:pPr>
      <w:r>
        <w:rPr>
          <w:rFonts w:hint="eastAsia" w:ascii="仿宋" w:hAnsi="仿宋" w:eastAsia="仿宋" w:cs="仿宋"/>
        </w:rPr>
        <w:t>3.2.3.2 刺激 / 响应序列</w:t>
      </w: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刺激：用户点击进入系统主页</w:t>
      </w:r>
    </w:p>
    <w:p>
      <w:pPr>
        <w:snapToGrid/>
        <w:spacing w:line="240" w:lineRule="auto"/>
        <w:rPr>
          <w:rFonts w:hint="eastAsia" w:ascii="仿宋" w:hAnsi="仿宋" w:eastAsia="仿宋" w:cs="仿宋"/>
        </w:rPr>
      </w:pPr>
      <w:r>
        <w:rPr>
          <w:rFonts w:hint="eastAsia" w:ascii="仿宋" w:hAnsi="仿宋" w:eastAsia="仿宋" w:cs="仿宋"/>
        </w:rPr>
        <w:t>响应：系统判断用户身份并显示对应的个人信息</w:t>
      </w:r>
    </w:p>
    <w:p>
      <w:pPr>
        <w:pStyle w:val="6"/>
        <w:pBdr>
          <w:bottom w:val="none" w:color="auto" w:sz="0" w:space="0"/>
        </w:pBdr>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3.2.3.3 相关功能需求</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402"/>
        <w:gridCol w:w="562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User.Show</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系统允许用户在登录账号后查看个人信息，用户进入主页界面时，系统应显示用户的身份、昵称、所属商店、联系电话、地址以及注册时间</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User.Show.time</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系统显示注册时间时应将时间转化为日期加时：分：秒的形式</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User.Show.Store</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用户点击“蓝鲸在线购物”时，系统应允许用户进入商店列表界面</w:t>
            </w:r>
          </w:p>
        </w:tc>
      </w:tr>
    </w:tbl>
    <w:p>
      <w:pPr>
        <w:pStyle w:val="5"/>
        <w:rPr>
          <w:rFonts w:hint="eastAsia" w:ascii="仿宋" w:hAnsi="仿宋" w:eastAsia="仿宋" w:cs="仿宋"/>
        </w:rPr>
      </w:pPr>
      <w:r>
        <w:rPr>
          <w:rFonts w:hint="eastAsia" w:ascii="仿宋" w:hAnsi="仿宋" w:eastAsia="仿宋" w:cs="仿宋"/>
        </w:rPr>
        <w:t>3.2.4 修改个人信息</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3.2.4.1 特性描述</w:t>
      </w:r>
    </w:p>
    <w:p>
      <w:pPr>
        <w:snapToGrid/>
        <w:spacing w:line="240" w:lineRule="auto"/>
        <w:rPr>
          <w:rFonts w:hint="eastAsia" w:ascii="仿宋" w:hAnsi="仿宋" w:eastAsia="仿宋" w:cs="仿宋"/>
        </w:rPr>
      </w:pPr>
      <w:r>
        <w:rPr>
          <w:rFonts w:hint="eastAsia" w:ascii="仿宋" w:hAnsi="仿宋" w:eastAsia="仿宋" w:cs="仿宋"/>
        </w:rPr>
        <w:t>所有用户在主页可以修改自己的个人信息，包括昵称和收货地址，系统能够保存新的个人信息并更新主页显示。</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3.2.4.2 刺激 / 响应序列</w:t>
      </w:r>
    </w:p>
    <w:p>
      <w:pPr>
        <w:snapToGrid/>
        <w:spacing w:line="240" w:lineRule="auto"/>
        <w:rPr>
          <w:rFonts w:hint="eastAsia" w:ascii="仿宋" w:hAnsi="仿宋" w:eastAsia="仿宋" w:cs="仿宋"/>
        </w:rPr>
      </w:pPr>
      <w:r>
        <w:rPr>
          <w:rFonts w:hint="eastAsia" w:ascii="仿宋" w:hAnsi="仿宋" w:eastAsia="仿宋" w:cs="仿宋"/>
        </w:rPr>
        <w:t>刺激：用户点击修改个人信息</w:t>
      </w:r>
    </w:p>
    <w:p>
      <w:pPr>
        <w:snapToGrid/>
        <w:spacing w:line="240" w:lineRule="auto"/>
        <w:rPr>
          <w:rFonts w:hint="eastAsia" w:ascii="仿宋" w:hAnsi="仿宋" w:eastAsia="仿宋" w:cs="仿宋"/>
        </w:rPr>
      </w:pPr>
      <w:r>
        <w:rPr>
          <w:rFonts w:hint="eastAsia" w:ascii="仿宋" w:hAnsi="仿宋" w:eastAsia="仿宋" w:cs="仿宋"/>
        </w:rPr>
        <w:t>响应：系统显示信息修改界面</w:t>
      </w:r>
    </w:p>
    <w:p>
      <w:pPr>
        <w:snapToGrid/>
        <w:spacing w:line="240" w:lineRule="auto"/>
        <w:rPr>
          <w:rFonts w:hint="eastAsia" w:ascii="仿宋" w:hAnsi="仿宋" w:eastAsia="仿宋" w:cs="仿宋"/>
        </w:rPr>
      </w:pPr>
      <w:r>
        <w:rPr>
          <w:rFonts w:hint="eastAsia" w:ascii="仿宋" w:hAnsi="仿宋" w:eastAsia="仿宋" w:cs="仿宋"/>
        </w:rPr>
        <w:t>刺激：用户输入信息</w:t>
      </w:r>
    </w:p>
    <w:p>
      <w:pPr>
        <w:snapToGrid/>
        <w:spacing w:line="240" w:lineRule="auto"/>
        <w:rPr>
          <w:rFonts w:hint="eastAsia" w:ascii="仿宋" w:hAnsi="仿宋" w:eastAsia="仿宋" w:cs="仿宋"/>
        </w:rPr>
      </w:pPr>
      <w:r>
        <w:rPr>
          <w:rFonts w:hint="eastAsia" w:ascii="仿宋" w:hAnsi="仿宋" w:eastAsia="仿宋" w:cs="仿宋"/>
        </w:rPr>
        <w:t>响应：系统判断信息是否符合规范并给出提示</w:t>
      </w:r>
    </w:p>
    <w:p>
      <w:pPr>
        <w:snapToGrid/>
        <w:spacing w:line="240" w:lineRule="auto"/>
        <w:rPr>
          <w:rFonts w:hint="eastAsia" w:ascii="仿宋" w:hAnsi="仿宋" w:eastAsia="仿宋" w:cs="仿宋"/>
        </w:rPr>
      </w:pPr>
      <w:r>
        <w:rPr>
          <w:rFonts w:hint="eastAsia" w:ascii="仿宋" w:hAnsi="仿宋" w:eastAsia="仿宋" w:cs="仿宋"/>
        </w:rPr>
        <w:t>刺激：用户点击更新</w:t>
      </w: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响应：系统保存新的个人信息并对账户进行更新，提示更新完成，主页显示更改后的个人信息。</w:t>
      </w:r>
    </w:p>
    <w:p>
      <w:pPr>
        <w:pStyle w:val="6"/>
        <w:pBdr>
          <w:bottom w:val="none" w:color="auto" w:sz="0" w:space="0"/>
        </w:pBdr>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3.2.4.3 相关功能需求</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402"/>
        <w:gridCol w:w="562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User.Modify</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系统允许用户在登录账号后修改个人信息，包括昵称、收货地址以及账户密码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15"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User.Modify.password</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用户点击修改</w:t>
            </w:r>
            <w:r>
              <w:rPr>
                <w:rFonts w:hint="eastAsia" w:ascii="仿宋" w:hAnsi="仿宋" w:eastAsia="仿宋" w:cs="仿宋"/>
                <w:lang w:val="en-US" w:eastAsia="zh-CN"/>
              </w:rPr>
              <w:t>密码</w:t>
            </w:r>
            <w:r>
              <w:rPr>
                <w:rFonts w:hint="eastAsia" w:ascii="仿宋" w:hAnsi="仿宋" w:eastAsia="仿宋" w:cs="仿宋"/>
              </w:rPr>
              <w:t>时，界面显示修改密码界面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3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User.Modify.password.success</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用户点击修改后，系统应弹窗提示修改密码成功，并提示用户重新登录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15"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User.Modify.password.login</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用户修改密码成功后点击跳转到登录，系统应跳转回登录界面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15"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User.Modify.message</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用户点击修改个人信息时，界面显示修改信息界面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3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User.Modify.message</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用户点击更新后，系统应保存新的用户个人信息，并更新主页界面的个人信息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3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User.Modify.message.phone</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系统应不允许用户修改注册手机号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User.Modify.Input</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系统允许用户在修改个人信息时进行键盘输入</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User.Modify.Input.password</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用户输入的确认密码与密码不一致时，系统应提示密码不一致</w:t>
            </w:r>
          </w:p>
        </w:tc>
      </w:tr>
    </w:tbl>
    <w:p>
      <w:pPr>
        <w:pStyle w:val="5"/>
        <w:rPr>
          <w:rFonts w:hint="eastAsia" w:ascii="仿宋" w:hAnsi="仿宋" w:eastAsia="仿宋" w:cs="仿宋"/>
        </w:rPr>
      </w:pPr>
      <w:r>
        <w:rPr>
          <w:rFonts w:hint="eastAsia" w:ascii="仿宋" w:hAnsi="仿宋" w:eastAsia="仿宋" w:cs="仿宋"/>
        </w:rPr>
        <w:t>3.2.5 查看商店列表</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3.2.5.1 特性描述</w:t>
      </w:r>
    </w:p>
    <w:p>
      <w:pPr>
        <w:snapToGrid/>
        <w:spacing w:line="240" w:lineRule="auto"/>
        <w:rPr>
          <w:rFonts w:hint="eastAsia" w:ascii="仿宋" w:hAnsi="仿宋" w:eastAsia="仿宋" w:cs="仿宋"/>
        </w:rPr>
      </w:pPr>
      <w:r>
        <w:rPr>
          <w:rFonts w:hint="eastAsia" w:ascii="仿宋" w:hAnsi="仿宋" w:eastAsia="仿宋" w:cs="仿宋"/>
        </w:rPr>
        <w:t>所有用户可以查看系统中的所有商店列表。</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3.2.5.2 刺激 / 响应序列</w:t>
      </w:r>
    </w:p>
    <w:p>
      <w:pPr>
        <w:snapToGrid/>
        <w:spacing w:line="240" w:lineRule="auto"/>
        <w:rPr>
          <w:rFonts w:hint="eastAsia" w:ascii="仿宋" w:hAnsi="仿宋" w:eastAsia="仿宋" w:cs="仿宋"/>
        </w:rPr>
      </w:pPr>
      <w:r>
        <w:rPr>
          <w:rFonts w:hint="eastAsia" w:ascii="仿宋" w:hAnsi="仿宋" w:eastAsia="仿宋" w:cs="仿宋"/>
        </w:rPr>
        <w:t>刺激：用户点击蓝鲸在线购物进入商店列表</w:t>
      </w:r>
    </w:p>
    <w:p>
      <w:pPr>
        <w:snapToGrid/>
        <w:spacing w:line="240" w:lineRule="auto"/>
        <w:rPr>
          <w:rFonts w:hint="eastAsia" w:ascii="仿宋" w:hAnsi="仿宋" w:eastAsia="仿宋" w:cs="仿宋"/>
        </w:rPr>
      </w:pPr>
      <w:r>
        <w:rPr>
          <w:rFonts w:hint="eastAsia" w:ascii="仿宋" w:hAnsi="仿宋" w:eastAsia="仿宋" w:cs="仿宋"/>
        </w:rPr>
        <w:t>响应：系统显示所有的商店，包含商店的名称及logo信息</w:t>
      </w:r>
    </w:p>
    <w:p>
      <w:pPr>
        <w:pStyle w:val="6"/>
        <w:pBdr>
          <w:bottom w:val="none" w:color="auto" w:sz="0" w:space="0"/>
        </w:pBdr>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3.2.5.3 相关功能需求</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402"/>
        <w:gridCol w:w="562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Store.Show</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系统允许所有用户在登录账号时查看商店列表，并显示所有商店的名称及logo</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5" w:hRule="atLeast"/>
        </w:trPr>
        <w:tc>
          <w:tcPr>
            <w:tcW w:w="3402"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Store.Show.Detail</w:t>
            </w:r>
          </w:p>
        </w:tc>
        <w:tc>
          <w:tcPr>
            <w:tcW w:w="56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用户点击某一商店时，应跳转到商店详情界面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5" w:hRule="atLeast"/>
        </w:trPr>
        <w:tc>
          <w:tcPr>
            <w:tcW w:w="3402"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Store.Show.Create</w:t>
            </w:r>
          </w:p>
        </w:tc>
        <w:tc>
          <w:tcPr>
            <w:tcW w:w="56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系统应允许商场管理员看到创建商店选项，并在管理员点击时进入创建商店界面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5" w:hRule="atLeast"/>
        </w:trPr>
        <w:tc>
          <w:tcPr>
            <w:tcW w:w="3402" w:type="dxa"/>
            <w:tcBorders>
              <w:top w:val="single" w:color="DEE0E3"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Store.Show.User</w:t>
            </w:r>
          </w:p>
        </w:tc>
        <w:tc>
          <w:tcPr>
            <w:tcW w:w="5622" w:type="dxa"/>
            <w:tcBorders>
              <w:top w:val="single" w:color="DFE2E5" w:sz="6" w:space="0"/>
              <w:left w:val="single" w:color="DFE2E5" w:sz="6" w:space="0"/>
              <w:bottom w:val="single" w:color="DFE2E5"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用户点击用户选项时，系统应跳转回到主页界面</w:t>
            </w:r>
          </w:p>
        </w:tc>
      </w:tr>
    </w:tbl>
    <w:p>
      <w:pPr>
        <w:pStyle w:val="5"/>
        <w:rPr>
          <w:rFonts w:hint="eastAsia" w:ascii="仿宋" w:hAnsi="仿宋" w:eastAsia="仿宋" w:cs="仿宋"/>
        </w:rPr>
      </w:pPr>
      <w:r>
        <w:rPr>
          <w:rFonts w:hint="eastAsia" w:ascii="仿宋" w:hAnsi="仿宋" w:eastAsia="仿宋" w:cs="仿宋"/>
        </w:rPr>
        <w:t>3.2.6 查看商品列表</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3.2.6.1 特性描述</w:t>
      </w:r>
    </w:p>
    <w:p>
      <w:pPr>
        <w:snapToGrid/>
        <w:spacing w:line="240" w:lineRule="auto"/>
        <w:rPr>
          <w:rFonts w:hint="eastAsia" w:ascii="仿宋" w:hAnsi="仿宋" w:eastAsia="仿宋" w:cs="仿宋"/>
        </w:rPr>
      </w:pPr>
      <w:r>
        <w:rPr>
          <w:rFonts w:hint="eastAsia" w:ascii="仿宋" w:hAnsi="仿宋" w:eastAsia="仿宋" w:cs="仿宋"/>
        </w:rPr>
        <w:t>所有已经登陆的用户进入商店后可以查看对应商店下的所有商品列表。</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3.2.6.2 刺激 / 响应序列</w:t>
      </w:r>
    </w:p>
    <w:p>
      <w:pPr>
        <w:snapToGrid/>
        <w:spacing w:line="240" w:lineRule="auto"/>
        <w:rPr>
          <w:rFonts w:hint="eastAsia" w:ascii="仿宋" w:hAnsi="仿宋" w:eastAsia="仿宋" w:cs="仿宋"/>
        </w:rPr>
      </w:pPr>
      <w:r>
        <w:rPr>
          <w:rFonts w:hint="eastAsia" w:ascii="仿宋" w:hAnsi="仿宋" w:eastAsia="仿宋" w:cs="仿宋"/>
        </w:rPr>
        <w:t>刺激：用户点击进入某一商店</w:t>
      </w:r>
    </w:p>
    <w:p>
      <w:pPr>
        <w:snapToGrid/>
        <w:spacing w:line="240" w:lineRule="auto"/>
        <w:rPr>
          <w:rFonts w:hint="eastAsia" w:ascii="仿宋" w:hAnsi="仿宋" w:eastAsia="仿宋" w:cs="仿宋"/>
        </w:rPr>
      </w:pPr>
      <w:r>
        <w:rPr>
          <w:rFonts w:hint="eastAsia" w:ascii="仿宋" w:hAnsi="仿宋" w:eastAsia="仿宋" w:cs="仿宋"/>
        </w:rPr>
        <w:t>响应：系统进入商店详情页，并显示商店下的所有商品，包括商品的名称和图片信息</w:t>
      </w:r>
    </w:p>
    <w:p>
      <w:pPr>
        <w:pStyle w:val="6"/>
        <w:pBdr>
          <w:bottom w:val="none" w:color="auto" w:sz="0" w:space="0"/>
        </w:pBdr>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3.2.6.3 相关功能需求</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402"/>
        <w:gridCol w:w="562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Product.Show</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系统允许所有用户在登录账号时查看某一商店下的所有商品列表，并显示商品的名称及logo</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Product.Show.logo</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系统应允许所有用户在商品列表界面切换查看所有商品的logo</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Product.Show.Detail</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用户点击某一商品时，应跳转到商品详情界面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Product.Show.Create</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系统应允许本门店工作人员看到创建商品选项，并在门店工作人员点击时进入创建商品界面</w:t>
            </w:r>
          </w:p>
        </w:tc>
      </w:tr>
    </w:tbl>
    <w:p>
      <w:pPr>
        <w:pStyle w:val="5"/>
        <w:rPr>
          <w:rFonts w:hint="eastAsia" w:ascii="仿宋" w:hAnsi="仿宋" w:eastAsia="仿宋" w:cs="仿宋"/>
        </w:rPr>
      </w:pPr>
      <w:r>
        <w:rPr>
          <w:rFonts w:hint="eastAsia" w:ascii="仿宋" w:hAnsi="仿宋" w:eastAsia="仿宋" w:cs="仿宋"/>
        </w:rPr>
        <w:t>3.2.7 查看商店详情</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3.2.7.1 特性描述</w:t>
      </w:r>
    </w:p>
    <w:p>
      <w:pPr>
        <w:snapToGrid/>
        <w:spacing w:line="240" w:lineRule="auto"/>
        <w:rPr>
          <w:rFonts w:hint="eastAsia" w:ascii="仿宋" w:hAnsi="仿宋" w:eastAsia="仿宋" w:cs="仿宋"/>
        </w:rPr>
      </w:pPr>
      <w:r>
        <w:rPr>
          <w:rFonts w:hint="eastAsia" w:ascii="仿宋" w:hAnsi="仿宋" w:eastAsia="仿宋" w:cs="仿宋"/>
        </w:rPr>
        <w:t>所有已经登陆的用户可以查看商店的详细情况。</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3.2.7.2 刺激 / 响应序列</w:t>
      </w:r>
    </w:p>
    <w:p>
      <w:pPr>
        <w:snapToGrid/>
        <w:spacing w:line="240" w:lineRule="auto"/>
        <w:rPr>
          <w:rFonts w:hint="eastAsia" w:ascii="仿宋" w:hAnsi="仿宋" w:eastAsia="仿宋" w:cs="仿宋"/>
        </w:rPr>
      </w:pPr>
      <w:r>
        <w:rPr>
          <w:rFonts w:hint="eastAsia" w:ascii="仿宋" w:hAnsi="仿宋" w:eastAsia="仿宋" w:cs="仿宋"/>
        </w:rPr>
        <w:t>刺激：用户点击某一商店的logo</w:t>
      </w:r>
    </w:p>
    <w:p>
      <w:pPr>
        <w:snapToGrid/>
        <w:spacing w:line="240" w:lineRule="auto"/>
        <w:rPr>
          <w:rFonts w:hint="eastAsia" w:ascii="仿宋" w:hAnsi="仿宋" w:eastAsia="仿宋" w:cs="仿宋"/>
        </w:rPr>
      </w:pPr>
      <w:r>
        <w:rPr>
          <w:rFonts w:hint="eastAsia" w:ascii="仿宋" w:hAnsi="仿宋" w:eastAsia="仿宋" w:cs="仿宋"/>
        </w:rPr>
        <w:t>响应：系统进入商店详情页面，并显示商店的详细情况，包括商店名称、商店简介，以及商店下的所有商品</w:t>
      </w:r>
    </w:p>
    <w:p>
      <w:pPr>
        <w:pStyle w:val="6"/>
        <w:pBdr>
          <w:bottom w:val="none" w:color="auto" w:sz="0" w:space="0"/>
        </w:pBdr>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3.2.7.3 相关功能需求</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402"/>
        <w:gridCol w:w="562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Store.Detail.show</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系统应允许所有用户在登录账号时进入商店详情界面，查看某一商店的详细信息，包括商店名称、商店简介以及商店下的所有商品</w:t>
            </w:r>
          </w:p>
        </w:tc>
      </w:tr>
    </w:tbl>
    <w:p>
      <w:pPr>
        <w:pStyle w:val="5"/>
        <w:rPr>
          <w:rFonts w:hint="eastAsia" w:ascii="仿宋" w:hAnsi="仿宋" w:eastAsia="仿宋" w:cs="仿宋"/>
        </w:rPr>
      </w:pPr>
      <w:r>
        <w:rPr>
          <w:rFonts w:hint="eastAsia" w:ascii="仿宋" w:hAnsi="仿宋" w:eastAsia="仿宋" w:cs="仿宋"/>
        </w:rPr>
        <w:t>3.2.8 查看商品详情</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3.2.8.1 特性描述</w:t>
      </w:r>
    </w:p>
    <w:p>
      <w:pPr>
        <w:snapToGrid/>
        <w:spacing w:line="240" w:lineRule="auto"/>
        <w:rPr>
          <w:rFonts w:hint="eastAsia" w:ascii="仿宋" w:hAnsi="仿宋" w:eastAsia="仿宋" w:cs="仿宋"/>
        </w:rPr>
      </w:pPr>
      <w:r>
        <w:rPr>
          <w:rFonts w:hint="eastAsia" w:ascii="仿宋" w:hAnsi="仿宋" w:eastAsia="仿宋" w:cs="仿宋"/>
        </w:rPr>
        <w:t>所用已经登陆的用户可以查看某一商品的详细信息。</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3.2.8.2 刺激 / 响应序列</w:t>
      </w:r>
    </w:p>
    <w:p>
      <w:pPr>
        <w:snapToGrid/>
        <w:spacing w:line="240" w:lineRule="auto"/>
        <w:rPr>
          <w:rFonts w:hint="eastAsia" w:ascii="仿宋" w:hAnsi="仿宋" w:eastAsia="仿宋" w:cs="仿宋"/>
        </w:rPr>
      </w:pPr>
      <w:r>
        <w:rPr>
          <w:rFonts w:hint="eastAsia" w:ascii="仿宋" w:hAnsi="仿宋" w:eastAsia="仿宋" w:cs="仿宋"/>
        </w:rPr>
        <w:t>刺激：用户在某一商店中点击某一商品的logo</w:t>
      </w:r>
    </w:p>
    <w:p>
      <w:pPr>
        <w:snapToGrid/>
        <w:spacing w:line="240" w:lineRule="auto"/>
        <w:rPr>
          <w:rFonts w:hint="eastAsia" w:ascii="仿宋" w:hAnsi="仿宋" w:eastAsia="仿宋" w:cs="仿宋"/>
        </w:rPr>
      </w:pPr>
      <w:r>
        <w:rPr>
          <w:rFonts w:hint="eastAsia" w:ascii="仿宋" w:hAnsi="仿宋" w:eastAsia="仿宋" w:cs="仿宋"/>
        </w:rPr>
        <w:t>响应：系统进入商品详情页面，并显示商品的详细信息，包括商品名称、商品类型、商品库存、商品简介、商品图片</w:t>
      </w:r>
    </w:p>
    <w:p>
      <w:pPr>
        <w:pStyle w:val="6"/>
        <w:pBdr>
          <w:bottom w:val="none" w:color="auto" w:sz="0" w:space="0"/>
        </w:pBdr>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3.2.8.3 相关功能需求</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402"/>
        <w:gridCol w:w="562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Product.Detail.Show</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系统应允许所有用户在登录账号时进入商品详情界面，查看商品的详细信息，包括商品名称、商品类别、商品库存、商品简介以及商品logo</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Product.Detail.Show.logo</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系统应允许所有用户切换查看商品的所有图片</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Product.Detail.inventory</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系统应允许本门店工作人员看到增加库存输入框及点击增加选项</w:t>
            </w:r>
          </w:p>
        </w:tc>
      </w:tr>
    </w:tbl>
    <w:p>
      <w:pPr>
        <w:pStyle w:val="5"/>
        <w:rPr>
          <w:rFonts w:hint="eastAsia" w:ascii="仿宋" w:hAnsi="仿宋" w:eastAsia="仿宋" w:cs="仿宋"/>
        </w:rPr>
      </w:pPr>
      <w:r>
        <w:rPr>
          <w:rFonts w:hint="eastAsia" w:ascii="仿宋" w:hAnsi="仿宋" w:eastAsia="仿宋" w:cs="仿宋"/>
        </w:rPr>
        <w:t>3.2.9 创建商店</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3.2.9.1 特性描述</w:t>
      </w:r>
    </w:p>
    <w:p>
      <w:pPr>
        <w:snapToGrid/>
        <w:spacing w:line="240" w:lineRule="auto"/>
        <w:rPr>
          <w:rFonts w:hint="eastAsia" w:ascii="仿宋" w:hAnsi="仿宋" w:eastAsia="仿宋" w:cs="仿宋"/>
        </w:rPr>
      </w:pPr>
      <w:r>
        <w:rPr>
          <w:rFonts w:hint="eastAsia" w:ascii="仿宋" w:hAnsi="仿宋" w:eastAsia="仿宋" w:cs="仿宋"/>
        </w:rPr>
        <w:t>已经登陆账号的商场管理员可以在系统中创建一个新的商店，上传新商店的名称、图片logo以及商店简介，创建成功后商店列表出现新商店。</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3.2.9.2 刺激 / 响应序列</w:t>
      </w:r>
    </w:p>
    <w:p>
      <w:pPr>
        <w:snapToGrid/>
        <w:spacing w:line="240" w:lineRule="auto"/>
        <w:rPr>
          <w:rFonts w:hint="eastAsia" w:ascii="仿宋" w:hAnsi="仿宋" w:eastAsia="仿宋" w:cs="仿宋"/>
        </w:rPr>
      </w:pPr>
      <w:r>
        <w:rPr>
          <w:rFonts w:hint="eastAsia" w:ascii="仿宋" w:hAnsi="仿宋" w:eastAsia="仿宋" w:cs="仿宋"/>
        </w:rPr>
        <w:t>刺激：商场管理员进入商店列表界面</w:t>
      </w:r>
    </w:p>
    <w:p>
      <w:pPr>
        <w:snapToGrid/>
        <w:spacing w:line="240" w:lineRule="auto"/>
        <w:rPr>
          <w:rFonts w:hint="eastAsia" w:ascii="仿宋" w:hAnsi="仿宋" w:eastAsia="仿宋" w:cs="仿宋"/>
        </w:rPr>
      </w:pPr>
      <w:r>
        <w:rPr>
          <w:rFonts w:hint="eastAsia" w:ascii="仿宋" w:hAnsi="仿宋" w:eastAsia="仿宋" w:cs="仿宋"/>
        </w:rPr>
        <w:t>响应：系统判断该用户身份是否为商场管理员，是则显示创建商店选项，否则不显示</w:t>
      </w:r>
    </w:p>
    <w:p>
      <w:pPr>
        <w:snapToGrid/>
        <w:spacing w:line="240" w:lineRule="auto"/>
        <w:rPr>
          <w:rFonts w:hint="eastAsia" w:ascii="仿宋" w:hAnsi="仿宋" w:eastAsia="仿宋" w:cs="仿宋"/>
        </w:rPr>
      </w:pPr>
      <w:r>
        <w:rPr>
          <w:rFonts w:hint="eastAsia" w:ascii="仿宋" w:hAnsi="仿宋" w:eastAsia="仿宋" w:cs="仿宋"/>
        </w:rPr>
        <w:t>刺激：商场管理员点击创建商店</w:t>
      </w:r>
    </w:p>
    <w:p>
      <w:pPr>
        <w:snapToGrid/>
        <w:spacing w:line="240" w:lineRule="auto"/>
        <w:rPr>
          <w:rFonts w:hint="eastAsia" w:ascii="仿宋" w:hAnsi="仿宋" w:eastAsia="仿宋" w:cs="仿宋"/>
        </w:rPr>
      </w:pPr>
      <w:r>
        <w:rPr>
          <w:rFonts w:hint="eastAsia" w:ascii="仿宋" w:hAnsi="仿宋" w:eastAsia="仿宋" w:cs="仿宋"/>
        </w:rPr>
        <w:t>响应：系统进入创建商店界面</w:t>
      </w:r>
    </w:p>
    <w:p>
      <w:pPr>
        <w:snapToGrid/>
        <w:spacing w:line="240" w:lineRule="auto"/>
        <w:rPr>
          <w:rFonts w:hint="eastAsia" w:ascii="仿宋" w:hAnsi="仿宋" w:eastAsia="仿宋" w:cs="仿宋"/>
        </w:rPr>
      </w:pPr>
      <w:r>
        <w:rPr>
          <w:rFonts w:hint="eastAsia" w:ascii="仿宋" w:hAnsi="仿宋" w:eastAsia="仿宋" w:cs="仿宋"/>
        </w:rPr>
        <w:t>刺激：商场管理员填入商店信息，包括上传商店logo，填入商店名称及商店简介</w:t>
      </w:r>
    </w:p>
    <w:p>
      <w:pPr>
        <w:snapToGrid/>
        <w:spacing w:line="240" w:lineRule="auto"/>
        <w:rPr>
          <w:rFonts w:hint="eastAsia" w:ascii="仿宋" w:hAnsi="仿宋" w:eastAsia="仿宋" w:cs="仿宋"/>
        </w:rPr>
      </w:pPr>
      <w:r>
        <w:rPr>
          <w:rFonts w:hint="eastAsia" w:ascii="仿宋" w:hAnsi="仿宋" w:eastAsia="仿宋" w:cs="仿宋"/>
        </w:rPr>
        <w:t>响应：系统判断上传图片是否符合规范并给出提示</w:t>
      </w:r>
    </w:p>
    <w:p>
      <w:pPr>
        <w:snapToGrid/>
        <w:spacing w:line="240" w:lineRule="auto"/>
        <w:rPr>
          <w:rFonts w:hint="eastAsia" w:ascii="仿宋" w:hAnsi="仿宋" w:eastAsia="仿宋" w:cs="仿宋"/>
        </w:rPr>
      </w:pPr>
      <w:r>
        <w:rPr>
          <w:rFonts w:hint="eastAsia" w:ascii="仿宋" w:hAnsi="仿宋" w:eastAsia="仿宋" w:cs="仿宋"/>
        </w:rPr>
        <w:t>刺激：商场管理员点击确认</w:t>
      </w:r>
    </w:p>
    <w:p>
      <w:pPr>
        <w:snapToGrid/>
        <w:spacing w:line="240" w:lineRule="auto"/>
        <w:rPr>
          <w:rFonts w:hint="eastAsia" w:ascii="仿宋" w:hAnsi="仿宋" w:eastAsia="仿宋" w:cs="仿宋"/>
        </w:rPr>
      </w:pPr>
      <w:r>
        <w:rPr>
          <w:rFonts w:hint="eastAsia" w:ascii="仿宋" w:hAnsi="仿宋" w:eastAsia="仿宋" w:cs="仿宋"/>
        </w:rPr>
        <w:t>响应：系统判断商店名称是否填写，商店logo是否上传且仅有一张并给出提示，符合规范则提醒成功创建商店，返回商店列表界面，商店列表显示新商店</w:t>
      </w:r>
    </w:p>
    <w:p>
      <w:pPr>
        <w:snapToGrid/>
        <w:spacing w:line="240" w:lineRule="auto"/>
        <w:rPr>
          <w:rFonts w:hint="eastAsia" w:ascii="仿宋" w:hAnsi="仿宋" w:eastAsia="仿宋" w:cs="仿宋"/>
        </w:rPr>
      </w:pPr>
      <w:r>
        <w:rPr>
          <w:rFonts w:hint="eastAsia" w:ascii="仿宋" w:hAnsi="仿宋" w:eastAsia="仿宋" w:cs="仿宋"/>
        </w:rPr>
        <w:t>刺激：过程中商场管理员点击网页返回键或“蓝鲸在线购物”</w:t>
      </w: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响应：系统清空已填入信息，并返回商店列表界面</w:t>
      </w:r>
    </w:p>
    <w:p>
      <w:pPr>
        <w:pStyle w:val="6"/>
        <w:pBdr>
          <w:bottom w:val="none" w:color="auto" w:sz="0" w:space="0"/>
        </w:pBdr>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3.2.9.3 相关功能需求</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402"/>
        <w:gridCol w:w="562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Store.Create</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系统应允许商场管理员进入创建商品界面创建新商店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Store.Create.Input</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系统允许商场管理员在创建商店时进行键盘输入</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Store.Create.Image</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系统允许商场管理员在创建商店时上传图片</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Store.Create.Image.amount</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系统应限制商场管理员只能上传一张图片作为商店logo，当商场管理员上传超过一个图片时，系统应提示当前限制选择一个文件</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Store.Create.Confirm</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系统应在商场管理员点击确认时检查商店信息是否规范</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Store.Create.Confirm.image</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当商场管理员未上传商店logo点击确认时，系统应提示未上传商店logo</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Store.Create.Confirm.name</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当商场管理员未填入商店名称点击确认时，系统应提示商店名称不能为空</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Store.Create.Confirm.invalid</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当商场管理员上传的图片超过限制大小时，系统应提示图片过大</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Store.Create.Confirm.exist</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当商场管理员创建的商店名称已存在时，系统应提示商店已存在</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Store.Create.success</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当商场管理员点击确认且商店信息规范时，系统完成商店的创建存入商店信息，并提示创建成功，系统跳转到商店列表界面，商店列表显示新商店</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Store.Create.back</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当商场管理员点击网页退后键或蓝鲸在线购物时，系统清空已填入信息，并返回商店列表界面</w:t>
            </w:r>
          </w:p>
        </w:tc>
      </w:tr>
    </w:tbl>
    <w:p>
      <w:pPr>
        <w:pStyle w:val="5"/>
        <w:rPr>
          <w:rFonts w:hint="eastAsia" w:ascii="仿宋" w:hAnsi="仿宋" w:eastAsia="仿宋" w:cs="仿宋"/>
        </w:rPr>
      </w:pPr>
      <w:r>
        <w:rPr>
          <w:rFonts w:hint="eastAsia" w:ascii="仿宋" w:hAnsi="仿宋" w:eastAsia="仿宋" w:cs="仿宋"/>
        </w:rPr>
        <w:t>3.2.10 创建商品</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3.2.10.1 特性描述</w:t>
      </w:r>
    </w:p>
    <w:p>
      <w:pPr>
        <w:snapToGrid/>
        <w:spacing w:line="240" w:lineRule="auto"/>
        <w:rPr>
          <w:rFonts w:hint="eastAsia" w:ascii="仿宋" w:hAnsi="仿宋" w:eastAsia="仿宋" w:cs="仿宋"/>
        </w:rPr>
      </w:pPr>
      <w:r>
        <w:rPr>
          <w:rFonts w:hint="eastAsia" w:ascii="仿宋" w:hAnsi="仿宋" w:eastAsia="仿宋" w:cs="仿宋"/>
        </w:rPr>
        <w:t>已经登录账号的门店工作人员可以在系统中为本门店创建一个新的商品，上传新商品的logo、商品名称、类别以及商品简介，创建成功后新商品出现在商店详情页的商品列表中。</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3.2.10.2 刺激 / 响应序列</w:t>
      </w:r>
    </w:p>
    <w:p>
      <w:pPr>
        <w:snapToGrid/>
        <w:spacing w:line="240" w:lineRule="auto"/>
        <w:rPr>
          <w:rFonts w:hint="eastAsia" w:ascii="仿宋" w:hAnsi="仿宋" w:eastAsia="仿宋" w:cs="仿宋"/>
        </w:rPr>
      </w:pPr>
      <w:r>
        <w:rPr>
          <w:rFonts w:hint="eastAsia" w:ascii="仿宋" w:hAnsi="仿宋" w:eastAsia="仿宋" w:cs="仿宋"/>
        </w:rPr>
        <w:t>刺激：门店工作人员点击进入商店详情界面</w:t>
      </w:r>
    </w:p>
    <w:p>
      <w:pPr>
        <w:snapToGrid/>
        <w:spacing w:line="240" w:lineRule="auto"/>
        <w:rPr>
          <w:rFonts w:hint="eastAsia" w:ascii="仿宋" w:hAnsi="仿宋" w:eastAsia="仿宋" w:cs="仿宋"/>
        </w:rPr>
      </w:pPr>
      <w:r>
        <w:rPr>
          <w:rFonts w:hint="eastAsia" w:ascii="仿宋" w:hAnsi="仿宋" w:eastAsia="仿宋" w:cs="仿宋"/>
        </w:rPr>
        <w:t>响应：系统判断该用户是否为该商店的工作人员，是则显示创建商品选项，否则不显示</w:t>
      </w:r>
    </w:p>
    <w:p>
      <w:pPr>
        <w:snapToGrid/>
        <w:spacing w:line="240" w:lineRule="auto"/>
        <w:rPr>
          <w:rFonts w:hint="eastAsia" w:ascii="仿宋" w:hAnsi="仿宋" w:eastAsia="仿宋" w:cs="仿宋"/>
        </w:rPr>
      </w:pPr>
      <w:r>
        <w:rPr>
          <w:rFonts w:hint="eastAsia" w:ascii="仿宋" w:hAnsi="仿宋" w:eastAsia="仿宋" w:cs="仿宋"/>
        </w:rPr>
        <w:t>刺激：门店工作人员点击创建商品</w:t>
      </w:r>
    </w:p>
    <w:p>
      <w:pPr>
        <w:snapToGrid/>
        <w:spacing w:line="240" w:lineRule="auto"/>
        <w:rPr>
          <w:rFonts w:hint="eastAsia" w:ascii="仿宋" w:hAnsi="仿宋" w:eastAsia="仿宋" w:cs="仿宋"/>
        </w:rPr>
      </w:pPr>
      <w:r>
        <w:rPr>
          <w:rFonts w:hint="eastAsia" w:ascii="仿宋" w:hAnsi="仿宋" w:eastAsia="仿宋" w:cs="仿宋"/>
        </w:rPr>
        <w:t>响应：系统进入创建商品界面</w:t>
      </w: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刺激：门店工作人员填入商品信息，包括商品logo、商品名称、类别、以及商品简介，点击确认</w:t>
      </w:r>
    </w:p>
    <w:p>
      <w:pPr>
        <w:snapToGrid/>
        <w:spacing w:line="240" w:lineRule="auto"/>
        <w:rPr>
          <w:rFonts w:hint="eastAsia" w:ascii="仿宋" w:hAnsi="仿宋" w:eastAsia="仿宋" w:cs="仿宋"/>
        </w:rPr>
      </w:pPr>
      <w:r>
        <w:rPr>
          <w:rFonts w:hint="eastAsia" w:ascii="仿宋" w:hAnsi="仿宋" w:eastAsia="仿宋" w:cs="仿宋"/>
        </w:rPr>
        <w:t>响应：系统判断商品信息是否填写完整并给出提示，完整则提醒创建商品成功，返回商店详情界面，商品列表显示新商品</w:t>
      </w:r>
    </w:p>
    <w:p>
      <w:pPr>
        <w:snapToGrid/>
        <w:spacing w:line="240" w:lineRule="auto"/>
        <w:rPr>
          <w:rFonts w:hint="eastAsia" w:ascii="仿宋" w:hAnsi="仿宋" w:eastAsia="仿宋" w:cs="仿宋"/>
        </w:rPr>
      </w:pPr>
      <w:r>
        <w:rPr>
          <w:rFonts w:hint="eastAsia" w:ascii="仿宋" w:hAnsi="仿宋" w:eastAsia="仿宋" w:cs="仿宋"/>
        </w:rPr>
        <w:t>刺激：过程中门店工作人员点击网页返回键</w:t>
      </w:r>
    </w:p>
    <w:p>
      <w:pPr>
        <w:snapToGrid/>
        <w:spacing w:line="240" w:lineRule="auto"/>
        <w:rPr>
          <w:rFonts w:hint="eastAsia" w:ascii="仿宋" w:hAnsi="仿宋" w:eastAsia="仿宋" w:cs="仿宋"/>
        </w:rPr>
      </w:pPr>
      <w:r>
        <w:rPr>
          <w:rFonts w:hint="eastAsia" w:ascii="仿宋" w:hAnsi="仿宋" w:eastAsia="仿宋" w:cs="仿宋"/>
        </w:rPr>
        <w:t>响应：系统清空已填入信息，并返回商店详情界面</w:t>
      </w:r>
    </w:p>
    <w:p>
      <w:pPr>
        <w:pStyle w:val="6"/>
        <w:pBdr>
          <w:bottom w:val="none" w:color="auto" w:sz="0" w:space="0"/>
        </w:pBdr>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3.2.10.3 相关功能需求</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402"/>
        <w:gridCol w:w="562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Product.Create</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系统应允许门店工作人员进入本门店创建商品界面创建新商品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Product.Create.Input</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系统允许门店工作人员在创建商品时进行进行键盘输入</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85"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Product.Create.Input.select</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系统允许门店工作人员在创建商品时选择商品类别，包括食物、衣服、家具、电器、娱乐、运动及奢侈品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Product.Create.Image</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系统允许门店工作人员在创建商品时上传图片</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Product.Create.Confirm</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系统应在门店工作人员点击确认时检查商品信息是否规范</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Product.Create.Confirm.amount</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当门店工作人员上传的商店图片不足两张点击确认时，系统应提示上传至少两张图片，或检查上传图片大小</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Product.Create.Confirm.invalid</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当门店工作人员上传的图片过大点击确认时，系统应提示上传至少两张图片，或检查上传图片大小</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Product.Create.Confirm.category</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当门店工作人员未选择商品品类点击确认时，系统应提示未选择商品种类</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 xml:space="preserve">Product.Create.Confirm.name </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当门店工作人员未填入商品名称点击确认时，系统应提示商品名称不能为空</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Product.Create.success</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当门店工作人员点击确认且商品信息规范时，系统完成商品的创建存入商品信息，并提示创建成功，系统跳转到商品列表界面，商品列表显示新商品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Product.Create.back</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当门店工作人员点击网页退后键时，系统清空已填入信息，并返回商品列表界面</w:t>
            </w:r>
          </w:p>
        </w:tc>
      </w:tr>
    </w:tbl>
    <w:p>
      <w:pPr>
        <w:pStyle w:val="5"/>
        <w:rPr>
          <w:rFonts w:hint="eastAsia" w:ascii="仿宋" w:hAnsi="仿宋" w:eastAsia="仿宋" w:cs="仿宋"/>
        </w:rPr>
      </w:pPr>
      <w:r>
        <w:rPr>
          <w:rFonts w:hint="eastAsia" w:ascii="仿宋" w:hAnsi="仿宋" w:eastAsia="仿宋" w:cs="仿宋"/>
        </w:rPr>
        <w:t>3.2.11 增加库存</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3.2.11.1 特性描述</w:t>
      </w:r>
    </w:p>
    <w:p>
      <w:pPr>
        <w:snapToGrid/>
        <w:spacing w:line="240" w:lineRule="auto"/>
        <w:rPr>
          <w:rFonts w:hint="eastAsia" w:ascii="仿宋" w:hAnsi="仿宋" w:eastAsia="仿宋" w:cs="仿宋"/>
        </w:rPr>
      </w:pPr>
      <w:r>
        <w:rPr>
          <w:rFonts w:hint="eastAsia" w:ascii="仿宋" w:hAnsi="仿宋" w:eastAsia="仿宋" w:cs="仿宋"/>
        </w:rPr>
        <w:t>已经登录账号的门店工作人员可以为本门店下的商品添加库存，添加成功后系统更新商品库存</w:t>
      </w:r>
    </w:p>
    <w:p>
      <w:pPr>
        <w:pStyle w:val="6"/>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3.2.11.2 刺激 / 响应序列</w:t>
      </w:r>
    </w:p>
    <w:p>
      <w:pPr>
        <w:snapToGrid/>
        <w:spacing w:line="240" w:lineRule="auto"/>
        <w:rPr>
          <w:rFonts w:hint="eastAsia" w:ascii="仿宋" w:hAnsi="仿宋" w:eastAsia="仿宋" w:cs="仿宋"/>
        </w:rPr>
      </w:pPr>
      <w:r>
        <w:rPr>
          <w:rFonts w:hint="eastAsia" w:ascii="仿宋" w:hAnsi="仿宋" w:eastAsia="仿宋" w:cs="仿宋"/>
        </w:rPr>
        <w:t>刺激：门店工作人员进入商品详情界面</w:t>
      </w:r>
    </w:p>
    <w:p>
      <w:pPr>
        <w:snapToGrid/>
        <w:spacing w:line="240" w:lineRule="auto"/>
        <w:rPr>
          <w:rFonts w:hint="eastAsia" w:ascii="仿宋" w:hAnsi="仿宋" w:eastAsia="仿宋" w:cs="仿宋"/>
        </w:rPr>
      </w:pPr>
      <w:r>
        <w:rPr>
          <w:rFonts w:hint="eastAsia" w:ascii="仿宋" w:hAnsi="仿宋" w:eastAsia="仿宋" w:cs="仿宋"/>
        </w:rPr>
        <w:t>响应：系统判断该用户是否为本商店工作人员，是则显示添加库存输入框及点击增加选项，否则不显示</w:t>
      </w:r>
    </w:p>
    <w:p>
      <w:pPr>
        <w:snapToGrid/>
        <w:spacing w:line="240" w:lineRule="auto"/>
        <w:rPr>
          <w:rFonts w:hint="eastAsia" w:ascii="仿宋" w:hAnsi="仿宋" w:eastAsia="仿宋" w:cs="仿宋"/>
        </w:rPr>
      </w:pPr>
      <w:r>
        <w:rPr>
          <w:rFonts w:hint="eastAsia" w:ascii="仿宋" w:hAnsi="仿宋" w:eastAsia="仿宋" w:cs="仿宋"/>
        </w:rPr>
        <w:t>刺激：门店工作人员输入增加库存数，并点击增加</w:t>
      </w:r>
    </w:p>
    <w:p>
      <w:pPr>
        <w:snapToGrid/>
        <w:spacing w:line="240" w:lineRule="auto"/>
        <w:rPr>
          <w:rFonts w:hint="eastAsia" w:ascii="仿宋" w:hAnsi="仿宋" w:eastAsia="仿宋" w:cs="仿宋"/>
        </w:rPr>
      </w:pPr>
      <w:r>
        <w:rPr>
          <w:rFonts w:hint="eastAsia" w:ascii="仿宋" w:hAnsi="仿宋" w:eastAsia="仿宋" w:cs="仿宋"/>
        </w:rPr>
        <w:t>响应：系统更新库存，提示添加成功并显示更新后的商品库存</w:t>
      </w:r>
    </w:p>
    <w:p>
      <w:pPr>
        <w:pStyle w:val="6"/>
        <w:pBdr>
          <w:bottom w:val="none" w:color="auto" w:sz="0" w:space="0"/>
        </w:pBdr>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3.2.11.3 相关功能需求</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402"/>
        <w:gridCol w:w="562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Product.Inventory</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系统应允许门店工作人员增加本门店商品的库存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Product.Inventory.Input</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系统允许门店工作人员在增加库存时进行键盘输入</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Product.Inventory.success</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当门店工作人员点击增加时，系统应完成商品库存的增加，并提示增加成功，商品详情页更新商品库存信息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60" w:hRule="atLeast"/>
        </w:trPr>
        <w:tc>
          <w:tcPr>
            <w:tcW w:w="340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Product.Inventory.Invalid</w:t>
            </w:r>
          </w:p>
        </w:tc>
        <w:tc>
          <w:tcPr>
            <w:tcW w:w="5622" w:type="dxa"/>
            <w:tcBorders>
              <w:top w:val="single" w:color="DFE2E5" w:sz="6" w:space="0"/>
              <w:left w:val="single" w:color="DFE2E5" w:sz="6" w:space="0"/>
              <w:bottom w:val="single" w:color="DEE0E3" w:sz="6" w:space="0"/>
              <w:right w:val="single" w:color="DFE2E5" w:sz="6" w:space="0"/>
            </w:tcBorders>
            <w:vAlign w:val="center"/>
          </w:tcPr>
          <w:p>
            <w:pPr>
              <w:snapToGrid/>
              <w:spacing w:before="0" w:after="0" w:line="240" w:lineRule="auto"/>
              <w:jc w:val="left"/>
              <w:rPr>
                <w:rFonts w:hint="eastAsia" w:ascii="仿宋" w:hAnsi="仿宋" w:eastAsia="仿宋" w:cs="仿宋"/>
              </w:rPr>
            </w:pPr>
            <w:r>
              <w:rPr>
                <w:rFonts w:hint="eastAsia" w:ascii="仿宋" w:hAnsi="仿宋" w:eastAsia="仿宋" w:cs="仿宋"/>
              </w:rPr>
              <w:t>当门店工作人员输入非数字点击增加时，系统应提示请输入正确数字</w:t>
            </w:r>
          </w:p>
        </w:tc>
      </w:tr>
    </w:tbl>
    <w:p>
      <w:pPr>
        <w:pStyle w:val="4"/>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3.3 非功能需求</w:t>
      </w:r>
    </w:p>
    <w:p>
      <w:pPr>
        <w:pStyle w:val="5"/>
        <w:rPr>
          <w:rFonts w:hint="eastAsia" w:ascii="仿宋" w:hAnsi="仿宋" w:eastAsia="仿宋" w:cs="仿宋"/>
        </w:rPr>
      </w:pPr>
      <w:r>
        <w:rPr>
          <w:rFonts w:hint="eastAsia" w:ascii="仿宋" w:hAnsi="仿宋" w:eastAsia="仿宋" w:cs="仿宋"/>
        </w:rPr>
        <w:t>3.3.1 性能需求</w:t>
      </w:r>
    </w:p>
    <w:p>
      <w:pPr>
        <w:snapToGrid/>
        <w:spacing w:line="240" w:lineRule="auto"/>
        <w:rPr>
          <w:rFonts w:hint="eastAsia" w:ascii="仿宋" w:hAnsi="仿宋" w:eastAsia="仿宋" w:cs="仿宋"/>
        </w:rPr>
      </w:pPr>
      <w:r>
        <w:rPr>
          <w:rFonts w:hint="eastAsia" w:ascii="仿宋" w:hAnsi="仿宋" w:eastAsia="仿宋" w:cs="仿宋"/>
        </w:rPr>
        <w:t>PR1：所有的用户查询必须在10秒内完成。</w:t>
      </w:r>
    </w:p>
    <w:p>
      <w:pPr>
        <w:snapToGrid/>
        <w:spacing w:line="240" w:lineRule="auto"/>
        <w:rPr>
          <w:rFonts w:hint="eastAsia" w:ascii="仿宋" w:hAnsi="仿宋" w:eastAsia="仿宋" w:cs="仿宋"/>
        </w:rPr>
      </w:pPr>
      <w:r>
        <w:rPr>
          <w:rFonts w:hint="eastAsia" w:ascii="仿宋" w:hAnsi="仿宋" w:eastAsia="仿宋" w:cs="仿宋"/>
        </w:rPr>
        <w:t>PR2：系统能够存储每个商店至少1000个商品信息，商场内至少1000个商店信息。</w:t>
      </w: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PR3：在商品库存发生减少时，系统必须避免脏读发生。</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3.3.2  安全性</w:t>
      </w:r>
    </w:p>
    <w:p>
      <w:pPr>
        <w:snapToGrid/>
        <w:spacing w:line="240" w:lineRule="auto"/>
        <w:rPr>
          <w:rFonts w:hint="eastAsia" w:ascii="仿宋" w:hAnsi="仿宋" w:eastAsia="仿宋" w:cs="仿宋"/>
        </w:rPr>
      </w:pPr>
      <w:r>
        <w:rPr>
          <w:rFonts w:hint="eastAsia" w:ascii="仿宋" w:hAnsi="仿宋" w:eastAsia="仿宋" w:cs="仿宋"/>
        </w:rPr>
        <w:t>Safety1：非经理或商场管理人员不能创建商店。</w:t>
      </w:r>
    </w:p>
    <w:p>
      <w:pPr>
        <w:snapToGrid/>
        <w:spacing w:line="240" w:lineRule="auto"/>
        <w:rPr>
          <w:rFonts w:hint="eastAsia" w:ascii="仿宋" w:hAnsi="仿宋" w:eastAsia="仿宋" w:cs="仿宋"/>
        </w:rPr>
      </w:pPr>
      <w:r>
        <w:rPr>
          <w:rFonts w:hint="eastAsia" w:ascii="仿宋" w:hAnsi="仿宋" w:eastAsia="仿宋" w:cs="仿宋"/>
        </w:rPr>
        <w:t>Safety2：非店员不能创建商品或修改库存。</w:t>
      </w:r>
    </w:p>
    <w:p>
      <w:pPr>
        <w:snapToGrid/>
        <w:spacing w:line="240" w:lineRule="auto"/>
        <w:rPr>
          <w:rFonts w:hint="eastAsia" w:ascii="仿宋" w:hAnsi="仿宋" w:eastAsia="仿宋" w:cs="仿宋"/>
        </w:rPr>
      </w:pPr>
      <w:r>
        <w:rPr>
          <w:rFonts w:hint="eastAsia" w:ascii="仿宋" w:hAnsi="仿宋" w:eastAsia="仿宋" w:cs="仿宋"/>
        </w:rPr>
        <w:t>Safety3：除用户本人，任何其他用户不能修改该用户密码。</w:t>
      </w: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Safety4：用户只有登陆后才能修改密码。</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3.3.3  可维护性</w:t>
      </w:r>
    </w:p>
    <w:p>
      <w:pPr>
        <w:snapToGrid/>
        <w:spacing w:line="240" w:lineRule="auto"/>
        <w:rPr>
          <w:rFonts w:hint="eastAsia" w:ascii="仿宋" w:hAnsi="仿宋" w:eastAsia="仿宋" w:cs="仿宋"/>
        </w:rPr>
      </w:pPr>
      <w:r>
        <w:rPr>
          <w:rFonts w:hint="eastAsia" w:ascii="仿宋" w:hAnsi="仿宋" w:eastAsia="仿宋" w:cs="仿宋"/>
        </w:rPr>
        <w:t>Modification1：系统的商品标识数据格式发生变化时，系统能够在1天内修改完成。</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3.3.4  易用性</w:t>
      </w:r>
    </w:p>
    <w:p>
      <w:pPr>
        <w:snapToGrid/>
        <w:spacing w:line="240" w:lineRule="auto"/>
        <w:rPr>
          <w:rFonts w:hint="eastAsia" w:ascii="仿宋" w:hAnsi="仿宋" w:eastAsia="仿宋" w:cs="仿宋"/>
        </w:rPr>
      </w:pPr>
      <w:r>
        <w:rPr>
          <w:rFonts w:hint="eastAsia" w:ascii="仿宋" w:hAnsi="仿宋" w:eastAsia="仿宋" w:cs="仿宋"/>
        </w:rPr>
        <w:t>Usability1：对于事务失败的原因，系统将通过弹窗反馈给用户。</w:t>
      </w:r>
    </w:p>
    <w:p>
      <w:pPr>
        <w:snapToGrid/>
        <w:spacing w:line="240" w:lineRule="auto"/>
        <w:rPr>
          <w:rFonts w:hint="eastAsia" w:ascii="仿宋" w:hAnsi="仿宋" w:eastAsia="仿宋" w:cs="仿宋"/>
        </w:rPr>
      </w:pPr>
      <w:r>
        <w:rPr>
          <w:rFonts w:hint="eastAsia" w:ascii="仿宋" w:hAnsi="仿宋" w:eastAsia="仿宋" w:cs="仿宋"/>
        </w:rPr>
        <w:t>Usability2：设置导向商店、个人信息等界面的导向栏。</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3.3.5  可靠性</w:t>
      </w:r>
    </w:p>
    <w:p>
      <w:pPr>
        <w:snapToGrid/>
        <w:spacing w:line="240" w:lineRule="auto"/>
        <w:rPr>
          <w:rFonts w:hint="eastAsia" w:ascii="仿宋" w:hAnsi="仿宋" w:eastAsia="仿宋" w:cs="仿宋"/>
        </w:rPr>
      </w:pPr>
      <w:r>
        <w:rPr>
          <w:rFonts w:hint="eastAsia" w:ascii="仿宋" w:hAnsi="仿宋" w:eastAsia="仿宋" w:cs="仿宋"/>
        </w:rPr>
        <w:t>Reliability1：用户主机与服务器通信时，如果网络发生故障，服务器不能因此产生故障。</w:t>
      </w:r>
    </w:p>
    <w:p>
      <w:pPr>
        <w:snapToGrid/>
        <w:spacing w:line="240" w:lineRule="auto"/>
        <w:ind w:left="0" w:firstLineChars="200"/>
        <w:rPr>
          <w:rFonts w:hint="eastAsia" w:ascii="仿宋" w:hAnsi="仿宋" w:eastAsia="仿宋" w:cs="仿宋"/>
        </w:rPr>
      </w:pPr>
      <w:r>
        <w:rPr>
          <w:rFonts w:hint="eastAsia" w:ascii="仿宋" w:hAnsi="仿宋" w:eastAsia="仿宋" w:cs="仿宋"/>
        </w:rPr>
        <w:t>Reliability1.1：客户端检测到网络故障后，应尝试重试连接网络3次。</w:t>
      </w:r>
    </w:p>
    <w:p>
      <w:pPr>
        <w:snapToGrid/>
        <w:spacing w:line="240" w:lineRule="auto"/>
        <w:ind w:left="0" w:firstLineChars="200"/>
        <w:rPr>
          <w:rFonts w:hint="eastAsia" w:ascii="仿宋" w:hAnsi="仿宋" w:eastAsia="仿宋" w:cs="仿宋"/>
        </w:rPr>
      </w:pPr>
      <w:r>
        <w:rPr>
          <w:rFonts w:hint="eastAsia" w:ascii="仿宋" w:hAnsi="仿宋" w:eastAsia="仿宋" w:cs="仿宋"/>
        </w:rPr>
        <w:t>Reliability1.2：客户端应回滚因网络故障中断的事务，并生成对应报告，在重新连接后上传服务器。</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3.3.6  业务规则</w:t>
      </w:r>
    </w:p>
    <w:p>
      <w:pPr>
        <w:snapToGrid/>
        <w:spacing w:line="240" w:lineRule="auto"/>
        <w:rPr>
          <w:rFonts w:hint="eastAsia" w:ascii="仿宋" w:hAnsi="仿宋" w:eastAsia="仿宋" w:cs="仿宋"/>
        </w:rPr>
      </w:pPr>
      <w:r>
        <w:rPr>
          <w:rFonts w:hint="eastAsia" w:ascii="仿宋" w:hAnsi="仿宋" w:eastAsia="仿宋" w:cs="仿宋"/>
        </w:rPr>
        <w:t>BR1：每一个店员必须绑定唯一的商店。</w:t>
      </w:r>
    </w:p>
    <w:p>
      <w:pPr>
        <w:snapToGrid/>
        <w:spacing w:line="240" w:lineRule="auto"/>
        <w:rPr>
          <w:rFonts w:hint="eastAsia" w:ascii="仿宋" w:hAnsi="仿宋" w:eastAsia="仿宋" w:cs="仿宋"/>
        </w:rPr>
      </w:pPr>
      <w:r>
        <w:rPr>
          <w:rFonts w:hint="eastAsia" w:ascii="仿宋" w:hAnsi="仿宋" w:eastAsia="仿宋" w:cs="仿宋"/>
        </w:rPr>
        <w:t>BR2：手机号必须是真实存在的。</w:t>
      </w:r>
    </w:p>
    <w:p>
      <w:pPr>
        <w:snapToGrid/>
        <w:spacing w:line="240" w:lineRule="auto"/>
        <w:rPr>
          <w:rFonts w:hint="eastAsia" w:ascii="仿宋" w:hAnsi="仿宋" w:eastAsia="仿宋" w:cs="仿宋"/>
        </w:rPr>
      </w:pPr>
      <w:r>
        <w:rPr>
          <w:rFonts w:hint="eastAsia" w:ascii="仿宋" w:hAnsi="仿宋" w:eastAsia="仿宋" w:cs="仿宋"/>
        </w:rPr>
        <w:t>BR3：上传的图片不能大于10MB。</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3.3.7  约束</w:t>
      </w: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C1：系统要使用Java作为开发语言，使用Vue3搭建前端，Spring Boot框架搭建后端。</w:t>
      </w:r>
    </w:p>
    <w:p>
      <w:pPr>
        <w:pBdr>
          <w:bottom w:val="none" w:color="auto" w:sz="0" w:space="0"/>
        </w:pBdr>
        <w:snapToGrid/>
        <w:spacing w:line="240" w:lineRule="auto"/>
        <w:rPr>
          <w:rFonts w:hint="eastAsia" w:ascii="仿宋" w:hAnsi="仿宋" w:eastAsia="仿宋" w:cs="仿宋"/>
        </w:rPr>
      </w:pPr>
      <w:r>
        <w:rPr>
          <w:rFonts w:hint="eastAsia" w:ascii="仿宋" w:hAnsi="仿宋" w:eastAsia="仿宋" w:cs="仿宋"/>
        </w:rPr>
        <w:t>C2：上传的图片必须符合法律法规要求。</w:t>
      </w:r>
    </w:p>
    <w:p>
      <w:pPr>
        <w:pStyle w:val="4"/>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3.4  数据需求</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3.4.1  数据定义</w:t>
      </w:r>
    </w:p>
    <w:p>
      <w:pPr>
        <w:snapToGrid/>
        <w:spacing w:line="240" w:lineRule="auto"/>
        <w:rPr>
          <w:rFonts w:hint="eastAsia" w:ascii="仿宋" w:hAnsi="仿宋" w:eastAsia="仿宋" w:cs="仿宋"/>
        </w:rPr>
      </w:pPr>
      <w:r>
        <w:rPr>
          <w:rFonts w:hint="eastAsia" w:ascii="仿宋" w:hAnsi="仿宋" w:eastAsia="仿宋" w:cs="仿宋"/>
        </w:rPr>
        <w:t>DR1：系统需要存储的数据实体及其关系如下</w:t>
      </w:r>
    </w:p>
    <w:p>
      <w:pPr>
        <w:snapToGrid/>
        <w:spacing w:line="240" w:lineRule="auto"/>
        <w:rPr>
          <w:rFonts w:hint="eastAsia" w:ascii="仿宋" w:hAnsi="仿宋" w:eastAsia="仿宋" w:cs="仿宋"/>
        </w:rPr>
      </w:pPr>
      <w:r>
        <w:rPr>
          <w:rFonts w:hint="eastAsia" w:ascii="仿宋" w:hAnsi="仿宋" w:eastAsia="仿宋" w:cs="仿宋"/>
        </w:rPr>
        <w:t>（假装这里有一张E-R图）</w:t>
      </w:r>
    </w:p>
    <w:p>
      <w:pPr>
        <w:snapToGrid/>
        <w:spacing w:line="240" w:lineRule="auto"/>
        <w:rPr>
          <w:rFonts w:hint="eastAsia" w:ascii="仿宋" w:hAnsi="仿宋" w:eastAsia="仿宋" w:cs="仿宋"/>
        </w:rPr>
      </w:pPr>
      <w:r>
        <w:rPr>
          <w:rFonts w:hint="eastAsia" w:ascii="仿宋" w:hAnsi="仿宋" w:eastAsia="仿宋" w:cs="仿宋"/>
        </w:rPr>
        <w:t>DR2：系统需要存储1年内的销售记录。</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3.4.2  默认数据</w:t>
      </w:r>
    </w:p>
    <w:p>
      <w:pPr>
        <w:snapToGrid/>
        <w:spacing w:line="240" w:lineRule="auto"/>
        <w:rPr>
          <w:rFonts w:hint="eastAsia" w:ascii="仿宋" w:hAnsi="仿宋" w:eastAsia="仿宋" w:cs="仿宋"/>
        </w:rPr>
      </w:pPr>
      <w:r>
        <w:rPr>
          <w:rFonts w:hint="eastAsia" w:ascii="仿宋" w:hAnsi="仿宋" w:eastAsia="仿宋" w:cs="仿宋"/>
        </w:rPr>
        <w:t>默认数据用于以下两种情况：</w:t>
      </w:r>
    </w:p>
    <w:p>
      <w:pPr>
        <w:numPr>
          <w:ilvl w:val="0"/>
          <w:numId w:val="9"/>
        </w:numPr>
        <w:snapToGrid/>
        <w:spacing w:line="240" w:lineRule="auto"/>
        <w:rPr>
          <w:rFonts w:hint="eastAsia" w:ascii="仿宋" w:hAnsi="仿宋" w:eastAsia="仿宋" w:cs="仿宋"/>
        </w:rPr>
      </w:pPr>
      <w:r>
        <w:rPr>
          <w:rFonts w:hint="eastAsia" w:ascii="仿宋" w:hAnsi="仿宋" w:eastAsia="仿宋" w:cs="仿宋"/>
        </w:rPr>
        <w:t>系统中新增加数据时</w:t>
      </w:r>
    </w:p>
    <w:p>
      <w:pPr>
        <w:numPr>
          <w:ilvl w:val="0"/>
          <w:numId w:val="9"/>
        </w:numPr>
        <w:snapToGrid/>
        <w:spacing w:line="240" w:lineRule="auto"/>
        <w:rPr>
          <w:rFonts w:hint="eastAsia" w:ascii="仿宋" w:hAnsi="仿宋" w:eastAsia="仿宋" w:cs="仿宋"/>
        </w:rPr>
      </w:pPr>
      <w:r>
        <w:rPr>
          <w:rFonts w:hint="eastAsia" w:ascii="仿宋" w:hAnsi="仿宋" w:eastAsia="仿宋" w:cs="仿宋"/>
        </w:rPr>
        <w:t>编辑数据时无意将相关内容清空时</w:t>
      </w:r>
    </w:p>
    <w:p>
      <w:pPr>
        <w:snapToGrid/>
        <w:spacing w:line="240" w:lineRule="auto"/>
        <w:ind w:left="0"/>
        <w:rPr>
          <w:rFonts w:hint="eastAsia" w:ascii="仿宋" w:hAnsi="仿宋" w:eastAsia="仿宋" w:cs="仿宋"/>
        </w:rPr>
      </w:pPr>
      <w:r>
        <w:rPr>
          <w:rFonts w:hint="eastAsia" w:ascii="仿宋" w:hAnsi="仿宋" w:eastAsia="仿宋" w:cs="仿宋"/>
        </w:rPr>
        <w:t>Default1：商品的数量默认为0。</w:t>
      </w:r>
    </w:p>
    <w:p>
      <w:pPr>
        <w:snapToGrid/>
        <w:spacing w:line="240" w:lineRule="auto"/>
        <w:ind w:left="0"/>
        <w:rPr>
          <w:rFonts w:hint="eastAsia" w:ascii="仿宋" w:hAnsi="仿宋" w:eastAsia="仿宋" w:cs="仿宋"/>
        </w:rPr>
      </w:pPr>
      <w:r>
        <w:rPr>
          <w:rFonts w:hint="eastAsia" w:ascii="仿宋" w:hAnsi="仿宋" w:eastAsia="仿宋" w:cs="仿宋"/>
        </w:rPr>
        <w:t>Default2：商品的价格默认为0。</w:t>
      </w:r>
    </w:p>
    <w:p>
      <w:pPr>
        <w:snapToGrid/>
        <w:spacing w:line="240" w:lineRule="auto"/>
        <w:ind w:left="0"/>
        <w:rPr>
          <w:rFonts w:hint="eastAsia" w:ascii="仿宋" w:hAnsi="仿宋" w:eastAsia="仿宋" w:cs="仿宋"/>
        </w:rPr>
      </w:pPr>
      <w:r>
        <w:rPr>
          <w:rFonts w:hint="eastAsia" w:ascii="仿宋" w:hAnsi="仿宋" w:eastAsia="仿宋" w:cs="仿宋"/>
        </w:rPr>
        <w:t>Default3：用户的默认身份为顾客。</w:t>
      </w:r>
    </w:p>
    <w:p>
      <w:pPr>
        <w:pBdr>
          <w:bottom w:val="none" w:color="auto" w:sz="0" w:space="0"/>
        </w:pBdr>
        <w:snapToGrid/>
        <w:spacing w:line="240" w:lineRule="auto"/>
        <w:ind w:left="0"/>
        <w:rPr>
          <w:rFonts w:hint="eastAsia" w:ascii="仿宋" w:hAnsi="仿宋" w:eastAsia="仿宋" w:cs="仿宋"/>
        </w:rPr>
      </w:pPr>
      <w:r>
        <w:rPr>
          <w:rFonts w:hint="eastAsia" w:ascii="仿宋" w:hAnsi="仿宋" w:eastAsia="仿宋" w:cs="仿宋"/>
        </w:rPr>
        <w:t>Default4：时间默认为当天。</w:t>
      </w:r>
    </w:p>
    <w:p>
      <w:pPr>
        <w:pStyle w:val="5"/>
        <w:snapToGrid/>
        <w:spacing w:line="240" w:lineRule="auto"/>
        <w:rPr>
          <w:rFonts w:hint="eastAsia" w:ascii="仿宋" w:hAnsi="仿宋" w:eastAsia="仿宋" w:cs="仿宋"/>
          <w:b/>
          <w:i w:val="0"/>
          <w:strike w:val="0"/>
          <w:color w:val="000000"/>
          <w:u w:val="none"/>
        </w:rPr>
      </w:pPr>
      <w:r>
        <w:rPr>
          <w:rFonts w:hint="eastAsia" w:ascii="仿宋" w:hAnsi="仿宋" w:eastAsia="仿宋" w:cs="仿宋"/>
          <w:b/>
          <w:i w:val="0"/>
          <w:strike w:val="0"/>
          <w:color w:val="000000"/>
          <w:u w:val="none"/>
        </w:rPr>
        <w:t>3.4.3  数据格式要求</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515"/>
        <w:gridCol w:w="451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515" w:type="dxa"/>
            <w:vAlign w:val="center"/>
          </w:tcPr>
          <w:p>
            <w:pPr>
              <w:jc w:val="center"/>
              <w:rPr>
                <w:rFonts w:hint="eastAsia" w:ascii="仿宋" w:hAnsi="仿宋" w:eastAsia="仿宋" w:cs="仿宋"/>
              </w:rPr>
            </w:pPr>
            <w:r>
              <w:rPr>
                <w:rFonts w:hint="eastAsia" w:ascii="仿宋" w:hAnsi="仿宋" w:eastAsia="仿宋" w:cs="仿宋"/>
              </w:rPr>
              <w:t>数据名称</w:t>
            </w:r>
          </w:p>
        </w:tc>
        <w:tc>
          <w:tcPr>
            <w:tcW w:w="4515" w:type="dxa"/>
            <w:vAlign w:val="center"/>
          </w:tcPr>
          <w:p>
            <w:pPr>
              <w:jc w:val="center"/>
              <w:rPr>
                <w:rFonts w:hint="eastAsia" w:ascii="仿宋" w:hAnsi="仿宋" w:eastAsia="仿宋" w:cs="仿宋"/>
              </w:rPr>
            </w:pPr>
            <w:r>
              <w:rPr>
                <w:rFonts w:hint="eastAsia" w:ascii="仿宋" w:hAnsi="仿宋" w:eastAsia="仿宋" w:cs="仿宋"/>
              </w:rPr>
              <w:t>数据格式</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515" w:type="dxa"/>
            <w:vAlign w:val="center"/>
          </w:tcPr>
          <w:p>
            <w:pPr>
              <w:rPr>
                <w:rFonts w:hint="eastAsia" w:ascii="仿宋" w:hAnsi="仿宋" w:eastAsia="仿宋" w:cs="仿宋"/>
              </w:rPr>
            </w:pPr>
            <w:r>
              <w:rPr>
                <w:rFonts w:hint="eastAsia" w:ascii="仿宋" w:hAnsi="仿宋" w:eastAsia="仿宋" w:cs="仿宋"/>
              </w:rPr>
              <w:t>Store.id</w:t>
            </w:r>
          </w:p>
        </w:tc>
        <w:tc>
          <w:tcPr>
            <w:tcW w:w="4515" w:type="dxa"/>
            <w:vAlign w:val="center"/>
          </w:tcPr>
          <w:p>
            <w:pPr>
              <w:rPr>
                <w:rFonts w:hint="eastAsia" w:ascii="仿宋" w:hAnsi="仿宋" w:eastAsia="仿宋" w:cs="仿宋"/>
              </w:rPr>
            </w:pPr>
            <w:r>
              <w:rPr>
                <w:rFonts w:hint="eastAsia" w:ascii="仿宋" w:hAnsi="仿宋" w:eastAsia="仿宋" w:cs="仿宋"/>
              </w:rPr>
              <w:t>INTEGER</w:t>
            </w:r>
          </w:p>
        </w:tc>
      </w:tr>
    </w:tbl>
    <w:p>
      <w:pPr>
        <w:snapToGrid/>
        <w:spacing w:line="240" w:lineRule="auto"/>
        <w:rPr>
          <w:rFonts w:hint="eastAsia" w:ascii="仿宋" w:hAnsi="仿宋" w:eastAsia="仿宋" w:cs="仿宋"/>
        </w:rPr>
      </w:pPr>
    </w:p>
    <w:p>
      <w:pPr>
        <w:pStyle w:val="4"/>
        <w:snapToGrid/>
        <w:spacing w:line="240" w:lineRule="auto"/>
        <w:rPr>
          <w:rFonts w:hint="eastAsia" w:ascii="仿宋" w:hAnsi="仿宋" w:eastAsia="仿宋" w:cs="仿宋"/>
        </w:rPr>
      </w:pPr>
      <w:r>
        <w:rPr>
          <w:rFonts w:hint="eastAsia" w:ascii="仿宋" w:hAnsi="仿宋" w:eastAsia="仿宋" w:cs="仿宋"/>
          <w:b/>
          <w:i w:val="0"/>
          <w:strike w:val="0"/>
          <w:color w:val="000000"/>
          <w:u w:val="none"/>
        </w:rPr>
        <w:t>3.5  其他需求</w:t>
      </w:r>
    </w:p>
    <w:p>
      <w:pPr>
        <w:snapToGrid/>
        <w:spacing w:line="240" w:lineRule="auto"/>
        <w:rPr>
          <w:rFonts w:hint="eastAsia" w:ascii="仿宋" w:hAnsi="仿宋" w:eastAsia="仿宋" w:cs="仿宋"/>
        </w:rPr>
      </w:pPr>
      <w:r>
        <w:rPr>
          <w:rFonts w:hint="eastAsia" w:ascii="仿宋" w:hAnsi="仿宋" w:eastAsia="仿宋" w:cs="仿宋"/>
        </w:rPr>
        <w:t>安装需求</w:t>
      </w:r>
    </w:p>
    <w:p>
      <w:pPr>
        <w:snapToGrid/>
        <w:spacing w:line="240" w:lineRule="auto"/>
        <w:rPr>
          <w:rFonts w:hint="eastAsia" w:eastAsia="minorEastAsia"/>
          <w:lang w:eastAsia="zh-CN"/>
        </w:rPr>
      </w:pPr>
      <w:r>
        <w:rPr>
          <w:rFonts w:hint="eastAsia" w:ascii="仿宋" w:hAnsi="仿宋" w:eastAsia="仿宋" w:cs="仿宋"/>
        </w:rPr>
        <w:t>Install1：在安装系统时，要初始化用户、商品库存等重要数据。</w:t>
      </w:r>
    </w:p>
    <w:sectPr>
      <w:pgSz w:w="11905" w:h="16838"/>
      <w:pgMar w:top="1361" w:right="1417" w:bottom="1361" w:left="1417" w:header="720" w:footer="720" w:gutter="0"/>
      <w:cols w:space="720" w:num="1"/>
      <w:docGrid w:type="lines" w:linePitch="41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minorEastAsia">
    <w:altName w:val="宋体"/>
    <w:panose1 w:val="00000000000000000000"/>
    <w:charset w:val="86"/>
    <w:family w:val="auto"/>
    <w:pitch w:val="default"/>
    <w:sig w:usb0="00000000" w:usb1="00000000" w:usb2="00000000" w:usb3="00000000" w:csb0="00000000" w:csb1="00000000"/>
  </w:font>
  <w:font w:name="Monaco">
    <w:altName w:val="Courier New"/>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multilevel"/>
    <w:tmpl w:val="9C8AC8EF"/>
    <w:lvl w:ilvl="0" w:tentative="0">
      <w:start w:val="3"/>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abstractNum w:abstractNumId="1">
    <w:nsid w:val="C8879AEF"/>
    <w:multiLevelType w:val="multilevel"/>
    <w:tmpl w:val="C8879AEF"/>
    <w:lvl w:ilvl="0" w:tentative="0">
      <w:start w:val="1"/>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abstractNum w:abstractNumId="2">
    <w:nsid w:val="D7F9FE59"/>
    <w:multiLevelType w:val="multilevel"/>
    <w:tmpl w:val="D7F9FE59"/>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3">
    <w:nsid w:val="DCBA6B53"/>
    <w:multiLevelType w:val="multilevel"/>
    <w:tmpl w:val="DCBA6B53"/>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4">
    <w:nsid w:val="F4B5D9F5"/>
    <w:multiLevelType w:val="multilevel"/>
    <w:tmpl w:val="F4B5D9F5"/>
    <w:lvl w:ilvl="0" w:tentative="0">
      <w:start w:val="1"/>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abstractNum w:abstractNumId="5">
    <w:nsid w:val="2470EC97"/>
    <w:multiLevelType w:val="multilevel"/>
    <w:tmpl w:val="2470EC97"/>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6">
    <w:nsid w:val="4C1BAE26"/>
    <w:multiLevelType w:val="multilevel"/>
    <w:tmpl w:val="4C1BAE26"/>
    <w:lvl w:ilvl="0" w:tentative="0">
      <w:start w:val="2"/>
      <w:numFmt w:val="decimal"/>
      <w:lvlText w:val="%1."/>
      <w:lvlJc w:val="left"/>
      <w:pPr>
        <w:ind w:left="1216" w:hanging="336"/>
      </w:pPr>
    </w:lvl>
    <w:lvl w:ilvl="1" w:tentative="0">
      <w:start w:val="1"/>
      <w:numFmt w:val="lowerLetter"/>
      <w:lvlText w:val="%2."/>
      <w:lvlJc w:val="left"/>
      <w:pPr>
        <w:ind w:left="1656" w:hanging="336"/>
      </w:pPr>
    </w:lvl>
    <w:lvl w:ilvl="2" w:tentative="0">
      <w:start w:val="1"/>
      <w:numFmt w:val="lowerRoman"/>
      <w:lvlText w:val="%3."/>
      <w:lvlJc w:val="left"/>
      <w:pPr>
        <w:ind w:left="2096" w:hanging="336"/>
      </w:pPr>
    </w:lvl>
    <w:lvl w:ilvl="3" w:tentative="0">
      <w:start w:val="1"/>
      <w:numFmt w:val="decimal"/>
      <w:lvlText w:val="%4."/>
      <w:lvlJc w:val="left"/>
      <w:pPr>
        <w:ind w:left="2536" w:hanging="336"/>
      </w:pPr>
    </w:lvl>
    <w:lvl w:ilvl="4" w:tentative="0">
      <w:start w:val="1"/>
      <w:numFmt w:val="lowerLetter"/>
      <w:lvlText w:val="%5."/>
      <w:lvlJc w:val="left"/>
      <w:pPr>
        <w:ind w:left="2976" w:hanging="336"/>
      </w:pPr>
    </w:lvl>
    <w:lvl w:ilvl="5" w:tentative="0">
      <w:start w:val="1"/>
      <w:numFmt w:val="lowerRoman"/>
      <w:lvlText w:val="%6."/>
      <w:lvlJc w:val="left"/>
      <w:pPr>
        <w:ind w:left="3416" w:hanging="336"/>
      </w:pPr>
    </w:lvl>
    <w:lvl w:ilvl="6" w:tentative="0">
      <w:start w:val="1"/>
      <w:numFmt w:val="decimal"/>
      <w:lvlText w:val="%7."/>
      <w:lvlJc w:val="left"/>
      <w:pPr>
        <w:ind w:left="3856" w:hanging="336"/>
      </w:pPr>
    </w:lvl>
    <w:lvl w:ilvl="7" w:tentative="0">
      <w:start w:val="1"/>
      <w:numFmt w:val="lowerLetter"/>
      <w:lvlText w:val="%8."/>
      <w:lvlJc w:val="left"/>
      <w:pPr>
        <w:ind w:left="4296" w:hanging="336"/>
      </w:pPr>
    </w:lvl>
    <w:lvl w:ilvl="8" w:tentative="0">
      <w:start w:val="1"/>
      <w:numFmt w:val="lowerRoman"/>
      <w:lvlText w:val="%9."/>
      <w:lvlJc w:val="left"/>
      <w:pPr>
        <w:ind w:left="4736" w:hanging="336"/>
      </w:pPr>
    </w:lvl>
  </w:abstractNum>
  <w:abstractNum w:abstractNumId="7">
    <w:nsid w:val="4D4DC07F"/>
    <w:multiLevelType w:val="multilevel"/>
    <w:tmpl w:val="4D4DC07F"/>
    <w:lvl w:ilvl="0" w:tentative="0">
      <w:start w:val="2"/>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abstractNum w:abstractNumId="8">
    <w:nsid w:val="60382F6E"/>
    <w:multiLevelType w:val="multilevel"/>
    <w:tmpl w:val="60382F6E"/>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num w:numId="1">
    <w:abstractNumId w:val="1"/>
  </w:num>
  <w:num w:numId="2">
    <w:abstractNumId w:val="7"/>
  </w:num>
  <w:num w:numId="3">
    <w:abstractNumId w:val="4"/>
  </w:num>
  <w:num w:numId="4">
    <w:abstractNumId w:val="5"/>
  </w:num>
  <w:num w:numId="5">
    <w:abstractNumId w:val="3"/>
  </w:num>
  <w:num w:numId="6">
    <w:abstractNumId w:val="2"/>
  </w:num>
  <w:num w:numId="7">
    <w:abstractNumId w:val="0"/>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E4ZDhkOGRjNWQxNTNjNzIyYTcwZTI2NTQ2ZGIxMDAifQ=="/>
  </w:docVars>
  <w:rsids>
    <w:rsidRoot w:val="00E023A0"/>
    <w:rsid w:val="00680AC3"/>
    <w:rsid w:val="007452DF"/>
    <w:rsid w:val="00E023A0"/>
    <w:rsid w:val="059057E2"/>
    <w:rsid w:val="15406575"/>
    <w:rsid w:val="16A668AC"/>
    <w:rsid w:val="212E3899"/>
    <w:rsid w:val="2CBE62A5"/>
    <w:rsid w:val="65A91F00"/>
    <w:rsid w:val="6C133210"/>
    <w:rsid w:val="7EF80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napToGrid w:val="0"/>
      <w:spacing w:before="60" w:after="60" w:line="240" w:lineRule="auto"/>
      <w:jc w:val="left"/>
    </w:pPr>
    <w:rPr>
      <w:rFonts w:ascii="minorHAnsi" w:hAnsi="minorHAnsi" w:eastAsia="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paragraph" w:styleId="5">
    <w:name w:val="heading 4"/>
    <w:basedOn w:val="1"/>
    <w:next w:val="1"/>
    <w:qFormat/>
    <w:uiPriority w:val="9"/>
    <w:pPr>
      <w:keepNext/>
      <w:keepLines/>
      <w:spacing w:before="0" w:after="0" w:line="408" w:lineRule="auto"/>
      <w:outlineLvl w:val="3"/>
    </w:pPr>
    <w:rPr>
      <w:b/>
      <w:bCs/>
      <w:color w:val="1A1A1A"/>
      <w:sz w:val="24"/>
      <w:szCs w:val="24"/>
    </w:rPr>
  </w:style>
  <w:style w:type="paragraph" w:styleId="6">
    <w:name w:val="heading 5"/>
    <w:basedOn w:val="1"/>
    <w:next w:val="1"/>
    <w:qFormat/>
    <w:uiPriority w:val="9"/>
    <w:pPr>
      <w:keepNext/>
      <w:keepLines/>
      <w:spacing w:before="0" w:after="0" w:line="408" w:lineRule="auto"/>
      <w:outlineLvl w:val="4"/>
    </w:pPr>
    <w:rPr>
      <w:b/>
      <w:bCs/>
      <w:color w:val="1A1A1A"/>
      <w:sz w:val="22"/>
      <w:szCs w:val="2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7">
    <w:name w:val="Title"/>
    <w:basedOn w:val="1"/>
    <w:next w:val="1"/>
    <w:qFormat/>
    <w:uiPriority w:val="9"/>
    <w:pPr>
      <w:keepNext/>
      <w:keepLines/>
      <w:spacing w:before="0" w:after="0" w:line="408" w:lineRule="auto"/>
      <w:jc w:val="center"/>
      <w:outlineLvl w:val="0"/>
    </w:pPr>
    <w:rPr>
      <w:b/>
      <w:bCs/>
      <w:color w:val="1A1A1A"/>
      <w:sz w:val="48"/>
      <w:szCs w:val="48"/>
    </w:rPr>
  </w:style>
  <w:style w:type="table" w:styleId="9">
    <w:name w:val="Table Grid"/>
    <w:basedOn w:val="8"/>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1">
    <w:name w:val="FollowedHyperlink"/>
    <w:basedOn w:val="10"/>
    <w:uiPriority w:val="0"/>
    <w:rPr>
      <w:color w:val="800080"/>
      <w:u w:val="single"/>
    </w:rPr>
  </w:style>
  <w:style w:type="character" w:styleId="12">
    <w:name w:val="Hyperlink"/>
    <w:basedOn w:val="10"/>
    <w:unhideWhenUsed/>
    <w:uiPriority w:val="99"/>
    <w:rPr>
      <w:color w:val="1E6FFF" w:themeColor="hyperlink"/>
      <w:u w:val="single"/>
      <w14:textFill>
        <w14:solidFill>
          <w14:schemeClr w14:val="hlink"/>
        </w14:solidFill>
      </w14:textFill>
    </w:rPr>
  </w:style>
  <w:style w:type="paragraph" w:customStyle="1" w:styleId="13">
    <w:name w:val="melo-codeblock-Base-theme-para"/>
    <w:basedOn w:val="1"/>
    <w:uiPriority w:val="0"/>
    <w:pPr>
      <w:spacing w:before="0" w:after="0" w:line="360" w:lineRule="auto"/>
    </w:pPr>
    <w:rPr>
      <w:rFonts w:ascii="Monaco" w:hAnsi="Monaco" w:eastAsia="Monaco" w:cs="Monaco"/>
      <w:color w:val="000000"/>
      <w:sz w:val="21"/>
    </w:rPr>
  </w:style>
  <w:style w:type="character" w:customStyle="1" w:styleId="14">
    <w:name w:val="melo-codeblock-Base-theme-char"/>
    <w:uiPriority w:val="0"/>
    <w:rPr>
      <w:rFonts w:ascii="Monaco" w:hAnsi="Monaco" w:eastAsia="Monaco" w:cs="Monaco"/>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6957</Words>
  <Characters>9026</Characters>
  <TotalTime>0</TotalTime>
  <ScaleCrop>false</ScaleCrop>
  <LinksUpToDate>false</LinksUpToDate>
  <CharactersWithSpaces>9159</CharactersWithSpaces>
  <Application>WPS Office_12.1.0.16929_F1E327BC-269C-435d-A152-05C5408002CA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2024-06-03T14:28:00Z</dcterms:created>
  <dc:creator>20926</dc:creator>
  <cp:lastModifiedBy>Resurgence</cp:lastModifiedBy>
  <dcterms:modified xsi:type="dcterms:W3CDTF">2024-06-16T04:52:09Z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B7A1D5E5F320432E9B2455DF07261635_12</vt:lpwstr>
  </property>
</Properties>
</file>