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0C8F3" w14:textId="77777777" w:rsidR="00DC3E8C" w:rsidRDefault="00DC3E8C"/>
    <w:p w14:paraId="4D99D57D" w14:textId="77777777" w:rsidR="001254EC" w:rsidRDefault="001254EC"/>
    <w:p w14:paraId="219FF3A1" w14:textId="77777777" w:rsidR="001254EC" w:rsidRDefault="001254EC"/>
    <w:p w14:paraId="10522B74" w14:textId="77777777" w:rsidR="001254EC" w:rsidRDefault="001254EC"/>
    <w:p w14:paraId="3B59AAF4" w14:textId="77777777" w:rsidR="001254EC" w:rsidRDefault="001254EC"/>
    <w:p w14:paraId="7A0013C0" w14:textId="77777777" w:rsidR="00816019" w:rsidRDefault="00816019"/>
    <w:p w14:paraId="7002A708" w14:textId="77777777" w:rsidR="00816019" w:rsidRDefault="00816019"/>
    <w:p w14:paraId="30CEC888" w14:textId="77777777" w:rsidR="00816019" w:rsidRDefault="00816019"/>
    <w:p w14:paraId="07EFCF2B" w14:textId="77777777" w:rsidR="00816019" w:rsidRDefault="00816019"/>
    <w:p w14:paraId="15EB5C39" w14:textId="77777777" w:rsidR="00816019" w:rsidRDefault="00816019"/>
    <w:p w14:paraId="013DA1A5" w14:textId="77777777" w:rsidR="00816019" w:rsidRDefault="00816019"/>
    <w:p w14:paraId="346EED7E" w14:textId="77777777" w:rsidR="00816019" w:rsidRDefault="00816019"/>
    <w:p w14:paraId="1E99B73E" w14:textId="77777777" w:rsidR="0042381E" w:rsidRDefault="0042381E"/>
    <w:p w14:paraId="0A179AE8" w14:textId="54014692" w:rsidR="001254EC" w:rsidRPr="00DA4FD5" w:rsidRDefault="00134DEE" w:rsidP="001254E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Procédure d’utilisation</w:t>
      </w:r>
      <w:r w:rsidR="005F654F">
        <w:rPr>
          <w:b/>
          <w:sz w:val="40"/>
          <w:szCs w:val="40"/>
        </w:rPr>
        <w:t xml:space="preserve"> </w:t>
      </w:r>
      <w:proofErr w:type="spellStart"/>
      <w:r w:rsidR="006410CA">
        <w:rPr>
          <w:b/>
          <w:sz w:val="40"/>
          <w:szCs w:val="40"/>
        </w:rPr>
        <w:t>Metasploit</w:t>
      </w:r>
      <w:proofErr w:type="spellEnd"/>
    </w:p>
    <w:p w14:paraId="469E7C27" w14:textId="77777777" w:rsidR="0042381E" w:rsidRDefault="0042381E">
      <w:pPr>
        <w:suppressAutoHyphens w:val="0"/>
        <w:spacing w:after="200" w:line="276" w:lineRule="auto"/>
        <w:jc w:val="left"/>
      </w:pPr>
    </w:p>
    <w:p w14:paraId="490DB966" w14:textId="77777777" w:rsidR="001D50F6" w:rsidRDefault="001D50F6"/>
    <w:p w14:paraId="2E8E5C51" w14:textId="77777777" w:rsidR="001D50F6" w:rsidRDefault="001D50F6">
      <w:pPr>
        <w:suppressAutoHyphens w:val="0"/>
        <w:spacing w:after="200" w:line="276" w:lineRule="auto"/>
        <w:jc w:val="left"/>
      </w:pPr>
      <w:r>
        <w:br w:type="page"/>
      </w:r>
    </w:p>
    <w:p w14:paraId="2678563C" w14:textId="77777777" w:rsidR="0042381E" w:rsidRDefault="00D2512D" w:rsidP="00D2512D">
      <w:pPr>
        <w:jc w:val="center"/>
        <w:rPr>
          <w:b/>
        </w:rPr>
      </w:pPr>
      <w:r w:rsidRPr="00D2512D">
        <w:rPr>
          <w:b/>
        </w:rPr>
        <w:lastRenderedPageBreak/>
        <w:t>SOMMAIRE</w:t>
      </w:r>
    </w:p>
    <w:p w14:paraId="029C37A0" w14:textId="77777777" w:rsidR="000246A9" w:rsidRDefault="000246A9" w:rsidP="00D2512D">
      <w:pPr>
        <w:jc w:val="center"/>
        <w:rPr>
          <w:b/>
        </w:rPr>
      </w:pPr>
    </w:p>
    <w:p w14:paraId="3929FCC8" w14:textId="77777777" w:rsidR="000E2995" w:rsidRDefault="00A41418">
      <w:pPr>
        <w:pStyle w:val="TM1"/>
        <w:tabs>
          <w:tab w:val="left" w:pos="396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 w:rsidR="000E2995">
        <w:rPr>
          <w:noProof/>
        </w:rPr>
        <w:t>1</w:t>
      </w:r>
      <w:r w:rsidR="000E2995"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  <w:tab/>
      </w:r>
      <w:r w:rsidR="000E2995">
        <w:rPr>
          <w:noProof/>
        </w:rPr>
        <w:t>Objet du document</w:t>
      </w:r>
      <w:r w:rsidR="000E2995">
        <w:rPr>
          <w:noProof/>
        </w:rPr>
        <w:tab/>
      </w:r>
      <w:r w:rsidR="000E2995">
        <w:rPr>
          <w:noProof/>
        </w:rPr>
        <w:fldChar w:fldCharType="begin"/>
      </w:r>
      <w:r w:rsidR="000E2995">
        <w:rPr>
          <w:noProof/>
        </w:rPr>
        <w:instrText xml:space="preserve"> PAGEREF _Toc303418954 \h </w:instrText>
      </w:r>
      <w:r w:rsidR="000E2995">
        <w:rPr>
          <w:noProof/>
        </w:rPr>
      </w:r>
      <w:r w:rsidR="000E2995">
        <w:rPr>
          <w:noProof/>
        </w:rPr>
        <w:fldChar w:fldCharType="separate"/>
      </w:r>
      <w:r w:rsidR="000E2995">
        <w:rPr>
          <w:noProof/>
        </w:rPr>
        <w:t>3</w:t>
      </w:r>
      <w:r w:rsidR="000E2995">
        <w:rPr>
          <w:noProof/>
        </w:rPr>
        <w:fldChar w:fldCharType="end"/>
      </w:r>
    </w:p>
    <w:p w14:paraId="1AD351FC" w14:textId="77777777" w:rsidR="000E2995" w:rsidRDefault="000E2995">
      <w:pPr>
        <w:pStyle w:val="TM1"/>
        <w:tabs>
          <w:tab w:val="left" w:pos="396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Metasploit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_Toc303418955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7FCF568" w14:textId="77777777" w:rsidR="000E2995" w:rsidRDefault="000E2995">
      <w:pPr>
        <w:pStyle w:val="TM2"/>
        <w:tabs>
          <w:tab w:val="left" w:pos="82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Mise à jour de Metasploit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_Toc303418956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E5F6DD8" w14:textId="77777777" w:rsidR="000E2995" w:rsidRDefault="000E2995">
      <w:pPr>
        <w:pStyle w:val="TM2"/>
        <w:tabs>
          <w:tab w:val="left" w:pos="82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Exploitation de Metasploit Framework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_Toc303418957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E05FA38" w14:textId="77777777" w:rsidR="000E2995" w:rsidRDefault="000E2995">
      <w:pPr>
        <w:pStyle w:val="TM3"/>
        <w:tabs>
          <w:tab w:val="left" w:pos="126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Lancer la base de données Metasploit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_Toc303418958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65D0ED6" w14:textId="77777777" w:rsidR="000E2995" w:rsidRDefault="000E2995">
      <w:pPr>
        <w:pStyle w:val="TM3"/>
        <w:tabs>
          <w:tab w:val="left" w:pos="126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Lancer Metasploit Framework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_Toc303418959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B0EEF13" w14:textId="77777777" w:rsidR="000E2995" w:rsidRDefault="000E2995">
      <w:pPr>
        <w:pStyle w:val="TM3"/>
        <w:tabs>
          <w:tab w:val="left" w:pos="126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2.2.3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Utilisation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_Toc303418960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910839" w14:textId="2D373734" w:rsidR="00D2512D" w:rsidRDefault="00A41418" w:rsidP="00D2512D">
      <w:pPr>
        <w:rPr>
          <w:b/>
        </w:rPr>
      </w:pPr>
      <w:r>
        <w:fldChar w:fldCharType="end"/>
      </w:r>
    </w:p>
    <w:p w14:paraId="63F55709" w14:textId="77777777" w:rsidR="00D2512D" w:rsidRDefault="00D2512D">
      <w:pPr>
        <w:suppressAutoHyphens w:val="0"/>
        <w:spacing w:after="200" w:line="276" w:lineRule="auto"/>
        <w:jc w:val="left"/>
        <w:rPr>
          <w:b/>
        </w:rPr>
      </w:pPr>
      <w:r>
        <w:rPr>
          <w:b/>
        </w:rPr>
        <w:br w:type="page"/>
      </w:r>
    </w:p>
    <w:p w14:paraId="5618D680" w14:textId="77777777" w:rsidR="00D2512D" w:rsidRDefault="00D2512D" w:rsidP="00D2512D">
      <w:pPr>
        <w:pStyle w:val="Titre1"/>
      </w:pPr>
      <w:bookmarkStart w:id="0" w:name="_Toc303418954"/>
      <w:r w:rsidRPr="00D2512D">
        <w:lastRenderedPageBreak/>
        <w:t>Objet du document</w:t>
      </w:r>
      <w:bookmarkEnd w:id="0"/>
    </w:p>
    <w:p w14:paraId="149C1C1B" w14:textId="77777777" w:rsidR="00C2320B" w:rsidRPr="00C2320B" w:rsidRDefault="00C2320B" w:rsidP="00C2320B"/>
    <w:p w14:paraId="7DF6442E" w14:textId="3FAB5F2D" w:rsidR="005F654F" w:rsidRDefault="005F654F" w:rsidP="005F654F">
      <w:r w:rsidRPr="005F654F">
        <w:t xml:space="preserve">Ce document présente la procédure d’utilisation de l’outil </w:t>
      </w:r>
      <w:proofErr w:type="spellStart"/>
      <w:r w:rsidR="006410CA">
        <w:rPr>
          <w:b/>
        </w:rPr>
        <w:t>Metasploit</w:t>
      </w:r>
      <w:proofErr w:type="spellEnd"/>
      <w:r>
        <w:t>.</w:t>
      </w:r>
    </w:p>
    <w:p w14:paraId="4922D694" w14:textId="04E7467B" w:rsidR="00B518FE" w:rsidRDefault="006410CA" w:rsidP="00733722">
      <w:pPr>
        <w:pStyle w:val="Titre1"/>
      </w:pPr>
      <w:bookmarkStart w:id="1" w:name="_Toc303418955"/>
      <w:proofErr w:type="spellStart"/>
      <w:r>
        <w:t>Metasploit</w:t>
      </w:r>
      <w:bookmarkEnd w:id="1"/>
      <w:proofErr w:type="spellEnd"/>
    </w:p>
    <w:p w14:paraId="7BE2084E" w14:textId="296583DC" w:rsidR="00733722" w:rsidRDefault="00733722" w:rsidP="00733722">
      <w:pPr>
        <w:pStyle w:val="Titre2"/>
      </w:pPr>
      <w:bookmarkStart w:id="2" w:name="_Toc303418956"/>
      <w:r>
        <w:t xml:space="preserve">Mise à jour de </w:t>
      </w:r>
      <w:proofErr w:type="spellStart"/>
      <w:r>
        <w:t>Metasploit</w:t>
      </w:r>
      <w:bookmarkEnd w:id="2"/>
      <w:proofErr w:type="spellEnd"/>
    </w:p>
    <w:p w14:paraId="43EEF9E5" w14:textId="77777777" w:rsidR="00C2320B" w:rsidRPr="00C2320B" w:rsidRDefault="00C2320B" w:rsidP="00C2320B"/>
    <w:p w14:paraId="70C97BCB" w14:textId="77777777" w:rsidR="00733722" w:rsidRDefault="00733722" w:rsidP="00733722">
      <w:r>
        <w:t xml:space="preserve">Avant chaque utilisation de </w:t>
      </w:r>
      <w:proofErr w:type="spellStart"/>
      <w:r>
        <w:t>Metasploit</w:t>
      </w:r>
      <w:proofErr w:type="spellEnd"/>
      <w:r>
        <w:t xml:space="preserve"> il faut mettre à jours les exploits, charges, etc.</w:t>
      </w:r>
    </w:p>
    <w:p w14:paraId="7EAE8FE3" w14:textId="77777777" w:rsidR="00733722" w:rsidRDefault="00733722" w:rsidP="00733722"/>
    <w:p w14:paraId="0CCDBF50" w14:textId="4C312A9E" w:rsidR="00733722" w:rsidRDefault="00733722" w:rsidP="00733722">
      <w:r>
        <w:t xml:space="preserve">Pour cela, exécuter la commande suivante dans un terminal : </w:t>
      </w:r>
      <w:proofErr w:type="spellStart"/>
      <w:r w:rsidRPr="00962360">
        <w:rPr>
          <w:b/>
          <w:i/>
        </w:rPr>
        <w:t>msfupdate</w:t>
      </w:r>
      <w:proofErr w:type="spellEnd"/>
    </w:p>
    <w:p w14:paraId="153CBEFA" w14:textId="42998E9F" w:rsidR="00733722" w:rsidRDefault="007068E4" w:rsidP="00733722">
      <w:pPr>
        <w:pStyle w:val="Titre2"/>
      </w:pPr>
      <w:bookmarkStart w:id="3" w:name="_Toc303418957"/>
      <w:r>
        <w:t>Exploitation</w:t>
      </w:r>
      <w:r w:rsidR="00005A44">
        <w:t xml:space="preserve"> de </w:t>
      </w:r>
      <w:proofErr w:type="spellStart"/>
      <w:r w:rsidR="00005A44">
        <w:t>Metasploit</w:t>
      </w:r>
      <w:proofErr w:type="spellEnd"/>
      <w:r w:rsidR="00005A44">
        <w:t xml:space="preserve"> Framework</w:t>
      </w:r>
      <w:bookmarkEnd w:id="3"/>
    </w:p>
    <w:p w14:paraId="36805B93" w14:textId="736FC1EF" w:rsidR="00733722" w:rsidRDefault="00733722" w:rsidP="00733722">
      <w:pPr>
        <w:pStyle w:val="Titre3"/>
      </w:pPr>
      <w:bookmarkStart w:id="4" w:name="_Toc303418958"/>
      <w:r>
        <w:t>Lancer la base de données</w:t>
      </w:r>
      <w:r w:rsidR="00A05CB8">
        <w:t xml:space="preserve"> </w:t>
      </w:r>
      <w:proofErr w:type="spellStart"/>
      <w:r w:rsidR="00A05CB8">
        <w:t>Metasploit</w:t>
      </w:r>
      <w:bookmarkEnd w:id="4"/>
      <w:proofErr w:type="spellEnd"/>
    </w:p>
    <w:p w14:paraId="41F5A7F9" w14:textId="77777777" w:rsidR="00C2320B" w:rsidRPr="00C2320B" w:rsidRDefault="00C2320B" w:rsidP="00C2320B"/>
    <w:p w14:paraId="6E561C0D" w14:textId="1E582809" w:rsidR="00E240BB" w:rsidRDefault="00733722" w:rsidP="00733722">
      <w:r>
        <w:t xml:space="preserve">Afin d’accélérer l’utilisation de </w:t>
      </w:r>
      <w:proofErr w:type="spellStart"/>
      <w:r>
        <w:t>Metasploit</w:t>
      </w:r>
      <w:proofErr w:type="spellEnd"/>
      <w:r>
        <w:t>, comme la rech</w:t>
      </w:r>
      <w:r w:rsidR="00E35243">
        <w:t>erche des vulnérabilités, lancer</w:t>
      </w:r>
      <w:r>
        <w:t xml:space="preserve"> la base de données en tapant la commande suivante : </w:t>
      </w:r>
      <w:r w:rsidRPr="00962360">
        <w:rPr>
          <w:b/>
          <w:i/>
        </w:rPr>
        <w:t>/opt/metasploit/scripts/start.sh</w:t>
      </w:r>
    </w:p>
    <w:p w14:paraId="787F1DDF" w14:textId="4674DC1D" w:rsidR="00E240BB" w:rsidRDefault="00E240BB" w:rsidP="00E240BB">
      <w:pPr>
        <w:pStyle w:val="Titre3"/>
      </w:pPr>
      <w:bookmarkStart w:id="5" w:name="_Toc303418959"/>
      <w:r>
        <w:t xml:space="preserve">Lancer </w:t>
      </w:r>
      <w:proofErr w:type="spellStart"/>
      <w:r>
        <w:t>Metasploit</w:t>
      </w:r>
      <w:proofErr w:type="spellEnd"/>
      <w:r>
        <w:t xml:space="preserve"> Framework</w:t>
      </w:r>
      <w:bookmarkEnd w:id="5"/>
    </w:p>
    <w:p w14:paraId="0839D6E0" w14:textId="77777777" w:rsidR="00C2320B" w:rsidRPr="00C2320B" w:rsidRDefault="00C2320B" w:rsidP="00C2320B"/>
    <w:p w14:paraId="50CC6F73" w14:textId="00E3C4C0" w:rsidR="00E35243" w:rsidRDefault="00E35243" w:rsidP="00733722">
      <w:r>
        <w:t xml:space="preserve">Pour lancer </w:t>
      </w:r>
      <w:proofErr w:type="spellStart"/>
      <w:r>
        <w:t>Metasploit</w:t>
      </w:r>
      <w:proofErr w:type="spellEnd"/>
      <w:r>
        <w:t xml:space="preserve">, exécuter la commande suivante dans un terminal : </w:t>
      </w:r>
      <w:proofErr w:type="spellStart"/>
      <w:r w:rsidRPr="00E90E5C">
        <w:rPr>
          <w:b/>
          <w:i/>
        </w:rPr>
        <w:t>msfconsole</w:t>
      </w:r>
      <w:proofErr w:type="spellEnd"/>
    </w:p>
    <w:p w14:paraId="48E73240" w14:textId="5E4E7A9B" w:rsidR="00E35243" w:rsidRDefault="007068E4" w:rsidP="00E35243">
      <w:pPr>
        <w:pStyle w:val="Titre3"/>
      </w:pPr>
      <w:bookmarkStart w:id="6" w:name="_Toc303418960"/>
      <w:r>
        <w:t>Utilisation</w:t>
      </w:r>
      <w:bookmarkEnd w:id="6"/>
    </w:p>
    <w:p w14:paraId="2DF4F391" w14:textId="77777777" w:rsidR="00C2320B" w:rsidRPr="00C2320B" w:rsidRDefault="00C2320B" w:rsidP="00C2320B"/>
    <w:p w14:paraId="718F730A" w14:textId="5A7A246D" w:rsidR="00027F38" w:rsidRDefault="00027F38" w:rsidP="00027F38">
      <w:r>
        <w:t xml:space="preserve">Une commande utile est la commande </w:t>
      </w:r>
      <w:r w:rsidRPr="00962360">
        <w:rPr>
          <w:b/>
          <w:i/>
        </w:rPr>
        <w:t>help</w:t>
      </w:r>
      <w:r>
        <w:t xml:space="preserve"> qui permet d’avoir des informations sur l’utilisation de </w:t>
      </w:r>
      <w:proofErr w:type="spellStart"/>
      <w:r>
        <w:t>Metasploit</w:t>
      </w:r>
      <w:proofErr w:type="spellEnd"/>
      <w:r>
        <w:t>. De plus cette commande peut être couplé</w:t>
      </w:r>
      <w:r w:rsidR="00E816C3">
        <w:t>e</w:t>
      </w:r>
      <w:r>
        <w:t xml:space="preserve"> à d’autres commandes afin d’avoir des informations sur l’utilisation d’une commande en particulier. Par exemple la commande </w:t>
      </w:r>
      <w:r w:rsidRPr="00962360">
        <w:rPr>
          <w:b/>
          <w:i/>
        </w:rPr>
        <w:t>help sessions</w:t>
      </w:r>
      <w:r>
        <w:t xml:space="preserve"> permet d’afficher un manuel pour l’utilisation de la commande </w:t>
      </w:r>
      <w:r w:rsidRPr="00962360">
        <w:rPr>
          <w:b/>
          <w:i/>
        </w:rPr>
        <w:t>sessions</w:t>
      </w:r>
      <w:r>
        <w:t>.</w:t>
      </w:r>
    </w:p>
    <w:p w14:paraId="2C378897" w14:textId="77777777" w:rsidR="00554883" w:rsidRDefault="00554883" w:rsidP="00027F38"/>
    <w:p w14:paraId="3422D45F" w14:textId="1B51D3C5" w:rsidR="00962360" w:rsidRPr="00554883" w:rsidRDefault="00962360" w:rsidP="00554883">
      <w:pPr>
        <w:pStyle w:val="Paragraphedeliste"/>
        <w:numPr>
          <w:ilvl w:val="0"/>
          <w:numId w:val="5"/>
        </w:numPr>
        <w:rPr>
          <w:b/>
        </w:rPr>
      </w:pPr>
      <w:r>
        <w:t>Lors de la phase de Scan, Nessus a déte</w:t>
      </w:r>
      <w:r w:rsidR="00D7040F">
        <w:t xml:space="preserve">cté une faille critique du nom </w:t>
      </w:r>
      <w:proofErr w:type="spellStart"/>
      <w:r w:rsidRPr="00554883">
        <w:rPr>
          <w:b/>
        </w:rPr>
        <w:t>vsftpd</w:t>
      </w:r>
      <w:proofErr w:type="spellEnd"/>
      <w:r w:rsidRPr="00554883">
        <w:rPr>
          <w:b/>
        </w:rPr>
        <w:t xml:space="preserve"> Smiley Face </w:t>
      </w:r>
      <w:proofErr w:type="spellStart"/>
      <w:r w:rsidRPr="00554883">
        <w:rPr>
          <w:b/>
        </w:rPr>
        <w:t>Backdoor</w:t>
      </w:r>
      <w:proofErr w:type="spellEnd"/>
      <w:r>
        <w:t xml:space="preserve"> avec la référence </w:t>
      </w:r>
      <w:r w:rsidRPr="00554883">
        <w:rPr>
          <w:b/>
        </w:rPr>
        <w:t>OSVDB : 73573</w:t>
      </w:r>
      <w:r w:rsidRPr="00A56EA9">
        <w:t xml:space="preserve"> et </w:t>
      </w:r>
      <w:r w:rsidRPr="00554883">
        <w:rPr>
          <w:b/>
        </w:rPr>
        <w:t>BID : 48539</w:t>
      </w:r>
      <w:r w:rsidR="009B4A7E">
        <w:t>. E</w:t>
      </w:r>
      <w:r>
        <w:t xml:space="preserve">n lisant la description, </w:t>
      </w:r>
      <w:r w:rsidR="00E234AA">
        <w:t xml:space="preserve">elle </w:t>
      </w:r>
      <w:r>
        <w:t xml:space="preserve">permet d’acquérir des privilèges </w:t>
      </w:r>
      <w:proofErr w:type="spellStart"/>
      <w:r>
        <w:t>root</w:t>
      </w:r>
      <w:proofErr w:type="spellEnd"/>
      <w:r>
        <w:t xml:space="preserve">. Commencer par rechercher l’exploit correspondant dans </w:t>
      </w:r>
      <w:proofErr w:type="spellStart"/>
      <w:r>
        <w:t>Metasploit</w:t>
      </w:r>
      <w:proofErr w:type="spellEnd"/>
      <w:r>
        <w:t xml:space="preserve"> en tapant la commande : </w:t>
      </w:r>
      <w:proofErr w:type="spellStart"/>
      <w:r w:rsidRPr="00554883">
        <w:rPr>
          <w:b/>
          <w:i/>
        </w:rPr>
        <w:t>search</w:t>
      </w:r>
      <w:proofErr w:type="spellEnd"/>
      <w:r w:rsidRPr="00554883">
        <w:rPr>
          <w:b/>
          <w:i/>
        </w:rPr>
        <w:t xml:space="preserve"> 73573</w:t>
      </w:r>
    </w:p>
    <w:p w14:paraId="2A28B971" w14:textId="77777777" w:rsidR="00962360" w:rsidRDefault="00962360" w:rsidP="00962360">
      <w:pPr>
        <w:rPr>
          <w:b/>
        </w:rPr>
      </w:pPr>
    </w:p>
    <w:p w14:paraId="775EE04A" w14:textId="68E36FCB" w:rsidR="00962360" w:rsidRDefault="00962360" w:rsidP="003B4B0B">
      <w:pPr>
        <w:ind w:firstLine="432"/>
        <w:rPr>
          <w:b/>
        </w:rPr>
      </w:pPr>
      <w:r>
        <w:rPr>
          <w:noProof/>
          <w:lang w:eastAsia="fr-FR"/>
        </w:rPr>
        <w:drawing>
          <wp:inline distT="0" distB="0" distL="0" distR="0" wp14:anchorId="0DCF7896" wp14:editId="140041A7">
            <wp:extent cx="4219575" cy="1266825"/>
            <wp:effectExtent l="0" t="0" r="0" b="3175"/>
            <wp:docPr id="3" name="Image 1" descr="Ness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ssu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6876E" w14:textId="77777777" w:rsidR="00962360" w:rsidRDefault="00962360" w:rsidP="00962360">
      <w:pPr>
        <w:rPr>
          <w:b/>
        </w:rPr>
      </w:pPr>
    </w:p>
    <w:p w14:paraId="53865A81" w14:textId="4636637F" w:rsidR="00962360" w:rsidRDefault="00962360" w:rsidP="003B4B0B">
      <w:pPr>
        <w:ind w:firstLine="432"/>
        <w:rPr>
          <w:b/>
        </w:rPr>
      </w:pPr>
      <w:r>
        <w:rPr>
          <w:noProof/>
          <w:lang w:eastAsia="fr-FR"/>
        </w:rPr>
        <w:lastRenderedPageBreak/>
        <w:drawing>
          <wp:inline distT="0" distB="0" distL="0" distR="0" wp14:anchorId="644AF502" wp14:editId="1584C64F">
            <wp:extent cx="5435990" cy="743320"/>
            <wp:effectExtent l="0" t="0" r="0" b="0"/>
            <wp:docPr id="4" name="Image 3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227" cy="743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5D8FB" w14:textId="3576ABBC" w:rsidR="00962360" w:rsidRDefault="00962360" w:rsidP="00972693">
      <w:pPr>
        <w:ind w:left="432"/>
      </w:pPr>
      <w:r>
        <w:br/>
        <w:t>Le résultat de cette commande donne des informations</w:t>
      </w:r>
      <w:r w:rsidR="0007419A">
        <w:t>,</w:t>
      </w:r>
      <w:r>
        <w:t xml:space="preserve"> dont le </w:t>
      </w:r>
      <w:r w:rsidRPr="0007419A">
        <w:rPr>
          <w:i/>
        </w:rPr>
        <w:t>Rank</w:t>
      </w:r>
      <w:r w:rsidR="00556D51">
        <w:t xml:space="preserve"> </w:t>
      </w:r>
      <w:r>
        <w:t>qui décrit la fiabilité de l’exploit ainsi que la probabilité de provoquer une instabilité ou un dysfonctionnement du système cible. Plus l</w:t>
      </w:r>
      <w:r w:rsidR="00556D51">
        <w:t xml:space="preserve">e </w:t>
      </w:r>
      <w:r w:rsidR="00556D51" w:rsidRPr="00556D51">
        <w:rPr>
          <w:i/>
        </w:rPr>
        <w:t>R</w:t>
      </w:r>
      <w:r w:rsidR="00A95A24" w:rsidRPr="00556D51">
        <w:rPr>
          <w:i/>
        </w:rPr>
        <w:t>ank</w:t>
      </w:r>
      <w:r w:rsidR="00A95A24">
        <w:t xml:space="preserve"> est élevé, plus les chanc</w:t>
      </w:r>
      <w:r>
        <w:t xml:space="preserve">es de réussite sont fortes et moins de dysfonctionnement du système cible </w:t>
      </w:r>
      <w:proofErr w:type="gramStart"/>
      <w:r>
        <w:t>est</w:t>
      </w:r>
      <w:proofErr w:type="gramEnd"/>
      <w:r>
        <w:t xml:space="preserve"> probable. Toujours choisir l’exploit avec le </w:t>
      </w:r>
      <w:r w:rsidR="00556D51">
        <w:rPr>
          <w:i/>
        </w:rPr>
        <w:t>R</w:t>
      </w:r>
      <w:r w:rsidRPr="00556D51">
        <w:rPr>
          <w:i/>
        </w:rPr>
        <w:t>ank</w:t>
      </w:r>
      <w:r>
        <w:t xml:space="preserve"> le plus élevé.</w:t>
      </w:r>
    </w:p>
    <w:p w14:paraId="32E8B7E3" w14:textId="77777777" w:rsidR="00DA0957" w:rsidRDefault="00DA0957" w:rsidP="00962360"/>
    <w:p w14:paraId="76EC7574" w14:textId="6A3CA091" w:rsidR="00962360" w:rsidRPr="00DA0957" w:rsidRDefault="00962360" w:rsidP="00DA0957">
      <w:pPr>
        <w:pStyle w:val="Paragraphedeliste"/>
        <w:numPr>
          <w:ilvl w:val="0"/>
          <w:numId w:val="5"/>
        </w:numPr>
        <w:rPr>
          <w:b/>
        </w:rPr>
      </w:pPr>
      <w:r>
        <w:t xml:space="preserve">Sélectionner l’exploit en question en tapant la commande : </w:t>
      </w:r>
      <w:r w:rsidRPr="00DA0957">
        <w:rPr>
          <w:b/>
          <w:i/>
        </w:rPr>
        <w:t>use exploit/</w:t>
      </w:r>
      <w:proofErr w:type="spellStart"/>
      <w:r w:rsidRPr="00DA0957">
        <w:rPr>
          <w:b/>
          <w:i/>
        </w:rPr>
        <w:t>unix</w:t>
      </w:r>
      <w:proofErr w:type="spellEnd"/>
      <w:r w:rsidRPr="00DA0957">
        <w:rPr>
          <w:b/>
          <w:i/>
        </w:rPr>
        <w:t>/ftp/vsftpd_234_backdoor</w:t>
      </w:r>
    </w:p>
    <w:p w14:paraId="16B75CE3" w14:textId="77777777" w:rsidR="00C554A3" w:rsidRDefault="00C554A3" w:rsidP="00962360">
      <w:pPr>
        <w:rPr>
          <w:b/>
        </w:rPr>
      </w:pPr>
    </w:p>
    <w:p w14:paraId="13733195" w14:textId="66FA55B5" w:rsidR="00C554A3" w:rsidRDefault="00C554A3" w:rsidP="003B4B0B">
      <w:pPr>
        <w:ind w:firstLine="432"/>
      </w:pPr>
      <w:r>
        <w:rPr>
          <w:noProof/>
          <w:lang w:eastAsia="fr-FR"/>
        </w:rPr>
        <w:drawing>
          <wp:inline distT="0" distB="0" distL="0" distR="0" wp14:anchorId="19C3BA9D" wp14:editId="38AD2F3F">
            <wp:extent cx="3227705" cy="308610"/>
            <wp:effectExtent l="0" t="0" r="0" b="0"/>
            <wp:docPr id="5" name="Image 5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0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705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22012" w14:textId="77777777" w:rsidR="00DA0957" w:rsidRPr="00C554A3" w:rsidRDefault="00DA0957" w:rsidP="00962360"/>
    <w:p w14:paraId="0280A296" w14:textId="6DA55DF3" w:rsidR="00122AB0" w:rsidRDefault="00962360" w:rsidP="00DA0957">
      <w:pPr>
        <w:pStyle w:val="Paragraphedeliste"/>
        <w:numPr>
          <w:ilvl w:val="0"/>
          <w:numId w:val="5"/>
        </w:numPr>
      </w:pPr>
      <w:r>
        <w:t>Il faut ensuite examiner les charges disponibles qui sont compatibles</w:t>
      </w:r>
      <w:r w:rsidR="00C554A3">
        <w:t xml:space="preserve"> avec l’exploit activé. Exécuter</w:t>
      </w:r>
      <w:r>
        <w:t xml:space="preserve"> la commande : </w:t>
      </w:r>
      <w:r w:rsidRPr="00DA0957">
        <w:rPr>
          <w:b/>
          <w:i/>
        </w:rPr>
        <w:t xml:space="preserve">show </w:t>
      </w:r>
      <w:proofErr w:type="spellStart"/>
      <w:r w:rsidRPr="00DA0957">
        <w:rPr>
          <w:b/>
          <w:i/>
        </w:rPr>
        <w:t>payloads</w:t>
      </w:r>
      <w:proofErr w:type="spellEnd"/>
    </w:p>
    <w:p w14:paraId="79A5A4C5" w14:textId="77777777" w:rsidR="00122AB0" w:rsidRDefault="00122AB0" w:rsidP="00962360"/>
    <w:p w14:paraId="62AF06F6" w14:textId="3BB1ADD9" w:rsidR="00122AB0" w:rsidRDefault="00122AB0" w:rsidP="003B4B0B">
      <w:pPr>
        <w:ind w:firstLine="432"/>
      </w:pPr>
      <w:r>
        <w:rPr>
          <w:noProof/>
          <w:lang w:eastAsia="fr-FR"/>
        </w:rPr>
        <w:drawing>
          <wp:inline distT="0" distB="0" distL="0" distR="0" wp14:anchorId="52A9F0F1" wp14:editId="78FF50E1">
            <wp:extent cx="5435990" cy="907311"/>
            <wp:effectExtent l="0" t="0" r="0" b="7620"/>
            <wp:docPr id="7" name="Image 7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0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674" cy="90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7D36A" w14:textId="77777777" w:rsidR="00DA0957" w:rsidRPr="00122AB0" w:rsidRDefault="00DA0957" w:rsidP="00962360"/>
    <w:p w14:paraId="114BFA32" w14:textId="5EAB7DCB" w:rsidR="00122AB0" w:rsidRPr="00745CB2" w:rsidRDefault="00122AB0" w:rsidP="00962360">
      <w:pPr>
        <w:pStyle w:val="Paragraphedeliste"/>
        <w:numPr>
          <w:ilvl w:val="0"/>
          <w:numId w:val="5"/>
        </w:numPr>
      </w:pPr>
      <w:r>
        <w:t>Sélectionner</w:t>
      </w:r>
      <w:r w:rsidR="00962360">
        <w:t xml:space="preserve"> le </w:t>
      </w:r>
      <w:proofErr w:type="spellStart"/>
      <w:r w:rsidR="00962360">
        <w:t>payload</w:t>
      </w:r>
      <w:proofErr w:type="spellEnd"/>
      <w:r w:rsidR="00962360">
        <w:t xml:space="preserve"> </w:t>
      </w:r>
      <w:r w:rsidR="00962360" w:rsidRPr="00DA0957">
        <w:rPr>
          <w:b/>
        </w:rPr>
        <w:t>cmd/</w:t>
      </w:r>
      <w:proofErr w:type="spellStart"/>
      <w:r w:rsidR="00962360" w:rsidRPr="00DA0957">
        <w:rPr>
          <w:b/>
        </w:rPr>
        <w:t>unix</w:t>
      </w:r>
      <w:proofErr w:type="spellEnd"/>
      <w:r w:rsidR="00962360" w:rsidRPr="00DA0957">
        <w:rPr>
          <w:b/>
        </w:rPr>
        <w:t>/</w:t>
      </w:r>
      <w:proofErr w:type="spellStart"/>
      <w:r w:rsidR="00962360" w:rsidRPr="00DA0957">
        <w:rPr>
          <w:b/>
        </w:rPr>
        <w:t>interact</w:t>
      </w:r>
      <w:proofErr w:type="spellEnd"/>
      <w:r w:rsidR="00962360">
        <w:t xml:space="preserve">. Ce </w:t>
      </w:r>
      <w:proofErr w:type="spellStart"/>
      <w:r w:rsidR="00962360">
        <w:t>payload</w:t>
      </w:r>
      <w:proofErr w:type="spellEnd"/>
      <w:r w:rsidR="00962360">
        <w:t xml:space="preserve"> </w:t>
      </w:r>
      <w:r w:rsidR="00150FB0">
        <w:t xml:space="preserve">donne </w:t>
      </w:r>
      <w:r w:rsidR="00962360">
        <w:t xml:space="preserve">un </w:t>
      </w:r>
      <w:proofErr w:type="spellStart"/>
      <w:r w:rsidR="00962360">
        <w:t>shell</w:t>
      </w:r>
      <w:proofErr w:type="spellEnd"/>
      <w:r w:rsidR="00962360">
        <w:t xml:space="preserve"> sur la cible permettant d’interagir avec elle.</w:t>
      </w:r>
      <w:r w:rsidR="00745CB2">
        <w:tab/>
      </w:r>
      <w:r w:rsidR="00745CB2">
        <w:br/>
      </w:r>
      <w:r>
        <w:t>Pour cela, exécuter</w:t>
      </w:r>
      <w:r w:rsidR="00962360">
        <w:t xml:space="preserve"> la commande : </w:t>
      </w:r>
      <w:r w:rsidR="00962360" w:rsidRPr="00745CB2">
        <w:rPr>
          <w:b/>
          <w:i/>
        </w:rPr>
        <w:t xml:space="preserve">set </w:t>
      </w:r>
      <w:proofErr w:type="spellStart"/>
      <w:r w:rsidR="00962360" w:rsidRPr="00745CB2">
        <w:rPr>
          <w:b/>
          <w:i/>
        </w:rPr>
        <w:t>payload</w:t>
      </w:r>
      <w:proofErr w:type="spellEnd"/>
      <w:r w:rsidR="00962360" w:rsidRPr="00745CB2">
        <w:rPr>
          <w:b/>
          <w:i/>
        </w:rPr>
        <w:t xml:space="preserve"> cmd/</w:t>
      </w:r>
      <w:proofErr w:type="spellStart"/>
      <w:r w:rsidR="00962360" w:rsidRPr="00745CB2">
        <w:rPr>
          <w:b/>
          <w:i/>
        </w:rPr>
        <w:t>unix</w:t>
      </w:r>
      <w:proofErr w:type="spellEnd"/>
      <w:r w:rsidR="00962360" w:rsidRPr="00745CB2">
        <w:rPr>
          <w:b/>
          <w:i/>
        </w:rPr>
        <w:t>/</w:t>
      </w:r>
      <w:proofErr w:type="spellStart"/>
      <w:r w:rsidR="00962360" w:rsidRPr="00745CB2">
        <w:rPr>
          <w:b/>
          <w:i/>
        </w:rPr>
        <w:t>interact</w:t>
      </w:r>
      <w:proofErr w:type="spellEnd"/>
    </w:p>
    <w:p w14:paraId="265BB553" w14:textId="77777777" w:rsidR="00122AB0" w:rsidRDefault="00122AB0" w:rsidP="00962360">
      <w:pPr>
        <w:rPr>
          <w:b/>
          <w:i/>
        </w:rPr>
      </w:pPr>
    </w:p>
    <w:p w14:paraId="7405AAB0" w14:textId="77777777" w:rsidR="00837F83" w:rsidRDefault="00122AB0" w:rsidP="003B4B0B">
      <w:pPr>
        <w:ind w:firstLine="426"/>
      </w:pPr>
      <w:r>
        <w:rPr>
          <w:noProof/>
          <w:lang w:eastAsia="fr-FR"/>
        </w:rPr>
        <w:drawing>
          <wp:inline distT="0" distB="0" distL="0" distR="0" wp14:anchorId="2747FDBB" wp14:editId="04900FD1">
            <wp:extent cx="5447007" cy="284541"/>
            <wp:effectExtent l="0" t="0" r="0" b="0"/>
            <wp:docPr id="9" name="Image 9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0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375" cy="28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BDC7B" w14:textId="77777777" w:rsidR="00837F83" w:rsidRDefault="00837F83" w:rsidP="00962360"/>
    <w:p w14:paraId="41E52F86" w14:textId="77777777" w:rsidR="00837F83" w:rsidRDefault="00837F83" w:rsidP="00837F83">
      <w:pPr>
        <w:pStyle w:val="Paragraphedeliste"/>
        <w:ind w:left="426"/>
      </w:pPr>
      <w:r w:rsidRPr="00783299">
        <w:t>Remarque : une charge/</w:t>
      </w:r>
      <w:proofErr w:type="spellStart"/>
      <w:r w:rsidRPr="00783299">
        <w:t>payload</w:t>
      </w:r>
      <w:proofErr w:type="spellEnd"/>
      <w:r w:rsidRPr="00783299">
        <w:t xml:space="preserve"> très puissante est </w:t>
      </w:r>
      <w:proofErr w:type="spellStart"/>
      <w:r w:rsidRPr="00783299">
        <w:rPr>
          <w:b/>
        </w:rPr>
        <w:t>Meterpreter</w:t>
      </w:r>
      <w:proofErr w:type="spellEnd"/>
      <w:r w:rsidRPr="00783299">
        <w:t xml:space="preserve"> qui détient un ensemble très vaste de commandes, tels que : </w:t>
      </w:r>
      <w:proofErr w:type="spellStart"/>
      <w:r w:rsidRPr="00230F4A">
        <w:rPr>
          <w:i/>
        </w:rPr>
        <w:t>migrate</w:t>
      </w:r>
      <w:proofErr w:type="spellEnd"/>
      <w:r w:rsidRPr="00783299">
        <w:t xml:space="preserve"> qui permet de déplacer le processus </w:t>
      </w:r>
      <w:proofErr w:type="spellStart"/>
      <w:r w:rsidRPr="00783299">
        <w:rPr>
          <w:b/>
        </w:rPr>
        <w:t>Meterpreter</w:t>
      </w:r>
      <w:proofErr w:type="spellEnd"/>
      <w:r w:rsidRPr="00783299">
        <w:t xml:space="preserve"> dans un autre processus afin de le cacher, télécharger et uploader des fichiers, récupérer les mots de passe chiffrés, etc. Il est donc conseillé d’utiliser </w:t>
      </w:r>
      <w:proofErr w:type="spellStart"/>
      <w:r w:rsidRPr="00783299">
        <w:rPr>
          <w:b/>
        </w:rPr>
        <w:t>Meterpreter</w:t>
      </w:r>
      <w:proofErr w:type="spellEnd"/>
      <w:r w:rsidRPr="00783299">
        <w:t xml:space="preserve"> dès lors que l’exploit le permet.</w:t>
      </w:r>
    </w:p>
    <w:p w14:paraId="6A863287" w14:textId="12DBA1B8" w:rsidR="00783299" w:rsidRDefault="00783299" w:rsidP="00837F83"/>
    <w:p w14:paraId="658C1D77" w14:textId="1E5509E5" w:rsidR="00122AB0" w:rsidRDefault="00962360" w:rsidP="00783299">
      <w:pPr>
        <w:pStyle w:val="Paragraphedeliste"/>
        <w:numPr>
          <w:ilvl w:val="0"/>
          <w:numId w:val="5"/>
        </w:numPr>
      </w:pPr>
      <w:r>
        <w:t>Chaque charge demande des options supplémentaires</w:t>
      </w:r>
      <w:r w:rsidR="00230F4A">
        <w:t xml:space="preserve"> différentes. P</w:t>
      </w:r>
      <w:r w:rsidR="00122AB0">
        <w:t>our cela exécuter</w:t>
      </w:r>
      <w:r>
        <w:t xml:space="preserve"> la commande suivante afin d’afficher les options : </w:t>
      </w:r>
      <w:r w:rsidRPr="00783299">
        <w:rPr>
          <w:b/>
          <w:i/>
        </w:rPr>
        <w:t>show options</w:t>
      </w:r>
    </w:p>
    <w:p w14:paraId="56BF8C7D" w14:textId="77777777" w:rsidR="00122AB0" w:rsidRDefault="00122AB0" w:rsidP="00962360"/>
    <w:p w14:paraId="7D37E46E" w14:textId="60AFC7C5" w:rsidR="00962360" w:rsidRDefault="00122AB0" w:rsidP="003B4B0B">
      <w:pPr>
        <w:ind w:firstLine="426"/>
      </w:pPr>
      <w:r>
        <w:rPr>
          <w:noProof/>
          <w:lang w:eastAsia="fr-FR"/>
        </w:rPr>
        <w:lastRenderedPageBreak/>
        <w:drawing>
          <wp:inline distT="0" distB="0" distL="0" distR="0" wp14:anchorId="2270FEC6" wp14:editId="4ED97325">
            <wp:extent cx="3415030" cy="1861820"/>
            <wp:effectExtent l="0" t="0" r="0" b="0"/>
            <wp:docPr id="11" name="Image 11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0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030" cy="186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CCC1B" w14:textId="77777777" w:rsidR="003750CC" w:rsidRDefault="003750CC" w:rsidP="00962360"/>
    <w:p w14:paraId="5BBEFD00" w14:textId="48FCD6FF" w:rsidR="003750CC" w:rsidRDefault="003750CC" w:rsidP="003750CC">
      <w:pPr>
        <w:pStyle w:val="Paragraphedeliste"/>
        <w:ind w:left="426"/>
      </w:pPr>
      <w:r>
        <w:t xml:space="preserve">Certaines options sont obligatoires. </w:t>
      </w:r>
      <w:r w:rsidRPr="006C0348">
        <w:rPr>
          <w:i/>
        </w:rPr>
        <w:t>RHOST</w:t>
      </w:r>
      <w:r>
        <w:t xml:space="preserve"> correspond à l’adresse IP de la cible. Pour fixer la valeur de ces options, il suffit d’utiliser la commande : </w:t>
      </w:r>
      <w:r w:rsidRPr="00122AB0">
        <w:rPr>
          <w:b/>
          <w:i/>
        </w:rPr>
        <w:t xml:space="preserve">set </w:t>
      </w:r>
      <w:proofErr w:type="spellStart"/>
      <w:r w:rsidRPr="00122AB0">
        <w:rPr>
          <w:b/>
          <w:i/>
        </w:rPr>
        <w:t>nom_option</w:t>
      </w:r>
      <w:proofErr w:type="spellEnd"/>
      <w:r w:rsidRPr="00122AB0">
        <w:rPr>
          <w:b/>
          <w:i/>
        </w:rPr>
        <w:t xml:space="preserve"> valeur</w:t>
      </w:r>
      <w:r>
        <w:rPr>
          <w:b/>
          <w:i/>
        </w:rPr>
        <w:tab/>
      </w:r>
      <w:r>
        <w:br/>
        <w:t xml:space="preserve">Apres avoir définit les options requises, il est bien de vérifier que tout est correct avec à nouveau la commande : </w:t>
      </w:r>
      <w:r w:rsidRPr="00122AB0">
        <w:rPr>
          <w:b/>
          <w:i/>
        </w:rPr>
        <w:t>show options</w:t>
      </w:r>
    </w:p>
    <w:p w14:paraId="43C5A50E" w14:textId="77777777" w:rsidR="00122AB0" w:rsidRDefault="00122AB0" w:rsidP="00962360"/>
    <w:p w14:paraId="1059F3D0" w14:textId="0321368D" w:rsidR="00122AB0" w:rsidRDefault="00122AB0" w:rsidP="003B4B0B">
      <w:pPr>
        <w:ind w:firstLine="426"/>
      </w:pPr>
      <w:r>
        <w:rPr>
          <w:noProof/>
          <w:lang w:eastAsia="fr-FR"/>
        </w:rPr>
        <w:drawing>
          <wp:inline distT="0" distB="0" distL="0" distR="0" wp14:anchorId="65EB315A" wp14:editId="011AFB24">
            <wp:extent cx="3426460" cy="2038350"/>
            <wp:effectExtent l="0" t="0" r="2540" b="0"/>
            <wp:docPr id="13" name="Image 13" descr="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0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46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614A0" w14:textId="77777777" w:rsidR="00CF26B6" w:rsidRDefault="00CF26B6" w:rsidP="00962360"/>
    <w:p w14:paraId="458B4DE0" w14:textId="026ED01E" w:rsidR="00C554A3" w:rsidRDefault="00962360" w:rsidP="00CF26B6">
      <w:pPr>
        <w:pStyle w:val="Paragraphedeliste"/>
        <w:numPr>
          <w:ilvl w:val="0"/>
          <w:numId w:val="5"/>
        </w:numPr>
      </w:pPr>
      <w:r>
        <w:t xml:space="preserve">Pour lancer l’exploit, </w:t>
      </w:r>
      <w:r w:rsidR="00122AB0">
        <w:t>exécuter</w:t>
      </w:r>
      <w:r>
        <w:t xml:space="preserve"> la commande : </w:t>
      </w:r>
      <w:r w:rsidRPr="00CF26B6">
        <w:rPr>
          <w:b/>
          <w:i/>
        </w:rPr>
        <w:t>exploit</w:t>
      </w:r>
      <w:r w:rsidR="00CF4684">
        <w:rPr>
          <w:b/>
          <w:i/>
        </w:rPr>
        <w:tab/>
      </w:r>
      <w:r w:rsidR="00613FF0">
        <w:br/>
      </w:r>
      <w:r w:rsidR="00613FF0">
        <w:br/>
        <w:t xml:space="preserve">Nous pouvons constater que nous avons un </w:t>
      </w:r>
      <w:proofErr w:type="spellStart"/>
      <w:r w:rsidR="00613FF0">
        <w:t>shell</w:t>
      </w:r>
      <w:proofErr w:type="spellEnd"/>
      <w:r w:rsidR="00613FF0">
        <w:t xml:space="preserve"> sur le système cible avec les droits </w:t>
      </w:r>
      <w:proofErr w:type="spellStart"/>
      <w:r w:rsidR="00613FF0">
        <w:t>root</w:t>
      </w:r>
      <w:proofErr w:type="spellEnd"/>
      <w:r w:rsidR="00613FF0">
        <w:t xml:space="preserve"> et qu'il est possible de naviguer dans le système de fichier avec la commande "</w:t>
      </w:r>
      <w:proofErr w:type="spellStart"/>
      <w:r w:rsidR="00613FF0">
        <w:t>ls</w:t>
      </w:r>
      <w:proofErr w:type="spellEnd"/>
      <w:r w:rsidR="00613FF0">
        <w:t>", etc.</w:t>
      </w:r>
    </w:p>
    <w:p w14:paraId="5630E8BF" w14:textId="77777777" w:rsidR="00122AB0" w:rsidRDefault="00122AB0" w:rsidP="00962360"/>
    <w:p w14:paraId="2D5DD276" w14:textId="3BA064D2" w:rsidR="00122AB0" w:rsidRDefault="00122AB0" w:rsidP="00987AB0">
      <w:pPr>
        <w:ind w:firstLine="576"/>
      </w:pPr>
      <w:r>
        <w:rPr>
          <w:noProof/>
          <w:lang w:eastAsia="fr-FR"/>
        </w:rPr>
        <w:lastRenderedPageBreak/>
        <w:drawing>
          <wp:inline distT="0" distB="0" distL="0" distR="0" wp14:anchorId="0B5EE3EC" wp14:editId="22E6DF39">
            <wp:extent cx="5347855" cy="3312527"/>
            <wp:effectExtent l="0" t="0" r="12065" b="0"/>
            <wp:docPr id="15" name="Image 15" descr="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0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409" cy="33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490E6" w14:textId="77777777" w:rsidR="002B676F" w:rsidRPr="00122AB0" w:rsidRDefault="002B676F" w:rsidP="00962360"/>
    <w:p w14:paraId="01F1D4D7" w14:textId="3029948E" w:rsidR="00962360" w:rsidRPr="006E262B" w:rsidRDefault="00962360" w:rsidP="006E262B">
      <w:pPr>
        <w:pStyle w:val="Paragraphedeliste"/>
        <w:numPr>
          <w:ilvl w:val="1"/>
          <w:numId w:val="5"/>
        </w:numPr>
        <w:rPr>
          <w:b/>
        </w:rPr>
      </w:pPr>
      <w:r>
        <w:t xml:space="preserve">Afin de pouvoir exploiter les scripts de post-exploitation, il </w:t>
      </w:r>
      <w:r w:rsidR="006C0348">
        <w:t xml:space="preserve">est possible de </w:t>
      </w:r>
      <w:r>
        <w:t>lancer l’exploit e</w:t>
      </w:r>
      <w:r w:rsidR="005338CC">
        <w:t>n background, pour cela exécuter</w:t>
      </w:r>
      <w:r>
        <w:t xml:space="preserve"> la commande : </w:t>
      </w:r>
      <w:r w:rsidRPr="006E262B">
        <w:rPr>
          <w:b/>
          <w:i/>
        </w:rPr>
        <w:t>exploit -j</w:t>
      </w:r>
      <w:r w:rsidR="006E262B">
        <w:rPr>
          <w:b/>
          <w:i/>
        </w:rPr>
        <w:tab/>
      </w:r>
      <w:r w:rsidRPr="006E262B">
        <w:rPr>
          <w:b/>
        </w:rPr>
        <w:br/>
      </w:r>
      <w:r>
        <w:t>Une fois l’exploit réussit,</w:t>
      </w:r>
      <w:r w:rsidR="00581EEB">
        <w:t xml:space="preserve"> il est possible de</w:t>
      </w:r>
      <w:r>
        <w:t xml:space="preserve"> placer la session ouverte en background en tapant sur la touche </w:t>
      </w:r>
      <w:r w:rsidRPr="006E262B">
        <w:rPr>
          <w:b/>
          <w:i/>
        </w:rPr>
        <w:t>Entrée</w:t>
      </w:r>
      <w:r>
        <w:t xml:space="preserve"> et retrouver la session en tapant la commande : </w:t>
      </w:r>
      <w:r w:rsidRPr="006E262B">
        <w:rPr>
          <w:b/>
          <w:i/>
        </w:rPr>
        <w:t>session -l</w:t>
      </w:r>
      <w:r w:rsidR="002B676F" w:rsidRPr="006E262B">
        <w:rPr>
          <w:b/>
          <w:i/>
        </w:rPr>
        <w:tab/>
      </w:r>
      <w:r w:rsidR="002B676F" w:rsidRPr="006E262B">
        <w:rPr>
          <w:b/>
          <w:i/>
        </w:rPr>
        <w:br/>
      </w:r>
      <w:r>
        <w:t xml:space="preserve">Pour utiliser à nouveau la </w:t>
      </w:r>
      <w:r w:rsidR="008651DA">
        <w:t>session, taper</w:t>
      </w:r>
      <w:r>
        <w:t xml:space="preserve"> la commande : </w:t>
      </w:r>
      <w:r w:rsidRPr="006E262B">
        <w:rPr>
          <w:b/>
          <w:i/>
        </w:rPr>
        <w:t>session -i 1</w:t>
      </w:r>
    </w:p>
    <w:p w14:paraId="612B6767" w14:textId="77777777" w:rsidR="00E04236" w:rsidRDefault="00E04236" w:rsidP="00962360"/>
    <w:p w14:paraId="592AC9E9" w14:textId="750A320C" w:rsidR="00E04236" w:rsidRDefault="00E04236" w:rsidP="00987AB0">
      <w:pPr>
        <w:ind w:firstLine="576"/>
      </w:pPr>
      <w:r>
        <w:rPr>
          <w:noProof/>
          <w:lang w:eastAsia="fr-FR"/>
        </w:rPr>
        <w:drawing>
          <wp:inline distT="0" distB="0" distL="0" distR="0" wp14:anchorId="6F8B2838" wp14:editId="0EFC04F4">
            <wp:extent cx="5347855" cy="1823938"/>
            <wp:effectExtent l="0" t="0" r="12065" b="5080"/>
            <wp:docPr id="17" name="Image 17" descr="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0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63" cy="1824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08ED9" w14:textId="77777777" w:rsidR="007471F0" w:rsidRPr="00E04236" w:rsidRDefault="007471F0" w:rsidP="00962360"/>
    <w:p w14:paraId="357EF966" w14:textId="1E6DDC77" w:rsidR="00962360" w:rsidRPr="00122659" w:rsidRDefault="008C4146" w:rsidP="00962360">
      <w:pPr>
        <w:pStyle w:val="Paragraphedeliste"/>
        <w:numPr>
          <w:ilvl w:val="0"/>
          <w:numId w:val="5"/>
        </w:numPr>
        <w:rPr>
          <w:i/>
        </w:rPr>
      </w:pPr>
      <w:r>
        <w:t>Il est possible d'</w:t>
      </w:r>
      <w:r w:rsidR="00962360">
        <w:t>utiliser un script de post-exploitation afin de récupérer les mots de passe chiffrés de la machine cible.</w:t>
      </w:r>
      <w:r w:rsidR="00F503F1">
        <w:tab/>
      </w:r>
      <w:r w:rsidR="00962360">
        <w:br/>
        <w:t>Pour afficher les scripts de post</w:t>
      </w:r>
      <w:r w:rsidR="00F503F1">
        <w:t>-exploitation disponibles, taper</w:t>
      </w:r>
      <w:r w:rsidR="00962360">
        <w:t xml:space="preserve"> la commande : </w:t>
      </w:r>
      <w:r w:rsidR="00962360" w:rsidRPr="007471F0">
        <w:rPr>
          <w:b/>
          <w:i/>
        </w:rPr>
        <w:t>show post</w:t>
      </w:r>
      <w:r w:rsidR="00122659">
        <w:rPr>
          <w:b/>
          <w:i/>
        </w:rPr>
        <w:tab/>
      </w:r>
      <w:r w:rsidR="00122659">
        <w:rPr>
          <w:b/>
          <w:i/>
        </w:rPr>
        <w:br/>
      </w:r>
      <w:r w:rsidR="00F503F1">
        <w:t>La</w:t>
      </w:r>
      <w:r w:rsidR="00962360">
        <w:t xml:space="preserve"> cible étant un système Linux, nous allons choisir le script </w:t>
      </w:r>
      <w:r w:rsidR="00962360" w:rsidRPr="00122659">
        <w:rPr>
          <w:b/>
        </w:rPr>
        <w:t>linux/</w:t>
      </w:r>
      <w:proofErr w:type="spellStart"/>
      <w:r w:rsidR="00962360" w:rsidRPr="00122659">
        <w:rPr>
          <w:b/>
        </w:rPr>
        <w:t>gather</w:t>
      </w:r>
      <w:proofErr w:type="spellEnd"/>
      <w:r w:rsidR="00962360" w:rsidRPr="00122659">
        <w:rPr>
          <w:b/>
        </w:rPr>
        <w:t>/</w:t>
      </w:r>
      <w:proofErr w:type="spellStart"/>
      <w:r w:rsidR="00962360" w:rsidRPr="00122659">
        <w:rPr>
          <w:b/>
        </w:rPr>
        <w:t>hashdump</w:t>
      </w:r>
      <w:proofErr w:type="spellEnd"/>
      <w:r w:rsidR="00962360">
        <w:t xml:space="preserve"> qui permet donc de récupérer le hash des mots de passe sur un système Linux. Pour cela, tap</w:t>
      </w:r>
      <w:r w:rsidR="00F503F1">
        <w:t>er</w:t>
      </w:r>
      <w:r w:rsidR="00962360">
        <w:t xml:space="preserve"> la commande : </w:t>
      </w:r>
      <w:r w:rsidR="00962360" w:rsidRPr="00122659">
        <w:rPr>
          <w:b/>
          <w:i/>
        </w:rPr>
        <w:t>use linux/</w:t>
      </w:r>
      <w:proofErr w:type="spellStart"/>
      <w:r w:rsidR="00962360" w:rsidRPr="00122659">
        <w:rPr>
          <w:b/>
          <w:i/>
        </w:rPr>
        <w:t>gather</w:t>
      </w:r>
      <w:proofErr w:type="spellEnd"/>
      <w:r w:rsidR="00962360" w:rsidRPr="00122659">
        <w:rPr>
          <w:b/>
          <w:i/>
        </w:rPr>
        <w:t>/</w:t>
      </w:r>
      <w:proofErr w:type="spellStart"/>
      <w:r w:rsidR="00962360" w:rsidRPr="00122659">
        <w:rPr>
          <w:b/>
          <w:i/>
        </w:rPr>
        <w:t>hashdump</w:t>
      </w:r>
      <w:proofErr w:type="spellEnd"/>
    </w:p>
    <w:p w14:paraId="0A2AC6EB" w14:textId="77777777" w:rsidR="00F503F1" w:rsidRDefault="00F503F1" w:rsidP="00962360"/>
    <w:p w14:paraId="609C3F72" w14:textId="52297F05" w:rsidR="00F503F1" w:rsidRDefault="00F503F1" w:rsidP="003B4B0B">
      <w:pPr>
        <w:ind w:firstLine="432"/>
      </w:pPr>
      <w:r>
        <w:rPr>
          <w:noProof/>
          <w:lang w:eastAsia="fr-FR"/>
        </w:rPr>
        <w:drawing>
          <wp:inline distT="0" distB="0" distL="0" distR="0" wp14:anchorId="40833BAE" wp14:editId="29C0527E">
            <wp:extent cx="4109085" cy="264160"/>
            <wp:effectExtent l="0" t="0" r="5715" b="0"/>
            <wp:docPr id="19" name="Image 19" descr="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0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085" cy="26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52582" w14:textId="77777777" w:rsidR="00122659" w:rsidRDefault="00122659" w:rsidP="00962360"/>
    <w:p w14:paraId="633287DC" w14:textId="3F52EDED" w:rsidR="00962360" w:rsidRPr="008A0BED" w:rsidRDefault="00962360" w:rsidP="00962360">
      <w:pPr>
        <w:pStyle w:val="Paragraphedeliste"/>
        <w:numPr>
          <w:ilvl w:val="0"/>
          <w:numId w:val="5"/>
        </w:numPr>
        <w:rPr>
          <w:b/>
        </w:rPr>
      </w:pPr>
      <w:r>
        <w:t>Chaque script demande des options supplémentaires</w:t>
      </w:r>
      <w:r w:rsidR="00F503F1">
        <w:t xml:space="preserve"> différentes, pour cela exécuter</w:t>
      </w:r>
      <w:r>
        <w:t xml:space="preserve"> la commande suivante afin d’afficher les options : </w:t>
      </w:r>
      <w:r w:rsidRPr="00122659">
        <w:rPr>
          <w:b/>
          <w:i/>
        </w:rPr>
        <w:t>show options</w:t>
      </w:r>
      <w:r>
        <w:br/>
        <w:t xml:space="preserve">Certaines options sont obligatoires. Nous constatons que ce script demande à fournir le numéro d’une session disponible. </w:t>
      </w:r>
      <w:r w:rsidR="0069329A">
        <w:t xml:space="preserve">Le paragraphe précèdent </w:t>
      </w:r>
      <w:r>
        <w:t xml:space="preserve">montre une session disponible avec la cible avec le numéro 1. </w:t>
      </w:r>
      <w:r w:rsidR="00F503F1">
        <w:t>P</w:t>
      </w:r>
      <w:r>
        <w:t xml:space="preserve">aramétrer </w:t>
      </w:r>
      <w:r w:rsidR="00F503F1">
        <w:t xml:space="preserve">donc </w:t>
      </w:r>
      <w:r>
        <w:t xml:space="preserve">l’option avec </w:t>
      </w:r>
      <w:r w:rsidR="00F503F1">
        <w:t xml:space="preserve">le numéro de session 1. </w:t>
      </w:r>
      <w:r w:rsidR="00943576">
        <w:t xml:space="preserve">Pour cela, </w:t>
      </w:r>
      <w:r w:rsidR="00F30915">
        <w:t>exécuter</w:t>
      </w:r>
      <w:r>
        <w:t xml:space="preserve"> la commande : </w:t>
      </w:r>
      <w:r w:rsidRPr="00122659">
        <w:rPr>
          <w:b/>
          <w:i/>
        </w:rPr>
        <w:t>set SESSION 1</w:t>
      </w:r>
      <w:r w:rsidR="008A0BED">
        <w:rPr>
          <w:b/>
          <w:i/>
        </w:rPr>
        <w:tab/>
      </w:r>
      <w:r w:rsidR="008A0BED">
        <w:rPr>
          <w:b/>
          <w:i/>
        </w:rPr>
        <w:br/>
      </w:r>
      <w:r w:rsidR="000E61C4">
        <w:t>Après</w:t>
      </w:r>
      <w:r>
        <w:t xml:space="preserve"> avoir définit les options requises, il est bien de vérifier que tout est correct avec à nouveau la commande : </w:t>
      </w:r>
      <w:r w:rsidRPr="008A0BED">
        <w:rPr>
          <w:b/>
          <w:i/>
        </w:rPr>
        <w:t>show options</w:t>
      </w:r>
    </w:p>
    <w:p w14:paraId="313C1C9C" w14:textId="77777777" w:rsidR="00F503F1" w:rsidRDefault="00F503F1" w:rsidP="00962360"/>
    <w:p w14:paraId="41A18558" w14:textId="5640A243" w:rsidR="00F503F1" w:rsidRDefault="00F503F1" w:rsidP="003B4B0B">
      <w:pPr>
        <w:ind w:firstLine="432"/>
      </w:pPr>
      <w:r>
        <w:rPr>
          <w:noProof/>
          <w:lang w:eastAsia="fr-FR"/>
        </w:rPr>
        <w:drawing>
          <wp:inline distT="0" distB="0" distL="0" distR="0" wp14:anchorId="6B170541" wp14:editId="4287291A">
            <wp:extent cx="4715510" cy="936625"/>
            <wp:effectExtent l="0" t="0" r="8890" b="3175"/>
            <wp:docPr id="21" name="Image 21" descr="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0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10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DB9B0" w14:textId="77777777" w:rsidR="00F503F1" w:rsidRDefault="00F503F1" w:rsidP="00962360"/>
    <w:p w14:paraId="25E94425" w14:textId="13EF73C0" w:rsidR="00F503F1" w:rsidRDefault="00F503F1" w:rsidP="003B4B0B">
      <w:pPr>
        <w:ind w:firstLine="432"/>
      </w:pPr>
      <w:r>
        <w:rPr>
          <w:noProof/>
          <w:lang w:eastAsia="fr-FR"/>
        </w:rPr>
        <w:drawing>
          <wp:inline distT="0" distB="0" distL="0" distR="0" wp14:anchorId="76691AE4" wp14:editId="77EE819E">
            <wp:extent cx="4715510" cy="1178560"/>
            <wp:effectExtent l="0" t="0" r="8890" b="0"/>
            <wp:docPr id="23" name="Image 23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10" cy="117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1E3E0" w14:textId="77777777" w:rsidR="00AB7315" w:rsidRDefault="00AB7315" w:rsidP="00962360"/>
    <w:p w14:paraId="64384F36" w14:textId="78C32D40" w:rsidR="00F503F1" w:rsidRDefault="00E2402F" w:rsidP="00AB7315">
      <w:pPr>
        <w:pStyle w:val="Paragraphedeliste"/>
        <w:numPr>
          <w:ilvl w:val="0"/>
          <w:numId w:val="5"/>
        </w:numPr>
      </w:pPr>
      <w:r>
        <w:t>Pour exécuter le script, taper</w:t>
      </w:r>
      <w:r w:rsidR="00962360">
        <w:t xml:space="preserve"> la commande : </w:t>
      </w:r>
      <w:proofErr w:type="spellStart"/>
      <w:r w:rsidR="00962360" w:rsidRPr="00AB7315">
        <w:rPr>
          <w:b/>
          <w:i/>
        </w:rPr>
        <w:t>run</w:t>
      </w:r>
      <w:proofErr w:type="spellEnd"/>
      <w:r w:rsidR="00AB7315">
        <w:rPr>
          <w:b/>
          <w:i/>
        </w:rPr>
        <w:tab/>
      </w:r>
    </w:p>
    <w:p w14:paraId="5DA07CC2" w14:textId="77777777" w:rsidR="00F503F1" w:rsidRDefault="00F503F1" w:rsidP="00962360"/>
    <w:p w14:paraId="70DF1157" w14:textId="7C89D373" w:rsidR="00F503F1" w:rsidRDefault="00F503F1" w:rsidP="003B4B0B">
      <w:pPr>
        <w:ind w:firstLine="426"/>
      </w:pPr>
      <w:r>
        <w:rPr>
          <w:noProof/>
          <w:lang w:eastAsia="fr-FR"/>
        </w:rPr>
        <w:drawing>
          <wp:inline distT="0" distB="0" distL="0" distR="0" wp14:anchorId="38A921E7" wp14:editId="20623188">
            <wp:extent cx="5447007" cy="1046113"/>
            <wp:effectExtent l="0" t="0" r="0" b="0"/>
            <wp:docPr id="25" name="Image 25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171" cy="1046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GoBack"/>
      <w:bookmarkEnd w:id="7"/>
    </w:p>
    <w:p w14:paraId="3CFFA1E9" w14:textId="77777777" w:rsidR="00E35243" w:rsidRDefault="00E35243" w:rsidP="00E35243"/>
    <w:p w14:paraId="72ABFB8A" w14:textId="4ADDD0BF" w:rsidR="00B94E75" w:rsidRPr="00E35243" w:rsidRDefault="00B94E75" w:rsidP="00B94E75">
      <w:pPr>
        <w:pStyle w:val="Paragraphedeliste"/>
        <w:ind w:left="426"/>
      </w:pPr>
      <w:r>
        <w:t xml:space="preserve">Nous pouvons constater que le script a récupéré les mots de passe chiffrés et qu’il les a sauvegardés dans un fichier sur la machine d’attaque à l’adresse : </w:t>
      </w:r>
      <w:r w:rsidRPr="00021668">
        <w:rPr>
          <w:b/>
        </w:rPr>
        <w:t>/root/.msf4/loot/20140514134119_default_192.168.1.11_linux.hashes_652512.txt</w:t>
      </w:r>
    </w:p>
    <w:sectPr w:rsidR="00B94E75" w:rsidRPr="00E35243" w:rsidSect="0042381E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3652F0" w14:textId="77777777" w:rsidR="00535E5C" w:rsidRDefault="00535E5C" w:rsidP="001254EC">
      <w:r>
        <w:separator/>
      </w:r>
    </w:p>
  </w:endnote>
  <w:endnote w:type="continuationSeparator" w:id="0">
    <w:p w14:paraId="244D1BAF" w14:textId="77777777" w:rsidR="00535E5C" w:rsidRDefault="00535E5C" w:rsidP="00125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97272398"/>
      <w:docPartObj>
        <w:docPartGallery w:val="Page Numbers (Bottom of Page)"/>
        <w:docPartUnique/>
      </w:docPartObj>
    </w:sdtPr>
    <w:sdtEndPr/>
    <w:sdtContent>
      <w:p w14:paraId="734F59AE" w14:textId="77777777" w:rsidR="00535E5C" w:rsidRDefault="00535E5C">
        <w:pPr>
          <w:pStyle w:val="Pieddepage"/>
          <w:jc w:val="right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987AB0">
          <w:rPr>
            <w:noProof/>
          </w:rPr>
          <w:t>7</w:t>
        </w:r>
        <w:r>
          <w:fldChar w:fldCharType="end"/>
        </w:r>
        <w:r>
          <w:t xml:space="preserve"> sur </w:t>
        </w:r>
        <w:r w:rsidR="00987AB0">
          <w:fldChar w:fldCharType="begin"/>
        </w:r>
        <w:r w:rsidR="00987AB0">
          <w:instrText xml:space="preserve"> NUMPAGES   \* MERGEFORMAT </w:instrText>
        </w:r>
        <w:r w:rsidR="00987AB0">
          <w:fldChar w:fldCharType="separate"/>
        </w:r>
        <w:r w:rsidR="00987AB0">
          <w:rPr>
            <w:noProof/>
          </w:rPr>
          <w:t>7</w:t>
        </w:r>
        <w:r w:rsidR="00987AB0">
          <w:rPr>
            <w:noProof/>
          </w:rPr>
          <w:fldChar w:fldCharType="end"/>
        </w:r>
      </w:p>
    </w:sdtContent>
  </w:sdt>
  <w:p w14:paraId="4630705B" w14:textId="77777777" w:rsidR="00535E5C" w:rsidRDefault="00535E5C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40908329"/>
      <w:docPartObj>
        <w:docPartGallery w:val="Page Numbers (Bottom of Page)"/>
        <w:docPartUnique/>
      </w:docPartObj>
    </w:sdtPr>
    <w:sdtEndPr/>
    <w:sdtContent>
      <w:p w14:paraId="51732DE0" w14:textId="77777777" w:rsidR="00535E5C" w:rsidRDefault="00535E5C">
        <w:pPr>
          <w:pStyle w:val="Pieddepage"/>
          <w:jc w:val="right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987AB0">
          <w:rPr>
            <w:noProof/>
          </w:rPr>
          <w:t>1</w:t>
        </w:r>
        <w:r>
          <w:fldChar w:fldCharType="end"/>
        </w:r>
        <w:r>
          <w:t xml:space="preserve"> sur </w:t>
        </w:r>
        <w:r w:rsidR="00987AB0">
          <w:fldChar w:fldCharType="begin"/>
        </w:r>
        <w:r w:rsidR="00987AB0">
          <w:instrText xml:space="preserve"> NUMPAGES   \* MERGEFORMAT </w:instrText>
        </w:r>
        <w:r w:rsidR="00987AB0">
          <w:fldChar w:fldCharType="separate"/>
        </w:r>
        <w:r w:rsidR="00987AB0">
          <w:rPr>
            <w:noProof/>
          </w:rPr>
          <w:t>1</w:t>
        </w:r>
        <w:r w:rsidR="00987AB0">
          <w:rPr>
            <w:noProof/>
          </w:rPr>
          <w:fldChar w:fldCharType="end"/>
        </w:r>
      </w:p>
    </w:sdtContent>
  </w:sdt>
  <w:p w14:paraId="4AB3CE1B" w14:textId="77777777" w:rsidR="00535E5C" w:rsidRDefault="00535E5C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70CAC0" w14:textId="77777777" w:rsidR="00535E5C" w:rsidRDefault="00535E5C" w:rsidP="001254EC">
      <w:r>
        <w:separator/>
      </w:r>
    </w:p>
  </w:footnote>
  <w:footnote w:type="continuationSeparator" w:id="0">
    <w:p w14:paraId="4BA4A80B" w14:textId="77777777" w:rsidR="00535E5C" w:rsidRDefault="00535E5C" w:rsidP="001254E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8E38E1" w14:textId="77777777" w:rsidR="00535E5C" w:rsidRDefault="00535E5C" w:rsidP="00BD32CD">
    <w:pPr>
      <w:pStyle w:val="En-tte"/>
      <w:jc w:val="right"/>
      <w:rPr>
        <w:noProof/>
        <w:lang w:eastAsia="fr-FR"/>
      </w:rPr>
    </w:pPr>
    <w:r>
      <w:rPr>
        <w:rFonts w:ascii="Verdana" w:hAnsi="Verdana"/>
        <w:b/>
        <w:bCs/>
        <w:color w:val="FF0000"/>
        <w:sz w:val="20"/>
      </w:rPr>
      <w:t>C3-CONFIDENTIEL</w:t>
    </w:r>
    <w:r>
      <w:rPr>
        <w:noProof/>
        <w:lang w:eastAsia="fr-FR"/>
      </w:rPr>
      <w:t xml:space="preserve"> </w:t>
    </w:r>
  </w:p>
  <w:p w14:paraId="4228EED3" w14:textId="77777777" w:rsidR="00535E5C" w:rsidRDefault="00535E5C" w:rsidP="00BD32CD">
    <w:pPr>
      <w:pStyle w:val="En-tte"/>
      <w:jc w:val="right"/>
      <w:rPr>
        <w:noProof/>
        <w:lang w:eastAsia="fr-FR"/>
      </w:rPr>
    </w:pPr>
  </w:p>
  <w:p w14:paraId="4065AF02" w14:textId="77777777" w:rsidR="00535E5C" w:rsidRDefault="00535E5C" w:rsidP="00F57605">
    <w:pPr>
      <w:pStyle w:val="En-tte"/>
    </w:pPr>
  </w:p>
  <w:p w14:paraId="17F7ADA8" w14:textId="77777777" w:rsidR="00535E5C" w:rsidRPr="009A17B7" w:rsidRDefault="00535E5C" w:rsidP="00F57605">
    <w:pPr>
      <w:tabs>
        <w:tab w:val="left" w:pos="7088"/>
      </w:tabs>
      <w:ind w:left="-426" w:right="-567"/>
      <w:rPr>
        <w:b/>
        <w:bCs/>
        <w:color w:val="000000"/>
      </w:rPr>
    </w:pPr>
    <w:r w:rsidRPr="000758F6">
      <w:rPr>
        <w:b/>
        <w:bCs/>
        <w:color w:val="000000"/>
      </w:rPr>
      <w:t>DIRECTION DE L</w:t>
    </w:r>
    <w:r>
      <w:rPr>
        <w:b/>
        <w:bCs/>
        <w:color w:val="000000"/>
      </w:rPr>
      <w:t>’AUDIT ET DES RISQUES DU GROUPE</w:t>
    </w:r>
  </w:p>
  <w:p w14:paraId="13CDB5EA" w14:textId="77777777" w:rsidR="00535E5C" w:rsidRPr="00DA4FD5" w:rsidRDefault="00535E5C" w:rsidP="00F57605">
    <w:pPr>
      <w:ind w:left="-426"/>
    </w:pPr>
    <w:r w:rsidRPr="009A17B7">
      <w:rPr>
        <w:color w:val="000000"/>
      </w:rPr>
      <w:t>Audit Informatique</w:t>
    </w:r>
    <w:r w:rsidRPr="009A17B7">
      <w:rPr>
        <w:i/>
        <w:color w:val="000000"/>
      </w:rPr>
      <w:t xml:space="preserve"> </w:t>
    </w:r>
    <w:r w:rsidRPr="009A17B7">
      <w:rPr>
        <w:color w:val="000000"/>
      </w:rPr>
      <w:t>du Groupe</w:t>
    </w:r>
  </w:p>
  <w:p w14:paraId="375EDB63" w14:textId="77777777" w:rsidR="00535E5C" w:rsidRDefault="00535E5C" w:rsidP="00BD32CD">
    <w:pPr>
      <w:pStyle w:val="En-tte"/>
      <w:jc w:val="right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3DA96384" wp14:editId="265B8D2E">
          <wp:simplePos x="0" y="0"/>
          <wp:positionH relativeFrom="column">
            <wp:posOffset>-880110</wp:posOffset>
          </wp:positionH>
          <wp:positionV relativeFrom="page">
            <wp:posOffset>-105298</wp:posOffset>
          </wp:positionV>
          <wp:extent cx="3403600" cy="1219200"/>
          <wp:effectExtent l="0" t="0" r="6350" b="0"/>
          <wp:wrapNone/>
          <wp:docPr id="1" name="Image 1" descr="GP_papetWORD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P_papetWORD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03600" cy="1219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2D8261" w14:textId="77777777" w:rsidR="00535E5C" w:rsidRDefault="00535E5C" w:rsidP="001D50F6">
    <w:pPr>
      <w:pStyle w:val="Image"/>
      <w:keepNext w:val="0"/>
      <w:tabs>
        <w:tab w:val="left" w:pos="6804"/>
      </w:tabs>
      <w:spacing w:before="0" w:after="0"/>
      <w:ind w:left="-567" w:right="-428"/>
      <w:jc w:val="right"/>
      <w:rPr>
        <w:rFonts w:ascii="Verdana" w:hAnsi="Verdana"/>
        <w:b/>
        <w:bCs/>
        <w:color w:val="FF0000"/>
        <w:sz w:val="20"/>
      </w:rPr>
    </w:pPr>
    <w:r>
      <w:rPr>
        <w:rFonts w:ascii="Verdana" w:hAnsi="Verdana"/>
        <w:b/>
        <w:bCs/>
        <w:color w:val="FF0000"/>
        <w:sz w:val="20"/>
      </w:rPr>
      <w:t>C3-CONFIDENTIEL</w:t>
    </w:r>
  </w:p>
  <w:p w14:paraId="59EFB50E" w14:textId="77777777" w:rsidR="00535E5C" w:rsidRDefault="00535E5C" w:rsidP="001D50F6">
    <w:pPr>
      <w:pStyle w:val="Image"/>
      <w:keepNext w:val="0"/>
      <w:tabs>
        <w:tab w:val="left" w:pos="6804"/>
      </w:tabs>
      <w:spacing w:before="0" w:after="0"/>
      <w:ind w:left="-567" w:right="-428"/>
      <w:jc w:val="right"/>
      <w:rPr>
        <w:rFonts w:ascii="Verdana" w:hAnsi="Verdana"/>
        <w:b/>
        <w:bCs/>
        <w:color w:val="FF0000"/>
        <w:sz w:val="20"/>
      </w:rPr>
    </w:pPr>
  </w:p>
  <w:p w14:paraId="749CA84F" w14:textId="77777777" w:rsidR="00535E5C" w:rsidRDefault="00535E5C" w:rsidP="001D50F6">
    <w:pPr>
      <w:pStyle w:val="Image"/>
      <w:keepNext w:val="0"/>
      <w:tabs>
        <w:tab w:val="left" w:pos="6804"/>
      </w:tabs>
      <w:spacing w:before="0" w:after="0"/>
      <w:ind w:left="-567" w:right="-428"/>
      <w:jc w:val="right"/>
      <w:rPr>
        <w:rFonts w:ascii="Verdana" w:hAnsi="Verdana"/>
        <w:b/>
        <w:bCs/>
        <w:color w:val="FF0000"/>
        <w:sz w:val="20"/>
      </w:rPr>
    </w:pPr>
  </w:p>
  <w:p w14:paraId="38F1C3EE" w14:textId="77777777" w:rsidR="00535E5C" w:rsidRPr="009A17B7" w:rsidRDefault="00535E5C" w:rsidP="00F57605">
    <w:pPr>
      <w:tabs>
        <w:tab w:val="left" w:pos="7088"/>
      </w:tabs>
      <w:ind w:left="-426" w:right="-567"/>
      <w:rPr>
        <w:b/>
        <w:bCs/>
        <w:color w:val="000000"/>
      </w:rPr>
    </w:pPr>
    <w:r w:rsidRPr="000758F6">
      <w:rPr>
        <w:b/>
        <w:bCs/>
        <w:color w:val="000000"/>
      </w:rPr>
      <w:t>DIRECTION DE L</w:t>
    </w:r>
    <w:r>
      <w:rPr>
        <w:b/>
        <w:bCs/>
        <w:color w:val="000000"/>
      </w:rPr>
      <w:t>’AUDIT ET DES RISQUES DU GROUPE</w:t>
    </w:r>
  </w:p>
  <w:p w14:paraId="5C01B08D" w14:textId="5BA4127A" w:rsidR="00535E5C" w:rsidRPr="001D50F6" w:rsidRDefault="00535E5C" w:rsidP="00F57605">
    <w:pPr>
      <w:ind w:left="-426"/>
      <w:rPr>
        <w:b/>
        <w:bCs/>
        <w:color w:val="FF0000"/>
        <w:sz w:val="20"/>
      </w:rPr>
    </w:pPr>
    <w:r w:rsidRPr="009A17B7">
      <w:rPr>
        <w:color w:val="000000"/>
      </w:rPr>
      <w:t>Audit Informatique</w:t>
    </w:r>
    <w:r w:rsidRPr="009A17B7">
      <w:rPr>
        <w:i/>
        <w:color w:val="000000"/>
      </w:rPr>
      <w:t xml:space="preserve"> </w:t>
    </w:r>
    <w:r w:rsidRPr="009A17B7">
      <w:rPr>
        <w:color w:val="000000"/>
      </w:rPr>
      <w:t>du Groupe</w:t>
    </w:r>
    <w:r>
      <w:rPr>
        <w:noProof/>
        <w:lang w:eastAsia="fr-FR"/>
      </w:rPr>
      <w:drawing>
        <wp:anchor distT="0" distB="0" distL="114300" distR="114300" simplePos="0" relativeHeight="251657215" behindDoc="1" locked="0" layoutInCell="1" allowOverlap="1" wp14:anchorId="2143E977" wp14:editId="45604635">
          <wp:simplePos x="0" y="0"/>
          <wp:positionH relativeFrom="column">
            <wp:posOffset>-878205</wp:posOffset>
          </wp:positionH>
          <wp:positionV relativeFrom="page">
            <wp:posOffset>-104140</wp:posOffset>
          </wp:positionV>
          <wp:extent cx="3402000" cy="1220400"/>
          <wp:effectExtent l="0" t="0" r="8255" b="0"/>
          <wp:wrapNone/>
          <wp:docPr id="2" name="Image 2" descr="GP_papetWORD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P_papetWORD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02000" cy="1220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97A48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  <w:rPr>
        <w:b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8707046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  <w:rPr>
        <w:b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8A8203B"/>
    <w:multiLevelType w:val="hybridMultilevel"/>
    <w:tmpl w:val="445AB0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154135"/>
    <w:multiLevelType w:val="hybridMultilevel"/>
    <w:tmpl w:val="B1E8B140"/>
    <w:lvl w:ilvl="0" w:tplc="241A58FA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A9429A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F4031B0"/>
    <w:multiLevelType w:val="hybridMultilevel"/>
    <w:tmpl w:val="8996C636"/>
    <w:lvl w:ilvl="0" w:tplc="040C000F">
      <w:start w:val="7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8A77F68"/>
    <w:multiLevelType w:val="hybridMultilevel"/>
    <w:tmpl w:val="2F2C36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A86BFE"/>
    <w:multiLevelType w:val="multilevel"/>
    <w:tmpl w:val="78C49A5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>
    <w:nsid w:val="6EF27E7A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  <w:rPr>
        <w:b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4EC"/>
    <w:rsid w:val="00005A44"/>
    <w:rsid w:val="000246A9"/>
    <w:rsid w:val="00027F38"/>
    <w:rsid w:val="00045C56"/>
    <w:rsid w:val="00071A25"/>
    <w:rsid w:val="0007419A"/>
    <w:rsid w:val="000D7894"/>
    <w:rsid w:val="000E2995"/>
    <w:rsid w:val="000E61C4"/>
    <w:rsid w:val="001000DA"/>
    <w:rsid w:val="00122659"/>
    <w:rsid w:val="00122AB0"/>
    <w:rsid w:val="001254EC"/>
    <w:rsid w:val="00134DEE"/>
    <w:rsid w:val="00150FB0"/>
    <w:rsid w:val="001800C5"/>
    <w:rsid w:val="001D50F6"/>
    <w:rsid w:val="00230F4A"/>
    <w:rsid w:val="002B676F"/>
    <w:rsid w:val="002E41DE"/>
    <w:rsid w:val="003750CC"/>
    <w:rsid w:val="003843A3"/>
    <w:rsid w:val="003B4B0B"/>
    <w:rsid w:val="003F345B"/>
    <w:rsid w:val="0042381E"/>
    <w:rsid w:val="004371E2"/>
    <w:rsid w:val="004518B7"/>
    <w:rsid w:val="004629EC"/>
    <w:rsid w:val="004E45D2"/>
    <w:rsid w:val="004F584A"/>
    <w:rsid w:val="00522C4F"/>
    <w:rsid w:val="005338CC"/>
    <w:rsid w:val="00535E5C"/>
    <w:rsid w:val="00554883"/>
    <w:rsid w:val="00556D51"/>
    <w:rsid w:val="00581EEB"/>
    <w:rsid w:val="005F654F"/>
    <w:rsid w:val="00610DA8"/>
    <w:rsid w:val="00613FF0"/>
    <w:rsid w:val="006410CA"/>
    <w:rsid w:val="00686EF5"/>
    <w:rsid w:val="0069329A"/>
    <w:rsid w:val="006A4CD1"/>
    <w:rsid w:val="006C0348"/>
    <w:rsid w:val="006C3DB1"/>
    <w:rsid w:val="006C7021"/>
    <w:rsid w:val="006E262B"/>
    <w:rsid w:val="006F27FA"/>
    <w:rsid w:val="007068E4"/>
    <w:rsid w:val="00733722"/>
    <w:rsid w:val="00745CB2"/>
    <w:rsid w:val="007471F0"/>
    <w:rsid w:val="00783299"/>
    <w:rsid w:val="007A2AD2"/>
    <w:rsid w:val="0081560E"/>
    <w:rsid w:val="00816019"/>
    <w:rsid w:val="008373A4"/>
    <w:rsid w:val="00837F83"/>
    <w:rsid w:val="008651DA"/>
    <w:rsid w:val="00867A57"/>
    <w:rsid w:val="00884C1E"/>
    <w:rsid w:val="008A0BED"/>
    <w:rsid w:val="008C4146"/>
    <w:rsid w:val="0091065B"/>
    <w:rsid w:val="00914BF5"/>
    <w:rsid w:val="00935BC6"/>
    <w:rsid w:val="00943576"/>
    <w:rsid w:val="00962360"/>
    <w:rsid w:val="00972693"/>
    <w:rsid w:val="00987AB0"/>
    <w:rsid w:val="009B4A7E"/>
    <w:rsid w:val="00A033E0"/>
    <w:rsid w:val="00A05CB8"/>
    <w:rsid w:val="00A41418"/>
    <w:rsid w:val="00A92164"/>
    <w:rsid w:val="00A95A24"/>
    <w:rsid w:val="00AB7315"/>
    <w:rsid w:val="00B47A85"/>
    <w:rsid w:val="00B518FE"/>
    <w:rsid w:val="00B94E75"/>
    <w:rsid w:val="00BC6319"/>
    <w:rsid w:val="00BD32CD"/>
    <w:rsid w:val="00C026E2"/>
    <w:rsid w:val="00C1057A"/>
    <w:rsid w:val="00C2320B"/>
    <w:rsid w:val="00C44060"/>
    <w:rsid w:val="00C554A3"/>
    <w:rsid w:val="00CA0D56"/>
    <w:rsid w:val="00CA379F"/>
    <w:rsid w:val="00CF26B6"/>
    <w:rsid w:val="00CF4684"/>
    <w:rsid w:val="00D2512D"/>
    <w:rsid w:val="00D7040F"/>
    <w:rsid w:val="00DA0957"/>
    <w:rsid w:val="00DC1CE1"/>
    <w:rsid w:val="00DC3E8C"/>
    <w:rsid w:val="00E04236"/>
    <w:rsid w:val="00E234AA"/>
    <w:rsid w:val="00E2402F"/>
    <w:rsid w:val="00E240BB"/>
    <w:rsid w:val="00E35243"/>
    <w:rsid w:val="00E3702B"/>
    <w:rsid w:val="00E75F08"/>
    <w:rsid w:val="00E816C3"/>
    <w:rsid w:val="00E90E5C"/>
    <w:rsid w:val="00EC5E51"/>
    <w:rsid w:val="00F30915"/>
    <w:rsid w:val="00F503F1"/>
    <w:rsid w:val="00F57605"/>
    <w:rsid w:val="00F60435"/>
    <w:rsid w:val="00F95687"/>
    <w:rsid w:val="00F9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F1353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4EC"/>
    <w:pPr>
      <w:suppressAutoHyphens/>
      <w:spacing w:after="0" w:line="240" w:lineRule="auto"/>
      <w:jc w:val="both"/>
    </w:pPr>
    <w:rPr>
      <w:rFonts w:ascii="Verdana" w:eastAsia="Times New Roman" w:hAnsi="Verdana" w:cs="Arial"/>
      <w:lang w:eastAsia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D2512D"/>
    <w:pPr>
      <w:keepNext/>
      <w:keepLines/>
      <w:numPr>
        <w:numId w:val="1"/>
      </w:numPr>
      <w:pBdr>
        <w:bottom w:val="single" w:sz="4" w:space="1" w:color="auto"/>
      </w:pBdr>
      <w:spacing w:before="480"/>
      <w:outlineLvl w:val="0"/>
    </w:pPr>
    <w:rPr>
      <w:rFonts w:eastAsiaTheme="majorEastAsia" w:cstheme="majorBidi"/>
      <w:b/>
      <w:bCs/>
      <w:i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2512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2512D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10DA8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2512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2512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2512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2512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2512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254EC"/>
    <w:pPr>
      <w:tabs>
        <w:tab w:val="center" w:pos="4536"/>
        <w:tab w:val="right" w:pos="9072"/>
      </w:tabs>
      <w:suppressAutoHyphens w:val="0"/>
      <w:jc w:val="left"/>
    </w:pPr>
    <w:rPr>
      <w:rFonts w:asciiTheme="minorHAnsi" w:eastAsiaTheme="minorHAnsi" w:hAnsiTheme="minorHAnsi" w:cstheme="minorBidi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1254EC"/>
  </w:style>
  <w:style w:type="paragraph" w:styleId="Pieddepage">
    <w:name w:val="footer"/>
    <w:basedOn w:val="Normal"/>
    <w:link w:val="PieddepageCar"/>
    <w:uiPriority w:val="99"/>
    <w:unhideWhenUsed/>
    <w:rsid w:val="001254EC"/>
    <w:pPr>
      <w:tabs>
        <w:tab w:val="center" w:pos="4536"/>
        <w:tab w:val="right" w:pos="9072"/>
      </w:tabs>
      <w:suppressAutoHyphens w:val="0"/>
      <w:jc w:val="left"/>
    </w:pPr>
    <w:rPr>
      <w:rFonts w:asciiTheme="minorHAnsi" w:eastAsiaTheme="minorHAnsi" w:hAnsiTheme="minorHAnsi" w:cstheme="minorBidi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1254EC"/>
  </w:style>
  <w:style w:type="paragraph" w:customStyle="1" w:styleId="Image">
    <w:name w:val="Image"/>
    <w:basedOn w:val="Corpsdetexte"/>
    <w:next w:val="Normal"/>
    <w:rsid w:val="001D50F6"/>
    <w:pPr>
      <w:keepNext/>
      <w:spacing w:before="120"/>
      <w:jc w:val="left"/>
    </w:pPr>
    <w:rPr>
      <w:rFonts w:ascii="Arial" w:hAnsi="Arial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1D50F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1D50F6"/>
    <w:rPr>
      <w:rFonts w:ascii="Verdana" w:eastAsia="Times New Roman" w:hAnsi="Verdana" w:cs="Arial"/>
      <w:lang w:eastAsia="ar-SA"/>
    </w:rPr>
  </w:style>
  <w:style w:type="character" w:customStyle="1" w:styleId="Titre1Car">
    <w:name w:val="Titre 1 Car"/>
    <w:basedOn w:val="Policepardfaut"/>
    <w:link w:val="Titre1"/>
    <w:uiPriority w:val="9"/>
    <w:rsid w:val="00D2512D"/>
    <w:rPr>
      <w:rFonts w:ascii="Verdana" w:eastAsiaTheme="majorEastAsia" w:hAnsi="Verdana" w:cstheme="majorBidi"/>
      <w:b/>
      <w:bCs/>
      <w:i/>
      <w:szCs w:val="28"/>
      <w:lang w:eastAsia="ar-SA"/>
    </w:rPr>
  </w:style>
  <w:style w:type="character" w:customStyle="1" w:styleId="Titre2Car">
    <w:name w:val="Titre 2 Car"/>
    <w:basedOn w:val="Policepardfaut"/>
    <w:link w:val="Titre2"/>
    <w:uiPriority w:val="9"/>
    <w:rsid w:val="00D2512D"/>
    <w:rPr>
      <w:rFonts w:ascii="Verdana" w:eastAsiaTheme="majorEastAsia" w:hAnsi="Verdana" w:cstheme="majorBidi"/>
      <w:b/>
      <w:bCs/>
      <w:szCs w:val="26"/>
      <w:lang w:eastAsia="ar-SA"/>
    </w:rPr>
  </w:style>
  <w:style w:type="character" w:customStyle="1" w:styleId="Titre3Car">
    <w:name w:val="Titre 3 Car"/>
    <w:basedOn w:val="Policepardfaut"/>
    <w:link w:val="Titre3"/>
    <w:uiPriority w:val="9"/>
    <w:rsid w:val="00D2512D"/>
    <w:rPr>
      <w:rFonts w:ascii="Verdana" w:eastAsiaTheme="majorEastAsia" w:hAnsi="Verdana" w:cstheme="majorBidi"/>
      <w:b/>
      <w:bCs/>
      <w:lang w:eastAsia="ar-SA"/>
    </w:rPr>
  </w:style>
  <w:style w:type="character" w:customStyle="1" w:styleId="Titre4Car">
    <w:name w:val="Titre 4 Car"/>
    <w:basedOn w:val="Policepardfaut"/>
    <w:link w:val="Titre4"/>
    <w:uiPriority w:val="9"/>
    <w:rsid w:val="00610DA8"/>
    <w:rPr>
      <w:rFonts w:ascii="Verdana" w:eastAsiaTheme="majorEastAsia" w:hAnsi="Verdana" w:cstheme="majorBidi"/>
      <w:b/>
      <w:bCs/>
      <w:iCs/>
      <w:lang w:eastAsia="ar-SA"/>
    </w:rPr>
  </w:style>
  <w:style w:type="character" w:customStyle="1" w:styleId="Titre5Car">
    <w:name w:val="Titre 5 Car"/>
    <w:basedOn w:val="Policepardfaut"/>
    <w:link w:val="Titre5"/>
    <w:uiPriority w:val="9"/>
    <w:semiHidden/>
    <w:rsid w:val="00D2512D"/>
    <w:rPr>
      <w:rFonts w:asciiTheme="majorHAnsi" w:eastAsiaTheme="majorEastAsia" w:hAnsiTheme="majorHAnsi" w:cstheme="majorBidi"/>
      <w:color w:val="243F60" w:themeColor="accent1" w:themeShade="7F"/>
      <w:lang w:eastAsia="ar-SA"/>
    </w:rPr>
  </w:style>
  <w:style w:type="character" w:customStyle="1" w:styleId="Titre6Car">
    <w:name w:val="Titre 6 Car"/>
    <w:basedOn w:val="Policepardfaut"/>
    <w:link w:val="Titre6"/>
    <w:uiPriority w:val="9"/>
    <w:semiHidden/>
    <w:rsid w:val="00D2512D"/>
    <w:rPr>
      <w:rFonts w:asciiTheme="majorHAnsi" w:eastAsiaTheme="majorEastAsia" w:hAnsiTheme="majorHAnsi" w:cstheme="majorBidi"/>
      <w:i/>
      <w:iCs/>
      <w:color w:val="243F60" w:themeColor="accent1" w:themeShade="7F"/>
      <w:lang w:eastAsia="ar-SA"/>
    </w:rPr>
  </w:style>
  <w:style w:type="character" w:customStyle="1" w:styleId="Titre7Car">
    <w:name w:val="Titre 7 Car"/>
    <w:basedOn w:val="Policepardfaut"/>
    <w:link w:val="Titre7"/>
    <w:uiPriority w:val="9"/>
    <w:semiHidden/>
    <w:rsid w:val="00D2512D"/>
    <w:rPr>
      <w:rFonts w:asciiTheme="majorHAnsi" w:eastAsiaTheme="majorEastAsia" w:hAnsiTheme="majorHAnsi" w:cstheme="majorBidi"/>
      <w:i/>
      <w:iCs/>
      <w:color w:val="404040" w:themeColor="text1" w:themeTint="BF"/>
      <w:lang w:eastAsia="ar-SA"/>
    </w:rPr>
  </w:style>
  <w:style w:type="character" w:customStyle="1" w:styleId="Titre8Car">
    <w:name w:val="Titre 8 Car"/>
    <w:basedOn w:val="Policepardfaut"/>
    <w:link w:val="Titre8"/>
    <w:uiPriority w:val="9"/>
    <w:semiHidden/>
    <w:rsid w:val="00D2512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character" w:customStyle="1" w:styleId="Titre9Car">
    <w:name w:val="Titre 9 Car"/>
    <w:basedOn w:val="Policepardfaut"/>
    <w:link w:val="Titre9"/>
    <w:uiPriority w:val="9"/>
    <w:semiHidden/>
    <w:rsid w:val="00D251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paragraph" w:styleId="TM1">
    <w:name w:val="toc 1"/>
    <w:basedOn w:val="Normal"/>
    <w:next w:val="Normal"/>
    <w:autoRedefine/>
    <w:uiPriority w:val="39"/>
    <w:unhideWhenUsed/>
    <w:rsid w:val="00A41418"/>
    <w:pPr>
      <w:spacing w:after="100"/>
    </w:pPr>
    <w:rPr>
      <w:b/>
    </w:rPr>
  </w:style>
  <w:style w:type="character" w:styleId="Lienhypertexte">
    <w:name w:val="Hyperlink"/>
    <w:basedOn w:val="Policepardfaut"/>
    <w:uiPriority w:val="99"/>
    <w:unhideWhenUsed/>
    <w:rsid w:val="00B518FE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A4141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41418"/>
    <w:pPr>
      <w:spacing w:after="100"/>
      <w:ind w:left="440"/>
    </w:pPr>
  </w:style>
  <w:style w:type="paragraph" w:customStyle="1" w:styleId="CarCarCarCarCar">
    <w:name w:val="Car Car Car Car Car"/>
    <w:basedOn w:val="Normal"/>
    <w:next w:val="Titre3"/>
    <w:autoRedefine/>
    <w:rsid w:val="00935BC6"/>
    <w:pPr>
      <w:suppressAutoHyphens w:val="0"/>
      <w:spacing w:after="160" w:line="240" w:lineRule="exact"/>
      <w:jc w:val="left"/>
    </w:pPr>
    <w:rPr>
      <w:rFonts w:cs="Verdana"/>
      <w:sz w:val="20"/>
      <w:szCs w:val="20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6236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2360"/>
    <w:rPr>
      <w:rFonts w:ascii="Lucida Grande" w:eastAsia="Times New Roman" w:hAnsi="Lucida Grande" w:cs="Lucida Grande"/>
      <w:sz w:val="18"/>
      <w:szCs w:val="18"/>
      <w:lang w:eastAsia="ar-SA"/>
    </w:rPr>
  </w:style>
  <w:style w:type="paragraph" w:styleId="Paragraphedeliste">
    <w:name w:val="List Paragraph"/>
    <w:basedOn w:val="Normal"/>
    <w:uiPriority w:val="34"/>
    <w:qFormat/>
    <w:rsid w:val="00EC5E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4EC"/>
    <w:pPr>
      <w:suppressAutoHyphens/>
      <w:spacing w:after="0" w:line="240" w:lineRule="auto"/>
      <w:jc w:val="both"/>
    </w:pPr>
    <w:rPr>
      <w:rFonts w:ascii="Verdana" w:eastAsia="Times New Roman" w:hAnsi="Verdana" w:cs="Arial"/>
      <w:lang w:eastAsia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D2512D"/>
    <w:pPr>
      <w:keepNext/>
      <w:keepLines/>
      <w:numPr>
        <w:numId w:val="1"/>
      </w:numPr>
      <w:pBdr>
        <w:bottom w:val="single" w:sz="4" w:space="1" w:color="auto"/>
      </w:pBdr>
      <w:spacing w:before="480"/>
      <w:outlineLvl w:val="0"/>
    </w:pPr>
    <w:rPr>
      <w:rFonts w:eastAsiaTheme="majorEastAsia" w:cstheme="majorBidi"/>
      <w:b/>
      <w:bCs/>
      <w:i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2512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2512D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10DA8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2512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2512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2512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2512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2512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254EC"/>
    <w:pPr>
      <w:tabs>
        <w:tab w:val="center" w:pos="4536"/>
        <w:tab w:val="right" w:pos="9072"/>
      </w:tabs>
      <w:suppressAutoHyphens w:val="0"/>
      <w:jc w:val="left"/>
    </w:pPr>
    <w:rPr>
      <w:rFonts w:asciiTheme="minorHAnsi" w:eastAsiaTheme="minorHAnsi" w:hAnsiTheme="minorHAnsi" w:cstheme="minorBidi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1254EC"/>
  </w:style>
  <w:style w:type="paragraph" w:styleId="Pieddepage">
    <w:name w:val="footer"/>
    <w:basedOn w:val="Normal"/>
    <w:link w:val="PieddepageCar"/>
    <w:uiPriority w:val="99"/>
    <w:unhideWhenUsed/>
    <w:rsid w:val="001254EC"/>
    <w:pPr>
      <w:tabs>
        <w:tab w:val="center" w:pos="4536"/>
        <w:tab w:val="right" w:pos="9072"/>
      </w:tabs>
      <w:suppressAutoHyphens w:val="0"/>
      <w:jc w:val="left"/>
    </w:pPr>
    <w:rPr>
      <w:rFonts w:asciiTheme="minorHAnsi" w:eastAsiaTheme="minorHAnsi" w:hAnsiTheme="minorHAnsi" w:cstheme="minorBidi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1254EC"/>
  </w:style>
  <w:style w:type="paragraph" w:customStyle="1" w:styleId="Image">
    <w:name w:val="Image"/>
    <w:basedOn w:val="Corpsdetexte"/>
    <w:next w:val="Normal"/>
    <w:rsid w:val="001D50F6"/>
    <w:pPr>
      <w:keepNext/>
      <w:spacing w:before="120"/>
      <w:jc w:val="left"/>
    </w:pPr>
    <w:rPr>
      <w:rFonts w:ascii="Arial" w:hAnsi="Arial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1D50F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1D50F6"/>
    <w:rPr>
      <w:rFonts w:ascii="Verdana" w:eastAsia="Times New Roman" w:hAnsi="Verdana" w:cs="Arial"/>
      <w:lang w:eastAsia="ar-SA"/>
    </w:rPr>
  </w:style>
  <w:style w:type="character" w:customStyle="1" w:styleId="Titre1Car">
    <w:name w:val="Titre 1 Car"/>
    <w:basedOn w:val="Policepardfaut"/>
    <w:link w:val="Titre1"/>
    <w:uiPriority w:val="9"/>
    <w:rsid w:val="00D2512D"/>
    <w:rPr>
      <w:rFonts w:ascii="Verdana" w:eastAsiaTheme="majorEastAsia" w:hAnsi="Verdana" w:cstheme="majorBidi"/>
      <w:b/>
      <w:bCs/>
      <w:i/>
      <w:szCs w:val="28"/>
      <w:lang w:eastAsia="ar-SA"/>
    </w:rPr>
  </w:style>
  <w:style w:type="character" w:customStyle="1" w:styleId="Titre2Car">
    <w:name w:val="Titre 2 Car"/>
    <w:basedOn w:val="Policepardfaut"/>
    <w:link w:val="Titre2"/>
    <w:uiPriority w:val="9"/>
    <w:rsid w:val="00D2512D"/>
    <w:rPr>
      <w:rFonts w:ascii="Verdana" w:eastAsiaTheme="majorEastAsia" w:hAnsi="Verdana" w:cstheme="majorBidi"/>
      <w:b/>
      <w:bCs/>
      <w:szCs w:val="26"/>
      <w:lang w:eastAsia="ar-SA"/>
    </w:rPr>
  </w:style>
  <w:style w:type="character" w:customStyle="1" w:styleId="Titre3Car">
    <w:name w:val="Titre 3 Car"/>
    <w:basedOn w:val="Policepardfaut"/>
    <w:link w:val="Titre3"/>
    <w:uiPriority w:val="9"/>
    <w:rsid w:val="00D2512D"/>
    <w:rPr>
      <w:rFonts w:ascii="Verdana" w:eastAsiaTheme="majorEastAsia" w:hAnsi="Verdana" w:cstheme="majorBidi"/>
      <w:b/>
      <w:bCs/>
      <w:lang w:eastAsia="ar-SA"/>
    </w:rPr>
  </w:style>
  <w:style w:type="character" w:customStyle="1" w:styleId="Titre4Car">
    <w:name w:val="Titre 4 Car"/>
    <w:basedOn w:val="Policepardfaut"/>
    <w:link w:val="Titre4"/>
    <w:uiPriority w:val="9"/>
    <w:rsid w:val="00610DA8"/>
    <w:rPr>
      <w:rFonts w:ascii="Verdana" w:eastAsiaTheme="majorEastAsia" w:hAnsi="Verdana" w:cstheme="majorBidi"/>
      <w:b/>
      <w:bCs/>
      <w:iCs/>
      <w:lang w:eastAsia="ar-SA"/>
    </w:rPr>
  </w:style>
  <w:style w:type="character" w:customStyle="1" w:styleId="Titre5Car">
    <w:name w:val="Titre 5 Car"/>
    <w:basedOn w:val="Policepardfaut"/>
    <w:link w:val="Titre5"/>
    <w:uiPriority w:val="9"/>
    <w:semiHidden/>
    <w:rsid w:val="00D2512D"/>
    <w:rPr>
      <w:rFonts w:asciiTheme="majorHAnsi" w:eastAsiaTheme="majorEastAsia" w:hAnsiTheme="majorHAnsi" w:cstheme="majorBidi"/>
      <w:color w:val="243F60" w:themeColor="accent1" w:themeShade="7F"/>
      <w:lang w:eastAsia="ar-SA"/>
    </w:rPr>
  </w:style>
  <w:style w:type="character" w:customStyle="1" w:styleId="Titre6Car">
    <w:name w:val="Titre 6 Car"/>
    <w:basedOn w:val="Policepardfaut"/>
    <w:link w:val="Titre6"/>
    <w:uiPriority w:val="9"/>
    <w:semiHidden/>
    <w:rsid w:val="00D2512D"/>
    <w:rPr>
      <w:rFonts w:asciiTheme="majorHAnsi" w:eastAsiaTheme="majorEastAsia" w:hAnsiTheme="majorHAnsi" w:cstheme="majorBidi"/>
      <w:i/>
      <w:iCs/>
      <w:color w:val="243F60" w:themeColor="accent1" w:themeShade="7F"/>
      <w:lang w:eastAsia="ar-SA"/>
    </w:rPr>
  </w:style>
  <w:style w:type="character" w:customStyle="1" w:styleId="Titre7Car">
    <w:name w:val="Titre 7 Car"/>
    <w:basedOn w:val="Policepardfaut"/>
    <w:link w:val="Titre7"/>
    <w:uiPriority w:val="9"/>
    <w:semiHidden/>
    <w:rsid w:val="00D2512D"/>
    <w:rPr>
      <w:rFonts w:asciiTheme="majorHAnsi" w:eastAsiaTheme="majorEastAsia" w:hAnsiTheme="majorHAnsi" w:cstheme="majorBidi"/>
      <w:i/>
      <w:iCs/>
      <w:color w:val="404040" w:themeColor="text1" w:themeTint="BF"/>
      <w:lang w:eastAsia="ar-SA"/>
    </w:rPr>
  </w:style>
  <w:style w:type="character" w:customStyle="1" w:styleId="Titre8Car">
    <w:name w:val="Titre 8 Car"/>
    <w:basedOn w:val="Policepardfaut"/>
    <w:link w:val="Titre8"/>
    <w:uiPriority w:val="9"/>
    <w:semiHidden/>
    <w:rsid w:val="00D2512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character" w:customStyle="1" w:styleId="Titre9Car">
    <w:name w:val="Titre 9 Car"/>
    <w:basedOn w:val="Policepardfaut"/>
    <w:link w:val="Titre9"/>
    <w:uiPriority w:val="9"/>
    <w:semiHidden/>
    <w:rsid w:val="00D251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paragraph" w:styleId="TM1">
    <w:name w:val="toc 1"/>
    <w:basedOn w:val="Normal"/>
    <w:next w:val="Normal"/>
    <w:autoRedefine/>
    <w:uiPriority w:val="39"/>
    <w:unhideWhenUsed/>
    <w:rsid w:val="00A41418"/>
    <w:pPr>
      <w:spacing w:after="100"/>
    </w:pPr>
    <w:rPr>
      <w:b/>
    </w:rPr>
  </w:style>
  <w:style w:type="character" w:styleId="Lienhypertexte">
    <w:name w:val="Hyperlink"/>
    <w:basedOn w:val="Policepardfaut"/>
    <w:uiPriority w:val="99"/>
    <w:unhideWhenUsed/>
    <w:rsid w:val="00B518FE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A4141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41418"/>
    <w:pPr>
      <w:spacing w:after="100"/>
      <w:ind w:left="440"/>
    </w:pPr>
  </w:style>
  <w:style w:type="paragraph" w:customStyle="1" w:styleId="CarCarCarCarCar">
    <w:name w:val="Car Car Car Car Car"/>
    <w:basedOn w:val="Normal"/>
    <w:next w:val="Titre3"/>
    <w:autoRedefine/>
    <w:rsid w:val="00935BC6"/>
    <w:pPr>
      <w:suppressAutoHyphens w:val="0"/>
      <w:spacing w:after="160" w:line="240" w:lineRule="exact"/>
      <w:jc w:val="left"/>
    </w:pPr>
    <w:rPr>
      <w:rFonts w:cs="Verdana"/>
      <w:sz w:val="20"/>
      <w:szCs w:val="20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6236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2360"/>
    <w:rPr>
      <w:rFonts w:ascii="Lucida Grande" w:eastAsia="Times New Roman" w:hAnsi="Lucida Grande" w:cs="Lucida Grande"/>
      <w:sz w:val="18"/>
      <w:szCs w:val="18"/>
      <w:lang w:eastAsia="ar-SA"/>
    </w:rPr>
  </w:style>
  <w:style w:type="paragraph" w:styleId="Paragraphedeliste">
    <w:name w:val="List Paragraph"/>
    <w:basedOn w:val="Normal"/>
    <w:uiPriority w:val="34"/>
    <w:qFormat/>
    <w:rsid w:val="00EC5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header" Target="header2.xml"/><Relationship Id="rId25" Type="http://schemas.openxmlformats.org/officeDocument/2006/relationships/footer" Target="footer2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E8F42C-F56D-AA4F-82E9-E8D39FDAE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842</Words>
  <Characters>4635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DLG361</dc:creator>
  <cp:lastModifiedBy>Charles GINEPRO</cp:lastModifiedBy>
  <cp:revision>106</cp:revision>
  <dcterms:created xsi:type="dcterms:W3CDTF">2015-06-25T08:50:00Z</dcterms:created>
  <dcterms:modified xsi:type="dcterms:W3CDTF">2015-09-09T09:57:00Z</dcterms:modified>
</cp:coreProperties>
</file>