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96629" w:rsidRDefault="009C5523" w:rsidP="009C5523">
          <w:pPr>
            <w:pStyle w:val="TOC"/>
            <w:jc w:val="center"/>
            <w:rPr>
              <w:rFonts w:ascii="宋体" w:eastAsia="宋体" w:hAnsi="宋体"/>
              <w:b/>
              <w:bCs/>
              <w:color w:val="auto"/>
            </w:rPr>
          </w:pPr>
          <w:r w:rsidRPr="00796629">
            <w:rPr>
              <w:rFonts w:ascii="宋体" w:eastAsia="宋体" w:hAnsi="宋体"/>
              <w:b/>
              <w:bCs/>
              <w:color w:val="auto"/>
              <w:lang w:val="zh-CN"/>
            </w:rPr>
            <w:t>目录</w:t>
          </w:r>
        </w:p>
        <w:p w14:paraId="632B69BD" w14:textId="659C206A" w:rsidR="00796629" w:rsidRPr="00796629" w:rsidRDefault="009C5523">
          <w:pPr>
            <w:pStyle w:val="TOC1"/>
            <w:tabs>
              <w:tab w:val="right" w:leader="dot" w:pos="8296"/>
            </w:tabs>
            <w:rPr>
              <w:rFonts w:ascii="宋体" w:eastAsia="宋体" w:hAnsi="宋体"/>
              <w:noProof/>
              <w14:ligatures w14:val="standardContextual"/>
            </w:rPr>
          </w:pPr>
          <w:r w:rsidRPr="00796629">
            <w:rPr>
              <w:rFonts w:ascii="宋体" w:eastAsia="宋体" w:hAnsi="宋体"/>
            </w:rPr>
            <w:fldChar w:fldCharType="begin"/>
          </w:r>
          <w:r w:rsidRPr="00796629">
            <w:rPr>
              <w:rFonts w:ascii="宋体" w:eastAsia="宋体" w:hAnsi="宋体"/>
            </w:rPr>
            <w:instrText xml:space="preserve"> TOC \o "1-3" \h \z \u </w:instrText>
          </w:r>
          <w:r w:rsidRPr="00796629">
            <w:rPr>
              <w:rFonts w:ascii="宋体" w:eastAsia="宋体" w:hAnsi="宋体"/>
            </w:rPr>
            <w:fldChar w:fldCharType="separate"/>
          </w:r>
          <w:hyperlink w:anchor="_Toc166609840" w:history="1">
            <w:r w:rsidR="00796629" w:rsidRPr="00796629">
              <w:rPr>
                <w:rStyle w:val="a3"/>
                <w:rFonts w:ascii="宋体" w:eastAsia="宋体" w:hAnsi="宋体"/>
                <w:noProof/>
              </w:rPr>
              <w:t>第一讲 导论</w:t>
            </w:r>
            <w:r w:rsidR="00796629" w:rsidRPr="00796629">
              <w:rPr>
                <w:rFonts w:ascii="宋体" w:eastAsia="宋体" w:hAnsi="宋体"/>
                <w:noProof/>
                <w:webHidden/>
              </w:rPr>
              <w:tab/>
            </w:r>
            <w:r w:rsidR="00796629" w:rsidRPr="00796629">
              <w:rPr>
                <w:rFonts w:ascii="宋体" w:eastAsia="宋体" w:hAnsi="宋体"/>
                <w:noProof/>
                <w:webHidden/>
              </w:rPr>
              <w:fldChar w:fldCharType="begin"/>
            </w:r>
            <w:r w:rsidR="00796629" w:rsidRPr="00796629">
              <w:rPr>
                <w:rFonts w:ascii="宋体" w:eastAsia="宋体" w:hAnsi="宋体"/>
                <w:noProof/>
                <w:webHidden/>
              </w:rPr>
              <w:instrText xml:space="preserve"> PAGEREF _Toc166609840 \h </w:instrText>
            </w:r>
            <w:r w:rsidR="00796629" w:rsidRPr="00796629">
              <w:rPr>
                <w:rFonts w:ascii="宋体" w:eastAsia="宋体" w:hAnsi="宋体"/>
                <w:noProof/>
                <w:webHidden/>
              </w:rPr>
            </w:r>
            <w:r w:rsidR="00796629" w:rsidRPr="00796629">
              <w:rPr>
                <w:rFonts w:ascii="宋体" w:eastAsia="宋体" w:hAnsi="宋体"/>
                <w:noProof/>
                <w:webHidden/>
              </w:rPr>
              <w:fldChar w:fldCharType="separate"/>
            </w:r>
            <w:r w:rsidR="00796629">
              <w:rPr>
                <w:rFonts w:ascii="宋体" w:eastAsia="宋体" w:hAnsi="宋体"/>
                <w:noProof/>
                <w:webHidden/>
              </w:rPr>
              <w:t>3</w:t>
            </w:r>
            <w:r w:rsidR="00796629" w:rsidRPr="00796629">
              <w:rPr>
                <w:rFonts w:ascii="宋体" w:eastAsia="宋体" w:hAnsi="宋体"/>
                <w:noProof/>
                <w:webHidden/>
              </w:rPr>
              <w:fldChar w:fldCharType="end"/>
            </w:r>
          </w:hyperlink>
        </w:p>
        <w:p w14:paraId="1384680E" w14:textId="27846785" w:rsidR="00796629" w:rsidRPr="00796629" w:rsidRDefault="00796629">
          <w:pPr>
            <w:pStyle w:val="TOC2"/>
            <w:tabs>
              <w:tab w:val="right" w:leader="dot" w:pos="8296"/>
            </w:tabs>
            <w:rPr>
              <w:rFonts w:ascii="宋体" w:eastAsia="宋体" w:hAnsi="宋体"/>
              <w:noProof/>
              <w14:ligatures w14:val="standardContextual"/>
            </w:rPr>
          </w:pPr>
          <w:hyperlink w:anchor="_Toc166609841" w:history="1">
            <w:r w:rsidRPr="00796629">
              <w:rPr>
                <w:rStyle w:val="a3"/>
                <w:rFonts w:ascii="宋体" w:eastAsia="宋体" w:hAnsi="宋体"/>
                <w:noProof/>
              </w:rPr>
              <w:t>一、引论</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w:t>
            </w:r>
            <w:r w:rsidRPr="00796629">
              <w:rPr>
                <w:rFonts w:ascii="宋体" w:eastAsia="宋体" w:hAnsi="宋体"/>
                <w:noProof/>
                <w:webHidden/>
              </w:rPr>
              <w:fldChar w:fldCharType="end"/>
            </w:r>
          </w:hyperlink>
        </w:p>
        <w:p w14:paraId="5998A63E" w14:textId="6E1F5716" w:rsidR="00796629" w:rsidRPr="00796629" w:rsidRDefault="00796629">
          <w:pPr>
            <w:pStyle w:val="TOC3"/>
            <w:tabs>
              <w:tab w:val="right" w:leader="dot" w:pos="8296"/>
            </w:tabs>
            <w:rPr>
              <w:rFonts w:ascii="宋体" w:eastAsia="宋体" w:hAnsi="宋体"/>
              <w:noProof/>
              <w14:ligatures w14:val="standardContextual"/>
            </w:rPr>
          </w:pPr>
          <w:hyperlink w:anchor="_Toc166609842" w:history="1">
            <w:r w:rsidRPr="00796629">
              <w:rPr>
                <w:rStyle w:val="a3"/>
                <w:rFonts w:ascii="宋体" w:eastAsia="宋体" w:hAnsi="宋体"/>
                <w:noProof/>
              </w:rPr>
              <w:t>（一）何谓人生哲学</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w:t>
            </w:r>
            <w:r w:rsidRPr="00796629">
              <w:rPr>
                <w:rFonts w:ascii="宋体" w:eastAsia="宋体" w:hAnsi="宋体"/>
                <w:noProof/>
                <w:webHidden/>
              </w:rPr>
              <w:fldChar w:fldCharType="end"/>
            </w:r>
          </w:hyperlink>
        </w:p>
        <w:p w14:paraId="502E8B76" w14:textId="5E6EB74A" w:rsidR="00796629" w:rsidRPr="00796629" w:rsidRDefault="00796629">
          <w:pPr>
            <w:pStyle w:val="TOC3"/>
            <w:tabs>
              <w:tab w:val="right" w:leader="dot" w:pos="8296"/>
            </w:tabs>
            <w:rPr>
              <w:rFonts w:ascii="宋体" w:eastAsia="宋体" w:hAnsi="宋体"/>
              <w:noProof/>
              <w14:ligatures w14:val="standardContextual"/>
            </w:rPr>
          </w:pPr>
          <w:hyperlink w:anchor="_Toc166609843" w:history="1">
            <w:r w:rsidRPr="00796629">
              <w:rPr>
                <w:rStyle w:val="a3"/>
                <w:rFonts w:ascii="宋体" w:eastAsia="宋体" w:hAnsi="宋体"/>
                <w:noProof/>
              </w:rPr>
              <w:t>（二）人生哲学、人生哲理、心灵鸡汤、毒鸡汤</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w:t>
            </w:r>
            <w:r w:rsidRPr="00796629">
              <w:rPr>
                <w:rFonts w:ascii="宋体" w:eastAsia="宋体" w:hAnsi="宋体"/>
                <w:noProof/>
                <w:webHidden/>
              </w:rPr>
              <w:fldChar w:fldCharType="end"/>
            </w:r>
          </w:hyperlink>
        </w:p>
        <w:p w14:paraId="24A92023" w14:textId="6C71FF24" w:rsidR="00796629" w:rsidRPr="00796629" w:rsidRDefault="00796629">
          <w:pPr>
            <w:pStyle w:val="TOC3"/>
            <w:tabs>
              <w:tab w:val="right" w:leader="dot" w:pos="8296"/>
            </w:tabs>
            <w:rPr>
              <w:rFonts w:ascii="宋体" w:eastAsia="宋体" w:hAnsi="宋体"/>
              <w:noProof/>
              <w14:ligatures w14:val="standardContextual"/>
            </w:rPr>
          </w:pPr>
          <w:hyperlink w:anchor="_Toc166609844" w:history="1">
            <w:r w:rsidRPr="00796629">
              <w:rPr>
                <w:rStyle w:val="a3"/>
                <w:rFonts w:ascii="宋体" w:eastAsia="宋体" w:hAnsi="宋体"/>
                <w:noProof/>
              </w:rPr>
              <w:t>（三）开设人生哲学课程的困难</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4</w:t>
            </w:r>
            <w:r w:rsidRPr="00796629">
              <w:rPr>
                <w:rFonts w:ascii="宋体" w:eastAsia="宋体" w:hAnsi="宋体"/>
                <w:noProof/>
                <w:webHidden/>
              </w:rPr>
              <w:fldChar w:fldCharType="end"/>
            </w:r>
          </w:hyperlink>
        </w:p>
        <w:p w14:paraId="07429245" w14:textId="3BF2DF0B" w:rsidR="00796629" w:rsidRPr="00796629" w:rsidRDefault="00796629">
          <w:pPr>
            <w:pStyle w:val="TOC2"/>
            <w:tabs>
              <w:tab w:val="right" w:leader="dot" w:pos="8296"/>
            </w:tabs>
            <w:rPr>
              <w:rFonts w:ascii="宋体" w:eastAsia="宋体" w:hAnsi="宋体"/>
              <w:noProof/>
              <w14:ligatures w14:val="standardContextual"/>
            </w:rPr>
          </w:pPr>
          <w:hyperlink w:anchor="_Toc166609845" w:history="1">
            <w:r w:rsidRPr="00796629">
              <w:rPr>
                <w:rStyle w:val="a3"/>
                <w:rFonts w:ascii="宋体" w:eastAsia="宋体" w:hAnsi="宋体"/>
                <w:noProof/>
              </w:rPr>
              <w:t>二、为何需要人生哲学</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4</w:t>
            </w:r>
            <w:r w:rsidRPr="00796629">
              <w:rPr>
                <w:rFonts w:ascii="宋体" w:eastAsia="宋体" w:hAnsi="宋体"/>
                <w:noProof/>
                <w:webHidden/>
              </w:rPr>
              <w:fldChar w:fldCharType="end"/>
            </w:r>
          </w:hyperlink>
        </w:p>
        <w:p w14:paraId="1FF21358" w14:textId="57B61C61" w:rsidR="00796629" w:rsidRPr="00796629" w:rsidRDefault="00796629">
          <w:pPr>
            <w:pStyle w:val="TOC1"/>
            <w:tabs>
              <w:tab w:val="right" w:leader="dot" w:pos="8296"/>
            </w:tabs>
            <w:rPr>
              <w:rFonts w:ascii="宋体" w:eastAsia="宋体" w:hAnsi="宋体"/>
              <w:noProof/>
              <w14:ligatures w14:val="standardContextual"/>
            </w:rPr>
          </w:pPr>
          <w:hyperlink w:anchor="_Toc166609846" w:history="1">
            <w:r w:rsidRPr="00796629">
              <w:rPr>
                <w:rStyle w:val="a3"/>
                <w:rFonts w:ascii="宋体" w:eastAsia="宋体" w:hAnsi="宋体"/>
                <w:noProof/>
              </w:rPr>
              <w:t>第二讲 反思、真理与自我——苏格拉底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5</w:t>
            </w:r>
            <w:r w:rsidRPr="00796629">
              <w:rPr>
                <w:rFonts w:ascii="宋体" w:eastAsia="宋体" w:hAnsi="宋体"/>
                <w:noProof/>
                <w:webHidden/>
              </w:rPr>
              <w:fldChar w:fldCharType="end"/>
            </w:r>
          </w:hyperlink>
        </w:p>
        <w:p w14:paraId="24DCEC3D" w14:textId="3A203B25" w:rsidR="00796629" w:rsidRPr="00796629" w:rsidRDefault="00796629">
          <w:pPr>
            <w:pStyle w:val="TOC2"/>
            <w:tabs>
              <w:tab w:val="right" w:leader="dot" w:pos="8296"/>
            </w:tabs>
            <w:rPr>
              <w:rFonts w:ascii="宋体" w:eastAsia="宋体" w:hAnsi="宋体"/>
              <w:noProof/>
              <w14:ligatures w14:val="standardContextual"/>
            </w:rPr>
          </w:pPr>
          <w:hyperlink w:anchor="_Toc166609847" w:history="1">
            <w:r w:rsidRPr="00796629">
              <w:rPr>
                <w:rStyle w:val="a3"/>
                <w:rFonts w:ascii="宋体" w:eastAsia="宋体" w:hAnsi="宋体"/>
                <w:noProof/>
              </w:rPr>
              <w:t>一、哲人苏格拉底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5</w:t>
            </w:r>
            <w:r w:rsidRPr="00796629">
              <w:rPr>
                <w:rFonts w:ascii="宋体" w:eastAsia="宋体" w:hAnsi="宋体"/>
                <w:noProof/>
                <w:webHidden/>
              </w:rPr>
              <w:fldChar w:fldCharType="end"/>
            </w:r>
          </w:hyperlink>
        </w:p>
        <w:p w14:paraId="4A5FAEC2" w14:textId="1DD0003F" w:rsidR="00796629" w:rsidRPr="00796629" w:rsidRDefault="00796629">
          <w:pPr>
            <w:pStyle w:val="TOC3"/>
            <w:tabs>
              <w:tab w:val="right" w:leader="dot" w:pos="8296"/>
            </w:tabs>
            <w:rPr>
              <w:rFonts w:ascii="宋体" w:eastAsia="宋体" w:hAnsi="宋体"/>
              <w:noProof/>
              <w14:ligatures w14:val="standardContextual"/>
            </w:rPr>
          </w:pPr>
          <w:hyperlink w:anchor="_Toc166609848" w:history="1">
            <w:r w:rsidRPr="00796629">
              <w:rPr>
                <w:rStyle w:val="a3"/>
                <w:rFonts w:ascii="宋体" w:eastAsia="宋体" w:hAnsi="宋体"/>
                <w:noProof/>
              </w:rPr>
              <w:t>（一）苏格拉底简介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5</w:t>
            </w:r>
            <w:r w:rsidRPr="00796629">
              <w:rPr>
                <w:rFonts w:ascii="宋体" w:eastAsia="宋体" w:hAnsi="宋体"/>
                <w:noProof/>
                <w:webHidden/>
              </w:rPr>
              <w:fldChar w:fldCharType="end"/>
            </w:r>
          </w:hyperlink>
        </w:p>
        <w:p w14:paraId="53C03712" w14:textId="34D934EF" w:rsidR="00796629" w:rsidRPr="00796629" w:rsidRDefault="00796629">
          <w:pPr>
            <w:pStyle w:val="TOC3"/>
            <w:tabs>
              <w:tab w:val="right" w:leader="dot" w:pos="8296"/>
            </w:tabs>
            <w:rPr>
              <w:rFonts w:ascii="宋体" w:eastAsia="宋体" w:hAnsi="宋体"/>
              <w:noProof/>
              <w14:ligatures w14:val="standardContextual"/>
            </w:rPr>
          </w:pPr>
          <w:hyperlink w:anchor="_Toc166609849" w:history="1">
            <w:r w:rsidRPr="00796629">
              <w:rPr>
                <w:rStyle w:val="a3"/>
                <w:rFonts w:ascii="宋体" w:eastAsia="宋体" w:hAnsi="宋体"/>
                <w:noProof/>
              </w:rPr>
              <w:t>（二）苏格拉底审判——《申辩篇》</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_Toc166609849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6</w:t>
            </w:r>
            <w:r w:rsidRPr="00796629">
              <w:rPr>
                <w:rFonts w:ascii="宋体" w:eastAsia="宋体" w:hAnsi="宋体"/>
                <w:noProof/>
                <w:webHidden/>
              </w:rPr>
              <w:fldChar w:fldCharType="end"/>
            </w:r>
          </w:hyperlink>
        </w:p>
        <w:p w14:paraId="100D8B47" w14:textId="576EAA6D" w:rsidR="00796629" w:rsidRPr="00796629" w:rsidRDefault="00796629">
          <w:pPr>
            <w:pStyle w:val="TOC2"/>
            <w:tabs>
              <w:tab w:val="right" w:leader="dot" w:pos="8296"/>
            </w:tabs>
            <w:rPr>
              <w:rFonts w:ascii="宋体" w:eastAsia="宋体" w:hAnsi="宋体"/>
              <w:noProof/>
              <w14:ligatures w14:val="standardContextual"/>
            </w:rPr>
          </w:pPr>
          <w:hyperlink w:anchor="_Toc166609850" w:history="1">
            <w:r w:rsidRPr="00796629">
              <w:rPr>
                <w:rStyle w:val="a3"/>
                <w:rFonts w:ascii="宋体" w:eastAsia="宋体" w:hAnsi="宋体"/>
                <w:noProof/>
              </w:rPr>
              <w:t>二、辩证法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8</w:t>
            </w:r>
            <w:r w:rsidRPr="00796629">
              <w:rPr>
                <w:rFonts w:ascii="宋体" w:eastAsia="宋体" w:hAnsi="宋体"/>
                <w:noProof/>
                <w:webHidden/>
              </w:rPr>
              <w:fldChar w:fldCharType="end"/>
            </w:r>
          </w:hyperlink>
        </w:p>
        <w:p w14:paraId="72A4DF2F" w14:textId="795384A4" w:rsidR="00796629" w:rsidRPr="00796629" w:rsidRDefault="00796629">
          <w:pPr>
            <w:pStyle w:val="TOC3"/>
            <w:tabs>
              <w:tab w:val="right" w:leader="dot" w:pos="8296"/>
            </w:tabs>
            <w:rPr>
              <w:rFonts w:ascii="宋体" w:eastAsia="宋体" w:hAnsi="宋体"/>
              <w:noProof/>
              <w14:ligatures w14:val="standardContextual"/>
            </w:rPr>
          </w:pPr>
          <w:hyperlink w:anchor="_Toc166609851" w:history="1">
            <w:r w:rsidRPr="00796629">
              <w:rPr>
                <w:rStyle w:val="a3"/>
                <w:rFonts w:ascii="宋体" w:eastAsia="宋体" w:hAnsi="宋体"/>
                <w:noProof/>
              </w:rPr>
              <w:t>（一）辩证法及其案例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8</w:t>
            </w:r>
            <w:r w:rsidRPr="00796629">
              <w:rPr>
                <w:rFonts w:ascii="宋体" w:eastAsia="宋体" w:hAnsi="宋体"/>
                <w:noProof/>
                <w:webHidden/>
              </w:rPr>
              <w:fldChar w:fldCharType="end"/>
            </w:r>
          </w:hyperlink>
        </w:p>
        <w:p w14:paraId="3A12F759" w14:textId="71200731" w:rsidR="00796629" w:rsidRPr="00796629" w:rsidRDefault="00796629">
          <w:pPr>
            <w:pStyle w:val="TOC3"/>
            <w:tabs>
              <w:tab w:val="right" w:leader="dot" w:pos="8296"/>
            </w:tabs>
            <w:rPr>
              <w:rFonts w:ascii="宋体" w:eastAsia="宋体" w:hAnsi="宋体"/>
              <w:noProof/>
              <w14:ligatures w14:val="standardContextual"/>
            </w:rPr>
          </w:pPr>
          <w:hyperlink w:anchor="_Toc166609852" w:history="1">
            <w:r w:rsidRPr="00796629">
              <w:rPr>
                <w:rStyle w:val="a3"/>
                <w:rFonts w:ascii="宋体" w:eastAsia="宋体" w:hAnsi="宋体"/>
                <w:noProof/>
              </w:rPr>
              <w:t>（二）灵魂助产术</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8</w:t>
            </w:r>
            <w:r w:rsidRPr="00796629">
              <w:rPr>
                <w:rFonts w:ascii="宋体" w:eastAsia="宋体" w:hAnsi="宋体"/>
                <w:noProof/>
                <w:webHidden/>
              </w:rPr>
              <w:fldChar w:fldCharType="end"/>
            </w:r>
          </w:hyperlink>
        </w:p>
        <w:p w14:paraId="04A7F31E" w14:textId="27360AA9" w:rsidR="00796629" w:rsidRPr="00796629" w:rsidRDefault="00796629">
          <w:pPr>
            <w:pStyle w:val="TOC2"/>
            <w:tabs>
              <w:tab w:val="right" w:leader="dot" w:pos="8296"/>
            </w:tabs>
            <w:rPr>
              <w:rFonts w:ascii="宋体" w:eastAsia="宋体" w:hAnsi="宋体"/>
              <w:noProof/>
              <w14:ligatures w14:val="standardContextual"/>
            </w:rPr>
          </w:pPr>
          <w:hyperlink w:anchor="_Toc166609853" w:history="1">
            <w:r w:rsidRPr="00796629">
              <w:rPr>
                <w:rStyle w:val="a3"/>
                <w:rFonts w:ascii="宋体" w:eastAsia="宋体" w:hAnsi="宋体"/>
                <w:noProof/>
              </w:rPr>
              <w:t>三、反思的生活</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9</w:t>
            </w:r>
            <w:r w:rsidRPr="00796629">
              <w:rPr>
                <w:rFonts w:ascii="宋体" w:eastAsia="宋体" w:hAnsi="宋体"/>
                <w:noProof/>
                <w:webHidden/>
              </w:rPr>
              <w:fldChar w:fldCharType="end"/>
            </w:r>
          </w:hyperlink>
        </w:p>
        <w:p w14:paraId="3A267AF3" w14:textId="451C1D5E" w:rsidR="00796629" w:rsidRPr="00796629" w:rsidRDefault="00796629">
          <w:pPr>
            <w:pStyle w:val="TOC3"/>
            <w:tabs>
              <w:tab w:val="right" w:leader="dot" w:pos="8296"/>
            </w:tabs>
            <w:rPr>
              <w:rFonts w:ascii="宋体" w:eastAsia="宋体" w:hAnsi="宋体"/>
              <w:noProof/>
              <w14:ligatures w14:val="standardContextual"/>
            </w:rPr>
          </w:pPr>
          <w:hyperlink w:anchor="_Toc166609854" w:history="1">
            <w:r w:rsidRPr="00796629">
              <w:rPr>
                <w:rStyle w:val="a3"/>
                <w:rFonts w:ascii="宋体" w:eastAsia="宋体" w:hAnsi="宋体"/>
                <w:noProof/>
              </w:rPr>
              <w:t>（一）什么是“反思的生活”</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9</w:t>
            </w:r>
            <w:r w:rsidRPr="00796629">
              <w:rPr>
                <w:rFonts w:ascii="宋体" w:eastAsia="宋体" w:hAnsi="宋体"/>
                <w:noProof/>
                <w:webHidden/>
              </w:rPr>
              <w:fldChar w:fldCharType="end"/>
            </w:r>
          </w:hyperlink>
        </w:p>
        <w:p w14:paraId="714786D4" w14:textId="1CD9FD99" w:rsidR="00796629" w:rsidRPr="00796629" w:rsidRDefault="00796629">
          <w:pPr>
            <w:pStyle w:val="TOC3"/>
            <w:tabs>
              <w:tab w:val="right" w:leader="dot" w:pos="8296"/>
            </w:tabs>
            <w:rPr>
              <w:rFonts w:ascii="宋体" w:eastAsia="宋体" w:hAnsi="宋体"/>
              <w:noProof/>
              <w14:ligatures w14:val="standardContextual"/>
            </w:rPr>
          </w:pPr>
          <w:hyperlink w:anchor="_Toc166609855" w:history="1">
            <w:r w:rsidRPr="00796629">
              <w:rPr>
                <w:rStyle w:val="a3"/>
                <w:rFonts w:ascii="宋体" w:eastAsia="宋体" w:hAnsi="宋体"/>
                <w:noProof/>
              </w:rPr>
              <w:t>（二）反思的生活的意义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9</w:t>
            </w:r>
            <w:r w:rsidRPr="00796629">
              <w:rPr>
                <w:rFonts w:ascii="宋体" w:eastAsia="宋体" w:hAnsi="宋体"/>
                <w:noProof/>
                <w:webHidden/>
              </w:rPr>
              <w:fldChar w:fldCharType="end"/>
            </w:r>
          </w:hyperlink>
        </w:p>
        <w:p w14:paraId="600C68F3" w14:textId="1F048304" w:rsidR="00796629" w:rsidRPr="00796629" w:rsidRDefault="00796629">
          <w:pPr>
            <w:pStyle w:val="TOC1"/>
            <w:tabs>
              <w:tab w:val="right" w:leader="dot" w:pos="8296"/>
            </w:tabs>
            <w:rPr>
              <w:rFonts w:ascii="宋体" w:eastAsia="宋体" w:hAnsi="宋体"/>
              <w:noProof/>
              <w14:ligatures w14:val="standardContextual"/>
            </w:rPr>
          </w:pPr>
          <w:hyperlink w:anchor="_Toc166609856" w:history="1">
            <w:r w:rsidRPr="00796629">
              <w:rPr>
                <w:rStyle w:val="a3"/>
                <w:rFonts w:ascii="宋体" w:eastAsia="宋体" w:hAnsi="宋体"/>
                <w:noProof/>
              </w:rPr>
              <w:t>第三讲 斯多亚主义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10</w:t>
            </w:r>
            <w:r w:rsidRPr="00796629">
              <w:rPr>
                <w:rFonts w:ascii="宋体" w:eastAsia="宋体" w:hAnsi="宋体"/>
                <w:noProof/>
                <w:webHidden/>
              </w:rPr>
              <w:fldChar w:fldCharType="end"/>
            </w:r>
          </w:hyperlink>
        </w:p>
        <w:p w14:paraId="57232EE2" w14:textId="54BCF110" w:rsidR="00796629" w:rsidRPr="00796629" w:rsidRDefault="00796629">
          <w:pPr>
            <w:pStyle w:val="TOC2"/>
            <w:tabs>
              <w:tab w:val="right" w:leader="dot" w:pos="8296"/>
            </w:tabs>
            <w:rPr>
              <w:rFonts w:ascii="宋体" w:eastAsia="宋体" w:hAnsi="宋体"/>
              <w:noProof/>
              <w14:ligatures w14:val="standardContextual"/>
            </w:rPr>
          </w:pPr>
          <w:hyperlink w:anchor="_Toc166609857" w:history="1">
            <w:r w:rsidRPr="00796629">
              <w:rPr>
                <w:rStyle w:val="a3"/>
                <w:rFonts w:ascii="宋体" w:eastAsia="宋体" w:hAnsi="宋体"/>
                <w:noProof/>
              </w:rPr>
              <w:t>一、斯多亚学派简介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10</w:t>
            </w:r>
            <w:r w:rsidRPr="00796629">
              <w:rPr>
                <w:rFonts w:ascii="宋体" w:eastAsia="宋体" w:hAnsi="宋体"/>
                <w:noProof/>
                <w:webHidden/>
              </w:rPr>
              <w:fldChar w:fldCharType="end"/>
            </w:r>
          </w:hyperlink>
        </w:p>
        <w:p w14:paraId="7BCA708F" w14:textId="09DCA27F" w:rsidR="00796629" w:rsidRPr="00796629" w:rsidRDefault="00796629">
          <w:pPr>
            <w:pStyle w:val="TOC3"/>
            <w:tabs>
              <w:tab w:val="right" w:leader="dot" w:pos="8296"/>
            </w:tabs>
            <w:rPr>
              <w:rFonts w:ascii="宋体" w:eastAsia="宋体" w:hAnsi="宋体"/>
              <w:noProof/>
              <w14:ligatures w14:val="standardContextual"/>
            </w:rPr>
          </w:pPr>
          <w:hyperlink w:anchor="_Toc166609858" w:history="1">
            <w:r w:rsidRPr="00796629">
              <w:rPr>
                <w:rStyle w:val="a3"/>
                <w:rFonts w:ascii="宋体" w:eastAsia="宋体" w:hAnsi="宋体"/>
                <w:noProof/>
              </w:rPr>
              <w:t>（一）斯多亚学派的基本内容</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10</w:t>
            </w:r>
            <w:r w:rsidRPr="00796629">
              <w:rPr>
                <w:rFonts w:ascii="宋体" w:eastAsia="宋体" w:hAnsi="宋体"/>
                <w:noProof/>
                <w:webHidden/>
              </w:rPr>
              <w:fldChar w:fldCharType="end"/>
            </w:r>
          </w:hyperlink>
        </w:p>
        <w:p w14:paraId="204D23B3" w14:textId="2C33EED8" w:rsidR="00796629" w:rsidRPr="00796629" w:rsidRDefault="00796629">
          <w:pPr>
            <w:pStyle w:val="TOC3"/>
            <w:tabs>
              <w:tab w:val="right" w:leader="dot" w:pos="8296"/>
            </w:tabs>
            <w:rPr>
              <w:rFonts w:ascii="宋体" w:eastAsia="宋体" w:hAnsi="宋体"/>
              <w:noProof/>
              <w14:ligatures w14:val="standardContextual"/>
            </w:rPr>
          </w:pPr>
          <w:hyperlink w:anchor="_Toc166609859" w:history="1">
            <w:r w:rsidRPr="00796629">
              <w:rPr>
                <w:rStyle w:val="a3"/>
                <w:rFonts w:ascii="宋体" w:eastAsia="宋体" w:hAnsi="宋体"/>
                <w:noProof/>
              </w:rPr>
              <w:t>（二）幸福生活</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_Toc166609859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11</w:t>
            </w:r>
            <w:r w:rsidRPr="00796629">
              <w:rPr>
                <w:rFonts w:ascii="宋体" w:eastAsia="宋体" w:hAnsi="宋体"/>
                <w:noProof/>
                <w:webHidden/>
              </w:rPr>
              <w:fldChar w:fldCharType="end"/>
            </w:r>
          </w:hyperlink>
        </w:p>
        <w:p w14:paraId="4A5F4658" w14:textId="4E23E071" w:rsidR="00796629" w:rsidRPr="00796629" w:rsidRDefault="00796629">
          <w:pPr>
            <w:pStyle w:val="TOC2"/>
            <w:tabs>
              <w:tab w:val="right" w:leader="dot" w:pos="8296"/>
            </w:tabs>
            <w:rPr>
              <w:rFonts w:ascii="宋体" w:eastAsia="宋体" w:hAnsi="宋体"/>
              <w:noProof/>
              <w14:ligatures w14:val="standardContextual"/>
            </w:rPr>
          </w:pPr>
          <w:hyperlink w:anchor="_Toc166609860" w:history="1">
            <w:r w:rsidRPr="00796629">
              <w:rPr>
                <w:rStyle w:val="a3"/>
                <w:rFonts w:ascii="宋体" w:eastAsia="宋体" w:hAnsi="宋体"/>
                <w:noProof/>
              </w:rPr>
              <w:t>二、斯多亚学派的三位哲人</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11</w:t>
            </w:r>
            <w:r w:rsidRPr="00796629">
              <w:rPr>
                <w:rFonts w:ascii="宋体" w:eastAsia="宋体" w:hAnsi="宋体"/>
                <w:noProof/>
                <w:webHidden/>
              </w:rPr>
              <w:fldChar w:fldCharType="end"/>
            </w:r>
          </w:hyperlink>
        </w:p>
        <w:p w14:paraId="441A8046" w14:textId="558C57E6" w:rsidR="00796629" w:rsidRPr="00796629" w:rsidRDefault="00796629">
          <w:pPr>
            <w:pStyle w:val="TOC3"/>
            <w:tabs>
              <w:tab w:val="right" w:leader="dot" w:pos="8296"/>
            </w:tabs>
            <w:rPr>
              <w:rFonts w:ascii="宋体" w:eastAsia="宋体" w:hAnsi="宋体"/>
              <w:noProof/>
              <w14:ligatures w14:val="standardContextual"/>
            </w:rPr>
          </w:pPr>
          <w:hyperlink w:anchor="_Toc166609861" w:history="1">
            <w:r w:rsidRPr="00796629">
              <w:rPr>
                <w:rStyle w:val="a3"/>
                <w:rFonts w:ascii="宋体" w:eastAsia="宋体" w:hAnsi="宋体"/>
                <w:noProof/>
              </w:rPr>
              <w:t>（一）塞涅卡</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11</w:t>
            </w:r>
            <w:r w:rsidRPr="00796629">
              <w:rPr>
                <w:rFonts w:ascii="宋体" w:eastAsia="宋体" w:hAnsi="宋体"/>
                <w:noProof/>
                <w:webHidden/>
              </w:rPr>
              <w:fldChar w:fldCharType="end"/>
            </w:r>
          </w:hyperlink>
        </w:p>
        <w:p w14:paraId="47B7E342" w14:textId="325329A4" w:rsidR="00796629" w:rsidRPr="00796629" w:rsidRDefault="00796629">
          <w:pPr>
            <w:pStyle w:val="TOC3"/>
            <w:tabs>
              <w:tab w:val="right" w:leader="dot" w:pos="8296"/>
            </w:tabs>
            <w:rPr>
              <w:rFonts w:ascii="宋体" w:eastAsia="宋体" w:hAnsi="宋体"/>
              <w:noProof/>
              <w14:ligatures w14:val="standardContextual"/>
            </w:rPr>
          </w:pPr>
          <w:hyperlink w:anchor="_Toc166609862" w:history="1">
            <w:r w:rsidRPr="00796629">
              <w:rPr>
                <w:rStyle w:val="a3"/>
                <w:rFonts w:ascii="宋体" w:eastAsia="宋体" w:hAnsi="宋体"/>
                <w:noProof/>
              </w:rPr>
              <w:t>（二）爱比克泰德</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12</w:t>
            </w:r>
            <w:r w:rsidRPr="00796629">
              <w:rPr>
                <w:rFonts w:ascii="宋体" w:eastAsia="宋体" w:hAnsi="宋体"/>
                <w:noProof/>
                <w:webHidden/>
              </w:rPr>
              <w:fldChar w:fldCharType="end"/>
            </w:r>
          </w:hyperlink>
        </w:p>
        <w:p w14:paraId="74962F0B" w14:textId="02040C1F" w:rsidR="00796629" w:rsidRPr="00796629" w:rsidRDefault="00796629">
          <w:pPr>
            <w:pStyle w:val="TOC3"/>
            <w:tabs>
              <w:tab w:val="right" w:leader="dot" w:pos="8296"/>
            </w:tabs>
            <w:rPr>
              <w:rFonts w:ascii="宋体" w:eastAsia="宋体" w:hAnsi="宋体"/>
              <w:noProof/>
              <w14:ligatures w14:val="standardContextual"/>
            </w:rPr>
          </w:pPr>
          <w:hyperlink w:anchor="_Toc166609863" w:history="1">
            <w:r w:rsidRPr="00796629">
              <w:rPr>
                <w:rStyle w:val="a3"/>
                <w:rFonts w:ascii="宋体" w:eastAsia="宋体" w:hAnsi="宋体"/>
                <w:noProof/>
              </w:rPr>
              <w:t>（三）马可·奥勒留</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12</w:t>
            </w:r>
            <w:r w:rsidRPr="00796629">
              <w:rPr>
                <w:rFonts w:ascii="宋体" w:eastAsia="宋体" w:hAnsi="宋体"/>
                <w:noProof/>
                <w:webHidden/>
              </w:rPr>
              <w:fldChar w:fldCharType="end"/>
            </w:r>
          </w:hyperlink>
        </w:p>
        <w:p w14:paraId="4097B18E" w14:textId="08C091A6" w:rsidR="00796629" w:rsidRPr="00796629" w:rsidRDefault="00796629">
          <w:pPr>
            <w:pStyle w:val="TOC2"/>
            <w:tabs>
              <w:tab w:val="right" w:leader="dot" w:pos="8296"/>
            </w:tabs>
            <w:rPr>
              <w:rFonts w:ascii="宋体" w:eastAsia="宋体" w:hAnsi="宋体"/>
              <w:noProof/>
              <w14:ligatures w14:val="standardContextual"/>
            </w:rPr>
          </w:pPr>
          <w:hyperlink w:anchor="_Toc166609864" w:history="1">
            <w:r w:rsidRPr="00796629">
              <w:rPr>
                <w:rStyle w:val="a3"/>
                <w:rFonts w:ascii="宋体" w:eastAsia="宋体" w:hAnsi="宋体"/>
                <w:noProof/>
              </w:rPr>
              <w:t>三、斯多亚智慧</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12</w:t>
            </w:r>
            <w:r w:rsidRPr="00796629">
              <w:rPr>
                <w:rFonts w:ascii="宋体" w:eastAsia="宋体" w:hAnsi="宋体"/>
                <w:noProof/>
                <w:webHidden/>
              </w:rPr>
              <w:fldChar w:fldCharType="end"/>
            </w:r>
          </w:hyperlink>
        </w:p>
        <w:p w14:paraId="16837878" w14:textId="46BF34DC" w:rsidR="00796629" w:rsidRPr="00796629" w:rsidRDefault="00796629">
          <w:pPr>
            <w:pStyle w:val="TOC3"/>
            <w:tabs>
              <w:tab w:val="right" w:leader="dot" w:pos="8296"/>
            </w:tabs>
            <w:rPr>
              <w:rFonts w:ascii="宋体" w:eastAsia="宋体" w:hAnsi="宋体"/>
              <w:noProof/>
              <w14:ligatures w14:val="standardContextual"/>
            </w:rPr>
          </w:pPr>
          <w:hyperlink w:anchor="_Toc166609865" w:history="1">
            <w:r w:rsidRPr="00796629">
              <w:rPr>
                <w:rStyle w:val="a3"/>
                <w:rFonts w:ascii="宋体" w:eastAsia="宋体" w:hAnsi="宋体"/>
                <w:noProof/>
              </w:rPr>
              <w:t>（一）追求安宁的艺术</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12</w:t>
            </w:r>
            <w:r w:rsidRPr="00796629">
              <w:rPr>
                <w:rFonts w:ascii="宋体" w:eastAsia="宋体" w:hAnsi="宋体"/>
                <w:noProof/>
                <w:webHidden/>
              </w:rPr>
              <w:fldChar w:fldCharType="end"/>
            </w:r>
          </w:hyperlink>
        </w:p>
        <w:p w14:paraId="4CB14BF0" w14:textId="4A3EC12A" w:rsidR="00796629" w:rsidRPr="00796629" w:rsidRDefault="00796629">
          <w:pPr>
            <w:pStyle w:val="TOC3"/>
            <w:tabs>
              <w:tab w:val="right" w:leader="dot" w:pos="8296"/>
            </w:tabs>
            <w:rPr>
              <w:rFonts w:ascii="宋体" w:eastAsia="宋体" w:hAnsi="宋体"/>
              <w:noProof/>
              <w14:ligatures w14:val="standardContextual"/>
            </w:rPr>
          </w:pPr>
          <w:hyperlink w:anchor="_Toc166609866" w:history="1">
            <w:r w:rsidRPr="00796629">
              <w:rPr>
                <w:rStyle w:val="a3"/>
                <w:rFonts w:ascii="宋体" w:eastAsia="宋体" w:hAnsi="宋体"/>
                <w:noProof/>
              </w:rPr>
              <w:t>（二）消极想象法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13</w:t>
            </w:r>
            <w:r w:rsidRPr="00796629">
              <w:rPr>
                <w:rFonts w:ascii="宋体" w:eastAsia="宋体" w:hAnsi="宋体"/>
                <w:noProof/>
                <w:webHidden/>
              </w:rPr>
              <w:fldChar w:fldCharType="end"/>
            </w:r>
          </w:hyperlink>
        </w:p>
        <w:p w14:paraId="48BB26CE" w14:textId="698A30A1" w:rsidR="00796629" w:rsidRPr="00796629" w:rsidRDefault="00796629">
          <w:pPr>
            <w:pStyle w:val="TOC3"/>
            <w:tabs>
              <w:tab w:val="right" w:leader="dot" w:pos="8296"/>
            </w:tabs>
            <w:rPr>
              <w:rFonts w:ascii="宋体" w:eastAsia="宋体" w:hAnsi="宋体"/>
              <w:noProof/>
              <w14:ligatures w14:val="standardContextual"/>
            </w:rPr>
          </w:pPr>
          <w:hyperlink w:anchor="_Toc166609867" w:history="1">
            <w:r w:rsidRPr="00796629">
              <w:rPr>
                <w:rStyle w:val="a3"/>
                <w:rFonts w:ascii="宋体" w:eastAsia="宋体" w:hAnsi="宋体"/>
                <w:noProof/>
              </w:rPr>
              <w:t>（三）体验不幸</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16</w:t>
            </w:r>
            <w:r w:rsidRPr="00796629">
              <w:rPr>
                <w:rFonts w:ascii="宋体" w:eastAsia="宋体" w:hAnsi="宋体"/>
                <w:noProof/>
                <w:webHidden/>
              </w:rPr>
              <w:fldChar w:fldCharType="end"/>
            </w:r>
          </w:hyperlink>
        </w:p>
        <w:p w14:paraId="4ECC86E6" w14:textId="293D570D" w:rsidR="00796629" w:rsidRPr="00796629" w:rsidRDefault="00796629">
          <w:pPr>
            <w:pStyle w:val="TOC3"/>
            <w:tabs>
              <w:tab w:val="right" w:leader="dot" w:pos="8296"/>
            </w:tabs>
            <w:rPr>
              <w:rFonts w:ascii="宋体" w:eastAsia="宋体" w:hAnsi="宋体"/>
              <w:noProof/>
              <w14:ligatures w14:val="standardContextual"/>
            </w:rPr>
          </w:pPr>
          <w:hyperlink w:anchor="_Toc166609868" w:history="1">
            <w:r w:rsidRPr="00796629">
              <w:rPr>
                <w:rStyle w:val="a3"/>
                <w:rFonts w:ascii="宋体" w:eastAsia="宋体" w:hAnsi="宋体"/>
                <w:noProof/>
              </w:rPr>
              <w:t>（四）控制的两分法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18</w:t>
            </w:r>
            <w:r w:rsidRPr="00796629">
              <w:rPr>
                <w:rFonts w:ascii="宋体" w:eastAsia="宋体" w:hAnsi="宋体"/>
                <w:noProof/>
                <w:webHidden/>
              </w:rPr>
              <w:fldChar w:fldCharType="end"/>
            </w:r>
          </w:hyperlink>
        </w:p>
        <w:p w14:paraId="17600C22" w14:textId="2FF90CFE" w:rsidR="00796629" w:rsidRPr="00796629" w:rsidRDefault="00796629">
          <w:pPr>
            <w:pStyle w:val="TOC3"/>
            <w:tabs>
              <w:tab w:val="right" w:leader="dot" w:pos="8296"/>
            </w:tabs>
            <w:rPr>
              <w:rFonts w:ascii="宋体" w:eastAsia="宋体" w:hAnsi="宋体"/>
              <w:noProof/>
              <w14:ligatures w14:val="standardContextual"/>
            </w:rPr>
          </w:pPr>
          <w:hyperlink w:anchor="_Toc166609869" w:history="1">
            <w:r w:rsidRPr="00796629">
              <w:rPr>
                <w:rStyle w:val="a3"/>
                <w:rFonts w:ascii="宋体" w:eastAsia="宋体" w:hAnsi="宋体"/>
                <w:noProof/>
              </w:rPr>
              <w:t>（五）斯多亚主义的责任观</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_Toc166609869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19</w:t>
            </w:r>
            <w:r w:rsidRPr="00796629">
              <w:rPr>
                <w:rFonts w:ascii="宋体" w:eastAsia="宋体" w:hAnsi="宋体"/>
                <w:noProof/>
                <w:webHidden/>
              </w:rPr>
              <w:fldChar w:fldCharType="end"/>
            </w:r>
          </w:hyperlink>
        </w:p>
        <w:p w14:paraId="5ABE4160" w14:textId="06BB6355" w:rsidR="00796629" w:rsidRPr="00796629" w:rsidRDefault="00796629">
          <w:pPr>
            <w:pStyle w:val="TOC3"/>
            <w:tabs>
              <w:tab w:val="right" w:leader="dot" w:pos="8296"/>
            </w:tabs>
            <w:rPr>
              <w:rFonts w:ascii="宋体" w:eastAsia="宋体" w:hAnsi="宋体"/>
              <w:noProof/>
              <w14:ligatures w14:val="standardContextual"/>
            </w:rPr>
          </w:pPr>
          <w:hyperlink w:anchor="_Toc166609870" w:history="1">
            <w:r w:rsidRPr="00796629">
              <w:rPr>
                <w:rStyle w:val="a3"/>
                <w:rFonts w:ascii="宋体" w:eastAsia="宋体" w:hAnsi="宋体"/>
                <w:noProof/>
              </w:rPr>
              <w:t>（六）调控情绪</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20</w:t>
            </w:r>
            <w:r w:rsidRPr="00796629">
              <w:rPr>
                <w:rFonts w:ascii="宋体" w:eastAsia="宋体" w:hAnsi="宋体"/>
                <w:noProof/>
                <w:webHidden/>
              </w:rPr>
              <w:fldChar w:fldCharType="end"/>
            </w:r>
          </w:hyperlink>
        </w:p>
        <w:p w14:paraId="4FDEF596" w14:textId="397D5C3B" w:rsidR="00796629" w:rsidRPr="00796629" w:rsidRDefault="00796629">
          <w:pPr>
            <w:pStyle w:val="TOC2"/>
            <w:tabs>
              <w:tab w:val="right" w:leader="dot" w:pos="8296"/>
            </w:tabs>
            <w:rPr>
              <w:rFonts w:ascii="宋体" w:eastAsia="宋体" w:hAnsi="宋体"/>
              <w:noProof/>
              <w14:ligatures w14:val="standardContextual"/>
            </w:rPr>
          </w:pPr>
          <w:hyperlink w:anchor="_Toc166609871" w:history="1">
            <w:r w:rsidRPr="00796629">
              <w:rPr>
                <w:rStyle w:val="a3"/>
                <w:rFonts w:ascii="宋体" w:eastAsia="宋体" w:hAnsi="宋体"/>
                <w:noProof/>
              </w:rPr>
              <w:t>四、践行斯多亚主义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23</w:t>
            </w:r>
            <w:r w:rsidRPr="00796629">
              <w:rPr>
                <w:rFonts w:ascii="宋体" w:eastAsia="宋体" w:hAnsi="宋体"/>
                <w:noProof/>
                <w:webHidden/>
              </w:rPr>
              <w:fldChar w:fldCharType="end"/>
            </w:r>
          </w:hyperlink>
        </w:p>
        <w:p w14:paraId="3780630B" w14:textId="7E10BE2D" w:rsidR="00796629" w:rsidRPr="00796629" w:rsidRDefault="00796629">
          <w:pPr>
            <w:pStyle w:val="TOC1"/>
            <w:tabs>
              <w:tab w:val="right" w:leader="dot" w:pos="8296"/>
            </w:tabs>
            <w:rPr>
              <w:rFonts w:ascii="宋体" w:eastAsia="宋体" w:hAnsi="宋体"/>
              <w:noProof/>
              <w14:ligatures w14:val="standardContextual"/>
            </w:rPr>
          </w:pPr>
          <w:hyperlink w:anchor="_Toc166609872" w:history="1">
            <w:r w:rsidRPr="00796629">
              <w:rPr>
                <w:rStyle w:val="a3"/>
                <w:rFonts w:ascii="宋体" w:eastAsia="宋体" w:hAnsi="宋体"/>
                <w:noProof/>
              </w:rPr>
              <w:t>第四讲 意志哲学与悲观主义——叔本华的人生哲学</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23</w:t>
            </w:r>
            <w:r w:rsidRPr="00796629">
              <w:rPr>
                <w:rFonts w:ascii="宋体" w:eastAsia="宋体" w:hAnsi="宋体"/>
                <w:noProof/>
                <w:webHidden/>
              </w:rPr>
              <w:fldChar w:fldCharType="end"/>
            </w:r>
          </w:hyperlink>
        </w:p>
        <w:p w14:paraId="536477E2" w14:textId="7923C496" w:rsidR="00796629" w:rsidRPr="00796629" w:rsidRDefault="00796629">
          <w:pPr>
            <w:pStyle w:val="TOC2"/>
            <w:tabs>
              <w:tab w:val="right" w:leader="dot" w:pos="8296"/>
            </w:tabs>
            <w:rPr>
              <w:rFonts w:ascii="宋体" w:eastAsia="宋体" w:hAnsi="宋体"/>
              <w:noProof/>
              <w14:ligatures w14:val="standardContextual"/>
            </w:rPr>
          </w:pPr>
          <w:hyperlink w:anchor="_Toc166609873" w:history="1">
            <w:r w:rsidRPr="00796629">
              <w:rPr>
                <w:rStyle w:val="a3"/>
                <w:rFonts w:ascii="宋体" w:eastAsia="宋体" w:hAnsi="宋体"/>
                <w:noProof/>
              </w:rPr>
              <w:t>一、叔本华简介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23</w:t>
            </w:r>
            <w:r w:rsidRPr="00796629">
              <w:rPr>
                <w:rFonts w:ascii="宋体" w:eastAsia="宋体" w:hAnsi="宋体"/>
                <w:noProof/>
                <w:webHidden/>
              </w:rPr>
              <w:fldChar w:fldCharType="end"/>
            </w:r>
          </w:hyperlink>
        </w:p>
        <w:p w14:paraId="5057FF9A" w14:textId="77F90222" w:rsidR="00796629" w:rsidRPr="00796629" w:rsidRDefault="00796629">
          <w:pPr>
            <w:pStyle w:val="TOC2"/>
            <w:tabs>
              <w:tab w:val="right" w:leader="dot" w:pos="8296"/>
            </w:tabs>
            <w:rPr>
              <w:rFonts w:ascii="宋体" w:eastAsia="宋体" w:hAnsi="宋体"/>
              <w:noProof/>
              <w14:ligatures w14:val="standardContextual"/>
            </w:rPr>
          </w:pPr>
          <w:hyperlink w:anchor="_Toc166609874" w:history="1">
            <w:r w:rsidRPr="00796629">
              <w:rPr>
                <w:rStyle w:val="a3"/>
                <w:rFonts w:ascii="宋体" w:eastAsia="宋体" w:hAnsi="宋体"/>
                <w:noProof/>
              </w:rPr>
              <w:t>二、人如钟摆</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24</w:t>
            </w:r>
            <w:r w:rsidRPr="00796629">
              <w:rPr>
                <w:rFonts w:ascii="宋体" w:eastAsia="宋体" w:hAnsi="宋体"/>
                <w:noProof/>
                <w:webHidden/>
              </w:rPr>
              <w:fldChar w:fldCharType="end"/>
            </w:r>
          </w:hyperlink>
        </w:p>
        <w:p w14:paraId="5AF5A35D" w14:textId="28D3D13B" w:rsidR="00796629" w:rsidRPr="00796629" w:rsidRDefault="00796629">
          <w:pPr>
            <w:pStyle w:val="TOC3"/>
            <w:tabs>
              <w:tab w:val="right" w:leader="dot" w:pos="8296"/>
            </w:tabs>
            <w:rPr>
              <w:rFonts w:ascii="宋体" w:eastAsia="宋体" w:hAnsi="宋体"/>
              <w:noProof/>
              <w14:ligatures w14:val="standardContextual"/>
            </w:rPr>
          </w:pPr>
          <w:hyperlink w:anchor="_Toc166609875" w:history="1">
            <w:r w:rsidRPr="00796629">
              <w:rPr>
                <w:rStyle w:val="a3"/>
                <w:rFonts w:ascii="宋体" w:eastAsia="宋体" w:hAnsi="宋体"/>
                <w:noProof/>
              </w:rPr>
              <w:t>（一）何为“人的自身”</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24</w:t>
            </w:r>
            <w:r w:rsidRPr="00796629">
              <w:rPr>
                <w:rFonts w:ascii="宋体" w:eastAsia="宋体" w:hAnsi="宋体"/>
                <w:noProof/>
                <w:webHidden/>
              </w:rPr>
              <w:fldChar w:fldCharType="end"/>
            </w:r>
          </w:hyperlink>
        </w:p>
        <w:p w14:paraId="1C89209F" w14:textId="03DB8EA8" w:rsidR="00796629" w:rsidRPr="00796629" w:rsidRDefault="00796629">
          <w:pPr>
            <w:pStyle w:val="TOC3"/>
            <w:tabs>
              <w:tab w:val="right" w:leader="dot" w:pos="8296"/>
            </w:tabs>
            <w:rPr>
              <w:rFonts w:ascii="宋体" w:eastAsia="宋体" w:hAnsi="宋体"/>
              <w:noProof/>
              <w14:ligatures w14:val="standardContextual"/>
            </w:rPr>
          </w:pPr>
          <w:hyperlink w:anchor="_Toc166609876" w:history="1">
            <w:r w:rsidRPr="00796629">
              <w:rPr>
                <w:rStyle w:val="a3"/>
                <w:rFonts w:ascii="宋体" w:eastAsia="宋体" w:hAnsi="宋体"/>
                <w:noProof/>
              </w:rPr>
              <w:t>（二）现实生活中的主体和客体</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24</w:t>
            </w:r>
            <w:r w:rsidRPr="00796629">
              <w:rPr>
                <w:rFonts w:ascii="宋体" w:eastAsia="宋体" w:hAnsi="宋体"/>
                <w:noProof/>
                <w:webHidden/>
              </w:rPr>
              <w:fldChar w:fldCharType="end"/>
            </w:r>
          </w:hyperlink>
        </w:p>
        <w:p w14:paraId="53B53493" w14:textId="272798BD" w:rsidR="00796629" w:rsidRPr="00796629" w:rsidRDefault="00796629">
          <w:pPr>
            <w:pStyle w:val="TOC3"/>
            <w:tabs>
              <w:tab w:val="right" w:leader="dot" w:pos="8296"/>
            </w:tabs>
            <w:rPr>
              <w:rFonts w:ascii="宋体" w:eastAsia="宋体" w:hAnsi="宋体"/>
              <w:noProof/>
              <w14:ligatures w14:val="standardContextual"/>
            </w:rPr>
          </w:pPr>
          <w:hyperlink w:anchor="_Toc166609877" w:history="1">
            <w:r w:rsidRPr="00796629">
              <w:rPr>
                <w:rStyle w:val="a3"/>
                <w:rFonts w:ascii="宋体" w:eastAsia="宋体" w:hAnsi="宋体"/>
                <w:noProof/>
              </w:rPr>
              <w:t>（三）促进愉悦心情的方法</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25</w:t>
            </w:r>
            <w:r w:rsidRPr="00796629">
              <w:rPr>
                <w:rFonts w:ascii="宋体" w:eastAsia="宋体" w:hAnsi="宋体"/>
                <w:noProof/>
                <w:webHidden/>
              </w:rPr>
              <w:fldChar w:fldCharType="end"/>
            </w:r>
          </w:hyperlink>
        </w:p>
        <w:p w14:paraId="69AEC9CF" w14:textId="73F19671" w:rsidR="00796629" w:rsidRPr="00796629" w:rsidRDefault="00796629">
          <w:pPr>
            <w:pStyle w:val="TOC3"/>
            <w:tabs>
              <w:tab w:val="right" w:leader="dot" w:pos="8296"/>
            </w:tabs>
            <w:rPr>
              <w:rFonts w:ascii="宋体" w:eastAsia="宋体" w:hAnsi="宋体"/>
              <w:noProof/>
              <w14:ligatures w14:val="standardContextual"/>
            </w:rPr>
          </w:pPr>
          <w:hyperlink w:anchor="_Toc166609878" w:history="1">
            <w:r w:rsidRPr="00796629">
              <w:rPr>
                <w:rStyle w:val="a3"/>
                <w:rFonts w:ascii="宋体" w:eastAsia="宋体" w:hAnsi="宋体"/>
                <w:noProof/>
              </w:rPr>
              <w:t>（四）痛苦和无聊</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25</w:t>
            </w:r>
            <w:r w:rsidRPr="00796629">
              <w:rPr>
                <w:rFonts w:ascii="宋体" w:eastAsia="宋体" w:hAnsi="宋体"/>
                <w:noProof/>
                <w:webHidden/>
              </w:rPr>
              <w:fldChar w:fldCharType="end"/>
            </w:r>
          </w:hyperlink>
        </w:p>
        <w:p w14:paraId="7181054E" w14:textId="31BB2C5E" w:rsidR="00796629" w:rsidRPr="00796629" w:rsidRDefault="00796629">
          <w:pPr>
            <w:pStyle w:val="TOC2"/>
            <w:tabs>
              <w:tab w:val="right" w:leader="dot" w:pos="8296"/>
            </w:tabs>
            <w:rPr>
              <w:rFonts w:ascii="宋体" w:eastAsia="宋体" w:hAnsi="宋体"/>
              <w:noProof/>
              <w14:ligatures w14:val="standardContextual"/>
            </w:rPr>
          </w:pPr>
          <w:hyperlink w:anchor="_Toc166609879" w:history="1">
            <w:r w:rsidRPr="00796629">
              <w:rPr>
                <w:rStyle w:val="a3"/>
                <w:rFonts w:ascii="宋体" w:eastAsia="宋体" w:hAnsi="宋体"/>
                <w:noProof/>
              </w:rPr>
              <w:t>三、悲观主义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_Toc166609879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26</w:t>
            </w:r>
            <w:r w:rsidRPr="00796629">
              <w:rPr>
                <w:rFonts w:ascii="宋体" w:eastAsia="宋体" w:hAnsi="宋体"/>
                <w:noProof/>
                <w:webHidden/>
              </w:rPr>
              <w:fldChar w:fldCharType="end"/>
            </w:r>
          </w:hyperlink>
        </w:p>
        <w:p w14:paraId="7DB56BE1" w14:textId="02AABD4D" w:rsidR="00796629" w:rsidRPr="00796629" w:rsidRDefault="00796629">
          <w:pPr>
            <w:pStyle w:val="TOC2"/>
            <w:tabs>
              <w:tab w:val="right" w:leader="dot" w:pos="8296"/>
            </w:tabs>
            <w:rPr>
              <w:rFonts w:ascii="宋体" w:eastAsia="宋体" w:hAnsi="宋体"/>
              <w:noProof/>
              <w14:ligatures w14:val="standardContextual"/>
            </w:rPr>
          </w:pPr>
          <w:hyperlink w:anchor="_Toc166609880" w:history="1">
            <w:r w:rsidRPr="00796629">
              <w:rPr>
                <w:rStyle w:val="a3"/>
                <w:rFonts w:ascii="宋体" w:eastAsia="宋体" w:hAnsi="宋体"/>
                <w:noProof/>
              </w:rPr>
              <w:t>四、超越之路</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27</w:t>
            </w:r>
            <w:r w:rsidRPr="00796629">
              <w:rPr>
                <w:rFonts w:ascii="宋体" w:eastAsia="宋体" w:hAnsi="宋体"/>
                <w:noProof/>
                <w:webHidden/>
              </w:rPr>
              <w:fldChar w:fldCharType="end"/>
            </w:r>
          </w:hyperlink>
        </w:p>
        <w:p w14:paraId="33F8A255" w14:textId="35FBCB28" w:rsidR="00796629" w:rsidRPr="00796629" w:rsidRDefault="00796629">
          <w:pPr>
            <w:pStyle w:val="TOC3"/>
            <w:tabs>
              <w:tab w:val="right" w:leader="dot" w:pos="8296"/>
            </w:tabs>
            <w:rPr>
              <w:rFonts w:ascii="宋体" w:eastAsia="宋体" w:hAnsi="宋体"/>
              <w:noProof/>
              <w14:ligatures w14:val="standardContextual"/>
            </w:rPr>
          </w:pPr>
          <w:hyperlink w:anchor="_Toc166609881" w:history="1">
            <w:r w:rsidRPr="00796629">
              <w:rPr>
                <w:rStyle w:val="a3"/>
                <w:rFonts w:ascii="宋体" w:eastAsia="宋体" w:hAnsi="宋体"/>
                <w:noProof/>
              </w:rPr>
              <w:t>（一）论自杀</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27</w:t>
            </w:r>
            <w:r w:rsidRPr="00796629">
              <w:rPr>
                <w:rFonts w:ascii="宋体" w:eastAsia="宋体" w:hAnsi="宋体"/>
                <w:noProof/>
                <w:webHidden/>
              </w:rPr>
              <w:fldChar w:fldCharType="end"/>
            </w:r>
          </w:hyperlink>
        </w:p>
        <w:p w14:paraId="647859A3" w14:textId="79E5658F" w:rsidR="00796629" w:rsidRPr="00796629" w:rsidRDefault="00796629">
          <w:pPr>
            <w:pStyle w:val="TOC3"/>
            <w:tabs>
              <w:tab w:val="right" w:leader="dot" w:pos="8296"/>
            </w:tabs>
            <w:rPr>
              <w:rFonts w:ascii="宋体" w:eastAsia="宋体" w:hAnsi="宋体"/>
              <w:noProof/>
              <w14:ligatures w14:val="standardContextual"/>
            </w:rPr>
          </w:pPr>
          <w:hyperlink w:anchor="_Toc166609882" w:history="1">
            <w:r w:rsidRPr="00796629">
              <w:rPr>
                <w:rStyle w:val="a3"/>
                <w:rFonts w:ascii="宋体" w:eastAsia="宋体" w:hAnsi="宋体"/>
                <w:noProof/>
              </w:rPr>
              <w:t>（二）论审美</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27</w:t>
            </w:r>
            <w:r w:rsidRPr="00796629">
              <w:rPr>
                <w:rFonts w:ascii="宋体" w:eastAsia="宋体" w:hAnsi="宋体"/>
                <w:noProof/>
                <w:webHidden/>
              </w:rPr>
              <w:fldChar w:fldCharType="end"/>
            </w:r>
          </w:hyperlink>
        </w:p>
        <w:p w14:paraId="7813BC58" w14:textId="7E792E34" w:rsidR="00796629" w:rsidRPr="00796629" w:rsidRDefault="00796629">
          <w:pPr>
            <w:pStyle w:val="TOC3"/>
            <w:tabs>
              <w:tab w:val="right" w:leader="dot" w:pos="8296"/>
            </w:tabs>
            <w:rPr>
              <w:rFonts w:ascii="宋体" w:eastAsia="宋体" w:hAnsi="宋体"/>
              <w:noProof/>
              <w14:ligatures w14:val="standardContextual"/>
            </w:rPr>
          </w:pPr>
          <w:hyperlink w:anchor="_Toc166609883" w:history="1">
            <w:r w:rsidRPr="00796629">
              <w:rPr>
                <w:rStyle w:val="a3"/>
                <w:rFonts w:ascii="宋体" w:eastAsia="宋体" w:hAnsi="宋体"/>
                <w:noProof/>
              </w:rPr>
              <w:t>（三）否定生命意志</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27</w:t>
            </w:r>
            <w:r w:rsidRPr="00796629">
              <w:rPr>
                <w:rFonts w:ascii="宋体" w:eastAsia="宋体" w:hAnsi="宋体"/>
                <w:noProof/>
                <w:webHidden/>
              </w:rPr>
              <w:fldChar w:fldCharType="end"/>
            </w:r>
          </w:hyperlink>
        </w:p>
        <w:p w14:paraId="282D7F05" w14:textId="1F45772C" w:rsidR="00796629" w:rsidRPr="00796629" w:rsidRDefault="00796629">
          <w:pPr>
            <w:pStyle w:val="TOC1"/>
            <w:tabs>
              <w:tab w:val="right" w:leader="dot" w:pos="8296"/>
            </w:tabs>
            <w:rPr>
              <w:rFonts w:ascii="宋体" w:eastAsia="宋体" w:hAnsi="宋体"/>
              <w:noProof/>
              <w14:ligatures w14:val="standardContextual"/>
            </w:rPr>
          </w:pPr>
          <w:hyperlink w:anchor="_Toc166609884" w:history="1">
            <w:r w:rsidRPr="00796629">
              <w:rPr>
                <w:rStyle w:val="a3"/>
                <w:rFonts w:ascii="宋体" w:eastAsia="宋体" w:hAnsi="宋体"/>
                <w:noProof/>
              </w:rPr>
              <w:t>第五讲 尼采人生哲学</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28</w:t>
            </w:r>
            <w:r w:rsidRPr="00796629">
              <w:rPr>
                <w:rFonts w:ascii="宋体" w:eastAsia="宋体" w:hAnsi="宋体"/>
                <w:noProof/>
                <w:webHidden/>
              </w:rPr>
              <w:fldChar w:fldCharType="end"/>
            </w:r>
          </w:hyperlink>
        </w:p>
        <w:p w14:paraId="746EB0D0" w14:textId="714E6481" w:rsidR="00796629" w:rsidRPr="00796629" w:rsidRDefault="00796629">
          <w:pPr>
            <w:pStyle w:val="TOC2"/>
            <w:tabs>
              <w:tab w:val="right" w:leader="dot" w:pos="8296"/>
            </w:tabs>
            <w:rPr>
              <w:rFonts w:ascii="宋体" w:eastAsia="宋体" w:hAnsi="宋体"/>
              <w:noProof/>
              <w14:ligatures w14:val="standardContextual"/>
            </w:rPr>
          </w:pPr>
          <w:hyperlink w:anchor="_Toc166609885" w:history="1">
            <w:r w:rsidRPr="00796629">
              <w:rPr>
                <w:rStyle w:val="a3"/>
                <w:rFonts w:ascii="宋体" w:eastAsia="宋体" w:hAnsi="宋体"/>
                <w:noProof/>
              </w:rPr>
              <w:t>一、尼采简介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28</w:t>
            </w:r>
            <w:r w:rsidRPr="00796629">
              <w:rPr>
                <w:rFonts w:ascii="宋体" w:eastAsia="宋体" w:hAnsi="宋体"/>
                <w:noProof/>
                <w:webHidden/>
              </w:rPr>
              <w:fldChar w:fldCharType="end"/>
            </w:r>
          </w:hyperlink>
        </w:p>
        <w:p w14:paraId="55821F23" w14:textId="353CDDF4" w:rsidR="00796629" w:rsidRPr="00796629" w:rsidRDefault="00796629">
          <w:pPr>
            <w:pStyle w:val="TOC2"/>
            <w:tabs>
              <w:tab w:val="right" w:leader="dot" w:pos="8296"/>
            </w:tabs>
            <w:rPr>
              <w:rFonts w:ascii="宋体" w:eastAsia="宋体" w:hAnsi="宋体"/>
              <w:noProof/>
              <w14:ligatures w14:val="standardContextual"/>
            </w:rPr>
          </w:pPr>
          <w:hyperlink w:anchor="_Toc166609886" w:history="1">
            <w:r w:rsidRPr="00796629">
              <w:rPr>
                <w:rStyle w:val="a3"/>
                <w:rFonts w:ascii="宋体" w:eastAsia="宋体" w:hAnsi="宋体"/>
                <w:noProof/>
              </w:rPr>
              <w:t>二、虚无主义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28</w:t>
            </w:r>
            <w:r w:rsidRPr="00796629">
              <w:rPr>
                <w:rFonts w:ascii="宋体" w:eastAsia="宋体" w:hAnsi="宋体"/>
                <w:noProof/>
                <w:webHidden/>
              </w:rPr>
              <w:fldChar w:fldCharType="end"/>
            </w:r>
          </w:hyperlink>
        </w:p>
        <w:p w14:paraId="7BF15A0D" w14:textId="71AFDC9E" w:rsidR="00796629" w:rsidRPr="00796629" w:rsidRDefault="00796629">
          <w:pPr>
            <w:pStyle w:val="TOC3"/>
            <w:tabs>
              <w:tab w:val="right" w:leader="dot" w:pos="8296"/>
            </w:tabs>
            <w:rPr>
              <w:rFonts w:ascii="宋体" w:eastAsia="宋体" w:hAnsi="宋体"/>
              <w:noProof/>
              <w14:ligatures w14:val="standardContextual"/>
            </w:rPr>
          </w:pPr>
          <w:hyperlink w:anchor="_Toc166609887" w:history="1">
            <w:r w:rsidRPr="00796629">
              <w:rPr>
                <w:rStyle w:val="a3"/>
                <w:rFonts w:ascii="宋体" w:eastAsia="宋体" w:hAnsi="宋体"/>
                <w:noProof/>
              </w:rPr>
              <w:t>（一）虚无主义概述</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28</w:t>
            </w:r>
            <w:r w:rsidRPr="00796629">
              <w:rPr>
                <w:rFonts w:ascii="宋体" w:eastAsia="宋体" w:hAnsi="宋体"/>
                <w:noProof/>
                <w:webHidden/>
              </w:rPr>
              <w:fldChar w:fldCharType="end"/>
            </w:r>
          </w:hyperlink>
        </w:p>
        <w:p w14:paraId="7518AAD7" w14:textId="2611B5C8" w:rsidR="00796629" w:rsidRPr="00796629" w:rsidRDefault="00796629">
          <w:pPr>
            <w:pStyle w:val="TOC3"/>
            <w:tabs>
              <w:tab w:val="right" w:leader="dot" w:pos="8296"/>
            </w:tabs>
            <w:rPr>
              <w:rFonts w:ascii="宋体" w:eastAsia="宋体" w:hAnsi="宋体"/>
              <w:noProof/>
              <w14:ligatures w14:val="standardContextual"/>
            </w:rPr>
          </w:pPr>
          <w:hyperlink w:anchor="_Toc166609888" w:history="1">
            <w:r w:rsidRPr="00796629">
              <w:rPr>
                <w:rStyle w:val="a3"/>
                <w:rFonts w:ascii="宋体" w:eastAsia="宋体" w:hAnsi="宋体"/>
                <w:noProof/>
              </w:rPr>
              <w:t>（二）“上帝已死”</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28</w:t>
            </w:r>
            <w:r w:rsidRPr="00796629">
              <w:rPr>
                <w:rFonts w:ascii="宋体" w:eastAsia="宋体" w:hAnsi="宋体"/>
                <w:noProof/>
                <w:webHidden/>
              </w:rPr>
              <w:fldChar w:fldCharType="end"/>
            </w:r>
          </w:hyperlink>
        </w:p>
        <w:p w14:paraId="4E5EFFB4" w14:textId="5123F435" w:rsidR="00796629" w:rsidRPr="00796629" w:rsidRDefault="00796629">
          <w:pPr>
            <w:pStyle w:val="TOC2"/>
            <w:tabs>
              <w:tab w:val="right" w:leader="dot" w:pos="8296"/>
            </w:tabs>
            <w:rPr>
              <w:rFonts w:ascii="宋体" w:eastAsia="宋体" w:hAnsi="宋体"/>
              <w:noProof/>
              <w14:ligatures w14:val="standardContextual"/>
            </w:rPr>
          </w:pPr>
          <w:hyperlink w:anchor="_Toc166609889" w:history="1">
            <w:r w:rsidRPr="00796629">
              <w:rPr>
                <w:rStyle w:val="a3"/>
                <w:rFonts w:ascii="宋体" w:eastAsia="宋体" w:hAnsi="宋体"/>
                <w:noProof/>
              </w:rPr>
              <w:t>三、权力意志</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_Toc166609889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31</w:t>
            </w:r>
            <w:r w:rsidRPr="00796629">
              <w:rPr>
                <w:rFonts w:ascii="宋体" w:eastAsia="宋体" w:hAnsi="宋体"/>
                <w:noProof/>
                <w:webHidden/>
              </w:rPr>
              <w:fldChar w:fldCharType="end"/>
            </w:r>
          </w:hyperlink>
        </w:p>
        <w:p w14:paraId="2D847123" w14:textId="53A602D2" w:rsidR="00796629" w:rsidRPr="00796629" w:rsidRDefault="00796629">
          <w:pPr>
            <w:pStyle w:val="TOC3"/>
            <w:tabs>
              <w:tab w:val="right" w:leader="dot" w:pos="8296"/>
            </w:tabs>
            <w:rPr>
              <w:rFonts w:ascii="宋体" w:eastAsia="宋体" w:hAnsi="宋体"/>
              <w:noProof/>
              <w14:ligatures w14:val="standardContextual"/>
            </w:rPr>
          </w:pPr>
          <w:hyperlink w:anchor="_Toc166609890" w:history="1">
            <w:r w:rsidRPr="00796629">
              <w:rPr>
                <w:rStyle w:val="a3"/>
                <w:rFonts w:ascii="宋体" w:eastAsia="宋体" w:hAnsi="宋体"/>
                <w:noProof/>
              </w:rPr>
              <w:t>（一）权力意志的概念</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31</w:t>
            </w:r>
            <w:r w:rsidRPr="00796629">
              <w:rPr>
                <w:rFonts w:ascii="宋体" w:eastAsia="宋体" w:hAnsi="宋体"/>
                <w:noProof/>
                <w:webHidden/>
              </w:rPr>
              <w:fldChar w:fldCharType="end"/>
            </w:r>
          </w:hyperlink>
        </w:p>
        <w:p w14:paraId="4CF50FE6" w14:textId="4C08FE8D" w:rsidR="00796629" w:rsidRPr="00796629" w:rsidRDefault="00796629">
          <w:pPr>
            <w:pStyle w:val="TOC3"/>
            <w:tabs>
              <w:tab w:val="right" w:leader="dot" w:pos="8296"/>
            </w:tabs>
            <w:rPr>
              <w:rFonts w:ascii="宋体" w:eastAsia="宋体" w:hAnsi="宋体"/>
              <w:noProof/>
              <w14:ligatures w14:val="standardContextual"/>
            </w:rPr>
          </w:pPr>
          <w:hyperlink w:anchor="_Toc166609891" w:history="1">
            <w:r w:rsidRPr="00796629">
              <w:rPr>
                <w:rStyle w:val="a3"/>
                <w:rFonts w:ascii="宋体" w:eastAsia="宋体" w:hAnsi="宋体"/>
                <w:noProof/>
              </w:rPr>
              <w:t>（二）权力意志的悖论</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31</w:t>
            </w:r>
            <w:r w:rsidRPr="00796629">
              <w:rPr>
                <w:rFonts w:ascii="宋体" w:eastAsia="宋体" w:hAnsi="宋体"/>
                <w:noProof/>
                <w:webHidden/>
              </w:rPr>
              <w:fldChar w:fldCharType="end"/>
            </w:r>
          </w:hyperlink>
        </w:p>
        <w:p w14:paraId="706FCFA1" w14:textId="5D0D7427" w:rsidR="00796629" w:rsidRPr="00796629" w:rsidRDefault="00796629">
          <w:pPr>
            <w:pStyle w:val="TOC3"/>
            <w:tabs>
              <w:tab w:val="right" w:leader="dot" w:pos="8296"/>
            </w:tabs>
            <w:rPr>
              <w:rFonts w:ascii="宋体" w:eastAsia="宋体" w:hAnsi="宋体"/>
              <w:noProof/>
              <w14:ligatures w14:val="standardContextual"/>
            </w:rPr>
          </w:pPr>
          <w:hyperlink w:anchor="_Toc166609892" w:history="1">
            <w:r w:rsidRPr="00796629">
              <w:rPr>
                <w:rStyle w:val="a3"/>
                <w:rFonts w:ascii="宋体" w:eastAsia="宋体" w:hAnsi="宋体"/>
                <w:noProof/>
              </w:rPr>
              <w:t>（三）精神三变</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32</w:t>
            </w:r>
            <w:r w:rsidRPr="00796629">
              <w:rPr>
                <w:rFonts w:ascii="宋体" w:eastAsia="宋体" w:hAnsi="宋体"/>
                <w:noProof/>
                <w:webHidden/>
              </w:rPr>
              <w:fldChar w:fldCharType="end"/>
            </w:r>
          </w:hyperlink>
        </w:p>
        <w:p w14:paraId="0C7D54F8" w14:textId="423B539B" w:rsidR="00796629" w:rsidRPr="00796629" w:rsidRDefault="00796629">
          <w:pPr>
            <w:pStyle w:val="TOC3"/>
            <w:tabs>
              <w:tab w:val="right" w:leader="dot" w:pos="8296"/>
            </w:tabs>
            <w:rPr>
              <w:rFonts w:ascii="宋体" w:eastAsia="宋体" w:hAnsi="宋体"/>
              <w:noProof/>
              <w14:ligatures w14:val="standardContextual"/>
            </w:rPr>
          </w:pPr>
          <w:hyperlink w:anchor="_Toc166609893" w:history="1">
            <w:r w:rsidRPr="00796629">
              <w:rPr>
                <w:rStyle w:val="a3"/>
                <w:rFonts w:ascii="宋体" w:eastAsia="宋体" w:hAnsi="宋体"/>
                <w:noProof/>
              </w:rPr>
              <w:t>（四）超人</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32</w:t>
            </w:r>
            <w:r w:rsidRPr="00796629">
              <w:rPr>
                <w:rFonts w:ascii="宋体" w:eastAsia="宋体" w:hAnsi="宋体"/>
                <w:noProof/>
                <w:webHidden/>
              </w:rPr>
              <w:fldChar w:fldCharType="end"/>
            </w:r>
          </w:hyperlink>
        </w:p>
        <w:p w14:paraId="3F315CC6" w14:textId="0A2F476E" w:rsidR="00796629" w:rsidRPr="00796629" w:rsidRDefault="00796629">
          <w:pPr>
            <w:pStyle w:val="TOC3"/>
            <w:tabs>
              <w:tab w:val="right" w:leader="dot" w:pos="8296"/>
            </w:tabs>
            <w:rPr>
              <w:rFonts w:ascii="宋体" w:eastAsia="宋体" w:hAnsi="宋体"/>
              <w:noProof/>
              <w14:ligatures w14:val="standardContextual"/>
            </w:rPr>
          </w:pPr>
          <w:hyperlink w:anchor="_Toc166609894" w:history="1">
            <w:r w:rsidRPr="00796629">
              <w:rPr>
                <w:rStyle w:val="a3"/>
                <w:rFonts w:ascii="宋体" w:eastAsia="宋体" w:hAnsi="宋体"/>
                <w:noProof/>
              </w:rPr>
              <w:t>（五）肯定生命的苦难</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33</w:t>
            </w:r>
            <w:r w:rsidRPr="00796629">
              <w:rPr>
                <w:rFonts w:ascii="宋体" w:eastAsia="宋体" w:hAnsi="宋体"/>
                <w:noProof/>
                <w:webHidden/>
              </w:rPr>
              <w:fldChar w:fldCharType="end"/>
            </w:r>
          </w:hyperlink>
        </w:p>
        <w:p w14:paraId="63C0F7FC" w14:textId="2B7A527F" w:rsidR="00796629" w:rsidRPr="00796629" w:rsidRDefault="00796629">
          <w:pPr>
            <w:pStyle w:val="TOC1"/>
            <w:tabs>
              <w:tab w:val="right" w:leader="dot" w:pos="8296"/>
            </w:tabs>
            <w:rPr>
              <w:rFonts w:ascii="宋体" w:eastAsia="宋体" w:hAnsi="宋体"/>
              <w:noProof/>
              <w14:ligatures w14:val="standardContextual"/>
            </w:rPr>
          </w:pPr>
          <w:hyperlink w:anchor="_Toc166609895" w:history="1">
            <w:r w:rsidRPr="00796629">
              <w:rPr>
                <w:rStyle w:val="a3"/>
                <w:rFonts w:ascii="宋体" w:eastAsia="宋体" w:hAnsi="宋体"/>
                <w:noProof/>
              </w:rPr>
              <w:t>第六讲 存在主义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33</w:t>
            </w:r>
            <w:r w:rsidRPr="00796629">
              <w:rPr>
                <w:rFonts w:ascii="宋体" w:eastAsia="宋体" w:hAnsi="宋体"/>
                <w:noProof/>
                <w:webHidden/>
              </w:rPr>
              <w:fldChar w:fldCharType="end"/>
            </w:r>
          </w:hyperlink>
        </w:p>
        <w:p w14:paraId="7CF67980" w14:textId="4DE74857" w:rsidR="00796629" w:rsidRPr="00796629" w:rsidRDefault="00796629">
          <w:pPr>
            <w:pStyle w:val="TOC2"/>
            <w:tabs>
              <w:tab w:val="right" w:leader="dot" w:pos="8296"/>
            </w:tabs>
            <w:rPr>
              <w:rFonts w:ascii="宋体" w:eastAsia="宋体" w:hAnsi="宋体"/>
              <w:noProof/>
              <w14:ligatures w14:val="standardContextual"/>
            </w:rPr>
          </w:pPr>
          <w:hyperlink w:anchor="_Toc166609896" w:history="1">
            <w:r w:rsidRPr="00796629">
              <w:rPr>
                <w:rStyle w:val="a3"/>
                <w:rFonts w:ascii="宋体" w:eastAsia="宋体" w:hAnsi="宋体"/>
                <w:noProof/>
              </w:rPr>
              <w:t>一、存在主义思潮简介</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33</w:t>
            </w:r>
            <w:r w:rsidRPr="00796629">
              <w:rPr>
                <w:rFonts w:ascii="宋体" w:eastAsia="宋体" w:hAnsi="宋体"/>
                <w:noProof/>
                <w:webHidden/>
              </w:rPr>
              <w:fldChar w:fldCharType="end"/>
            </w:r>
          </w:hyperlink>
        </w:p>
        <w:p w14:paraId="16A0267A" w14:textId="6F8953FA" w:rsidR="00796629" w:rsidRPr="00796629" w:rsidRDefault="00796629">
          <w:pPr>
            <w:pStyle w:val="TOC3"/>
            <w:tabs>
              <w:tab w:val="right" w:leader="dot" w:pos="8296"/>
            </w:tabs>
            <w:rPr>
              <w:rFonts w:ascii="宋体" w:eastAsia="宋体" w:hAnsi="宋体"/>
              <w:noProof/>
              <w14:ligatures w14:val="standardContextual"/>
            </w:rPr>
          </w:pPr>
          <w:hyperlink w:anchor="_Toc166609897" w:history="1">
            <w:r w:rsidRPr="00796629">
              <w:rPr>
                <w:rStyle w:val="a3"/>
                <w:rFonts w:ascii="宋体" w:eastAsia="宋体" w:hAnsi="宋体"/>
                <w:noProof/>
              </w:rPr>
              <w:t>（一）存在主义诞生的背景</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33</w:t>
            </w:r>
            <w:r w:rsidRPr="00796629">
              <w:rPr>
                <w:rFonts w:ascii="宋体" w:eastAsia="宋体" w:hAnsi="宋体"/>
                <w:noProof/>
                <w:webHidden/>
              </w:rPr>
              <w:fldChar w:fldCharType="end"/>
            </w:r>
          </w:hyperlink>
        </w:p>
        <w:p w14:paraId="18F0DD48" w14:textId="5BDB614A" w:rsidR="00796629" w:rsidRPr="00796629" w:rsidRDefault="00796629">
          <w:pPr>
            <w:pStyle w:val="TOC3"/>
            <w:tabs>
              <w:tab w:val="right" w:leader="dot" w:pos="8296"/>
            </w:tabs>
            <w:rPr>
              <w:rFonts w:ascii="宋体" w:eastAsia="宋体" w:hAnsi="宋体"/>
              <w:noProof/>
              <w14:ligatures w14:val="standardContextual"/>
            </w:rPr>
          </w:pPr>
          <w:hyperlink w:anchor="_Toc166609898" w:history="1">
            <w:r w:rsidRPr="00796629">
              <w:rPr>
                <w:rStyle w:val="a3"/>
                <w:rFonts w:ascii="宋体" w:eastAsia="宋体" w:hAnsi="宋体"/>
                <w:noProof/>
              </w:rPr>
              <w:t>（二）存在主义哲学家</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33</w:t>
            </w:r>
            <w:r w:rsidRPr="00796629">
              <w:rPr>
                <w:rFonts w:ascii="宋体" w:eastAsia="宋体" w:hAnsi="宋体"/>
                <w:noProof/>
                <w:webHidden/>
              </w:rPr>
              <w:fldChar w:fldCharType="end"/>
            </w:r>
          </w:hyperlink>
        </w:p>
        <w:p w14:paraId="6B65C727" w14:textId="75205D56" w:rsidR="00796629" w:rsidRPr="00796629" w:rsidRDefault="00796629">
          <w:pPr>
            <w:pStyle w:val="TOC3"/>
            <w:tabs>
              <w:tab w:val="right" w:leader="dot" w:pos="8296"/>
            </w:tabs>
            <w:rPr>
              <w:rFonts w:ascii="宋体" w:eastAsia="宋体" w:hAnsi="宋体"/>
              <w:noProof/>
              <w14:ligatures w14:val="standardContextual"/>
            </w:rPr>
          </w:pPr>
          <w:hyperlink w:anchor="_Toc166609899" w:history="1">
            <w:r w:rsidRPr="00796629">
              <w:rPr>
                <w:rStyle w:val="a3"/>
                <w:rFonts w:ascii="宋体" w:eastAsia="宋体" w:hAnsi="宋体"/>
                <w:noProof/>
              </w:rPr>
              <w:t>（三）存在主义的核心话题</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_Toc166609899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34</w:t>
            </w:r>
            <w:r w:rsidRPr="00796629">
              <w:rPr>
                <w:rFonts w:ascii="宋体" w:eastAsia="宋体" w:hAnsi="宋体"/>
                <w:noProof/>
                <w:webHidden/>
              </w:rPr>
              <w:fldChar w:fldCharType="end"/>
            </w:r>
          </w:hyperlink>
        </w:p>
        <w:p w14:paraId="3A96259E" w14:textId="0818B0E0" w:rsidR="00796629" w:rsidRPr="00796629" w:rsidRDefault="00796629">
          <w:pPr>
            <w:pStyle w:val="TOC2"/>
            <w:tabs>
              <w:tab w:val="right" w:leader="dot" w:pos="8296"/>
            </w:tabs>
            <w:rPr>
              <w:rFonts w:ascii="宋体" w:eastAsia="宋体" w:hAnsi="宋体"/>
              <w:noProof/>
              <w14:ligatures w14:val="standardContextual"/>
            </w:rPr>
          </w:pPr>
          <w:hyperlink w:anchor="_Toc166609900" w:history="1">
            <w:r w:rsidRPr="00796629">
              <w:rPr>
                <w:rStyle w:val="a3"/>
                <w:rFonts w:ascii="宋体" w:eastAsia="宋体" w:hAnsi="宋体"/>
                <w:noProof/>
              </w:rPr>
              <w:t>二、作为生活的哲学</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34</w:t>
            </w:r>
            <w:r w:rsidRPr="00796629">
              <w:rPr>
                <w:rFonts w:ascii="宋体" w:eastAsia="宋体" w:hAnsi="宋体"/>
                <w:noProof/>
                <w:webHidden/>
              </w:rPr>
              <w:fldChar w:fldCharType="end"/>
            </w:r>
          </w:hyperlink>
        </w:p>
        <w:p w14:paraId="2D2E0161" w14:textId="3BDCBE18" w:rsidR="00796629" w:rsidRPr="00796629" w:rsidRDefault="00796629">
          <w:pPr>
            <w:pStyle w:val="TOC2"/>
            <w:tabs>
              <w:tab w:val="right" w:leader="dot" w:pos="8296"/>
            </w:tabs>
            <w:rPr>
              <w:rFonts w:ascii="宋体" w:eastAsia="宋体" w:hAnsi="宋体"/>
              <w:noProof/>
              <w14:ligatures w14:val="standardContextual"/>
            </w:rPr>
          </w:pPr>
          <w:hyperlink w:anchor="_Toc166609901" w:history="1">
            <w:r w:rsidRPr="00796629">
              <w:rPr>
                <w:rStyle w:val="a3"/>
                <w:rFonts w:ascii="宋体" w:eastAsia="宋体" w:hAnsi="宋体"/>
                <w:noProof/>
              </w:rPr>
              <w:t>三、萨特的存在主义</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_Toc166609901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35</w:t>
            </w:r>
            <w:r w:rsidRPr="00796629">
              <w:rPr>
                <w:rFonts w:ascii="宋体" w:eastAsia="宋体" w:hAnsi="宋体"/>
                <w:noProof/>
                <w:webHidden/>
              </w:rPr>
              <w:fldChar w:fldCharType="end"/>
            </w:r>
          </w:hyperlink>
        </w:p>
        <w:p w14:paraId="58F7BE0E" w14:textId="1D25C609" w:rsidR="00796629" w:rsidRPr="00796629" w:rsidRDefault="00796629">
          <w:pPr>
            <w:pStyle w:val="TOC3"/>
            <w:tabs>
              <w:tab w:val="right" w:leader="dot" w:pos="8296"/>
            </w:tabs>
            <w:rPr>
              <w:rFonts w:ascii="宋体" w:eastAsia="宋体" w:hAnsi="宋体"/>
              <w:noProof/>
              <w14:ligatures w14:val="standardContextual"/>
            </w:rPr>
          </w:pPr>
          <w:hyperlink w:anchor="_Toc166609902" w:history="1">
            <w:r w:rsidRPr="00796629">
              <w:rPr>
                <w:rStyle w:val="a3"/>
                <w:rFonts w:ascii="宋体" w:eastAsia="宋体" w:hAnsi="宋体"/>
                <w:noProof/>
              </w:rPr>
              <w:t>（一）真实处境下的自由</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_Toc166609902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35</w:t>
            </w:r>
            <w:r w:rsidRPr="00796629">
              <w:rPr>
                <w:rFonts w:ascii="宋体" w:eastAsia="宋体" w:hAnsi="宋体"/>
                <w:noProof/>
                <w:webHidden/>
              </w:rPr>
              <w:fldChar w:fldCharType="end"/>
            </w:r>
          </w:hyperlink>
        </w:p>
        <w:p w14:paraId="3342F46E" w14:textId="070FE9F9" w:rsidR="00796629" w:rsidRPr="00796629" w:rsidRDefault="00796629">
          <w:pPr>
            <w:pStyle w:val="TOC3"/>
            <w:tabs>
              <w:tab w:val="right" w:leader="dot" w:pos="8296"/>
            </w:tabs>
            <w:rPr>
              <w:rFonts w:ascii="宋体" w:eastAsia="宋体" w:hAnsi="宋体"/>
              <w:noProof/>
              <w14:ligatures w14:val="standardContextual"/>
            </w:rPr>
          </w:pPr>
          <w:hyperlink w:anchor="_Toc166609903" w:history="1">
            <w:r w:rsidRPr="00796629">
              <w:rPr>
                <w:rStyle w:val="a3"/>
                <w:rFonts w:ascii="宋体" w:eastAsia="宋体" w:hAnsi="宋体"/>
                <w:noProof/>
              </w:rPr>
              <w:t>（二）存在先于本质（Existence precedes Essence）</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_Toc166609903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35</w:t>
            </w:r>
            <w:r w:rsidRPr="00796629">
              <w:rPr>
                <w:rFonts w:ascii="宋体" w:eastAsia="宋体" w:hAnsi="宋体"/>
                <w:noProof/>
                <w:webHidden/>
              </w:rPr>
              <w:fldChar w:fldCharType="end"/>
            </w:r>
          </w:hyperlink>
        </w:p>
        <w:p w14:paraId="2AA7F588" w14:textId="0B2B20AC" w:rsidR="00796629" w:rsidRPr="00796629" w:rsidRDefault="00796629">
          <w:pPr>
            <w:pStyle w:val="TOC3"/>
            <w:tabs>
              <w:tab w:val="right" w:leader="dot" w:pos="8296"/>
            </w:tabs>
            <w:rPr>
              <w:rFonts w:ascii="宋体" w:eastAsia="宋体" w:hAnsi="宋体"/>
              <w:noProof/>
              <w14:ligatures w14:val="standardContextual"/>
            </w:rPr>
          </w:pPr>
          <w:hyperlink w:anchor="_Toc166609904" w:history="1">
            <w:r w:rsidRPr="00796629">
              <w:rPr>
                <w:rStyle w:val="a3"/>
                <w:rFonts w:ascii="宋体" w:eastAsia="宋体" w:hAnsi="宋体"/>
                <w:noProof/>
              </w:rPr>
              <w:t>（三）作为希望的自由</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_Toc166609904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36</w:t>
            </w:r>
            <w:r w:rsidRPr="00796629">
              <w:rPr>
                <w:rFonts w:ascii="宋体" w:eastAsia="宋体" w:hAnsi="宋体"/>
                <w:noProof/>
                <w:webHidden/>
              </w:rPr>
              <w:fldChar w:fldCharType="end"/>
            </w:r>
          </w:hyperlink>
        </w:p>
        <w:p w14:paraId="08832685" w14:textId="289B0FAE" w:rsidR="00796629" w:rsidRPr="00796629" w:rsidRDefault="00796629">
          <w:pPr>
            <w:pStyle w:val="TOC1"/>
            <w:tabs>
              <w:tab w:val="right" w:leader="dot" w:pos="8296"/>
            </w:tabs>
            <w:rPr>
              <w:rFonts w:ascii="宋体" w:eastAsia="宋体" w:hAnsi="宋体"/>
              <w:noProof/>
              <w14:ligatures w14:val="standardContextual"/>
            </w:rPr>
          </w:pPr>
          <w:hyperlink w:anchor="_Toc166609905" w:history="1">
            <w:r w:rsidRPr="00796629">
              <w:rPr>
                <w:rStyle w:val="a3"/>
                <w:rFonts w:ascii="宋体" w:eastAsia="宋体" w:hAnsi="宋体"/>
                <w:noProof/>
              </w:rPr>
              <w:t>第七讲 爱的哲思</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_Toc166609905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37</w:t>
            </w:r>
            <w:r w:rsidRPr="00796629">
              <w:rPr>
                <w:rFonts w:ascii="宋体" w:eastAsia="宋体" w:hAnsi="宋体"/>
                <w:noProof/>
                <w:webHidden/>
              </w:rPr>
              <w:fldChar w:fldCharType="end"/>
            </w:r>
          </w:hyperlink>
        </w:p>
        <w:p w14:paraId="2A697411" w14:textId="4A38BB28" w:rsidR="00796629" w:rsidRPr="00796629" w:rsidRDefault="00796629">
          <w:pPr>
            <w:pStyle w:val="TOC2"/>
            <w:tabs>
              <w:tab w:val="right" w:leader="dot" w:pos="8296"/>
            </w:tabs>
            <w:rPr>
              <w:rFonts w:ascii="宋体" w:eastAsia="宋体" w:hAnsi="宋体"/>
              <w:noProof/>
              <w14:ligatures w14:val="standardContextual"/>
            </w:rPr>
          </w:pPr>
          <w:hyperlink w:anchor="_Toc166609906" w:history="1">
            <w:r w:rsidRPr="00796629">
              <w:rPr>
                <w:rStyle w:val="a3"/>
                <w:rFonts w:ascii="宋体" w:eastAsia="宋体" w:hAnsi="宋体"/>
                <w:noProof/>
              </w:rPr>
              <w:t>一、情欲之爱</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_Toc166609906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38</w:t>
            </w:r>
            <w:r w:rsidRPr="00796629">
              <w:rPr>
                <w:rFonts w:ascii="宋体" w:eastAsia="宋体" w:hAnsi="宋体"/>
                <w:noProof/>
                <w:webHidden/>
              </w:rPr>
              <w:fldChar w:fldCharType="end"/>
            </w:r>
          </w:hyperlink>
        </w:p>
        <w:p w14:paraId="2A96690C" w14:textId="6A02202A" w:rsidR="00796629" w:rsidRPr="00796629" w:rsidRDefault="00796629">
          <w:pPr>
            <w:pStyle w:val="TOC3"/>
            <w:tabs>
              <w:tab w:val="right" w:leader="dot" w:pos="8296"/>
            </w:tabs>
            <w:rPr>
              <w:rFonts w:ascii="宋体" w:eastAsia="宋体" w:hAnsi="宋体"/>
              <w:noProof/>
              <w14:ligatures w14:val="standardContextual"/>
            </w:rPr>
          </w:pPr>
          <w:hyperlink w:anchor="_Toc166609907" w:history="1">
            <w:r w:rsidRPr="00796629">
              <w:rPr>
                <w:rStyle w:val="a3"/>
                <w:rFonts w:ascii="宋体" w:eastAsia="宋体" w:hAnsi="宋体"/>
                <w:noProof/>
              </w:rPr>
              <w:t>（一）古希腊哲学家对爱的理解</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_Toc166609907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38</w:t>
            </w:r>
            <w:r w:rsidRPr="00796629">
              <w:rPr>
                <w:rFonts w:ascii="宋体" w:eastAsia="宋体" w:hAnsi="宋体"/>
                <w:noProof/>
                <w:webHidden/>
              </w:rPr>
              <w:fldChar w:fldCharType="end"/>
            </w:r>
          </w:hyperlink>
        </w:p>
        <w:p w14:paraId="6748C607" w14:textId="7A576D81" w:rsidR="00796629" w:rsidRPr="00796629" w:rsidRDefault="00796629">
          <w:pPr>
            <w:pStyle w:val="TOC3"/>
            <w:tabs>
              <w:tab w:val="right" w:leader="dot" w:pos="8296"/>
            </w:tabs>
            <w:rPr>
              <w:rFonts w:ascii="宋体" w:eastAsia="宋体" w:hAnsi="宋体"/>
              <w:noProof/>
              <w14:ligatures w14:val="standardContextual"/>
            </w:rPr>
          </w:pPr>
          <w:hyperlink w:anchor="_Toc166609908" w:history="1">
            <w:r w:rsidRPr="00796629">
              <w:rPr>
                <w:rStyle w:val="a3"/>
                <w:rFonts w:ascii="宋体" w:eastAsia="宋体" w:hAnsi="宋体"/>
                <w:noProof/>
              </w:rPr>
              <w:t>（二）情欲之爱的意义与限制</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_Toc166609908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38</w:t>
            </w:r>
            <w:r w:rsidRPr="00796629">
              <w:rPr>
                <w:rFonts w:ascii="宋体" w:eastAsia="宋体" w:hAnsi="宋体"/>
                <w:noProof/>
                <w:webHidden/>
              </w:rPr>
              <w:fldChar w:fldCharType="end"/>
            </w:r>
          </w:hyperlink>
        </w:p>
        <w:p w14:paraId="6DE1DE1F" w14:textId="2D33EED3" w:rsidR="00796629" w:rsidRPr="00796629" w:rsidRDefault="00796629">
          <w:pPr>
            <w:pStyle w:val="TOC2"/>
            <w:tabs>
              <w:tab w:val="right" w:leader="dot" w:pos="8296"/>
            </w:tabs>
            <w:rPr>
              <w:rFonts w:ascii="宋体" w:eastAsia="宋体" w:hAnsi="宋体"/>
              <w:noProof/>
              <w14:ligatures w14:val="standardContextual"/>
            </w:rPr>
          </w:pPr>
          <w:hyperlink w:anchor="_Toc166609909" w:history="1">
            <w:r w:rsidRPr="00796629">
              <w:rPr>
                <w:rStyle w:val="a3"/>
                <w:rFonts w:ascii="宋体" w:eastAsia="宋体" w:hAnsi="宋体"/>
                <w:noProof/>
              </w:rPr>
              <w:t>二、浪漫之爱</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_Toc166609909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39</w:t>
            </w:r>
            <w:r w:rsidRPr="00796629">
              <w:rPr>
                <w:rFonts w:ascii="宋体" w:eastAsia="宋体" w:hAnsi="宋体"/>
                <w:noProof/>
                <w:webHidden/>
              </w:rPr>
              <w:fldChar w:fldCharType="end"/>
            </w:r>
          </w:hyperlink>
        </w:p>
        <w:p w14:paraId="0D133477" w14:textId="77C769A5" w:rsidR="00796629" w:rsidRPr="00796629" w:rsidRDefault="00796629">
          <w:pPr>
            <w:pStyle w:val="TOC3"/>
            <w:tabs>
              <w:tab w:val="right" w:leader="dot" w:pos="8296"/>
            </w:tabs>
            <w:rPr>
              <w:rFonts w:ascii="宋体" w:eastAsia="宋体" w:hAnsi="宋体"/>
              <w:noProof/>
              <w14:ligatures w14:val="standardContextual"/>
            </w:rPr>
          </w:pPr>
          <w:hyperlink w:anchor="_Toc166609910" w:history="1">
            <w:r w:rsidRPr="00796629">
              <w:rPr>
                <w:rStyle w:val="a3"/>
                <w:rFonts w:ascii="宋体" w:eastAsia="宋体" w:hAnsi="宋体"/>
                <w:noProof/>
              </w:rPr>
              <w:t>（一）宫廷爱情</w:t>
            </w:r>
            <w:r w:rsidRPr="00796629">
              <w:rPr>
                <w:rFonts w:ascii="宋体" w:eastAsia="宋体" w:hAnsi="宋体"/>
                <w:noProof/>
                <w:webHidden/>
              </w:rPr>
              <w:tab/>
            </w:r>
            <w:r w:rsidRPr="00796629">
              <w:rPr>
                <w:rFonts w:ascii="宋体" w:eastAsia="宋体" w:hAnsi="宋体"/>
                <w:noProof/>
                <w:webHidden/>
              </w:rPr>
              <w:fldChar w:fldCharType="begin"/>
            </w:r>
            <w:r w:rsidRPr="00796629">
              <w:rPr>
                <w:rFonts w:ascii="宋体" w:eastAsia="宋体" w:hAnsi="宋体"/>
                <w:noProof/>
                <w:webHidden/>
              </w:rPr>
              <w:instrText xml:space="preserve"> PAGEREF _Toc166609910 \h </w:instrText>
            </w:r>
            <w:r w:rsidRPr="00796629">
              <w:rPr>
                <w:rFonts w:ascii="宋体" w:eastAsia="宋体" w:hAnsi="宋体"/>
                <w:noProof/>
                <w:webHidden/>
              </w:rPr>
            </w:r>
            <w:r w:rsidRPr="00796629">
              <w:rPr>
                <w:rFonts w:ascii="宋体" w:eastAsia="宋体" w:hAnsi="宋体"/>
                <w:noProof/>
                <w:webHidden/>
              </w:rPr>
              <w:fldChar w:fldCharType="separate"/>
            </w:r>
            <w:r>
              <w:rPr>
                <w:rFonts w:ascii="宋体" w:eastAsia="宋体" w:hAnsi="宋体"/>
                <w:noProof/>
                <w:webHidden/>
              </w:rPr>
              <w:t>39</w:t>
            </w:r>
            <w:r w:rsidRPr="00796629">
              <w:rPr>
                <w:rFonts w:ascii="宋体" w:eastAsia="宋体" w:hAnsi="宋体"/>
                <w:noProof/>
                <w:webHidden/>
              </w:rPr>
              <w:fldChar w:fldCharType="end"/>
            </w:r>
          </w:hyperlink>
        </w:p>
        <w:p w14:paraId="709C1459" w14:textId="34D06D9B" w:rsidR="009C5523" w:rsidRPr="005E07C0" w:rsidRDefault="009C5523">
          <w:pPr>
            <w:rPr>
              <w:rFonts w:ascii="宋体" w:eastAsia="宋体" w:hAnsi="宋体"/>
            </w:rPr>
          </w:pPr>
          <w:r w:rsidRPr="0079662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6609840"/>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6609841"/>
      <w:r>
        <w:rPr>
          <w:rFonts w:hint="eastAsia"/>
        </w:rPr>
        <w:t>一、引论</w:t>
      </w:r>
      <w:bookmarkEnd w:id="1"/>
    </w:p>
    <w:p w14:paraId="64308B3A" w14:textId="21FCBDC3" w:rsidR="005D7EC2" w:rsidRDefault="005D7EC2" w:rsidP="005D7EC2">
      <w:pPr>
        <w:pStyle w:val="ae"/>
      </w:pPr>
      <w:bookmarkStart w:id="2" w:name="_Toc166609842"/>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6609843"/>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6609844"/>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6609845"/>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6609846"/>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6609847"/>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6609848"/>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6609849"/>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6609850"/>
      <w:r>
        <w:rPr>
          <w:rFonts w:hint="eastAsia"/>
        </w:rPr>
        <w:t>二、辩证法</w:t>
      </w:r>
      <w:bookmarkEnd w:id="10"/>
    </w:p>
    <w:p w14:paraId="764C13D6" w14:textId="7CF05AE0" w:rsidR="006E092A" w:rsidRDefault="006E092A" w:rsidP="006E092A">
      <w:pPr>
        <w:pStyle w:val="ae"/>
      </w:pPr>
      <w:bookmarkStart w:id="11" w:name="_Toc166609851"/>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6609852"/>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6609853"/>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6609854"/>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6609855"/>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6609856"/>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6609857"/>
      <w:r>
        <w:rPr>
          <w:rFonts w:hint="eastAsia"/>
        </w:rPr>
        <w:t>一、斯多亚学派简介</w:t>
      </w:r>
      <w:bookmarkEnd w:id="17"/>
    </w:p>
    <w:p w14:paraId="1B40D5A4" w14:textId="27033E37" w:rsidR="00AD7456" w:rsidRDefault="00AD7456" w:rsidP="00AD7456">
      <w:pPr>
        <w:pStyle w:val="ae"/>
      </w:pPr>
      <w:bookmarkStart w:id="18" w:name="_Toc166609858"/>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6609859"/>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6609860"/>
      <w:r>
        <w:rPr>
          <w:rFonts w:hint="eastAsia"/>
        </w:rPr>
        <w:t>二、斯多亚学派的三位哲人</w:t>
      </w:r>
      <w:bookmarkEnd w:id="20"/>
    </w:p>
    <w:p w14:paraId="5298E4C7" w14:textId="00EBFD39" w:rsidR="000D7AF5" w:rsidRDefault="00B20451" w:rsidP="00B20451">
      <w:pPr>
        <w:pStyle w:val="ae"/>
      </w:pPr>
      <w:bookmarkStart w:id="21" w:name="_Toc166609861"/>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6609862"/>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6609863"/>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6609864"/>
      <w:r>
        <w:rPr>
          <w:rFonts w:hint="eastAsia"/>
        </w:rPr>
        <w:t>三、斯多亚智慧</w:t>
      </w:r>
      <w:bookmarkEnd w:id="24"/>
    </w:p>
    <w:p w14:paraId="3CF4A730" w14:textId="2EDB3232" w:rsidR="007677B4" w:rsidRDefault="007677B4" w:rsidP="007677B4">
      <w:pPr>
        <w:pStyle w:val="ae"/>
      </w:pPr>
      <w:bookmarkStart w:id="25" w:name="_Toc166609865"/>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6609866"/>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6609867"/>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6609868"/>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6609869"/>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6609870"/>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6609871"/>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6609872"/>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6609873"/>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6609874"/>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6609875"/>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6609876"/>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6609877"/>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6609878"/>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6609879"/>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6609880"/>
      <w:r>
        <w:rPr>
          <w:rFonts w:hint="eastAsia"/>
        </w:rPr>
        <w:t>四、超越之路</w:t>
      </w:r>
      <w:bookmarkEnd w:id="40"/>
    </w:p>
    <w:p w14:paraId="2EFBE8BA" w14:textId="7B505643" w:rsidR="00F3226B" w:rsidRDefault="00F3226B" w:rsidP="00F3226B">
      <w:pPr>
        <w:pStyle w:val="ae"/>
      </w:pPr>
      <w:bookmarkStart w:id="41" w:name="_Toc166609881"/>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6609882"/>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6609883"/>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6609884"/>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6609885"/>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w:t>
      </w:r>
      <w:proofErr w:type="gramStart"/>
      <w:r>
        <w:t>耶</w:t>
      </w:r>
      <w:proofErr w:type="gramEnd"/>
      <w:r>
        <w:t>拿大学精神病院。</w:t>
      </w:r>
      <w:r>
        <w:t>1900</w:t>
      </w:r>
      <w:r>
        <w:t>年</w:t>
      </w:r>
      <w:r>
        <w:t>8</w:t>
      </w:r>
      <w:r>
        <w:t>月</w:t>
      </w:r>
      <w:r>
        <w:t>25</w:t>
      </w:r>
      <w:r>
        <w:t>日，病逝于魏玛。</w:t>
      </w:r>
    </w:p>
    <w:p w14:paraId="0C22730D" w14:textId="5ADDE5F7" w:rsidR="0064415E" w:rsidRDefault="001150FD" w:rsidP="001150FD">
      <w:pPr>
        <w:pStyle w:val="ac"/>
      </w:pPr>
      <w:bookmarkStart w:id="46" w:name="_Toc166609886"/>
      <w:r>
        <w:rPr>
          <w:rFonts w:hint="eastAsia"/>
        </w:rPr>
        <w:t>二、虚无主义</w:t>
      </w:r>
      <w:bookmarkEnd w:id="46"/>
    </w:p>
    <w:p w14:paraId="36383765" w14:textId="066A6643" w:rsidR="00145795" w:rsidRDefault="00145795" w:rsidP="00145795">
      <w:pPr>
        <w:pStyle w:val="ae"/>
      </w:pPr>
      <w:bookmarkStart w:id="47" w:name="_Toc166609887"/>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6609888"/>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w:t>
      </w:r>
      <w:proofErr w:type="gramStart"/>
      <w:r>
        <w:rPr>
          <w:rFonts w:hint="eastAsia"/>
        </w:rPr>
        <w:t>能死亡</w:t>
      </w:r>
      <w:proofErr w:type="gramEnd"/>
      <w:r>
        <w:rPr>
          <w:rFonts w:hint="eastAsia"/>
        </w:rPr>
        <w:t>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6609889"/>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w:t>
      </w:r>
      <w:proofErr w:type="gramStart"/>
      <w:r>
        <w:rPr>
          <w:rFonts w:hint="eastAsia"/>
        </w:rPr>
        <w:t>本身向</w:t>
      </w:r>
      <w:proofErr w:type="gramEnd"/>
      <w:r>
        <w:rPr>
          <w:rFonts w:hint="eastAsia"/>
        </w:rPr>
        <w:t>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w:t>
      </w:r>
      <w:proofErr w:type="gramStart"/>
      <w:r>
        <w:t>求生命</w:t>
      </w:r>
      <w:proofErr w:type="gramEnd"/>
      <w:r>
        <w:t>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6609890"/>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6609891"/>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w:t>
      </w:r>
      <w:proofErr w:type="gramStart"/>
      <w:r w:rsidRPr="007F645B">
        <w:t>阶目标</w:t>
      </w:r>
      <w:proofErr w:type="gramEnd"/>
      <w:r w:rsidRPr="007F645B">
        <w:t>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w:t>
      </w:r>
      <w:proofErr w:type="gramStart"/>
      <w:r w:rsidRPr="00761BAA">
        <w:rPr>
          <w:rFonts w:hint="eastAsia"/>
        </w:rPr>
        <w:t>之</w:t>
      </w:r>
      <w:proofErr w:type="gramEnd"/>
      <w:r w:rsidRPr="00761BAA">
        <w:rPr>
          <w:rFonts w:hint="eastAsia"/>
        </w:rPr>
        <w:t>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6609892"/>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w:t>
      </w:r>
      <w:proofErr w:type="gramStart"/>
      <w:r>
        <w:rPr>
          <w:rFonts w:hint="eastAsia"/>
        </w:rPr>
        <w:t>要赢获它自己</w:t>
      </w:r>
      <w:proofErr w:type="gramEnd"/>
      <w:r>
        <w:rPr>
          <w:rFonts w:hint="eastAsia"/>
        </w:rPr>
        <w:t>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w:t>
      </w:r>
      <w:proofErr w:type="gramStart"/>
      <w:r>
        <w:rPr>
          <w:rFonts w:hint="eastAsia"/>
        </w:rPr>
        <w:t>作出</w:t>
      </w:r>
      <w:proofErr w:type="gramEnd"/>
      <w:r>
        <w:rPr>
          <w:rFonts w:hint="eastAsia"/>
        </w:rPr>
        <w:t>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6609893"/>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6609894"/>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6609895"/>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6609896"/>
      <w:r>
        <w:rPr>
          <w:rFonts w:hint="eastAsia"/>
        </w:rPr>
        <w:t>一、存在主义思潮简介</w:t>
      </w:r>
      <w:bookmarkEnd w:id="56"/>
    </w:p>
    <w:p w14:paraId="61CD4A0B" w14:textId="7E9680B7" w:rsidR="009C44A8" w:rsidRDefault="009C44A8" w:rsidP="009C44A8">
      <w:pPr>
        <w:pStyle w:val="ae"/>
      </w:pPr>
      <w:bookmarkStart w:id="57" w:name="_Toc166609897"/>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w:t>
      </w:r>
      <w:proofErr w:type="gramStart"/>
      <w:r>
        <w:rPr>
          <w:rFonts w:hint="eastAsia"/>
        </w:rPr>
        <w:t>秉持着</w:t>
      </w:r>
      <w:proofErr w:type="gramEnd"/>
      <w:r>
        <w:rPr>
          <w:rFonts w:hint="eastAsia"/>
        </w:rPr>
        <w:t>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6609898"/>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w:t>
      </w:r>
      <w:proofErr w:type="gramStart"/>
      <w:r>
        <w:rPr>
          <w:rFonts w:hint="eastAsia"/>
        </w:rPr>
        <w:t>缪</w:t>
      </w:r>
      <w:proofErr w:type="gramEnd"/>
      <w:r>
        <w:rPr>
          <w:rFonts w:hint="eastAsia"/>
        </w:rPr>
        <w:t>（</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6609899"/>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w:t>
      </w:r>
      <w:proofErr w:type="gramStart"/>
      <w:r>
        <w:rPr>
          <w:rFonts w:hint="eastAsia"/>
        </w:rPr>
        <w:t>且正确</w:t>
      </w:r>
      <w:proofErr w:type="gramEnd"/>
      <w:r>
        <w:rPr>
          <w:rFonts w:hint="eastAsia"/>
        </w:rPr>
        <w:t>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6609900"/>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w:t>
      </w:r>
      <w:proofErr w:type="gramStart"/>
      <w:r>
        <w:rPr>
          <w:rFonts w:hint="eastAsia"/>
        </w:rPr>
        <w:t>缪</w:t>
      </w:r>
      <w:proofErr w:type="gramEnd"/>
      <w:r>
        <w:rPr>
          <w:rFonts w:hint="eastAsia"/>
        </w:rPr>
        <w:t>《西西弗神话》</w:t>
      </w:r>
    </w:p>
    <w:p w14:paraId="729ADD51" w14:textId="31235DAE" w:rsidR="008F0D2F" w:rsidRDefault="000B4F12" w:rsidP="000B4F12">
      <w:pPr>
        <w:pStyle w:val="ac"/>
      </w:pPr>
      <w:bookmarkStart w:id="61" w:name="_Toc166609901"/>
      <w:r>
        <w:rPr>
          <w:rFonts w:hint="eastAsia"/>
        </w:rPr>
        <w:t>三、萨特的存在主义</w:t>
      </w:r>
      <w:bookmarkEnd w:id="61"/>
    </w:p>
    <w:p w14:paraId="2DC855F9" w14:textId="67FAD37F" w:rsidR="00CA3D75" w:rsidRDefault="00CA3D75" w:rsidP="00CA3D75">
      <w:pPr>
        <w:pStyle w:val="ae"/>
      </w:pPr>
      <w:bookmarkStart w:id="62" w:name="_Toc166609902"/>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w:t>
      </w:r>
      <w:proofErr w:type="gramStart"/>
      <w:r w:rsidR="0075607A">
        <w:rPr>
          <w:rFonts w:hint="eastAsia"/>
        </w:rPr>
        <w:t>为何认为</w:t>
      </w:r>
      <w:proofErr w:type="gramEnd"/>
      <w:r w:rsidR="0075607A">
        <w:rPr>
          <w:rFonts w:hint="eastAsia"/>
        </w:rPr>
        <w:t>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6609903"/>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proofErr w:type="gramStart"/>
      <w:r>
        <w:rPr>
          <w:rFonts w:hint="eastAsia"/>
        </w:rPr>
        <w:t>萨</w:t>
      </w:r>
      <w:proofErr w:type="gramEnd"/>
      <w:r>
        <w:rPr>
          <w:rFonts w:hint="eastAsia"/>
        </w:rPr>
        <w:t>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6609904"/>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w:t>
      </w:r>
      <w:proofErr w:type="gramStart"/>
      <w:r w:rsidRPr="004B52EB">
        <w:rPr>
          <w:rFonts w:hint="eastAsia"/>
        </w:rPr>
        <w:t>随自由</w:t>
      </w:r>
      <w:proofErr w:type="gramEnd"/>
      <w:r w:rsidRPr="004B52EB">
        <w:rPr>
          <w:rFonts w:hint="eastAsia"/>
        </w:rPr>
        <w:t>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pPr>
      <w:r w:rsidRPr="00786B2D">
        <w:rPr>
          <w:rFonts w:ascii="宋体" w:hAnsi="宋体" w:hint="eastAsia"/>
          <w:noProof/>
        </w:rPr>
        <w:lastRenderedPageBreak/>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w:t>
      </w:r>
      <w:proofErr w:type="gramStart"/>
      <w:r w:rsidR="00192A7C" w:rsidRPr="00192A7C">
        <w:rPr>
          <w:rFonts w:hint="eastAsia"/>
        </w:rPr>
        <w:t>随自由</w:t>
      </w:r>
      <w:proofErr w:type="gramEnd"/>
      <w:r w:rsidR="00192A7C" w:rsidRPr="00192A7C">
        <w:rPr>
          <w:rFonts w:hint="eastAsia"/>
        </w:rPr>
        <w:t>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Default="00D868E5" w:rsidP="00D868E5">
      <w:pPr>
        <w:pStyle w:val="aa"/>
        <w:spacing w:before="78" w:after="78"/>
      </w:pPr>
    </w:p>
    <w:p w14:paraId="2B16FB38" w14:textId="4E0E98F3" w:rsidR="00110EB4" w:rsidRDefault="00110EB4" w:rsidP="003E4809">
      <w:pPr>
        <w:pStyle w:val="a9"/>
      </w:pPr>
      <w:bookmarkStart w:id="65" w:name="_Toc166609905"/>
      <w:r>
        <w:rPr>
          <w:rFonts w:hint="eastAsia"/>
        </w:rPr>
        <w:t>第七讲</w:t>
      </w:r>
      <w:r w:rsidR="003E4809">
        <w:rPr>
          <w:rFonts w:hint="eastAsia"/>
        </w:rPr>
        <w:t xml:space="preserve"> </w:t>
      </w:r>
      <w:r w:rsidR="003E4809">
        <w:rPr>
          <w:rFonts w:hint="eastAsia"/>
        </w:rPr>
        <w:t>爱的哲思</w:t>
      </w:r>
      <w:bookmarkEnd w:id="65"/>
    </w:p>
    <w:p w14:paraId="29486209" w14:textId="581D7DE9" w:rsidR="00110EB4" w:rsidRDefault="00110EB4" w:rsidP="003E4809">
      <w:pPr>
        <w:pStyle w:val="aa"/>
        <w:spacing w:before="78" w:after="78"/>
        <w:jc w:val="center"/>
      </w:pPr>
      <w:r>
        <w:rPr>
          <w:rFonts w:hint="eastAsia"/>
        </w:rPr>
        <w:t>2024.5.14</w:t>
      </w:r>
    </w:p>
    <w:p w14:paraId="046F5DFB" w14:textId="46324D6F" w:rsidR="003D6DBE" w:rsidRDefault="003D6DBE" w:rsidP="003D6DBE">
      <w:pPr>
        <w:pStyle w:val="af3"/>
        <w:spacing w:before="78" w:after="78"/>
      </w:pPr>
      <w:r>
        <w:tab/>
      </w:r>
      <w:r>
        <w:rPr>
          <w:rFonts w:hint="eastAsia"/>
        </w:rPr>
        <w:t>关关雎鸠，在河之洲。窈窕淑女，君子好</w:t>
      </w:r>
      <w:proofErr w:type="gramStart"/>
      <w:r>
        <w:rPr>
          <w:rFonts w:hint="eastAsia"/>
        </w:rPr>
        <w:t>逑</w:t>
      </w:r>
      <w:proofErr w:type="gramEnd"/>
      <w:r>
        <w:rPr>
          <w:rFonts w:hint="eastAsia"/>
        </w:rPr>
        <w:t>。</w:t>
      </w:r>
    </w:p>
    <w:p w14:paraId="0B180072" w14:textId="676E7C77" w:rsidR="003D6DBE" w:rsidRDefault="003D6DBE" w:rsidP="003D6DBE">
      <w:pPr>
        <w:pStyle w:val="af3"/>
        <w:spacing w:before="78" w:after="78"/>
        <w:jc w:val="right"/>
      </w:pPr>
      <w:r>
        <w:rPr>
          <w:rFonts w:hint="eastAsia"/>
        </w:rPr>
        <w:t>——《诗经·周南·关雎》</w:t>
      </w:r>
    </w:p>
    <w:p w14:paraId="4FC7E435" w14:textId="26C76FEF" w:rsidR="003D6DBE" w:rsidRDefault="003D6DBE" w:rsidP="003D6DBE">
      <w:pPr>
        <w:pStyle w:val="af3"/>
        <w:spacing w:before="78" w:after="78"/>
      </w:pPr>
      <w:r>
        <w:tab/>
      </w:r>
      <w:r>
        <w:rPr>
          <w:rFonts w:hint="eastAsia"/>
        </w:rPr>
        <w:t>愿得</w:t>
      </w:r>
      <w:proofErr w:type="gramStart"/>
      <w:r>
        <w:rPr>
          <w:rFonts w:hint="eastAsia"/>
        </w:rPr>
        <w:t>一</w:t>
      </w:r>
      <w:proofErr w:type="gramEnd"/>
      <w:r>
        <w:rPr>
          <w:rFonts w:hint="eastAsia"/>
        </w:rPr>
        <w:t>人心，白首</w:t>
      </w:r>
      <w:proofErr w:type="gramStart"/>
      <w:r>
        <w:rPr>
          <w:rFonts w:hint="eastAsia"/>
        </w:rPr>
        <w:t>不</w:t>
      </w:r>
      <w:proofErr w:type="gramEnd"/>
      <w:r>
        <w:rPr>
          <w:rFonts w:hint="eastAsia"/>
        </w:rPr>
        <w:t>相离。</w:t>
      </w:r>
    </w:p>
    <w:p w14:paraId="32EA3357" w14:textId="51CD88EE" w:rsidR="003D6DBE" w:rsidRPr="003D6DBE" w:rsidRDefault="003D6DBE" w:rsidP="003D6DBE">
      <w:pPr>
        <w:pStyle w:val="af3"/>
        <w:spacing w:before="78" w:after="78"/>
        <w:jc w:val="right"/>
        <w:rPr>
          <w:rFonts w:hint="eastAsia"/>
        </w:rPr>
      </w:pPr>
      <w:r>
        <w:rPr>
          <w:rFonts w:hint="eastAsia"/>
        </w:rPr>
        <w:t>——卓文君《白头吟》</w:t>
      </w:r>
    </w:p>
    <w:p w14:paraId="08B56BBF" w14:textId="4191ED9B" w:rsidR="003D6DBE" w:rsidRDefault="003D6DBE" w:rsidP="003D6DBE">
      <w:pPr>
        <w:pStyle w:val="af3"/>
        <w:spacing w:before="78" w:after="78"/>
      </w:pPr>
      <w:r>
        <w:tab/>
      </w:r>
      <w:r w:rsidRPr="003D6DBE">
        <w:rPr>
          <w:rFonts w:hint="eastAsia"/>
        </w:rPr>
        <w:t>十年生死两茫茫，不思量，自难忘。千里孤坟，无处话凄凉。纵使相逢应不识，尘满面，鬓如霜。</w:t>
      </w:r>
    </w:p>
    <w:p w14:paraId="4DCFE647" w14:textId="537D5530" w:rsidR="003D6DBE" w:rsidRDefault="003D6DBE" w:rsidP="003D6DBE">
      <w:pPr>
        <w:pStyle w:val="af3"/>
        <w:spacing w:before="78" w:after="78"/>
        <w:jc w:val="right"/>
        <w:rPr>
          <w:rFonts w:hint="eastAsia"/>
        </w:rPr>
      </w:pPr>
      <w:r>
        <w:rPr>
          <w:rFonts w:hint="eastAsia"/>
        </w:rPr>
        <w:lastRenderedPageBreak/>
        <w:t>——苏轼《</w:t>
      </w:r>
      <w:r w:rsidRPr="003D6DBE">
        <w:rPr>
          <w:rFonts w:hint="eastAsia"/>
        </w:rPr>
        <w:t>江城子·乙卯正月二十日夜记梦</w:t>
      </w:r>
      <w:r>
        <w:rPr>
          <w:rFonts w:hint="eastAsia"/>
        </w:rPr>
        <w:t>》</w:t>
      </w:r>
    </w:p>
    <w:p w14:paraId="699103FB" w14:textId="5BCABB1C" w:rsidR="003D6DBE" w:rsidRDefault="005150F0" w:rsidP="00D868E5">
      <w:pPr>
        <w:pStyle w:val="aa"/>
        <w:spacing w:before="78" w:after="78"/>
        <w:rPr>
          <w:rFonts w:hint="eastAsia"/>
        </w:rPr>
      </w:pPr>
      <w:r>
        <w:tab/>
      </w:r>
      <w:r>
        <w:rPr>
          <w:rFonts w:hint="eastAsia"/>
        </w:rPr>
        <w:t>古往今来，无数文人墨客表达了自己对爱情的理解。那么，在人生哲学的意义上，什么是爱？</w:t>
      </w:r>
    </w:p>
    <w:p w14:paraId="30174550" w14:textId="0C2FBEC1" w:rsidR="005150F0" w:rsidRDefault="005150F0" w:rsidP="005150F0">
      <w:pPr>
        <w:pStyle w:val="ac"/>
        <w:rPr>
          <w:rFonts w:hint="eastAsia"/>
        </w:rPr>
      </w:pPr>
      <w:bookmarkStart w:id="66" w:name="_Toc166609906"/>
      <w:r>
        <w:rPr>
          <w:rFonts w:hint="eastAsia"/>
        </w:rPr>
        <w:t>一、情欲之爱</w:t>
      </w:r>
      <w:bookmarkEnd w:id="66"/>
    </w:p>
    <w:p w14:paraId="55EDE496" w14:textId="66735E27" w:rsidR="00271DDE" w:rsidRDefault="00271DDE" w:rsidP="00271DDE">
      <w:pPr>
        <w:pStyle w:val="ae"/>
      </w:pPr>
      <w:bookmarkStart w:id="67" w:name="_Toc166609907"/>
      <w:r>
        <w:rPr>
          <w:rFonts w:hint="eastAsia"/>
        </w:rPr>
        <w:t>（一）古希腊哲学家对爱的理解</w:t>
      </w:r>
      <w:bookmarkEnd w:id="67"/>
    </w:p>
    <w:p w14:paraId="344566DE" w14:textId="17774710" w:rsidR="003D6DBE" w:rsidRDefault="00BC1629" w:rsidP="00BC1629">
      <w:pPr>
        <w:pStyle w:val="aa"/>
        <w:spacing w:before="78" w:after="78"/>
        <w:rPr>
          <w:rFonts w:hint="eastAsia"/>
        </w:rPr>
      </w:pPr>
      <w:r>
        <w:tab/>
      </w:r>
      <w:r>
        <w:rPr>
          <w:rFonts w:hint="eastAsia"/>
        </w:rPr>
        <w:t>在古希腊的苏格拉底时期，人们在讨论爱时，往往会讨论到爱神。</w:t>
      </w:r>
      <w:r w:rsidRPr="00BC1629">
        <w:rPr>
          <w:rFonts w:hint="eastAsia"/>
        </w:rPr>
        <w:t>裴卓（</w:t>
      </w:r>
      <w:r w:rsidRPr="00BC1629">
        <w:t>Phaedrus</w:t>
      </w:r>
      <w:r w:rsidRPr="00BC1629">
        <w:t>）认为，爱神</w:t>
      </w:r>
      <w:proofErr w:type="gramStart"/>
      <w:r>
        <w:rPr>
          <w:rFonts w:hint="eastAsia"/>
        </w:rPr>
        <w:t>厄洛</w:t>
      </w:r>
      <w:proofErr w:type="gramEnd"/>
      <w:r>
        <w:rPr>
          <w:rFonts w:hint="eastAsia"/>
        </w:rPr>
        <w:t>斯（</w:t>
      </w:r>
      <w:r>
        <w:rPr>
          <w:rFonts w:hint="eastAsia"/>
        </w:rPr>
        <w:t>Eros</w:t>
      </w:r>
      <w:r>
        <w:rPr>
          <w:rFonts w:hint="eastAsia"/>
        </w:rPr>
        <w:t>，相传为参与创世的原初神）</w:t>
      </w:r>
      <w:r w:rsidRPr="00BC1629">
        <w:t>是诸神中最古老、最荣耀的神</w:t>
      </w:r>
      <w:r>
        <w:rPr>
          <w:rFonts w:hint="eastAsia"/>
        </w:rPr>
        <w:t>；</w:t>
      </w:r>
      <w:r w:rsidRPr="00BC1629">
        <w:t>它是一种神圣的力量，让人们想要在所爱之人面前尽可能显得高贵和优秀，乃至愿意为之牺牲</w:t>
      </w:r>
      <w:r>
        <w:rPr>
          <w:rFonts w:hint="eastAsia"/>
        </w:rPr>
        <w:t>；</w:t>
      </w:r>
      <w:r w:rsidRPr="00BC1629">
        <w:t>人的最高幸福无</w:t>
      </w:r>
      <w:proofErr w:type="gramStart"/>
      <w:r w:rsidRPr="00BC1629">
        <w:t>过于有</w:t>
      </w:r>
      <w:proofErr w:type="gramEnd"/>
      <w:r w:rsidRPr="00BC1629">
        <w:t>一个所爱之人，这样才能带来品德和幸福。</w:t>
      </w:r>
      <w:r>
        <w:rPr>
          <w:rFonts w:hint="eastAsia"/>
        </w:rPr>
        <w:t>裴卓还认为，爱神</w:t>
      </w:r>
      <w:r>
        <w:rPr>
          <w:rFonts w:hint="eastAsia"/>
        </w:rPr>
        <w:t>阿佛洛狄忒（</w:t>
      </w:r>
      <w:r>
        <w:t>Aphrodite</w:t>
      </w:r>
      <w:r>
        <w:rPr>
          <w:rFonts w:hint="eastAsia"/>
        </w:rPr>
        <w:t>，</w:t>
      </w:r>
      <w:r>
        <w:t>古希腊神话中爱情与美丽的女神，同时也是性欲女神，奥林匹斯十二主神之一</w:t>
      </w:r>
      <w:r>
        <w:rPr>
          <w:rFonts w:hint="eastAsia"/>
        </w:rPr>
        <w:t>）则代表了强大的性欲，不应被追求</w:t>
      </w:r>
      <w:r>
        <w:t>。</w:t>
      </w:r>
    </w:p>
    <w:p w14:paraId="31902692" w14:textId="37F21F8C" w:rsidR="003D6DBE" w:rsidRDefault="00BC1629" w:rsidP="00BC1629">
      <w:pPr>
        <w:pStyle w:val="aa"/>
        <w:spacing w:before="78" w:after="78"/>
        <w:ind w:firstLine="420"/>
      </w:pPr>
      <w:r w:rsidRPr="00BC1629">
        <w:rPr>
          <w:rFonts w:hint="eastAsia"/>
        </w:rPr>
        <w:t>阿里斯多芬指出，从前的人有三个性别：男、女和阴阳人。从前的人形体是一个圆形的东西，腰和</w:t>
      </w:r>
      <w:proofErr w:type="gramStart"/>
      <w:r w:rsidRPr="00BC1629">
        <w:rPr>
          <w:rFonts w:hint="eastAsia"/>
        </w:rPr>
        <w:t>背都是</w:t>
      </w:r>
      <w:proofErr w:type="gramEnd"/>
      <w:r w:rsidRPr="00BC1629">
        <w:rPr>
          <w:rFonts w:hint="eastAsia"/>
        </w:rPr>
        <w:t>圆的</w:t>
      </w:r>
      <w:r>
        <w:rPr>
          <w:rFonts w:hint="eastAsia"/>
        </w:rPr>
        <w:t>，</w:t>
      </w:r>
      <w:r w:rsidRPr="00BC1629">
        <w:t>每个人有四只手，四只脚，头上长着两幅面孔，一副朝前一副朝后，形状完全一模一样，耳朵有四个，生殖器有一对。由于体力和精力旺盛，宙斯想削弱他们，便把每个人剖成两半。然而，被剖开的人，一半想念另一半</w:t>
      </w:r>
      <w:r>
        <w:rPr>
          <w:rFonts w:hint="eastAsia"/>
        </w:rPr>
        <w:t>，</w:t>
      </w:r>
      <w:r w:rsidRPr="00BC1629">
        <w:t>想再次合拢，常常互相拥抱不肯放手。</w:t>
      </w:r>
      <w:r w:rsidR="00E07E54">
        <w:rPr>
          <w:rFonts w:hint="eastAsia"/>
        </w:rPr>
        <w:t>总之，爱情就是复归完整。</w:t>
      </w:r>
    </w:p>
    <w:p w14:paraId="3445F0C8" w14:textId="6AE1DA88" w:rsidR="003F6C08" w:rsidRDefault="003F6C08" w:rsidP="003F6C08">
      <w:pPr>
        <w:pStyle w:val="af3"/>
        <w:spacing w:before="78" w:after="78"/>
        <w:ind w:firstLine="420"/>
      </w:pPr>
      <w:r w:rsidRPr="003F6C08">
        <w:rPr>
          <w:rFonts w:hint="eastAsia"/>
        </w:rPr>
        <w:t>人与人相爱的欲望就植根于心，它要恢复原始的完整状态，把两个人合成一个，治好从前剖开的伤痛。所以我们每个人都是人的一半，是一种合起来才成为全体的东西。每个人都经常在寻求自己的另一半。幸福就在于找到自己的另一半。</w:t>
      </w:r>
    </w:p>
    <w:p w14:paraId="351F70FA" w14:textId="6C704A4F" w:rsidR="003F6C08" w:rsidRDefault="003F6C08" w:rsidP="003F6C08">
      <w:pPr>
        <w:pStyle w:val="af3"/>
        <w:spacing w:before="78" w:after="78"/>
        <w:jc w:val="right"/>
        <w:rPr>
          <w:rFonts w:hint="eastAsia"/>
        </w:rPr>
      </w:pPr>
      <w:r>
        <w:rPr>
          <w:rFonts w:hint="eastAsia"/>
        </w:rPr>
        <w:t>——阿里斯多芬</w:t>
      </w:r>
    </w:p>
    <w:p w14:paraId="58CB582C" w14:textId="77777777" w:rsidR="00122302" w:rsidRDefault="00667288" w:rsidP="00122302">
      <w:pPr>
        <w:pStyle w:val="aa"/>
        <w:spacing w:before="78" w:after="78"/>
        <w:ind w:firstLine="420"/>
      </w:pPr>
      <w:r>
        <w:rPr>
          <w:rFonts w:hint="eastAsia"/>
        </w:rPr>
        <w:t>苏格拉底指出，爱情不仅是复归完整，人所想要的并不只是完整，而是美好的补充。他认为，爱是对某东西的爱；所爱之物是我们还没有，但却期盼拥有的东西；由于所爱之物皆是美的和好的东西，所以爱神本身缺乏这些东西。</w:t>
      </w:r>
      <w:r w:rsidR="00F24F18">
        <w:rPr>
          <w:rFonts w:hint="eastAsia"/>
        </w:rPr>
        <w:t>爱神是介乎会死的人和不死的神之间的精灵，他负责把人的东西往上传达，也把神的东西向下传达。爱神是丰饶神和匮乏神的儿子，所以他贫乏但却追求美好的事物，比如追求智慧。</w:t>
      </w:r>
      <w:r w:rsidR="00117B42" w:rsidRPr="00117B42">
        <w:rPr>
          <w:rFonts w:hint="eastAsia"/>
        </w:rPr>
        <w:t>爱所向往的是自己能永远拥有好的东西。但是拥有这些东西不是目的，而是手段，是为了在美好的事物之中实现身体或灵魂的繁衍。繁衍是对有朽本性的克服，是渴望永恒，一种前赴后继，不断以相似性的方式实现永恒。</w:t>
      </w:r>
      <w:r w:rsidR="00122302">
        <w:rPr>
          <w:rFonts w:hint="eastAsia"/>
        </w:rPr>
        <w:t>总之，爱情就是奔赴不朽——既包括身体的永垂不朽（生育后代），又包括精神的永垂不朽（创立各式各样的品德，如诗人、立法者、教育者和一切创造者）。当然，每个人都应当不满足于生育凡俗的子女，而要生出不朽的子女。</w:t>
      </w:r>
    </w:p>
    <w:p w14:paraId="751777CF" w14:textId="01D0559F" w:rsidR="00122302" w:rsidRDefault="00122302" w:rsidP="00122302">
      <w:pPr>
        <w:pStyle w:val="aa"/>
        <w:spacing w:before="78" w:after="78"/>
        <w:ind w:firstLine="420"/>
      </w:pPr>
      <w:r>
        <w:rPr>
          <w:rFonts w:hint="eastAsia"/>
        </w:rPr>
        <w:t>爱情同样分</w:t>
      </w:r>
      <w:r w:rsidR="002A7CA4">
        <w:rPr>
          <w:rFonts w:hint="eastAsia"/>
        </w:rPr>
        <w:t>层级</w:t>
      </w:r>
      <w:r>
        <w:rPr>
          <w:rFonts w:hint="eastAsia"/>
        </w:rPr>
        <w:t>：追求形体之美→从个体美到类型美→形体美到灵魂美→获得美的知识→认识美本身。</w:t>
      </w:r>
      <w:r w:rsidR="0008578B">
        <w:rPr>
          <w:rFonts w:hint="eastAsia"/>
        </w:rPr>
        <w:t>苏格拉底认为，我们受爱的影响可以从低层级起，但要不断攀升至高的层级。</w:t>
      </w:r>
    </w:p>
    <w:p w14:paraId="32A4C109" w14:textId="5652B55A" w:rsidR="00271DDE" w:rsidRDefault="00271DDE" w:rsidP="00271DDE">
      <w:pPr>
        <w:pStyle w:val="ae"/>
      </w:pPr>
      <w:bookmarkStart w:id="68" w:name="_Toc166609908"/>
      <w:r>
        <w:rPr>
          <w:rFonts w:hint="eastAsia"/>
        </w:rPr>
        <w:t>（二）情欲之爱的意义与限制</w:t>
      </w:r>
      <w:bookmarkEnd w:id="68"/>
    </w:p>
    <w:p w14:paraId="53A7552B" w14:textId="31BD4584" w:rsidR="00271DDE" w:rsidRDefault="00271DDE" w:rsidP="00271DDE">
      <w:pPr>
        <w:pStyle w:val="aa"/>
        <w:spacing w:before="78" w:after="78"/>
        <w:ind w:firstLine="420"/>
      </w:pPr>
      <w:r>
        <w:t>情欲之爱总是追求我们缺乏的东西。情欲之</w:t>
      </w:r>
      <w:proofErr w:type="gramStart"/>
      <w:r>
        <w:t>爱带来</w:t>
      </w:r>
      <w:proofErr w:type="gramEnd"/>
      <w:r>
        <w:t>了发现，新奇与成长。但是也带来了不满足，是对获得之物的不满，是对未得之物的渴望。成功的爱情因此也蜕变为失败的爱情。</w:t>
      </w:r>
    </w:p>
    <w:p w14:paraId="557B3A2C" w14:textId="45209F03" w:rsidR="00271DDE" w:rsidRDefault="00271DDE" w:rsidP="00271DDE">
      <w:pPr>
        <w:pStyle w:val="aa"/>
        <w:spacing w:before="78" w:after="78"/>
        <w:ind w:firstLine="420"/>
      </w:pPr>
      <w:r>
        <w:t>情欲之爱是完美主义式的。它总是一步一步逼近完美，它所刻画的追求过程远比获得的东西来得激动人心。</w:t>
      </w:r>
    </w:p>
    <w:p w14:paraId="6E7081AE" w14:textId="0F810990" w:rsidR="00271DDE" w:rsidRDefault="00271DDE" w:rsidP="00271DDE">
      <w:pPr>
        <w:pStyle w:val="aa"/>
        <w:spacing w:before="78" w:after="78"/>
        <w:ind w:firstLine="420"/>
      </w:pPr>
      <w:r>
        <w:t>情欲之</w:t>
      </w:r>
      <w:proofErr w:type="gramStart"/>
      <w:r>
        <w:t>爱缺乏</w:t>
      </w:r>
      <w:proofErr w:type="gramEnd"/>
      <w:r>
        <w:t>稳定与忠诚，没有任何一段关系可以承载情欲之爱的重量。就其不断追求</w:t>
      </w:r>
      <w:r>
        <w:lastRenderedPageBreak/>
        <w:t>来看，它总是破坏性的。</w:t>
      </w:r>
    </w:p>
    <w:p w14:paraId="2D3510E1" w14:textId="756AB278" w:rsidR="0009320E" w:rsidRDefault="0009320E" w:rsidP="00271DDE">
      <w:pPr>
        <w:pStyle w:val="aa"/>
        <w:spacing w:before="78" w:after="78"/>
        <w:ind w:firstLine="420"/>
      </w:pPr>
      <w:r>
        <w:rPr>
          <w:rFonts w:hint="eastAsia"/>
        </w:rPr>
        <w:t>情欲之爱揭示了，只要有爱的对象的存在，那么爱的过程纷繁复杂，正是维持了爱的强度；否则，如果轻易</w:t>
      </w:r>
      <w:proofErr w:type="gramStart"/>
      <w:r>
        <w:rPr>
          <w:rFonts w:hint="eastAsia"/>
        </w:rPr>
        <w:t>取得爱</w:t>
      </w:r>
      <w:proofErr w:type="gramEnd"/>
      <w:r>
        <w:rPr>
          <w:rFonts w:hint="eastAsia"/>
        </w:rPr>
        <w:t>的对象，那爱也就消失了。</w:t>
      </w:r>
    </w:p>
    <w:p w14:paraId="083141C2" w14:textId="70BE40E9" w:rsidR="008E2E6A" w:rsidRDefault="008E2E6A" w:rsidP="008E2E6A">
      <w:pPr>
        <w:pStyle w:val="ac"/>
      </w:pPr>
      <w:bookmarkStart w:id="69" w:name="_Toc166609909"/>
      <w:r>
        <w:rPr>
          <w:rFonts w:hint="eastAsia"/>
        </w:rPr>
        <w:t>二、浪漫之爱</w:t>
      </w:r>
      <w:bookmarkEnd w:id="69"/>
    </w:p>
    <w:p w14:paraId="74B879AB" w14:textId="36B94354" w:rsidR="008E2E6A" w:rsidRDefault="008E2E6A" w:rsidP="008E2E6A">
      <w:pPr>
        <w:pStyle w:val="aa"/>
        <w:spacing w:before="78" w:after="78"/>
      </w:pPr>
      <w:r>
        <w:tab/>
      </w:r>
      <w:r>
        <w:rPr>
          <w:rFonts w:hint="eastAsia"/>
        </w:rPr>
        <w:t>浪漫（</w:t>
      </w:r>
      <w:r>
        <w:rPr>
          <w:rFonts w:hint="eastAsia"/>
        </w:rPr>
        <w:t>romance</w:t>
      </w:r>
      <w:r>
        <w:rPr>
          <w:rFonts w:hint="eastAsia"/>
        </w:rPr>
        <w:t>）一词来自于罗马人（</w:t>
      </w:r>
      <w:r>
        <w:rPr>
          <w:rFonts w:hint="eastAsia"/>
        </w:rPr>
        <w:t>Roman</w:t>
      </w:r>
      <w:r>
        <w:rPr>
          <w:rFonts w:hint="eastAsia"/>
        </w:rPr>
        <w:t>），这个</w:t>
      </w:r>
      <w:proofErr w:type="gramStart"/>
      <w:r>
        <w:rPr>
          <w:rFonts w:hint="eastAsia"/>
        </w:rPr>
        <w:t>词曾用来</w:t>
      </w:r>
      <w:proofErr w:type="gramEnd"/>
      <w:r>
        <w:rPr>
          <w:rFonts w:hint="eastAsia"/>
        </w:rPr>
        <w:t>形容伟大与荣耀的事物。浪漫主义的思想赞扬英雄式的形象、勇敢的行为。这样的生活充满激情，而非审慎小心。与之对应，浪漫主义的爱情强调爱情中的感觉和情感（</w:t>
      </w:r>
      <w:r>
        <w:rPr>
          <w:rFonts w:hint="eastAsia"/>
        </w:rPr>
        <w:t>feeling</w:t>
      </w:r>
      <w:r>
        <w:rPr>
          <w:rFonts w:hint="eastAsia"/>
        </w:rPr>
        <w:t>）。人们陷入爱河，无法自拔。</w:t>
      </w:r>
    </w:p>
    <w:p w14:paraId="2AC86222" w14:textId="77777777" w:rsidR="008E2E6A" w:rsidRDefault="008E2E6A" w:rsidP="008E2E6A">
      <w:pPr>
        <w:pStyle w:val="af3"/>
        <w:spacing w:before="78" w:after="78"/>
        <w:ind w:firstLine="420"/>
      </w:pPr>
      <w:r w:rsidRPr="008E2E6A">
        <w:rPr>
          <w:rFonts w:hint="eastAsia"/>
        </w:rPr>
        <w:t>在这个世界上，男女初见，特别难忘的往往是第一次看见对方，那种陌生中的惊喜。那棵在心中霍然长大的木棉树，让游走的孤独的灵魂遗忘了自己，生命的激流一瞬间化河为瀑。</w:t>
      </w:r>
    </w:p>
    <w:p w14:paraId="72106051" w14:textId="58CF7BAC" w:rsidR="008E2E6A" w:rsidRDefault="008E2E6A" w:rsidP="008E2E6A">
      <w:pPr>
        <w:pStyle w:val="af3"/>
        <w:spacing w:before="78" w:after="78"/>
        <w:jc w:val="right"/>
      </w:pPr>
      <w:r w:rsidRPr="008E2E6A">
        <w:rPr>
          <w:rFonts w:hint="eastAsia"/>
        </w:rPr>
        <w:t>——梁永安</w:t>
      </w:r>
    </w:p>
    <w:p w14:paraId="39199472" w14:textId="08A9A5E7" w:rsidR="00007338" w:rsidRDefault="00007338" w:rsidP="00007338">
      <w:pPr>
        <w:pStyle w:val="ae"/>
        <w:rPr>
          <w:rFonts w:hint="eastAsia"/>
        </w:rPr>
      </w:pPr>
      <w:bookmarkStart w:id="70" w:name="_Toc166609910"/>
      <w:r>
        <w:rPr>
          <w:rFonts w:hint="eastAsia"/>
        </w:rPr>
        <w:t>（一）宫廷爱情</w:t>
      </w:r>
      <w:bookmarkEnd w:id="70"/>
    </w:p>
    <w:p w14:paraId="41248C7B" w14:textId="7D757511" w:rsidR="00007338" w:rsidRDefault="00007338" w:rsidP="00007338">
      <w:pPr>
        <w:pStyle w:val="af1"/>
        <w:rPr>
          <w:rFonts w:hint="eastAsia"/>
        </w:rPr>
      </w:pPr>
      <w:r>
        <w:rPr>
          <w:rFonts w:hint="eastAsia"/>
        </w:rPr>
        <w:t xml:space="preserve">1. </w:t>
      </w:r>
      <w:r>
        <w:rPr>
          <w:rFonts w:hint="eastAsia"/>
        </w:rPr>
        <w:t>宫廷爱情的概念</w:t>
      </w:r>
    </w:p>
    <w:p w14:paraId="7022AA2A" w14:textId="25C63D25" w:rsidR="00D23394" w:rsidRDefault="00D23394" w:rsidP="00D23394">
      <w:pPr>
        <w:pStyle w:val="aa"/>
        <w:spacing w:before="78" w:after="78"/>
        <w:ind w:firstLine="420"/>
        <w:rPr>
          <w:rFonts w:hint="eastAsia"/>
        </w:rPr>
      </w:pPr>
      <w:r>
        <w:rPr>
          <w:rFonts w:hint="eastAsia"/>
        </w:rPr>
        <w:t>宫廷爱情</w:t>
      </w:r>
      <w:r>
        <w:rPr>
          <w:rFonts w:hint="eastAsia"/>
        </w:rPr>
        <w:t>（</w:t>
      </w:r>
      <w:r>
        <w:rPr>
          <w:rFonts w:hint="eastAsia"/>
        </w:rPr>
        <w:t>courtly love</w:t>
      </w:r>
      <w:r>
        <w:rPr>
          <w:rFonts w:hint="eastAsia"/>
        </w:rPr>
        <w:t>，典雅爱情）</w:t>
      </w:r>
      <w:r>
        <w:rPr>
          <w:rFonts w:hint="eastAsia"/>
        </w:rPr>
        <w:t>最早萌芽于</w:t>
      </w:r>
      <w:r>
        <w:t>11</w:t>
      </w:r>
      <w:r>
        <w:t>世纪末期，产生于法国的普罗旺斯地区。中世纪盛行领主制度（</w:t>
      </w:r>
      <w:r>
        <w:t>Lord</w:t>
      </w:r>
      <w:r>
        <w:t>），领主手下有骑士。在战争时期，骑士的任务就是作战，他们的婚姻是服务于政治与经济利益的。为了保持骑士的忠诚度，领主制订了骑士制度（</w:t>
      </w:r>
      <w:r>
        <w:t>chivalry</w:t>
      </w:r>
      <w:r>
        <w:t>）</w:t>
      </w:r>
      <w:r w:rsidR="00007338">
        <w:rPr>
          <w:rFonts w:hint="eastAsia"/>
        </w:rPr>
        <w:t>：骑士需要通过履行骑士的职责（即作战）来“讨好（</w:t>
      </w:r>
      <w:r w:rsidR="00007338">
        <w:rPr>
          <w:rFonts w:hint="eastAsia"/>
        </w:rPr>
        <w:t>court</w:t>
      </w:r>
      <w:r w:rsidR="00007338">
        <w:rPr>
          <w:rFonts w:hint="eastAsia"/>
        </w:rPr>
        <w:t>）”女主人（</w:t>
      </w:r>
      <w:r w:rsidR="00007338">
        <w:rPr>
          <w:rFonts w:hint="eastAsia"/>
        </w:rPr>
        <w:t>lady</w:t>
      </w:r>
      <w:r w:rsidR="00007338">
        <w:rPr>
          <w:rFonts w:hint="eastAsia"/>
        </w:rPr>
        <w:t>）；而骑士仅能从精神层面爱慕女主人。</w:t>
      </w:r>
    </w:p>
    <w:p w14:paraId="74900518" w14:textId="6EF779A3" w:rsidR="008E2E6A" w:rsidRDefault="00D23394" w:rsidP="00D23394">
      <w:pPr>
        <w:pStyle w:val="aa"/>
        <w:spacing w:before="78" w:after="78"/>
        <w:ind w:firstLine="420"/>
      </w:pPr>
      <w:r>
        <w:rPr>
          <w:rFonts w:hint="eastAsia"/>
        </w:rPr>
        <w:t>宫廷爱情，顾名思义，自然是上流社会的</w:t>
      </w:r>
      <w:r>
        <w:rPr>
          <w:rFonts w:hint="eastAsia"/>
        </w:rPr>
        <w:t>“</w:t>
      </w:r>
      <w:r>
        <w:t>爱情</w:t>
      </w:r>
      <w:r>
        <w:rPr>
          <w:rFonts w:hint="eastAsia"/>
        </w:rPr>
        <w:t>”</w:t>
      </w:r>
      <w:r>
        <w:t>。在中世纪人看来，</w:t>
      </w:r>
      <w:r>
        <w:rPr>
          <w:rFonts w:hint="eastAsia"/>
        </w:rPr>
        <w:t>“</w:t>
      </w:r>
      <w:r>
        <w:t>爱情</w:t>
      </w:r>
      <w:r>
        <w:rPr>
          <w:rFonts w:hint="eastAsia"/>
        </w:rPr>
        <w:t>”</w:t>
      </w:r>
      <w:r>
        <w:t>是上流社会的</w:t>
      </w:r>
      <w:r>
        <w:rPr>
          <w:rFonts w:hint="eastAsia"/>
        </w:rPr>
        <w:t>“</w:t>
      </w:r>
      <w:r>
        <w:t>专利</w:t>
      </w:r>
      <w:r>
        <w:rPr>
          <w:rFonts w:hint="eastAsia"/>
        </w:rPr>
        <w:t>”</w:t>
      </w:r>
      <w:r>
        <w:t>。爱情必须同高贵的出身和宫廷内优雅的举止结合在一起。但另一方面，爱情反过来也使人高尚，使人纯洁，使人气质高雅，彬彬有礼。在中世纪人看来，只有高雅的人才懂爱情</w:t>
      </w:r>
      <w:r>
        <w:rPr>
          <w:rFonts w:hint="eastAsia"/>
        </w:rPr>
        <w:t>，</w:t>
      </w:r>
      <w:r>
        <w:t>但也正是爱情使他们高雅。</w:t>
      </w:r>
    </w:p>
    <w:p w14:paraId="0957E74C" w14:textId="57E6C6D1" w:rsidR="00007338" w:rsidRDefault="00007338" w:rsidP="00007338">
      <w:pPr>
        <w:pStyle w:val="af1"/>
        <w:rPr>
          <w:rFonts w:hint="eastAsia"/>
        </w:rPr>
      </w:pPr>
      <w:r>
        <w:rPr>
          <w:rFonts w:hint="eastAsia"/>
        </w:rPr>
        <w:t xml:space="preserve">2. </w:t>
      </w:r>
      <w:r>
        <w:rPr>
          <w:rFonts w:hint="eastAsia"/>
        </w:rPr>
        <w:t>产生宫廷爱情的因素</w:t>
      </w:r>
    </w:p>
    <w:p w14:paraId="18853D4B" w14:textId="1F197DF7" w:rsidR="00007338" w:rsidRDefault="00007338" w:rsidP="00007338">
      <w:pPr>
        <w:pStyle w:val="aa"/>
        <w:spacing w:before="78" w:after="78"/>
        <w:ind w:firstLine="420"/>
      </w:pPr>
      <w:r>
        <w:rPr>
          <w:rFonts w:hint="eastAsia"/>
        </w:rPr>
        <w:t>骑士</w:t>
      </w:r>
      <w:r>
        <w:rPr>
          <w:rFonts w:hint="eastAsia"/>
        </w:rPr>
        <w:t>方面，</w:t>
      </w:r>
      <w:r>
        <w:t>桀骜不驯的性格中蕴含着对传统观念的反叛和对爱</w:t>
      </w:r>
      <w:r>
        <w:rPr>
          <w:rFonts w:hint="eastAsia"/>
        </w:rPr>
        <w:t>情的勇敢追求，他们渴望着向上层社会迈进。</w:t>
      </w:r>
      <w:r>
        <w:t>骑士从小是由家中的女主人对他们进行礼仪教育，内容包括各种礼仪规范、娱乐、游戏等等。取悦和讨好领主们的欢心是他们学习生活中的重要一项，家中的女主人们也常常教导他们要学会保护女人。正是在这种教育的理念下，骑士们从小就认为：要敬重并且无条件服从他们的女主人，珍惜她们的爱，树立起为女主人而牺牲自我的精神。这种爱已经超脱出了男女之爱，更多的则是一种崇拜和敬重，在骑士们的心中，女神永远值得他们用一生去追寻，甚至牺牲自己的性命也是一种幸运。</w:t>
      </w:r>
    </w:p>
    <w:p w14:paraId="129E8B19" w14:textId="7DEF1628" w:rsidR="00C130BB" w:rsidRDefault="00C130BB" w:rsidP="00C130BB">
      <w:pPr>
        <w:pStyle w:val="aa"/>
        <w:spacing w:before="78" w:after="78"/>
      </w:pPr>
      <w:r>
        <w:tab/>
      </w:r>
      <w:r>
        <w:rPr>
          <w:rFonts w:hint="eastAsia"/>
        </w:rPr>
        <w:t>领主方面，</w:t>
      </w:r>
    </w:p>
    <w:p w14:paraId="10DEE84A" w14:textId="6A3664D5" w:rsidR="00C130BB" w:rsidRDefault="00C130BB" w:rsidP="00C130BB">
      <w:pPr>
        <w:pStyle w:val="aa"/>
        <w:spacing w:before="78" w:after="78"/>
        <w:rPr>
          <w:rFonts w:hint="eastAsia"/>
        </w:rPr>
      </w:pPr>
      <w:r>
        <w:tab/>
      </w:r>
      <w:r>
        <w:rPr>
          <w:rFonts w:hint="eastAsia"/>
        </w:rPr>
        <w:t>女主人方面，</w:t>
      </w:r>
    </w:p>
    <w:p w14:paraId="449FC467" w14:textId="7858DB0C" w:rsidR="00C130BB" w:rsidRDefault="00C130BB" w:rsidP="00796629">
      <w:pPr>
        <w:pStyle w:val="af1"/>
        <w:rPr>
          <w:rFonts w:hint="eastAsia"/>
        </w:rPr>
      </w:pPr>
      <w:r>
        <w:rPr>
          <w:rFonts w:hint="eastAsia"/>
        </w:rPr>
        <w:t xml:space="preserve">3. </w:t>
      </w:r>
      <w:r>
        <w:rPr>
          <w:rFonts w:hint="eastAsia"/>
        </w:rPr>
        <w:t>宫廷爱情的阶段</w:t>
      </w:r>
    </w:p>
    <w:p w14:paraId="61E20B77" w14:textId="04C8DA29" w:rsidR="00796629" w:rsidRDefault="00796629" w:rsidP="00C130BB">
      <w:pPr>
        <w:pStyle w:val="aa"/>
        <w:spacing w:before="78" w:after="78"/>
        <w:rPr>
          <w:rFonts w:hint="eastAsia"/>
        </w:rPr>
      </w:pPr>
      <w:r>
        <w:tab/>
      </w:r>
      <w:r>
        <w:rPr>
          <w:rFonts w:hint="eastAsia"/>
        </w:rPr>
        <w:t>宫廷爱情的各阶段按先后顺序如下：</w:t>
      </w:r>
    </w:p>
    <w:p w14:paraId="35EE1A74" w14:textId="451F6E94" w:rsidR="00C130BB" w:rsidRDefault="00796629" w:rsidP="00DB6527">
      <w:pPr>
        <w:pStyle w:val="aa"/>
        <w:numPr>
          <w:ilvl w:val="0"/>
          <w:numId w:val="36"/>
        </w:numPr>
        <w:spacing w:beforeLines="0" w:before="0" w:afterLines="0" w:after="0"/>
        <w:ind w:left="442" w:hanging="442"/>
      </w:pPr>
      <w:r>
        <w:rPr>
          <w:rFonts w:hint="eastAsia"/>
        </w:rPr>
        <w:t>通过外观对女士产生吸引力；</w:t>
      </w:r>
    </w:p>
    <w:p w14:paraId="53BA25A6" w14:textId="474B6F24" w:rsidR="00796629" w:rsidRDefault="00796629" w:rsidP="00DB6527">
      <w:pPr>
        <w:pStyle w:val="aa"/>
        <w:numPr>
          <w:ilvl w:val="0"/>
          <w:numId w:val="36"/>
        </w:numPr>
        <w:spacing w:beforeLines="0" w:before="0" w:afterLines="0" w:after="0"/>
        <w:ind w:left="442" w:hanging="442"/>
      </w:pPr>
      <w:r>
        <w:rPr>
          <w:rFonts w:hint="eastAsia"/>
        </w:rPr>
        <w:t>秘而不宣地尊崇女士；</w:t>
      </w:r>
    </w:p>
    <w:p w14:paraId="223D3587" w14:textId="249818AF" w:rsidR="00796629" w:rsidRDefault="00796629" w:rsidP="00DB6527">
      <w:pPr>
        <w:pStyle w:val="aa"/>
        <w:numPr>
          <w:ilvl w:val="0"/>
          <w:numId w:val="36"/>
        </w:numPr>
        <w:spacing w:beforeLines="0" w:before="0" w:afterLines="0" w:after="0"/>
        <w:ind w:left="442" w:hanging="442"/>
      </w:pPr>
      <w:r>
        <w:rPr>
          <w:rFonts w:hint="eastAsia"/>
        </w:rPr>
        <w:lastRenderedPageBreak/>
        <w:t>宣誓全心全意的付出；</w:t>
      </w:r>
    </w:p>
    <w:p w14:paraId="31CAB89D" w14:textId="31773455" w:rsidR="00796629" w:rsidRDefault="00796629" w:rsidP="00DB6527">
      <w:pPr>
        <w:pStyle w:val="aa"/>
        <w:numPr>
          <w:ilvl w:val="0"/>
          <w:numId w:val="36"/>
        </w:numPr>
        <w:spacing w:beforeLines="0" w:before="0" w:afterLines="0" w:after="0"/>
        <w:ind w:left="442" w:hanging="442"/>
      </w:pPr>
      <w:r>
        <w:rPr>
          <w:rFonts w:hint="eastAsia"/>
        </w:rPr>
        <w:t>被女士拒绝；</w:t>
      </w:r>
    </w:p>
    <w:p w14:paraId="6AC3118C" w14:textId="011AFC3B" w:rsidR="00796629" w:rsidRDefault="00796629" w:rsidP="00DB6527">
      <w:pPr>
        <w:pStyle w:val="aa"/>
        <w:numPr>
          <w:ilvl w:val="0"/>
          <w:numId w:val="36"/>
        </w:numPr>
        <w:spacing w:beforeLines="0" w:before="0" w:afterLines="0" w:after="0"/>
        <w:ind w:left="442" w:hanging="442"/>
      </w:pPr>
      <w:r>
        <w:rPr>
          <w:rFonts w:hint="eastAsia"/>
        </w:rPr>
        <w:t>不断追求，宣誓美德与永恒的忠诚；</w:t>
      </w:r>
    </w:p>
    <w:p w14:paraId="71C38570" w14:textId="0D438ED3" w:rsidR="00796629" w:rsidRDefault="00796629" w:rsidP="00DB6527">
      <w:pPr>
        <w:pStyle w:val="aa"/>
        <w:numPr>
          <w:ilvl w:val="0"/>
          <w:numId w:val="36"/>
        </w:numPr>
        <w:spacing w:beforeLines="0" w:before="0" w:afterLines="0" w:after="0"/>
        <w:ind w:left="442" w:hanging="442"/>
      </w:pPr>
      <w:r>
        <w:rPr>
          <w:rFonts w:hint="eastAsia"/>
        </w:rPr>
        <w:t>因为求不得，展示出相思之苦；</w:t>
      </w:r>
    </w:p>
    <w:p w14:paraId="4C547359" w14:textId="3846F35C" w:rsidR="00796629" w:rsidRDefault="00796629" w:rsidP="00DB6527">
      <w:pPr>
        <w:pStyle w:val="aa"/>
        <w:numPr>
          <w:ilvl w:val="0"/>
          <w:numId w:val="36"/>
        </w:numPr>
        <w:spacing w:beforeLines="0" w:before="0" w:afterLines="0" w:after="0"/>
        <w:ind w:left="442" w:hanging="442"/>
      </w:pPr>
      <w:r>
        <w:rPr>
          <w:rFonts w:hint="eastAsia"/>
        </w:rPr>
        <w:t>英雄般勇敢的行为终于赢得女士芳心；</w:t>
      </w:r>
    </w:p>
    <w:p w14:paraId="479E8C2A" w14:textId="5B1B494A" w:rsidR="00796629" w:rsidRDefault="00796629" w:rsidP="00DB6527">
      <w:pPr>
        <w:pStyle w:val="aa"/>
        <w:numPr>
          <w:ilvl w:val="0"/>
          <w:numId w:val="36"/>
        </w:numPr>
        <w:spacing w:beforeLines="0" w:before="0" w:afterLines="0" w:after="0"/>
        <w:ind w:left="442" w:hanging="442"/>
      </w:pPr>
      <w:r>
        <w:rPr>
          <w:rFonts w:hint="eastAsia"/>
        </w:rPr>
        <w:t>秘密之爱</w:t>
      </w:r>
      <w:proofErr w:type="gramStart"/>
      <w:r>
        <w:rPr>
          <w:rFonts w:hint="eastAsia"/>
        </w:rPr>
        <w:t>臻</w:t>
      </w:r>
      <w:proofErr w:type="gramEnd"/>
      <w:r>
        <w:rPr>
          <w:rFonts w:hint="eastAsia"/>
        </w:rPr>
        <w:t>至圆满；</w:t>
      </w:r>
    </w:p>
    <w:p w14:paraId="266FB900" w14:textId="20A9A585" w:rsidR="00796629" w:rsidRDefault="00DB6527" w:rsidP="00DB6527">
      <w:pPr>
        <w:pStyle w:val="aa"/>
        <w:numPr>
          <w:ilvl w:val="0"/>
          <w:numId w:val="36"/>
        </w:numPr>
        <w:spacing w:beforeLines="0" w:before="0" w:afterLines="0" w:after="0"/>
        <w:ind w:left="442" w:hanging="442"/>
        <w:rPr>
          <w:rFonts w:hint="eastAsia"/>
        </w:rPr>
      </w:pPr>
      <w:r>
        <w:rPr>
          <w:rFonts w:hint="eastAsia"/>
        </w:rPr>
        <w:t>为了避免被发现，无穷尽的冒险与欺瞒。</w:t>
      </w:r>
    </w:p>
    <w:p w14:paraId="0F26785F" w14:textId="77777777" w:rsidR="00796629" w:rsidRPr="00F4155C" w:rsidRDefault="00796629" w:rsidP="00C130BB">
      <w:pPr>
        <w:pStyle w:val="aa"/>
        <w:spacing w:before="78" w:after="78"/>
        <w:rPr>
          <w:rFonts w:hint="eastAsia"/>
        </w:rPr>
      </w:pPr>
    </w:p>
    <w:sectPr w:rsidR="00796629" w:rsidRPr="00F4155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ED8B9" w14:textId="77777777" w:rsidR="00146CF8" w:rsidRDefault="00146CF8" w:rsidP="004F27BC">
      <w:r>
        <w:separator/>
      </w:r>
    </w:p>
  </w:endnote>
  <w:endnote w:type="continuationSeparator" w:id="0">
    <w:p w14:paraId="76E0939B" w14:textId="77777777" w:rsidR="00146CF8" w:rsidRDefault="00146CF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32D24" w14:textId="77777777" w:rsidR="00146CF8" w:rsidRDefault="00146CF8" w:rsidP="004F27BC">
      <w:r>
        <w:separator/>
      </w:r>
    </w:p>
  </w:footnote>
  <w:footnote w:type="continuationSeparator" w:id="0">
    <w:p w14:paraId="148F5B40" w14:textId="77777777" w:rsidR="00146CF8" w:rsidRDefault="00146CF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47B23D53"/>
    <w:multiLevelType w:val="hybridMultilevel"/>
    <w:tmpl w:val="8772C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05D1E26"/>
    <w:multiLevelType w:val="hybridMultilevel"/>
    <w:tmpl w:val="9BD6E15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1704478524">
    <w:abstractNumId w:val="9"/>
  </w:num>
  <w:num w:numId="3" w16cid:durableId="1385250011">
    <w:abstractNumId w:val="16"/>
  </w:num>
  <w:num w:numId="4" w16cid:durableId="13581600">
    <w:abstractNumId w:val="3"/>
  </w:num>
  <w:num w:numId="5" w16cid:durableId="1747804994">
    <w:abstractNumId w:val="11"/>
  </w:num>
  <w:num w:numId="6" w16cid:durableId="1309632255">
    <w:abstractNumId w:val="1"/>
  </w:num>
  <w:num w:numId="7" w16cid:durableId="729038402">
    <w:abstractNumId w:val="12"/>
  </w:num>
  <w:num w:numId="8" w16cid:durableId="687024042">
    <w:abstractNumId w:val="29"/>
  </w:num>
  <w:num w:numId="9" w16cid:durableId="1063337653">
    <w:abstractNumId w:val="22"/>
  </w:num>
  <w:num w:numId="10" w16cid:durableId="1036736995">
    <w:abstractNumId w:val="13"/>
  </w:num>
  <w:num w:numId="11" w16cid:durableId="1475752876">
    <w:abstractNumId w:val="35"/>
  </w:num>
  <w:num w:numId="12" w16cid:durableId="17200513">
    <w:abstractNumId w:val="6"/>
  </w:num>
  <w:num w:numId="13" w16cid:durableId="177306575">
    <w:abstractNumId w:val="8"/>
  </w:num>
  <w:num w:numId="14" w16cid:durableId="593518259">
    <w:abstractNumId w:val="20"/>
  </w:num>
  <w:num w:numId="15" w16cid:durableId="1263613206">
    <w:abstractNumId w:val="24"/>
  </w:num>
  <w:num w:numId="16" w16cid:durableId="939029797">
    <w:abstractNumId w:val="26"/>
  </w:num>
  <w:num w:numId="17" w16cid:durableId="1947468095">
    <w:abstractNumId w:val="32"/>
  </w:num>
  <w:num w:numId="18" w16cid:durableId="651788051">
    <w:abstractNumId w:val="28"/>
  </w:num>
  <w:num w:numId="19" w16cid:durableId="1298026995">
    <w:abstractNumId w:val="17"/>
  </w:num>
  <w:num w:numId="20" w16cid:durableId="17968362">
    <w:abstractNumId w:val="21"/>
  </w:num>
  <w:num w:numId="21" w16cid:durableId="523640243">
    <w:abstractNumId w:val="5"/>
  </w:num>
  <w:num w:numId="22" w16cid:durableId="1617904522">
    <w:abstractNumId w:val="23"/>
  </w:num>
  <w:num w:numId="23" w16cid:durableId="370808280">
    <w:abstractNumId w:val="19"/>
  </w:num>
  <w:num w:numId="24" w16cid:durableId="29965686">
    <w:abstractNumId w:val="10"/>
  </w:num>
  <w:num w:numId="25" w16cid:durableId="25718927">
    <w:abstractNumId w:val="34"/>
  </w:num>
  <w:num w:numId="26" w16cid:durableId="1805735667">
    <w:abstractNumId w:val="31"/>
  </w:num>
  <w:num w:numId="27" w16cid:durableId="1065181075">
    <w:abstractNumId w:val="27"/>
  </w:num>
  <w:num w:numId="28" w16cid:durableId="1156846593">
    <w:abstractNumId w:val="18"/>
  </w:num>
  <w:num w:numId="29" w16cid:durableId="1605765417">
    <w:abstractNumId w:val="14"/>
  </w:num>
  <w:num w:numId="30" w16cid:durableId="990864235">
    <w:abstractNumId w:val="7"/>
  </w:num>
  <w:num w:numId="31" w16cid:durableId="811368013">
    <w:abstractNumId w:val="0"/>
  </w:num>
  <w:num w:numId="32" w16cid:durableId="739836057">
    <w:abstractNumId w:val="2"/>
  </w:num>
  <w:num w:numId="33" w16cid:durableId="706763418">
    <w:abstractNumId w:val="4"/>
  </w:num>
  <w:num w:numId="34" w16cid:durableId="772357672">
    <w:abstractNumId w:val="25"/>
  </w:num>
  <w:num w:numId="35" w16cid:durableId="441455342">
    <w:abstractNumId w:val="33"/>
  </w:num>
  <w:num w:numId="36" w16cid:durableId="15092469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07338"/>
    <w:rsid w:val="00015143"/>
    <w:rsid w:val="00016596"/>
    <w:rsid w:val="00034363"/>
    <w:rsid w:val="00036CEA"/>
    <w:rsid w:val="00040B39"/>
    <w:rsid w:val="00040D59"/>
    <w:rsid w:val="0004151C"/>
    <w:rsid w:val="000440A7"/>
    <w:rsid w:val="00046F80"/>
    <w:rsid w:val="000755CF"/>
    <w:rsid w:val="0008578B"/>
    <w:rsid w:val="00086274"/>
    <w:rsid w:val="00090C88"/>
    <w:rsid w:val="0009320E"/>
    <w:rsid w:val="000B4F12"/>
    <w:rsid w:val="000C0E72"/>
    <w:rsid w:val="000C2A56"/>
    <w:rsid w:val="000D7AF5"/>
    <w:rsid w:val="000E1DB8"/>
    <w:rsid w:val="000E6359"/>
    <w:rsid w:val="000E71F6"/>
    <w:rsid w:val="000F08F2"/>
    <w:rsid w:val="00107442"/>
    <w:rsid w:val="00110EB4"/>
    <w:rsid w:val="001126CF"/>
    <w:rsid w:val="001133A1"/>
    <w:rsid w:val="001150FD"/>
    <w:rsid w:val="00117B42"/>
    <w:rsid w:val="00122302"/>
    <w:rsid w:val="001250E6"/>
    <w:rsid w:val="00132787"/>
    <w:rsid w:val="00145795"/>
    <w:rsid w:val="00146CF8"/>
    <w:rsid w:val="00161E57"/>
    <w:rsid w:val="00192A7C"/>
    <w:rsid w:val="00196F13"/>
    <w:rsid w:val="001A0FF3"/>
    <w:rsid w:val="001A5EBF"/>
    <w:rsid w:val="001B214F"/>
    <w:rsid w:val="001B2199"/>
    <w:rsid w:val="001B281A"/>
    <w:rsid w:val="001C0EC2"/>
    <w:rsid w:val="001C2975"/>
    <w:rsid w:val="001C7998"/>
    <w:rsid w:val="001D0041"/>
    <w:rsid w:val="001D076B"/>
    <w:rsid w:val="001E7533"/>
    <w:rsid w:val="001F1820"/>
    <w:rsid w:val="0020384D"/>
    <w:rsid w:val="00216BB5"/>
    <w:rsid w:val="00217848"/>
    <w:rsid w:val="0023374C"/>
    <w:rsid w:val="0025153F"/>
    <w:rsid w:val="00255A30"/>
    <w:rsid w:val="00261E90"/>
    <w:rsid w:val="00264F46"/>
    <w:rsid w:val="00271DDE"/>
    <w:rsid w:val="00276293"/>
    <w:rsid w:val="0028023C"/>
    <w:rsid w:val="002A7CA4"/>
    <w:rsid w:val="002B033B"/>
    <w:rsid w:val="002B784B"/>
    <w:rsid w:val="002C7744"/>
    <w:rsid w:val="002E48FC"/>
    <w:rsid w:val="002E6EDD"/>
    <w:rsid w:val="002F0226"/>
    <w:rsid w:val="002F6235"/>
    <w:rsid w:val="00327999"/>
    <w:rsid w:val="003321FC"/>
    <w:rsid w:val="003363D5"/>
    <w:rsid w:val="0035387A"/>
    <w:rsid w:val="0036655F"/>
    <w:rsid w:val="00371DAC"/>
    <w:rsid w:val="003A711A"/>
    <w:rsid w:val="003B6454"/>
    <w:rsid w:val="003B73BA"/>
    <w:rsid w:val="003B763F"/>
    <w:rsid w:val="003D1C1E"/>
    <w:rsid w:val="003D6DBE"/>
    <w:rsid w:val="003E2726"/>
    <w:rsid w:val="003E4809"/>
    <w:rsid w:val="003F4DF2"/>
    <w:rsid w:val="003F6C08"/>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B52EB"/>
    <w:rsid w:val="004D06D6"/>
    <w:rsid w:val="004D1F20"/>
    <w:rsid w:val="004D4282"/>
    <w:rsid w:val="004E20FD"/>
    <w:rsid w:val="004F27BC"/>
    <w:rsid w:val="00506531"/>
    <w:rsid w:val="00507AB2"/>
    <w:rsid w:val="0051123B"/>
    <w:rsid w:val="005150F0"/>
    <w:rsid w:val="00526ECD"/>
    <w:rsid w:val="00533687"/>
    <w:rsid w:val="00541983"/>
    <w:rsid w:val="00545AE0"/>
    <w:rsid w:val="0055283E"/>
    <w:rsid w:val="0056092B"/>
    <w:rsid w:val="005651A4"/>
    <w:rsid w:val="00566087"/>
    <w:rsid w:val="00572E36"/>
    <w:rsid w:val="0058560C"/>
    <w:rsid w:val="005912D3"/>
    <w:rsid w:val="0059787D"/>
    <w:rsid w:val="005A2726"/>
    <w:rsid w:val="005A59EB"/>
    <w:rsid w:val="005A7FDD"/>
    <w:rsid w:val="005C4611"/>
    <w:rsid w:val="005D7EC2"/>
    <w:rsid w:val="005E07C0"/>
    <w:rsid w:val="005E281A"/>
    <w:rsid w:val="005E4E53"/>
    <w:rsid w:val="0062298C"/>
    <w:rsid w:val="00635DCE"/>
    <w:rsid w:val="006438E0"/>
    <w:rsid w:val="0064415E"/>
    <w:rsid w:val="006454C0"/>
    <w:rsid w:val="00653980"/>
    <w:rsid w:val="00667288"/>
    <w:rsid w:val="00667791"/>
    <w:rsid w:val="00681548"/>
    <w:rsid w:val="006843FB"/>
    <w:rsid w:val="00690084"/>
    <w:rsid w:val="006A17D1"/>
    <w:rsid w:val="006B79BD"/>
    <w:rsid w:val="006D3798"/>
    <w:rsid w:val="006D6ABF"/>
    <w:rsid w:val="006D6E2A"/>
    <w:rsid w:val="006E0682"/>
    <w:rsid w:val="006E092A"/>
    <w:rsid w:val="006E44D2"/>
    <w:rsid w:val="0070035D"/>
    <w:rsid w:val="0070678C"/>
    <w:rsid w:val="00711233"/>
    <w:rsid w:val="007122B3"/>
    <w:rsid w:val="0073289F"/>
    <w:rsid w:val="00750100"/>
    <w:rsid w:val="0075296B"/>
    <w:rsid w:val="0075607A"/>
    <w:rsid w:val="00761BAA"/>
    <w:rsid w:val="007677B4"/>
    <w:rsid w:val="0078474F"/>
    <w:rsid w:val="00786B2D"/>
    <w:rsid w:val="00796629"/>
    <w:rsid w:val="0079750A"/>
    <w:rsid w:val="007B3106"/>
    <w:rsid w:val="007C3844"/>
    <w:rsid w:val="007C396A"/>
    <w:rsid w:val="007C3C13"/>
    <w:rsid w:val="007D1D34"/>
    <w:rsid w:val="007E093F"/>
    <w:rsid w:val="007E3D59"/>
    <w:rsid w:val="007F419E"/>
    <w:rsid w:val="007F48F5"/>
    <w:rsid w:val="007F645B"/>
    <w:rsid w:val="0080068B"/>
    <w:rsid w:val="008054BF"/>
    <w:rsid w:val="00815980"/>
    <w:rsid w:val="00833D05"/>
    <w:rsid w:val="0084004C"/>
    <w:rsid w:val="00842F9B"/>
    <w:rsid w:val="0085058B"/>
    <w:rsid w:val="00862588"/>
    <w:rsid w:val="00875FF0"/>
    <w:rsid w:val="00881521"/>
    <w:rsid w:val="00881889"/>
    <w:rsid w:val="00885939"/>
    <w:rsid w:val="00885C87"/>
    <w:rsid w:val="008B6404"/>
    <w:rsid w:val="008D3485"/>
    <w:rsid w:val="008E271A"/>
    <w:rsid w:val="008E2E6A"/>
    <w:rsid w:val="008E3724"/>
    <w:rsid w:val="008F0D2F"/>
    <w:rsid w:val="008F5827"/>
    <w:rsid w:val="00901851"/>
    <w:rsid w:val="00906D67"/>
    <w:rsid w:val="00910A5C"/>
    <w:rsid w:val="00911C02"/>
    <w:rsid w:val="0091243E"/>
    <w:rsid w:val="00921B06"/>
    <w:rsid w:val="00922DB7"/>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6996"/>
    <w:rsid w:val="00992E61"/>
    <w:rsid w:val="009B320C"/>
    <w:rsid w:val="009B421D"/>
    <w:rsid w:val="009C44A8"/>
    <w:rsid w:val="009C5523"/>
    <w:rsid w:val="009C59FB"/>
    <w:rsid w:val="009D50F6"/>
    <w:rsid w:val="00A00F14"/>
    <w:rsid w:val="00A07EDA"/>
    <w:rsid w:val="00A12583"/>
    <w:rsid w:val="00A152F8"/>
    <w:rsid w:val="00A15B7F"/>
    <w:rsid w:val="00A34D25"/>
    <w:rsid w:val="00A50B77"/>
    <w:rsid w:val="00A53687"/>
    <w:rsid w:val="00A67654"/>
    <w:rsid w:val="00A80AAE"/>
    <w:rsid w:val="00A84887"/>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81E67"/>
    <w:rsid w:val="00B901B7"/>
    <w:rsid w:val="00B96C9D"/>
    <w:rsid w:val="00BA19E4"/>
    <w:rsid w:val="00BA647F"/>
    <w:rsid w:val="00BB1959"/>
    <w:rsid w:val="00BB5C8B"/>
    <w:rsid w:val="00BC1629"/>
    <w:rsid w:val="00BC1B65"/>
    <w:rsid w:val="00BC4823"/>
    <w:rsid w:val="00BC7B39"/>
    <w:rsid w:val="00BF2AB0"/>
    <w:rsid w:val="00C0437B"/>
    <w:rsid w:val="00C0559B"/>
    <w:rsid w:val="00C130BB"/>
    <w:rsid w:val="00C20409"/>
    <w:rsid w:val="00C2661F"/>
    <w:rsid w:val="00C315D1"/>
    <w:rsid w:val="00C3403A"/>
    <w:rsid w:val="00C37711"/>
    <w:rsid w:val="00C450E8"/>
    <w:rsid w:val="00C45638"/>
    <w:rsid w:val="00C463D9"/>
    <w:rsid w:val="00C528FB"/>
    <w:rsid w:val="00C60A18"/>
    <w:rsid w:val="00C73A54"/>
    <w:rsid w:val="00C8352D"/>
    <w:rsid w:val="00C84322"/>
    <w:rsid w:val="00C9525C"/>
    <w:rsid w:val="00CA3D75"/>
    <w:rsid w:val="00CA77B7"/>
    <w:rsid w:val="00CB232B"/>
    <w:rsid w:val="00CF0CA2"/>
    <w:rsid w:val="00CF29DE"/>
    <w:rsid w:val="00D06E45"/>
    <w:rsid w:val="00D222F0"/>
    <w:rsid w:val="00D23394"/>
    <w:rsid w:val="00D26598"/>
    <w:rsid w:val="00D3240F"/>
    <w:rsid w:val="00D663E5"/>
    <w:rsid w:val="00D66838"/>
    <w:rsid w:val="00D7138B"/>
    <w:rsid w:val="00D77C33"/>
    <w:rsid w:val="00D868E5"/>
    <w:rsid w:val="00D93104"/>
    <w:rsid w:val="00DA18FC"/>
    <w:rsid w:val="00DA383D"/>
    <w:rsid w:val="00DA7707"/>
    <w:rsid w:val="00DB6527"/>
    <w:rsid w:val="00DD5D63"/>
    <w:rsid w:val="00DE7C6D"/>
    <w:rsid w:val="00DF7F46"/>
    <w:rsid w:val="00E07E54"/>
    <w:rsid w:val="00E3369C"/>
    <w:rsid w:val="00E36B8E"/>
    <w:rsid w:val="00E42278"/>
    <w:rsid w:val="00E45AA6"/>
    <w:rsid w:val="00E5544B"/>
    <w:rsid w:val="00E7264C"/>
    <w:rsid w:val="00E81E4A"/>
    <w:rsid w:val="00EA527E"/>
    <w:rsid w:val="00EB454B"/>
    <w:rsid w:val="00EB57BF"/>
    <w:rsid w:val="00EB69A6"/>
    <w:rsid w:val="00EC04AF"/>
    <w:rsid w:val="00EE4598"/>
    <w:rsid w:val="00EE58A9"/>
    <w:rsid w:val="00F015D2"/>
    <w:rsid w:val="00F20E0F"/>
    <w:rsid w:val="00F24B12"/>
    <w:rsid w:val="00F24F18"/>
    <w:rsid w:val="00F308E5"/>
    <w:rsid w:val="00F3226B"/>
    <w:rsid w:val="00F33BAC"/>
    <w:rsid w:val="00F4155C"/>
    <w:rsid w:val="00F55F11"/>
    <w:rsid w:val="00F80CA6"/>
    <w:rsid w:val="00F831E6"/>
    <w:rsid w:val="00F8426C"/>
    <w:rsid w:val="00F8636A"/>
    <w:rsid w:val="00F864DB"/>
    <w:rsid w:val="00F92C1E"/>
    <w:rsid w:val="00FA6712"/>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54544583">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40</Pages>
  <Words>6583</Words>
  <Characters>37525</Characters>
  <Application>Microsoft Office Word</Application>
  <DocSecurity>0</DocSecurity>
  <Lines>312</Lines>
  <Paragraphs>88</Paragraphs>
  <ScaleCrop>false</ScaleCrop>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295</cp:revision>
  <dcterms:created xsi:type="dcterms:W3CDTF">2023-09-06T01:48:00Z</dcterms:created>
  <dcterms:modified xsi:type="dcterms:W3CDTF">2024-05-14T12:11:00Z</dcterms:modified>
</cp:coreProperties>
</file>