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5C6B4" w14:textId="6144B7B9" w:rsidR="00E42278" w:rsidRPr="00566087" w:rsidRDefault="00174E68" w:rsidP="00566087">
      <w:pPr>
        <w:jc w:val="center"/>
        <w:rPr>
          <w:rFonts w:ascii="方正小标宋简体" w:eastAsia="方正小标宋简体"/>
          <w:sz w:val="32"/>
          <w:szCs w:val="36"/>
        </w:rPr>
      </w:pPr>
      <w:r>
        <w:rPr>
          <w:rFonts w:ascii="方正小标宋简体" w:eastAsia="方正小标宋简体" w:hint="eastAsia"/>
          <w:sz w:val="32"/>
          <w:szCs w:val="36"/>
        </w:rPr>
        <w:t>信号、信息与社会</w:t>
      </w:r>
    </w:p>
    <w:p w14:paraId="51A4BF00" w14:textId="77777777" w:rsidR="0093786E" w:rsidRDefault="0085058B" w:rsidP="0085058B">
      <w:pPr>
        <w:jc w:val="center"/>
        <w:rPr>
          <w:rFonts w:ascii="华文宋体" w:eastAsia="华文宋体" w:hAnsi="华文宋体"/>
          <w:b/>
          <w:bCs/>
        </w:rPr>
      </w:pPr>
      <w:r w:rsidRPr="0085058B">
        <w:rPr>
          <w:rFonts w:ascii="华文宋体" w:eastAsia="华文宋体" w:hAnsi="华文宋体" w:hint="eastAsia"/>
          <w:b/>
          <w:bCs/>
        </w:rPr>
        <w:t>授课教师</w:t>
      </w:r>
    </w:p>
    <w:p w14:paraId="1FD6BDE7" w14:textId="15518207" w:rsidR="00566087" w:rsidRDefault="0002753C" w:rsidP="0093786E">
      <w:pPr>
        <w:jc w:val="center"/>
        <w:rPr>
          <w:rFonts w:ascii="华文宋体" w:eastAsia="华文宋体" w:hAnsi="华文宋体"/>
        </w:rPr>
      </w:pPr>
      <w:r>
        <w:rPr>
          <w:rFonts w:ascii="华文宋体" w:eastAsia="华文宋体" w:hAnsi="华文宋体" w:hint="eastAsia"/>
        </w:rPr>
        <w:t>吴晓峰</w:t>
      </w:r>
      <w:r w:rsidR="0085058B">
        <w:rPr>
          <w:rFonts w:ascii="华文宋体" w:eastAsia="华文宋体" w:hAnsi="华文宋体" w:hint="eastAsia"/>
        </w:rPr>
        <w:t xml:space="preserve"> </w:t>
      </w:r>
      <w:r>
        <w:rPr>
          <w:rFonts w:ascii="华文宋体" w:eastAsia="华文宋体" w:hAnsi="华文宋体" w:hint="eastAsia"/>
        </w:rPr>
        <w:t>高级讲师</w:t>
      </w:r>
      <w:r w:rsidR="0085058B">
        <w:rPr>
          <w:rFonts w:ascii="华文宋体" w:eastAsia="华文宋体" w:hAnsi="华文宋体" w:hint="eastAsia"/>
        </w:rPr>
        <w:t>（</w:t>
      </w:r>
      <w:hyperlink r:id="rId8" w:history="1">
        <w:r w:rsidR="00397C26" w:rsidRPr="00F26E32">
          <w:rPr>
            <w:rStyle w:val="a3"/>
            <w:rFonts w:ascii="华文宋体" w:eastAsia="华文宋体" w:hAnsi="华文宋体" w:hint="eastAsia"/>
          </w:rPr>
          <w:t>xiaofengwu</w:t>
        </w:r>
        <w:r w:rsidR="00397C26" w:rsidRPr="00F26E32">
          <w:rPr>
            <w:rStyle w:val="a3"/>
            <w:rFonts w:ascii="华文宋体" w:eastAsia="华文宋体" w:hAnsi="华文宋体"/>
          </w:rPr>
          <w:t>@fudan.edu.cn</w:t>
        </w:r>
      </w:hyperlink>
      <w:r w:rsidR="0093786E">
        <w:rPr>
          <w:rFonts w:ascii="华文宋体" w:eastAsia="华文宋体" w:hAnsi="华文宋体"/>
        </w:rPr>
        <w:t>）</w:t>
      </w:r>
    </w:p>
    <w:p w14:paraId="0711CA33" w14:textId="77777777" w:rsidR="0085058B" w:rsidRDefault="0085058B" w:rsidP="000C2A56">
      <w:pPr>
        <w:jc w:val="center"/>
        <w:rPr>
          <w:rFonts w:ascii="华文宋体" w:eastAsia="华文宋体" w:hAnsi="华文宋体"/>
        </w:rPr>
      </w:pPr>
    </w:p>
    <w:p w14:paraId="5AB49461" w14:textId="733D4503" w:rsidR="0085058B" w:rsidRPr="0093786E" w:rsidRDefault="0093786E" w:rsidP="0093786E">
      <w:pPr>
        <w:jc w:val="center"/>
        <w:rPr>
          <w:rFonts w:ascii="华文宋体" w:eastAsia="华文宋体" w:hAnsi="华文宋体"/>
          <w:b/>
          <w:bCs/>
        </w:rPr>
      </w:pPr>
      <w:r w:rsidRPr="0093786E">
        <w:rPr>
          <w:rFonts w:ascii="华文宋体" w:eastAsia="华文宋体" w:hAnsi="华文宋体" w:hint="eastAsia"/>
          <w:b/>
          <w:bCs/>
        </w:rPr>
        <w:t>助教</w:t>
      </w:r>
    </w:p>
    <w:p w14:paraId="30B908EF" w14:textId="5C73F86F" w:rsidR="0093786E" w:rsidRDefault="00DC1CBE" w:rsidP="000C2A56">
      <w:pPr>
        <w:jc w:val="center"/>
        <w:rPr>
          <w:rFonts w:ascii="华文宋体" w:eastAsia="华文宋体" w:hAnsi="华文宋体"/>
        </w:rPr>
      </w:pPr>
      <w:r>
        <w:rPr>
          <w:rFonts w:ascii="华文宋体" w:eastAsia="华文宋体" w:hAnsi="华文宋体" w:hint="eastAsia"/>
        </w:rPr>
        <w:t>王乐</w:t>
      </w:r>
      <w:r w:rsidR="0093786E">
        <w:rPr>
          <w:rFonts w:ascii="华文宋体" w:eastAsia="华文宋体" w:hAnsi="华文宋体" w:hint="eastAsia"/>
        </w:rPr>
        <w:t>（</w:t>
      </w:r>
      <w:hyperlink r:id="rId9" w:history="1">
        <w:r w:rsidRPr="00C2241C">
          <w:rPr>
            <w:rStyle w:val="a3"/>
            <w:rFonts w:ascii="华文宋体" w:eastAsia="华文宋体" w:hAnsi="华文宋体"/>
          </w:rPr>
          <w:t>21210720230@m.fudan.edu.cn</w:t>
        </w:r>
      </w:hyperlink>
      <w:r>
        <w:rPr>
          <w:rFonts w:ascii="华文宋体" w:eastAsia="华文宋体" w:hAnsi="华文宋体" w:hint="eastAsia"/>
        </w:rPr>
        <w:t>）</w:t>
      </w:r>
    </w:p>
    <w:p w14:paraId="3675CE36" w14:textId="77777777" w:rsidR="00DA4F0D" w:rsidRDefault="00DA4F0D" w:rsidP="000C2A56">
      <w:pPr>
        <w:jc w:val="center"/>
        <w:rPr>
          <w:rFonts w:ascii="华文宋体" w:eastAsia="华文宋体" w:hAnsi="华文宋体"/>
        </w:rPr>
      </w:pPr>
    </w:p>
    <w:sdt>
      <w:sdtPr>
        <w:rPr>
          <w:rFonts w:asciiTheme="minorHAnsi" w:eastAsiaTheme="minorEastAsia" w:hAnsiTheme="minorHAnsi" w:cstheme="minorBidi"/>
          <w:color w:val="auto"/>
          <w:kern w:val="2"/>
          <w:sz w:val="21"/>
          <w:szCs w:val="22"/>
          <w:lang w:val="zh-CN"/>
        </w:rPr>
        <w:id w:val="-1535574808"/>
        <w:docPartObj>
          <w:docPartGallery w:val="Table of Contents"/>
          <w:docPartUnique/>
        </w:docPartObj>
      </w:sdtPr>
      <w:sdtEndPr>
        <w:rPr>
          <w:rFonts w:ascii="华文宋体" w:eastAsia="华文宋体" w:hAnsi="华文宋体"/>
          <w:b/>
          <w:bCs/>
        </w:rPr>
      </w:sdtEndPr>
      <w:sdtContent>
        <w:p w14:paraId="08E6644F" w14:textId="4D128AE9" w:rsidR="00DA4F0D" w:rsidRPr="00DA4F0D" w:rsidRDefault="00DA4F0D" w:rsidP="00DA4F0D">
          <w:pPr>
            <w:pStyle w:val="TOC"/>
            <w:jc w:val="center"/>
            <w:rPr>
              <w:rFonts w:ascii="方正小标宋简体" w:eastAsia="方正小标宋简体"/>
              <w:color w:val="auto"/>
            </w:rPr>
          </w:pPr>
          <w:r w:rsidRPr="00DA4F0D">
            <w:rPr>
              <w:rFonts w:ascii="方正小标宋简体" w:eastAsia="方正小标宋简体" w:hint="eastAsia"/>
              <w:color w:val="auto"/>
              <w:lang w:val="zh-CN"/>
            </w:rPr>
            <w:t>目录</w:t>
          </w:r>
        </w:p>
        <w:p w14:paraId="76C90503" w14:textId="6B5AC742" w:rsidR="00AE34E9" w:rsidRPr="00AE34E9" w:rsidRDefault="00DA4F0D">
          <w:pPr>
            <w:pStyle w:val="TOC1"/>
            <w:tabs>
              <w:tab w:val="right" w:leader="dot" w:pos="8296"/>
            </w:tabs>
            <w:rPr>
              <w:rFonts w:ascii="华文宋体" w:eastAsia="华文宋体" w:hAnsi="华文宋体"/>
              <w:noProof/>
              <w14:ligatures w14:val="standardContextual"/>
            </w:rPr>
          </w:pPr>
          <w:r w:rsidRPr="00AE34E9">
            <w:rPr>
              <w:rFonts w:ascii="华文宋体" w:eastAsia="华文宋体" w:hAnsi="华文宋体"/>
            </w:rPr>
            <w:fldChar w:fldCharType="begin"/>
          </w:r>
          <w:r w:rsidRPr="00AE34E9">
            <w:rPr>
              <w:rFonts w:ascii="华文宋体" w:eastAsia="华文宋体" w:hAnsi="华文宋体"/>
            </w:rPr>
            <w:instrText xml:space="preserve"> TOC \o "1-3" \h \z \u </w:instrText>
          </w:r>
          <w:r w:rsidRPr="00AE34E9">
            <w:rPr>
              <w:rFonts w:ascii="华文宋体" w:eastAsia="华文宋体" w:hAnsi="华文宋体"/>
            </w:rPr>
            <w:fldChar w:fldCharType="separate"/>
          </w:r>
          <w:hyperlink w:anchor="_Toc153217638" w:history="1">
            <w:r w:rsidR="00AE34E9" w:rsidRPr="00AE34E9">
              <w:rPr>
                <w:rStyle w:val="a3"/>
                <w:rFonts w:ascii="华文宋体" w:eastAsia="华文宋体" w:hAnsi="华文宋体"/>
                <w:noProof/>
              </w:rPr>
              <w:t>第一讲 信号、信息及其描述</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_Toc153217638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5</w:t>
            </w:r>
            <w:r w:rsidR="00AE34E9" w:rsidRPr="00AE34E9">
              <w:rPr>
                <w:rFonts w:ascii="华文宋体" w:eastAsia="华文宋体" w:hAnsi="华文宋体"/>
                <w:noProof/>
                <w:webHidden/>
              </w:rPr>
              <w:fldChar w:fldCharType="end"/>
            </w:r>
          </w:hyperlink>
        </w:p>
        <w:p w14:paraId="18D23263" w14:textId="2AAA7609"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39" w:history="1">
            <w:r w:rsidR="00AE34E9" w:rsidRPr="00AE34E9">
              <w:rPr>
                <w:rStyle w:val="a3"/>
                <w:rFonts w:ascii="华文宋体" w:eastAsia="华文宋体" w:hAnsi="华文宋体"/>
                <w:noProof/>
              </w:rPr>
              <w:t>一、信号与图像的基本概念</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_Toc153217639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5</w:t>
            </w:r>
            <w:r w:rsidR="00AE34E9" w:rsidRPr="00AE34E9">
              <w:rPr>
                <w:rFonts w:ascii="华文宋体" w:eastAsia="华文宋体" w:hAnsi="华文宋体"/>
                <w:noProof/>
                <w:webHidden/>
              </w:rPr>
              <w:fldChar w:fldCharType="end"/>
            </w:r>
          </w:hyperlink>
        </w:p>
        <w:p w14:paraId="52E3C1D3" w14:textId="604D0E58"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40" w:history="1">
            <w:r w:rsidR="00AE34E9" w:rsidRPr="00AE34E9">
              <w:rPr>
                <w:rStyle w:val="a3"/>
                <w:rFonts w:ascii="华文宋体" w:eastAsia="华文宋体" w:hAnsi="华文宋体"/>
                <w:noProof/>
              </w:rPr>
              <w:t>（一）信号的概念</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_Toc153217640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5</w:t>
            </w:r>
            <w:r w:rsidR="00AE34E9" w:rsidRPr="00AE34E9">
              <w:rPr>
                <w:rFonts w:ascii="华文宋体" w:eastAsia="华文宋体" w:hAnsi="华文宋体"/>
                <w:noProof/>
                <w:webHidden/>
              </w:rPr>
              <w:fldChar w:fldCharType="end"/>
            </w:r>
          </w:hyperlink>
        </w:p>
        <w:p w14:paraId="068FAEE5" w14:textId="1BFB5CDD"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41" w:history="1">
            <w:r w:rsidR="00AE34E9" w:rsidRPr="00AE34E9">
              <w:rPr>
                <w:rStyle w:val="a3"/>
                <w:rFonts w:ascii="华文宋体" w:eastAsia="华文宋体" w:hAnsi="华文宋体"/>
                <w:noProof/>
              </w:rPr>
              <w:t>（二）图像与视频信号</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_Toc153217641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5</w:t>
            </w:r>
            <w:r w:rsidR="00AE34E9" w:rsidRPr="00AE34E9">
              <w:rPr>
                <w:rFonts w:ascii="华文宋体" w:eastAsia="华文宋体" w:hAnsi="华文宋体"/>
                <w:noProof/>
                <w:webHidden/>
              </w:rPr>
              <w:fldChar w:fldCharType="end"/>
            </w:r>
          </w:hyperlink>
        </w:p>
        <w:p w14:paraId="5135489A" w14:textId="33642E33"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42" w:history="1">
            <w:r w:rsidR="00AE34E9" w:rsidRPr="00AE34E9">
              <w:rPr>
                <w:rStyle w:val="a3"/>
                <w:rFonts w:ascii="华文宋体" w:eastAsia="华文宋体" w:hAnsi="华文宋体"/>
                <w:noProof/>
              </w:rPr>
              <w:t>二、信号的来源</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_Toc153217642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5</w:t>
            </w:r>
            <w:r w:rsidR="00AE34E9" w:rsidRPr="00AE34E9">
              <w:rPr>
                <w:rFonts w:ascii="华文宋体" w:eastAsia="华文宋体" w:hAnsi="华文宋体"/>
                <w:noProof/>
                <w:webHidden/>
              </w:rPr>
              <w:fldChar w:fldCharType="end"/>
            </w:r>
          </w:hyperlink>
        </w:p>
        <w:p w14:paraId="042F2BBE" w14:textId="62223A9C"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43" w:history="1">
            <w:r w:rsidR="00AE34E9" w:rsidRPr="00AE34E9">
              <w:rPr>
                <w:rStyle w:val="a3"/>
                <w:rFonts w:ascii="华文宋体" w:eastAsia="华文宋体" w:hAnsi="华文宋体"/>
                <w:noProof/>
              </w:rPr>
              <w:t>（一）人体来源</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_Toc153217643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5</w:t>
            </w:r>
            <w:r w:rsidR="00AE34E9" w:rsidRPr="00AE34E9">
              <w:rPr>
                <w:rFonts w:ascii="华文宋体" w:eastAsia="华文宋体" w:hAnsi="华文宋体"/>
                <w:noProof/>
                <w:webHidden/>
              </w:rPr>
              <w:fldChar w:fldCharType="end"/>
            </w:r>
          </w:hyperlink>
        </w:p>
        <w:p w14:paraId="20ADCBCD" w14:textId="2CAB9B60"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44" w:history="1">
            <w:r w:rsidR="00AE34E9" w:rsidRPr="00AE34E9">
              <w:rPr>
                <w:rStyle w:val="a3"/>
                <w:rFonts w:ascii="华文宋体" w:eastAsia="华文宋体" w:hAnsi="华文宋体"/>
                <w:noProof/>
              </w:rPr>
              <w:t>（二）电子学类来源</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_Toc153217644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5</w:t>
            </w:r>
            <w:r w:rsidR="00AE34E9" w:rsidRPr="00AE34E9">
              <w:rPr>
                <w:rFonts w:ascii="华文宋体" w:eastAsia="华文宋体" w:hAnsi="华文宋体"/>
                <w:noProof/>
                <w:webHidden/>
              </w:rPr>
              <w:fldChar w:fldCharType="end"/>
            </w:r>
          </w:hyperlink>
        </w:p>
        <w:p w14:paraId="46703EA8" w14:textId="5F7FA07A"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45" w:history="1">
            <w:r w:rsidR="00AE34E9" w:rsidRPr="00AE34E9">
              <w:rPr>
                <w:rStyle w:val="a3"/>
                <w:rFonts w:ascii="华文宋体" w:eastAsia="华文宋体" w:hAnsi="华文宋体"/>
                <w:noProof/>
              </w:rPr>
              <w:t>（三）非电子学的自然科学与工程技术类来源</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_Toc153217645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6</w:t>
            </w:r>
            <w:r w:rsidR="00AE34E9" w:rsidRPr="00AE34E9">
              <w:rPr>
                <w:rFonts w:ascii="华文宋体" w:eastAsia="华文宋体" w:hAnsi="华文宋体"/>
                <w:noProof/>
                <w:webHidden/>
              </w:rPr>
              <w:fldChar w:fldCharType="end"/>
            </w:r>
          </w:hyperlink>
        </w:p>
        <w:p w14:paraId="5B207BEF" w14:textId="3B77ECB8"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46" w:history="1">
            <w:r w:rsidR="00AE34E9" w:rsidRPr="00AE34E9">
              <w:rPr>
                <w:rStyle w:val="a3"/>
                <w:rFonts w:ascii="华文宋体" w:eastAsia="华文宋体" w:hAnsi="华文宋体"/>
                <w:noProof/>
              </w:rPr>
              <w:t>（四）社会科学类来源</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_Toc153217646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6</w:t>
            </w:r>
            <w:r w:rsidR="00AE34E9" w:rsidRPr="00AE34E9">
              <w:rPr>
                <w:rFonts w:ascii="华文宋体" w:eastAsia="华文宋体" w:hAnsi="华文宋体"/>
                <w:noProof/>
                <w:webHidden/>
              </w:rPr>
              <w:fldChar w:fldCharType="end"/>
            </w:r>
          </w:hyperlink>
        </w:p>
        <w:p w14:paraId="083F75EA" w14:textId="5E6F076D"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47" w:history="1">
            <w:r w:rsidR="00AE34E9" w:rsidRPr="00AE34E9">
              <w:rPr>
                <w:rStyle w:val="a3"/>
                <w:rFonts w:ascii="华文宋体" w:eastAsia="华文宋体" w:hAnsi="华文宋体"/>
                <w:noProof/>
              </w:rPr>
              <w:t>三、信号与图像的采集——“感”</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_Toc153217647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6</w:t>
            </w:r>
            <w:r w:rsidR="00AE34E9" w:rsidRPr="00AE34E9">
              <w:rPr>
                <w:rFonts w:ascii="华文宋体" w:eastAsia="华文宋体" w:hAnsi="华文宋体"/>
                <w:noProof/>
                <w:webHidden/>
              </w:rPr>
              <w:fldChar w:fldCharType="end"/>
            </w:r>
          </w:hyperlink>
        </w:p>
        <w:p w14:paraId="059B4FAD" w14:textId="2622BCFC"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48" w:history="1">
            <w:r w:rsidR="00AE34E9" w:rsidRPr="00AE34E9">
              <w:rPr>
                <w:rStyle w:val="a3"/>
                <w:rFonts w:ascii="华文宋体" w:eastAsia="华文宋体" w:hAnsi="华文宋体"/>
                <w:noProof/>
              </w:rPr>
              <w:t>四、信号与图像的分析处理——“知”</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_Toc153217648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6</w:t>
            </w:r>
            <w:r w:rsidR="00AE34E9" w:rsidRPr="00AE34E9">
              <w:rPr>
                <w:rFonts w:ascii="华文宋体" w:eastAsia="华文宋体" w:hAnsi="华文宋体"/>
                <w:noProof/>
                <w:webHidden/>
              </w:rPr>
              <w:fldChar w:fldCharType="end"/>
            </w:r>
          </w:hyperlink>
        </w:p>
        <w:p w14:paraId="324C6622" w14:textId="00153C53"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49" w:history="1">
            <w:r w:rsidR="00AE34E9" w:rsidRPr="00AE34E9">
              <w:rPr>
                <w:rStyle w:val="a3"/>
                <w:rFonts w:ascii="华文宋体" w:eastAsia="华文宋体" w:hAnsi="华文宋体"/>
                <w:noProof/>
              </w:rPr>
              <w:t>（一）语音信号的分析与处理</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_Toc153217649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6</w:t>
            </w:r>
            <w:r w:rsidR="00AE34E9" w:rsidRPr="00AE34E9">
              <w:rPr>
                <w:rFonts w:ascii="华文宋体" w:eastAsia="华文宋体" w:hAnsi="华文宋体"/>
                <w:noProof/>
                <w:webHidden/>
              </w:rPr>
              <w:fldChar w:fldCharType="end"/>
            </w:r>
          </w:hyperlink>
        </w:p>
        <w:p w14:paraId="37F6E85D" w14:textId="2C49288D"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50" w:history="1">
            <w:r w:rsidR="00AE34E9" w:rsidRPr="00AE34E9">
              <w:rPr>
                <w:rStyle w:val="a3"/>
                <w:rFonts w:ascii="华文宋体" w:eastAsia="华文宋体" w:hAnsi="华文宋体"/>
                <w:noProof/>
              </w:rPr>
              <w:t>（二）图像的分析与处理</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_Toc153217650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6</w:t>
            </w:r>
            <w:r w:rsidR="00AE34E9" w:rsidRPr="00AE34E9">
              <w:rPr>
                <w:rFonts w:ascii="华文宋体" w:eastAsia="华文宋体" w:hAnsi="华文宋体"/>
                <w:noProof/>
                <w:webHidden/>
              </w:rPr>
              <w:fldChar w:fldCharType="end"/>
            </w:r>
          </w:hyperlink>
        </w:p>
        <w:p w14:paraId="163D129A" w14:textId="19488238"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51" w:history="1">
            <w:r w:rsidR="00AE34E9" w:rsidRPr="00AE34E9">
              <w:rPr>
                <w:rStyle w:val="a3"/>
                <w:rFonts w:ascii="华文宋体" w:eastAsia="华文宋体" w:hAnsi="华文宋体"/>
                <w:noProof/>
              </w:rPr>
              <w:t>（三）医学图像的分析与处理</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_Toc153217651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7</w:t>
            </w:r>
            <w:r w:rsidR="00AE34E9" w:rsidRPr="00AE34E9">
              <w:rPr>
                <w:rFonts w:ascii="华文宋体" w:eastAsia="华文宋体" w:hAnsi="华文宋体"/>
                <w:noProof/>
                <w:webHidden/>
              </w:rPr>
              <w:fldChar w:fldCharType="end"/>
            </w:r>
          </w:hyperlink>
        </w:p>
        <w:p w14:paraId="3FFF571E" w14:textId="1A25D4B5"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52" w:history="1">
            <w:r w:rsidR="00AE34E9" w:rsidRPr="00AE34E9">
              <w:rPr>
                <w:rStyle w:val="a3"/>
                <w:rFonts w:ascii="华文宋体" w:eastAsia="华文宋体" w:hAnsi="华文宋体"/>
                <w:noProof/>
              </w:rPr>
              <w:t>五、信息与消息</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_Toc153217652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7</w:t>
            </w:r>
            <w:r w:rsidR="00AE34E9" w:rsidRPr="00AE34E9">
              <w:rPr>
                <w:rFonts w:ascii="华文宋体" w:eastAsia="华文宋体" w:hAnsi="华文宋体"/>
                <w:noProof/>
                <w:webHidden/>
              </w:rPr>
              <w:fldChar w:fldCharType="end"/>
            </w:r>
          </w:hyperlink>
        </w:p>
        <w:p w14:paraId="41BDE414" w14:textId="01F9D5BB"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53" w:history="1">
            <w:r w:rsidR="00AE34E9" w:rsidRPr="00AE34E9">
              <w:rPr>
                <w:rStyle w:val="a3"/>
                <w:rFonts w:ascii="华文宋体" w:eastAsia="华文宋体" w:hAnsi="华文宋体"/>
                <w:noProof/>
              </w:rPr>
              <w:t>（一）信息与消息的概念</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_Toc153217653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7</w:t>
            </w:r>
            <w:r w:rsidR="00AE34E9" w:rsidRPr="00AE34E9">
              <w:rPr>
                <w:rFonts w:ascii="华文宋体" w:eastAsia="华文宋体" w:hAnsi="华文宋体"/>
                <w:noProof/>
                <w:webHidden/>
              </w:rPr>
              <w:fldChar w:fldCharType="end"/>
            </w:r>
          </w:hyperlink>
        </w:p>
        <w:p w14:paraId="2CE3A65D" w14:textId="2FAF7237"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54" w:history="1">
            <w:r w:rsidR="00AE34E9" w:rsidRPr="00AE34E9">
              <w:rPr>
                <w:rStyle w:val="a3"/>
                <w:rFonts w:ascii="华文宋体" w:eastAsia="华文宋体" w:hAnsi="华文宋体"/>
                <w:noProof/>
              </w:rPr>
              <w:t>（二）信息与消息的区别</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_Toc153217654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7</w:t>
            </w:r>
            <w:r w:rsidR="00AE34E9" w:rsidRPr="00AE34E9">
              <w:rPr>
                <w:rFonts w:ascii="华文宋体" w:eastAsia="华文宋体" w:hAnsi="华文宋体"/>
                <w:noProof/>
                <w:webHidden/>
              </w:rPr>
              <w:fldChar w:fldCharType="end"/>
            </w:r>
          </w:hyperlink>
        </w:p>
        <w:p w14:paraId="3472021F" w14:textId="12FE37FA"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55" w:history="1">
            <w:r w:rsidR="00AE34E9" w:rsidRPr="00AE34E9">
              <w:rPr>
                <w:rStyle w:val="a3"/>
                <w:rFonts w:ascii="华文宋体" w:eastAsia="华文宋体" w:hAnsi="华文宋体"/>
                <w:noProof/>
              </w:rPr>
              <w:t>六、香农的信息论</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_Toc153217655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8</w:t>
            </w:r>
            <w:r w:rsidR="00AE34E9" w:rsidRPr="00AE34E9">
              <w:rPr>
                <w:rFonts w:ascii="华文宋体" w:eastAsia="华文宋体" w:hAnsi="华文宋体"/>
                <w:noProof/>
                <w:webHidden/>
              </w:rPr>
              <w:fldChar w:fldCharType="end"/>
            </w:r>
          </w:hyperlink>
        </w:p>
        <w:p w14:paraId="14C82BEB" w14:textId="34821C98"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56" w:history="1">
            <w:r w:rsidR="00AE34E9" w:rsidRPr="00AE34E9">
              <w:rPr>
                <w:rStyle w:val="a3"/>
                <w:rFonts w:ascii="华文宋体" w:eastAsia="华文宋体" w:hAnsi="华文宋体"/>
                <w:noProof/>
              </w:rPr>
              <w:t>（一）形式化假说</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_Toc153217656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8</w:t>
            </w:r>
            <w:r w:rsidR="00AE34E9" w:rsidRPr="00AE34E9">
              <w:rPr>
                <w:rFonts w:ascii="华文宋体" w:eastAsia="华文宋体" w:hAnsi="华文宋体"/>
                <w:noProof/>
                <w:webHidden/>
              </w:rPr>
              <w:fldChar w:fldCharType="end"/>
            </w:r>
          </w:hyperlink>
        </w:p>
        <w:p w14:paraId="5E4982E1" w14:textId="0AD15AFE"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57" w:history="1">
            <w:r w:rsidR="00AE34E9" w:rsidRPr="00AE34E9">
              <w:rPr>
                <w:rStyle w:val="a3"/>
                <w:rFonts w:ascii="华文宋体" w:eastAsia="华文宋体" w:hAnsi="华文宋体"/>
                <w:noProof/>
              </w:rPr>
              <w:t>（二）非决定论</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_Toc153217657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8</w:t>
            </w:r>
            <w:r w:rsidR="00AE34E9" w:rsidRPr="00AE34E9">
              <w:rPr>
                <w:rFonts w:ascii="华文宋体" w:eastAsia="华文宋体" w:hAnsi="华文宋体"/>
                <w:noProof/>
                <w:webHidden/>
              </w:rPr>
              <w:fldChar w:fldCharType="end"/>
            </w:r>
          </w:hyperlink>
        </w:p>
        <w:p w14:paraId="452EC788" w14:textId="1F27A010"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58" w:history="1">
            <w:r w:rsidR="00AE34E9" w:rsidRPr="00AE34E9">
              <w:rPr>
                <w:rStyle w:val="a3"/>
                <w:rFonts w:ascii="华文宋体" w:eastAsia="华文宋体" w:hAnsi="华文宋体"/>
                <w:noProof/>
              </w:rPr>
              <w:t>（三）不确定性</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_Toc153217658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8</w:t>
            </w:r>
            <w:r w:rsidR="00AE34E9" w:rsidRPr="00AE34E9">
              <w:rPr>
                <w:rFonts w:ascii="华文宋体" w:eastAsia="华文宋体" w:hAnsi="华文宋体"/>
                <w:noProof/>
                <w:webHidden/>
              </w:rPr>
              <w:fldChar w:fldCharType="end"/>
            </w:r>
          </w:hyperlink>
        </w:p>
        <w:p w14:paraId="2EA9856C" w14:textId="4E04321E"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59" w:history="1">
            <w:r w:rsidR="00AE34E9" w:rsidRPr="00AE34E9">
              <w:rPr>
                <w:rStyle w:val="a3"/>
                <w:rFonts w:ascii="华文宋体" w:eastAsia="华文宋体" w:hAnsi="华文宋体"/>
                <w:noProof/>
              </w:rPr>
              <w:t>七、知识与情报</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_Toc153217659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8</w:t>
            </w:r>
            <w:r w:rsidR="00AE34E9" w:rsidRPr="00AE34E9">
              <w:rPr>
                <w:rFonts w:ascii="华文宋体" w:eastAsia="华文宋体" w:hAnsi="华文宋体"/>
                <w:noProof/>
                <w:webHidden/>
              </w:rPr>
              <w:fldChar w:fldCharType="end"/>
            </w:r>
          </w:hyperlink>
        </w:p>
        <w:p w14:paraId="387051FB" w14:textId="26DDC7EC"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60" w:history="1">
            <w:r w:rsidR="00AE34E9" w:rsidRPr="00AE34E9">
              <w:rPr>
                <w:rStyle w:val="a3"/>
                <w:rFonts w:ascii="华文宋体" w:eastAsia="华文宋体" w:hAnsi="华文宋体"/>
                <w:noProof/>
              </w:rPr>
              <w:t>（一）知识</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_Toc153217660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8</w:t>
            </w:r>
            <w:r w:rsidR="00AE34E9" w:rsidRPr="00AE34E9">
              <w:rPr>
                <w:rFonts w:ascii="华文宋体" w:eastAsia="华文宋体" w:hAnsi="华文宋体"/>
                <w:noProof/>
                <w:webHidden/>
              </w:rPr>
              <w:fldChar w:fldCharType="end"/>
            </w:r>
          </w:hyperlink>
        </w:p>
        <w:p w14:paraId="4805EA8B" w14:textId="2C1E7E87"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61" w:history="1">
            <w:r w:rsidR="00AE34E9" w:rsidRPr="00AE34E9">
              <w:rPr>
                <w:rStyle w:val="a3"/>
                <w:rFonts w:ascii="华文宋体" w:eastAsia="华文宋体" w:hAnsi="华文宋体"/>
                <w:noProof/>
              </w:rPr>
              <w:t>（二）情报</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_Toc153217661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8</w:t>
            </w:r>
            <w:r w:rsidR="00AE34E9" w:rsidRPr="00AE34E9">
              <w:rPr>
                <w:rFonts w:ascii="华文宋体" w:eastAsia="华文宋体" w:hAnsi="华文宋体"/>
                <w:noProof/>
                <w:webHidden/>
              </w:rPr>
              <w:fldChar w:fldCharType="end"/>
            </w:r>
          </w:hyperlink>
        </w:p>
        <w:p w14:paraId="2603A09A" w14:textId="65DD9F70"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62" w:history="1">
            <w:r w:rsidR="00AE34E9" w:rsidRPr="00AE34E9">
              <w:rPr>
                <w:rStyle w:val="a3"/>
                <w:rFonts w:ascii="华文宋体" w:eastAsia="华文宋体" w:hAnsi="华文宋体"/>
                <w:noProof/>
              </w:rPr>
              <w:t>八、信号</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_Toc153217662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8</w:t>
            </w:r>
            <w:r w:rsidR="00AE34E9" w:rsidRPr="00AE34E9">
              <w:rPr>
                <w:rFonts w:ascii="华文宋体" w:eastAsia="华文宋体" w:hAnsi="华文宋体"/>
                <w:noProof/>
                <w:webHidden/>
              </w:rPr>
              <w:fldChar w:fldCharType="end"/>
            </w:r>
          </w:hyperlink>
        </w:p>
        <w:p w14:paraId="74350012" w14:textId="75593375"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63" w:history="1">
            <w:r w:rsidR="00AE34E9" w:rsidRPr="00AE34E9">
              <w:rPr>
                <w:rStyle w:val="a3"/>
                <w:rFonts w:ascii="华文宋体" w:eastAsia="华文宋体" w:hAnsi="华文宋体"/>
                <w:noProof/>
              </w:rPr>
              <w:t>（一）信号的必要性</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_Toc153217663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8</w:t>
            </w:r>
            <w:r w:rsidR="00AE34E9" w:rsidRPr="00AE34E9">
              <w:rPr>
                <w:rFonts w:ascii="华文宋体" w:eastAsia="华文宋体" w:hAnsi="华文宋体"/>
                <w:noProof/>
                <w:webHidden/>
              </w:rPr>
              <w:fldChar w:fldCharType="end"/>
            </w:r>
          </w:hyperlink>
        </w:p>
        <w:p w14:paraId="3050A15C" w14:textId="6AA26153"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64" w:history="1">
            <w:r w:rsidR="00AE34E9" w:rsidRPr="00AE34E9">
              <w:rPr>
                <w:rStyle w:val="a3"/>
                <w:rFonts w:ascii="华文宋体" w:eastAsia="华文宋体" w:hAnsi="华文宋体"/>
                <w:noProof/>
              </w:rPr>
              <w:t>（二）信源的数学模型及分类</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_Toc153217664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8</w:t>
            </w:r>
            <w:r w:rsidR="00AE34E9" w:rsidRPr="00AE34E9">
              <w:rPr>
                <w:rFonts w:ascii="华文宋体" w:eastAsia="华文宋体" w:hAnsi="华文宋体"/>
                <w:noProof/>
                <w:webHidden/>
              </w:rPr>
              <w:fldChar w:fldCharType="end"/>
            </w:r>
          </w:hyperlink>
        </w:p>
        <w:p w14:paraId="204B12C7" w14:textId="2EE98A80"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65" w:history="1">
            <w:r w:rsidR="00AE34E9" w:rsidRPr="00AE34E9">
              <w:rPr>
                <w:rStyle w:val="a3"/>
                <w:rFonts w:ascii="华文宋体" w:eastAsia="华文宋体" w:hAnsi="华文宋体"/>
                <w:noProof/>
              </w:rPr>
              <w:t>（三）信源的自信息量</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_Toc153217665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9</w:t>
            </w:r>
            <w:r w:rsidR="00AE34E9" w:rsidRPr="00AE34E9">
              <w:rPr>
                <w:rFonts w:ascii="华文宋体" w:eastAsia="华文宋体" w:hAnsi="华文宋体"/>
                <w:noProof/>
                <w:webHidden/>
              </w:rPr>
              <w:fldChar w:fldCharType="end"/>
            </w:r>
          </w:hyperlink>
        </w:p>
        <w:p w14:paraId="7B1C1349" w14:textId="2D946B80" w:rsidR="00AE34E9" w:rsidRPr="00AE34E9" w:rsidRDefault="00000000">
          <w:pPr>
            <w:pStyle w:val="TOC1"/>
            <w:tabs>
              <w:tab w:val="right" w:leader="dot" w:pos="8296"/>
            </w:tabs>
            <w:rPr>
              <w:rFonts w:ascii="华文宋体" w:eastAsia="华文宋体" w:hAnsi="华文宋体"/>
              <w:noProof/>
              <w14:ligatures w14:val="standardContextual"/>
            </w:rPr>
          </w:pPr>
          <w:hyperlink w:anchor="_Toc153217666" w:history="1">
            <w:r w:rsidR="00AE34E9" w:rsidRPr="00AE34E9">
              <w:rPr>
                <w:rStyle w:val="a3"/>
                <w:rFonts w:ascii="华文宋体" w:eastAsia="华文宋体" w:hAnsi="华文宋体"/>
                <w:noProof/>
              </w:rPr>
              <w:t>第二讲 信息技术中的“感”——信号采集</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_Toc153217666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9</w:t>
            </w:r>
            <w:r w:rsidR="00AE34E9" w:rsidRPr="00AE34E9">
              <w:rPr>
                <w:rFonts w:ascii="华文宋体" w:eastAsia="华文宋体" w:hAnsi="华文宋体"/>
                <w:noProof/>
                <w:webHidden/>
              </w:rPr>
              <w:fldChar w:fldCharType="end"/>
            </w:r>
          </w:hyperlink>
        </w:p>
        <w:p w14:paraId="7F1CE428" w14:textId="702DA0C4"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67" w:history="1">
            <w:r w:rsidR="00AE34E9" w:rsidRPr="00AE34E9">
              <w:rPr>
                <w:rStyle w:val="a3"/>
                <w:rFonts w:ascii="华文宋体" w:eastAsia="华文宋体" w:hAnsi="华文宋体"/>
                <w:noProof/>
              </w:rPr>
              <w:t>一、信息技术</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_Toc153217667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9</w:t>
            </w:r>
            <w:r w:rsidR="00AE34E9" w:rsidRPr="00AE34E9">
              <w:rPr>
                <w:rFonts w:ascii="华文宋体" w:eastAsia="华文宋体" w:hAnsi="华文宋体"/>
                <w:noProof/>
                <w:webHidden/>
              </w:rPr>
              <w:fldChar w:fldCharType="end"/>
            </w:r>
          </w:hyperlink>
        </w:p>
        <w:p w14:paraId="1269D07D" w14:textId="36409C2F"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68" w:history="1">
            <w:r w:rsidR="00AE34E9" w:rsidRPr="00AE34E9">
              <w:rPr>
                <w:rStyle w:val="a3"/>
                <w:rFonts w:ascii="华文宋体" w:eastAsia="华文宋体" w:hAnsi="华文宋体"/>
                <w:noProof/>
              </w:rPr>
              <w:t>（一）什么是信息技术</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_Toc153217668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9</w:t>
            </w:r>
            <w:r w:rsidR="00AE34E9" w:rsidRPr="00AE34E9">
              <w:rPr>
                <w:rFonts w:ascii="华文宋体" w:eastAsia="华文宋体" w:hAnsi="华文宋体"/>
                <w:noProof/>
                <w:webHidden/>
              </w:rPr>
              <w:fldChar w:fldCharType="end"/>
            </w:r>
          </w:hyperlink>
        </w:p>
        <w:p w14:paraId="00700BED" w14:textId="75D04C2F"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69" w:history="1">
            <w:r w:rsidR="00AE34E9" w:rsidRPr="00AE34E9">
              <w:rPr>
                <w:rStyle w:val="a3"/>
                <w:rFonts w:ascii="华文宋体" w:eastAsia="华文宋体" w:hAnsi="华文宋体"/>
                <w:noProof/>
              </w:rPr>
              <w:t>（二）信息技术的发展</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_Toc153217669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9</w:t>
            </w:r>
            <w:r w:rsidR="00AE34E9" w:rsidRPr="00AE34E9">
              <w:rPr>
                <w:rFonts w:ascii="华文宋体" w:eastAsia="华文宋体" w:hAnsi="华文宋体"/>
                <w:noProof/>
                <w:webHidden/>
              </w:rPr>
              <w:fldChar w:fldCharType="end"/>
            </w:r>
          </w:hyperlink>
        </w:p>
        <w:p w14:paraId="658645A2" w14:textId="358A8D46"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70" w:history="1">
            <w:r w:rsidR="00AE34E9" w:rsidRPr="00AE34E9">
              <w:rPr>
                <w:rStyle w:val="a3"/>
                <w:rFonts w:ascii="华文宋体" w:eastAsia="华文宋体" w:hAnsi="华文宋体"/>
                <w:noProof/>
              </w:rPr>
              <w:t>二、信号图像的“感”</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_Toc153217670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10</w:t>
            </w:r>
            <w:r w:rsidR="00AE34E9" w:rsidRPr="00AE34E9">
              <w:rPr>
                <w:rFonts w:ascii="华文宋体" w:eastAsia="华文宋体" w:hAnsi="华文宋体"/>
                <w:noProof/>
                <w:webHidden/>
              </w:rPr>
              <w:fldChar w:fldCharType="end"/>
            </w:r>
          </w:hyperlink>
        </w:p>
        <w:p w14:paraId="6B2A3D14" w14:textId="0090F9A3"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71" w:history="1">
            <w:r w:rsidR="00AE34E9" w:rsidRPr="00AE34E9">
              <w:rPr>
                <w:rStyle w:val="a3"/>
                <w:rFonts w:ascii="华文宋体" w:eastAsia="华文宋体" w:hAnsi="华文宋体"/>
                <w:noProof/>
              </w:rPr>
              <w:t>（一）传感器概论</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_Toc153217671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10</w:t>
            </w:r>
            <w:r w:rsidR="00AE34E9" w:rsidRPr="00AE34E9">
              <w:rPr>
                <w:rFonts w:ascii="华文宋体" w:eastAsia="华文宋体" w:hAnsi="华文宋体"/>
                <w:noProof/>
                <w:webHidden/>
              </w:rPr>
              <w:fldChar w:fldCharType="end"/>
            </w:r>
          </w:hyperlink>
        </w:p>
        <w:p w14:paraId="4E761CC7" w14:textId="3AD97E22"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72" w:history="1">
            <w:r w:rsidR="00AE34E9" w:rsidRPr="00AE34E9">
              <w:rPr>
                <w:rStyle w:val="a3"/>
                <w:rFonts w:ascii="华文宋体" w:eastAsia="华文宋体" w:hAnsi="华文宋体"/>
                <w:noProof/>
              </w:rPr>
              <w:t>（二）感知</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_Toc153217672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11</w:t>
            </w:r>
            <w:r w:rsidR="00AE34E9" w:rsidRPr="00AE34E9">
              <w:rPr>
                <w:rFonts w:ascii="华文宋体" w:eastAsia="华文宋体" w:hAnsi="华文宋体"/>
                <w:noProof/>
                <w:webHidden/>
              </w:rPr>
              <w:fldChar w:fldCharType="end"/>
            </w:r>
          </w:hyperlink>
        </w:p>
        <w:p w14:paraId="243AE984" w14:textId="0ECEDD0F"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73" w:history="1">
            <w:r w:rsidR="00AE34E9" w:rsidRPr="00AE34E9">
              <w:rPr>
                <w:rStyle w:val="a3"/>
                <w:rFonts w:ascii="华文宋体" w:eastAsia="华文宋体" w:hAnsi="华文宋体"/>
                <w:noProof/>
              </w:rPr>
              <w:t>（三）传感器</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_Toc153217673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12</w:t>
            </w:r>
            <w:r w:rsidR="00AE34E9" w:rsidRPr="00AE34E9">
              <w:rPr>
                <w:rFonts w:ascii="华文宋体" w:eastAsia="华文宋体" w:hAnsi="华文宋体"/>
                <w:noProof/>
                <w:webHidden/>
              </w:rPr>
              <w:fldChar w:fldCharType="end"/>
            </w:r>
          </w:hyperlink>
        </w:p>
        <w:p w14:paraId="031D4406" w14:textId="2A796584"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74" w:history="1">
            <w:r w:rsidR="00AE34E9" w:rsidRPr="00AE34E9">
              <w:rPr>
                <w:rStyle w:val="a3"/>
                <w:rFonts w:ascii="华文宋体" w:eastAsia="华文宋体" w:hAnsi="华文宋体"/>
                <w:noProof/>
              </w:rPr>
              <w:t>三、信息化、数字化、数智化</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_Toc153217674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12</w:t>
            </w:r>
            <w:r w:rsidR="00AE34E9" w:rsidRPr="00AE34E9">
              <w:rPr>
                <w:rFonts w:ascii="华文宋体" w:eastAsia="华文宋体" w:hAnsi="华文宋体"/>
                <w:noProof/>
                <w:webHidden/>
              </w:rPr>
              <w:fldChar w:fldCharType="end"/>
            </w:r>
          </w:hyperlink>
        </w:p>
        <w:p w14:paraId="14C75035" w14:textId="01B614EF"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75" w:history="1">
            <w:r w:rsidR="00AE34E9" w:rsidRPr="00AE34E9">
              <w:rPr>
                <w:rStyle w:val="a3"/>
                <w:rFonts w:ascii="华文宋体" w:eastAsia="华文宋体" w:hAnsi="华文宋体"/>
                <w:noProof/>
              </w:rPr>
              <w:t>（一）信号的采样</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_Toc153217675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12</w:t>
            </w:r>
            <w:r w:rsidR="00AE34E9" w:rsidRPr="00AE34E9">
              <w:rPr>
                <w:rFonts w:ascii="华文宋体" w:eastAsia="华文宋体" w:hAnsi="华文宋体"/>
                <w:noProof/>
                <w:webHidden/>
              </w:rPr>
              <w:fldChar w:fldCharType="end"/>
            </w:r>
          </w:hyperlink>
        </w:p>
        <w:p w14:paraId="3D5CB34F" w14:textId="671DD2BB"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76" w:history="1">
            <w:r w:rsidR="00AE34E9" w:rsidRPr="00AE34E9">
              <w:rPr>
                <w:rStyle w:val="a3"/>
                <w:rFonts w:ascii="华文宋体" w:eastAsia="华文宋体" w:hAnsi="华文宋体"/>
                <w:noProof/>
              </w:rPr>
              <w:t>（二）信号的量化</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_Toc153217676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13</w:t>
            </w:r>
            <w:r w:rsidR="00AE34E9" w:rsidRPr="00AE34E9">
              <w:rPr>
                <w:rFonts w:ascii="华文宋体" w:eastAsia="华文宋体" w:hAnsi="华文宋体"/>
                <w:noProof/>
                <w:webHidden/>
              </w:rPr>
              <w:fldChar w:fldCharType="end"/>
            </w:r>
          </w:hyperlink>
        </w:p>
        <w:p w14:paraId="2857B511" w14:textId="3931EC90"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77" w:history="1">
            <w:r w:rsidR="00AE34E9" w:rsidRPr="00AE34E9">
              <w:rPr>
                <w:rStyle w:val="a3"/>
                <w:rFonts w:ascii="华文宋体" w:eastAsia="华文宋体" w:hAnsi="华文宋体"/>
                <w:noProof/>
              </w:rPr>
              <w:t>（三）典型的数字信号处理系统</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_Toc153217677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13</w:t>
            </w:r>
            <w:r w:rsidR="00AE34E9" w:rsidRPr="00AE34E9">
              <w:rPr>
                <w:rFonts w:ascii="华文宋体" w:eastAsia="华文宋体" w:hAnsi="华文宋体"/>
                <w:noProof/>
                <w:webHidden/>
              </w:rPr>
              <w:fldChar w:fldCharType="end"/>
            </w:r>
          </w:hyperlink>
        </w:p>
        <w:p w14:paraId="47CA1F12" w14:textId="1D906CFC"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78" w:history="1">
            <w:r w:rsidR="00AE34E9" w:rsidRPr="00AE34E9">
              <w:rPr>
                <w:rStyle w:val="a3"/>
                <w:rFonts w:ascii="华文宋体" w:eastAsia="华文宋体" w:hAnsi="华文宋体"/>
                <w:noProof/>
              </w:rPr>
              <w:t>（四）采样定理</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_Toc153217678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14</w:t>
            </w:r>
            <w:r w:rsidR="00AE34E9" w:rsidRPr="00AE34E9">
              <w:rPr>
                <w:rFonts w:ascii="华文宋体" w:eastAsia="华文宋体" w:hAnsi="华文宋体"/>
                <w:noProof/>
                <w:webHidden/>
              </w:rPr>
              <w:fldChar w:fldCharType="end"/>
            </w:r>
          </w:hyperlink>
        </w:p>
        <w:p w14:paraId="3016E3D6" w14:textId="67035BF8"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79" w:history="1">
            <w:r w:rsidR="00AE34E9" w:rsidRPr="00AE34E9">
              <w:rPr>
                <w:rStyle w:val="a3"/>
                <w:rFonts w:ascii="华文宋体" w:eastAsia="华文宋体" w:hAnsi="华文宋体"/>
                <w:noProof/>
              </w:rPr>
              <w:t>（五）信号采样中如何选择元器件</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_Toc153217679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14</w:t>
            </w:r>
            <w:r w:rsidR="00AE34E9" w:rsidRPr="00AE34E9">
              <w:rPr>
                <w:rFonts w:ascii="华文宋体" w:eastAsia="华文宋体" w:hAnsi="华文宋体"/>
                <w:noProof/>
                <w:webHidden/>
              </w:rPr>
              <w:fldChar w:fldCharType="end"/>
            </w:r>
          </w:hyperlink>
        </w:p>
        <w:p w14:paraId="792F4A9A" w14:textId="0D44475E" w:rsidR="00AE34E9" w:rsidRPr="00AE34E9" w:rsidRDefault="00000000">
          <w:pPr>
            <w:pStyle w:val="TOC1"/>
            <w:tabs>
              <w:tab w:val="right" w:leader="dot" w:pos="8296"/>
            </w:tabs>
            <w:rPr>
              <w:rFonts w:ascii="华文宋体" w:eastAsia="华文宋体" w:hAnsi="华文宋体"/>
              <w:noProof/>
              <w14:ligatures w14:val="standardContextual"/>
            </w:rPr>
          </w:pPr>
          <w:hyperlink w:anchor="_Toc153217680" w:history="1">
            <w:r w:rsidR="00AE34E9" w:rsidRPr="00AE34E9">
              <w:rPr>
                <w:rStyle w:val="a3"/>
                <w:rFonts w:ascii="华文宋体" w:eastAsia="华文宋体" w:hAnsi="华文宋体"/>
                <w:noProof/>
              </w:rPr>
              <w:t>第三讲 医学信号的识别和监测</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_Toc153217680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14</w:t>
            </w:r>
            <w:r w:rsidR="00AE34E9" w:rsidRPr="00AE34E9">
              <w:rPr>
                <w:rFonts w:ascii="华文宋体" w:eastAsia="华文宋体" w:hAnsi="华文宋体"/>
                <w:noProof/>
                <w:webHidden/>
              </w:rPr>
              <w:fldChar w:fldCharType="end"/>
            </w:r>
          </w:hyperlink>
        </w:p>
        <w:p w14:paraId="264DE930" w14:textId="318AC297"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81" w:history="1">
            <w:r w:rsidR="00AE34E9" w:rsidRPr="00AE34E9">
              <w:rPr>
                <w:rStyle w:val="a3"/>
                <w:rFonts w:ascii="华文宋体" w:eastAsia="华文宋体" w:hAnsi="华文宋体"/>
                <w:noProof/>
              </w:rPr>
              <w:t>一、医学信号的基本概念</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_Toc153217681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14</w:t>
            </w:r>
            <w:r w:rsidR="00AE34E9" w:rsidRPr="00AE34E9">
              <w:rPr>
                <w:rFonts w:ascii="华文宋体" w:eastAsia="华文宋体" w:hAnsi="华文宋体"/>
                <w:noProof/>
                <w:webHidden/>
              </w:rPr>
              <w:fldChar w:fldCharType="end"/>
            </w:r>
          </w:hyperlink>
        </w:p>
        <w:p w14:paraId="15F79801" w14:textId="06C5B60F"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82" w:history="1">
            <w:r w:rsidR="00AE34E9" w:rsidRPr="00AE34E9">
              <w:rPr>
                <w:rStyle w:val="a3"/>
                <w:rFonts w:ascii="华文宋体" w:eastAsia="华文宋体" w:hAnsi="华文宋体"/>
                <w:noProof/>
              </w:rPr>
              <w:t>（一）医学信号分类</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_Toc153217682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14</w:t>
            </w:r>
            <w:r w:rsidR="00AE34E9" w:rsidRPr="00AE34E9">
              <w:rPr>
                <w:rFonts w:ascii="华文宋体" w:eastAsia="华文宋体" w:hAnsi="华文宋体"/>
                <w:noProof/>
                <w:webHidden/>
              </w:rPr>
              <w:fldChar w:fldCharType="end"/>
            </w:r>
          </w:hyperlink>
        </w:p>
        <w:p w14:paraId="568F0F5E" w14:textId="5346D002"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83" w:history="1">
            <w:r w:rsidR="00AE34E9" w:rsidRPr="00AE34E9">
              <w:rPr>
                <w:rStyle w:val="a3"/>
                <w:rFonts w:ascii="华文宋体" w:eastAsia="华文宋体" w:hAnsi="华文宋体"/>
                <w:noProof/>
              </w:rPr>
              <w:t>（二）医学信号研究的正问题和逆问题</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_Toc153217683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14</w:t>
            </w:r>
            <w:r w:rsidR="00AE34E9" w:rsidRPr="00AE34E9">
              <w:rPr>
                <w:rFonts w:ascii="华文宋体" w:eastAsia="华文宋体" w:hAnsi="华文宋体"/>
                <w:noProof/>
                <w:webHidden/>
              </w:rPr>
              <w:fldChar w:fldCharType="end"/>
            </w:r>
          </w:hyperlink>
        </w:p>
        <w:p w14:paraId="494D5B0B" w14:textId="51FC2CFF"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84" w:history="1">
            <w:r w:rsidR="00AE34E9" w:rsidRPr="00AE34E9">
              <w:rPr>
                <w:rStyle w:val="a3"/>
                <w:rFonts w:ascii="华文宋体" w:eastAsia="华文宋体" w:hAnsi="华文宋体"/>
                <w:noProof/>
              </w:rPr>
              <w:t>（三）医学信号特点：复杂信号</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_Toc153217684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15</w:t>
            </w:r>
            <w:r w:rsidR="00AE34E9" w:rsidRPr="00AE34E9">
              <w:rPr>
                <w:rFonts w:ascii="华文宋体" w:eastAsia="华文宋体" w:hAnsi="华文宋体"/>
                <w:noProof/>
                <w:webHidden/>
              </w:rPr>
              <w:fldChar w:fldCharType="end"/>
            </w:r>
          </w:hyperlink>
        </w:p>
        <w:p w14:paraId="37AAA34B" w14:textId="4B92E5F4"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85" w:history="1">
            <w:r w:rsidR="00AE34E9" w:rsidRPr="00AE34E9">
              <w:rPr>
                <w:rStyle w:val="a3"/>
                <w:rFonts w:ascii="华文宋体" w:eastAsia="华文宋体" w:hAnsi="华文宋体"/>
                <w:noProof/>
              </w:rPr>
              <w:t>二、常见的医学信号</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_Toc153217685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15</w:t>
            </w:r>
            <w:r w:rsidR="00AE34E9" w:rsidRPr="00AE34E9">
              <w:rPr>
                <w:rFonts w:ascii="华文宋体" w:eastAsia="华文宋体" w:hAnsi="华文宋体"/>
                <w:noProof/>
                <w:webHidden/>
              </w:rPr>
              <w:fldChar w:fldCharType="end"/>
            </w:r>
          </w:hyperlink>
        </w:p>
        <w:p w14:paraId="2847361C" w14:textId="529594B2"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86" w:history="1">
            <w:r w:rsidR="00AE34E9" w:rsidRPr="00AE34E9">
              <w:rPr>
                <w:rStyle w:val="a3"/>
                <w:rFonts w:ascii="华文宋体" w:eastAsia="华文宋体" w:hAnsi="华文宋体"/>
                <w:noProof/>
              </w:rPr>
              <w:t>三、心电信号的检测与分析</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_Toc153217686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15</w:t>
            </w:r>
            <w:r w:rsidR="00AE34E9" w:rsidRPr="00AE34E9">
              <w:rPr>
                <w:rFonts w:ascii="华文宋体" w:eastAsia="华文宋体" w:hAnsi="华文宋体"/>
                <w:noProof/>
                <w:webHidden/>
              </w:rPr>
              <w:fldChar w:fldCharType="end"/>
            </w:r>
          </w:hyperlink>
        </w:p>
        <w:p w14:paraId="4EF39D0C" w14:textId="7E6A1841"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87" w:history="1">
            <w:r w:rsidR="00AE34E9" w:rsidRPr="00AE34E9">
              <w:rPr>
                <w:rStyle w:val="a3"/>
                <w:rFonts w:ascii="华文宋体" w:eastAsia="华文宋体" w:hAnsi="华文宋体"/>
                <w:noProof/>
              </w:rPr>
              <w:t>四、超声多普勒血流信号的检测与分析</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_Toc153217687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15</w:t>
            </w:r>
            <w:r w:rsidR="00AE34E9" w:rsidRPr="00AE34E9">
              <w:rPr>
                <w:rFonts w:ascii="华文宋体" w:eastAsia="华文宋体" w:hAnsi="华文宋体"/>
                <w:noProof/>
                <w:webHidden/>
              </w:rPr>
              <w:fldChar w:fldCharType="end"/>
            </w:r>
          </w:hyperlink>
        </w:p>
        <w:p w14:paraId="72DCBD22" w14:textId="106C4123" w:rsidR="00AE34E9" w:rsidRPr="00AE34E9" w:rsidRDefault="00000000">
          <w:pPr>
            <w:pStyle w:val="TOC1"/>
            <w:tabs>
              <w:tab w:val="right" w:leader="dot" w:pos="8296"/>
            </w:tabs>
            <w:rPr>
              <w:rFonts w:ascii="华文宋体" w:eastAsia="华文宋体" w:hAnsi="华文宋体"/>
              <w:noProof/>
              <w14:ligatures w14:val="standardContextual"/>
            </w:rPr>
          </w:pPr>
          <w:hyperlink w:anchor="_Toc153217688" w:history="1">
            <w:r w:rsidR="00AE34E9" w:rsidRPr="00AE34E9">
              <w:rPr>
                <w:rStyle w:val="a3"/>
                <w:rFonts w:ascii="华文宋体" w:eastAsia="华文宋体" w:hAnsi="华文宋体"/>
                <w:noProof/>
              </w:rPr>
              <w:t>第四讲 医学图像及其分析处理</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_Toc153217688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15</w:t>
            </w:r>
            <w:r w:rsidR="00AE34E9" w:rsidRPr="00AE34E9">
              <w:rPr>
                <w:rFonts w:ascii="华文宋体" w:eastAsia="华文宋体" w:hAnsi="华文宋体"/>
                <w:noProof/>
                <w:webHidden/>
              </w:rPr>
              <w:fldChar w:fldCharType="end"/>
            </w:r>
          </w:hyperlink>
        </w:p>
        <w:p w14:paraId="1950B126" w14:textId="04391270"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89" w:history="1">
            <w:r w:rsidR="00AE34E9" w:rsidRPr="00AE34E9">
              <w:rPr>
                <w:rStyle w:val="a3"/>
                <w:rFonts w:ascii="华文宋体" w:eastAsia="华文宋体" w:hAnsi="华文宋体"/>
                <w:noProof/>
              </w:rPr>
              <w:t>一、医学图像的基本概念</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_Toc153217689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15</w:t>
            </w:r>
            <w:r w:rsidR="00AE34E9" w:rsidRPr="00AE34E9">
              <w:rPr>
                <w:rFonts w:ascii="华文宋体" w:eastAsia="华文宋体" w:hAnsi="华文宋体"/>
                <w:noProof/>
                <w:webHidden/>
              </w:rPr>
              <w:fldChar w:fldCharType="end"/>
            </w:r>
          </w:hyperlink>
        </w:p>
        <w:p w14:paraId="47A8B294" w14:textId="76657047"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90" w:history="1">
            <w:r w:rsidR="00AE34E9" w:rsidRPr="00AE34E9">
              <w:rPr>
                <w:rStyle w:val="a3"/>
                <w:rFonts w:ascii="华文宋体" w:eastAsia="华文宋体" w:hAnsi="华文宋体"/>
                <w:noProof/>
              </w:rPr>
              <w:t>（一）医学图像的感与知</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_Toc153217690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15</w:t>
            </w:r>
            <w:r w:rsidR="00AE34E9" w:rsidRPr="00AE34E9">
              <w:rPr>
                <w:rFonts w:ascii="华文宋体" w:eastAsia="华文宋体" w:hAnsi="华文宋体"/>
                <w:noProof/>
                <w:webHidden/>
              </w:rPr>
              <w:fldChar w:fldCharType="end"/>
            </w:r>
          </w:hyperlink>
        </w:p>
        <w:p w14:paraId="2DD7C550" w14:textId="6F192A02"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91" w:history="1">
            <w:r w:rsidR="00AE34E9" w:rsidRPr="00AE34E9">
              <w:rPr>
                <w:rStyle w:val="a3"/>
                <w:rFonts w:ascii="华文宋体" w:eastAsia="华文宋体" w:hAnsi="华文宋体"/>
                <w:noProof/>
              </w:rPr>
              <w:t>（二）目前常用的医学图像</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_Toc153217691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16</w:t>
            </w:r>
            <w:r w:rsidR="00AE34E9" w:rsidRPr="00AE34E9">
              <w:rPr>
                <w:rFonts w:ascii="华文宋体" w:eastAsia="华文宋体" w:hAnsi="华文宋体"/>
                <w:noProof/>
                <w:webHidden/>
              </w:rPr>
              <w:fldChar w:fldCharType="end"/>
            </w:r>
          </w:hyperlink>
        </w:p>
        <w:p w14:paraId="49B956F8" w14:textId="651979E3" w:rsidR="00AE34E9" w:rsidRPr="00AE34E9" w:rsidRDefault="00000000">
          <w:pPr>
            <w:pStyle w:val="TOC1"/>
            <w:tabs>
              <w:tab w:val="right" w:leader="dot" w:pos="8296"/>
            </w:tabs>
            <w:rPr>
              <w:rFonts w:ascii="华文宋体" w:eastAsia="华文宋体" w:hAnsi="华文宋体"/>
              <w:noProof/>
              <w14:ligatures w14:val="standardContextual"/>
            </w:rPr>
          </w:pPr>
          <w:hyperlink w:anchor="_Toc153217692" w:history="1">
            <w:r w:rsidR="00AE34E9" w:rsidRPr="00AE34E9">
              <w:rPr>
                <w:rStyle w:val="a3"/>
                <w:rFonts w:ascii="华文宋体" w:eastAsia="华文宋体" w:hAnsi="华文宋体"/>
                <w:noProof/>
              </w:rPr>
              <w:t>第五讲 物联网技术及应用——智能化网络化的信息采集</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_Toc153217692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16</w:t>
            </w:r>
            <w:r w:rsidR="00AE34E9" w:rsidRPr="00AE34E9">
              <w:rPr>
                <w:rFonts w:ascii="华文宋体" w:eastAsia="华文宋体" w:hAnsi="华文宋体"/>
                <w:noProof/>
                <w:webHidden/>
              </w:rPr>
              <w:fldChar w:fldCharType="end"/>
            </w:r>
          </w:hyperlink>
        </w:p>
        <w:p w14:paraId="664A37D1" w14:textId="73985580"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93" w:history="1">
            <w:r w:rsidR="00AE34E9" w:rsidRPr="00AE34E9">
              <w:rPr>
                <w:rStyle w:val="a3"/>
                <w:rFonts w:ascii="华文宋体" w:eastAsia="华文宋体" w:hAnsi="华文宋体"/>
                <w:noProof/>
              </w:rPr>
              <w:t>一、物联网概述</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_Toc153217693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16</w:t>
            </w:r>
            <w:r w:rsidR="00AE34E9" w:rsidRPr="00AE34E9">
              <w:rPr>
                <w:rFonts w:ascii="华文宋体" w:eastAsia="华文宋体" w:hAnsi="华文宋体"/>
                <w:noProof/>
                <w:webHidden/>
              </w:rPr>
              <w:fldChar w:fldCharType="end"/>
            </w:r>
          </w:hyperlink>
        </w:p>
        <w:p w14:paraId="484C30F4" w14:textId="123BC409"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94" w:history="1">
            <w:r w:rsidR="00AE34E9" w:rsidRPr="00AE34E9">
              <w:rPr>
                <w:rStyle w:val="a3"/>
                <w:rFonts w:ascii="华文宋体" w:eastAsia="华文宋体" w:hAnsi="华文宋体"/>
                <w:noProof/>
              </w:rPr>
              <w:t>（一）物联网（IoT）提出的背景</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_Toc153217694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16</w:t>
            </w:r>
            <w:r w:rsidR="00AE34E9" w:rsidRPr="00AE34E9">
              <w:rPr>
                <w:rFonts w:ascii="华文宋体" w:eastAsia="华文宋体" w:hAnsi="华文宋体"/>
                <w:noProof/>
                <w:webHidden/>
              </w:rPr>
              <w:fldChar w:fldCharType="end"/>
            </w:r>
          </w:hyperlink>
        </w:p>
        <w:p w14:paraId="2DFEED4A" w14:textId="7A5142EE"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95" w:history="1">
            <w:r w:rsidR="00AE34E9" w:rsidRPr="00AE34E9">
              <w:rPr>
                <w:rStyle w:val="a3"/>
                <w:rFonts w:ascii="华文宋体" w:eastAsia="华文宋体" w:hAnsi="华文宋体"/>
                <w:noProof/>
              </w:rPr>
              <w:t>（二）物联网的概念</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_Toc153217695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16</w:t>
            </w:r>
            <w:r w:rsidR="00AE34E9" w:rsidRPr="00AE34E9">
              <w:rPr>
                <w:rFonts w:ascii="华文宋体" w:eastAsia="华文宋体" w:hAnsi="华文宋体"/>
                <w:noProof/>
                <w:webHidden/>
              </w:rPr>
              <w:fldChar w:fldCharType="end"/>
            </w:r>
          </w:hyperlink>
        </w:p>
        <w:p w14:paraId="27E1F1E5" w14:textId="3AA94C82"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696" w:history="1">
            <w:r w:rsidR="00AE34E9" w:rsidRPr="00AE34E9">
              <w:rPr>
                <w:rStyle w:val="a3"/>
                <w:rFonts w:ascii="华文宋体" w:eastAsia="华文宋体" w:hAnsi="华文宋体"/>
                <w:noProof/>
              </w:rPr>
              <w:t>（三）物联网的特征</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_Toc153217696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16</w:t>
            </w:r>
            <w:r w:rsidR="00AE34E9" w:rsidRPr="00AE34E9">
              <w:rPr>
                <w:rFonts w:ascii="华文宋体" w:eastAsia="华文宋体" w:hAnsi="华文宋体"/>
                <w:noProof/>
                <w:webHidden/>
              </w:rPr>
              <w:fldChar w:fldCharType="end"/>
            </w:r>
          </w:hyperlink>
        </w:p>
        <w:p w14:paraId="2209B902" w14:textId="21C52D17"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97" w:history="1">
            <w:r w:rsidR="00AE34E9" w:rsidRPr="00AE34E9">
              <w:rPr>
                <w:rStyle w:val="a3"/>
                <w:rFonts w:ascii="华文宋体" w:eastAsia="华文宋体" w:hAnsi="华文宋体"/>
                <w:noProof/>
              </w:rPr>
              <w:t>二、物联网的网络架构</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_Toc153217697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17</w:t>
            </w:r>
            <w:r w:rsidR="00AE34E9" w:rsidRPr="00AE34E9">
              <w:rPr>
                <w:rFonts w:ascii="华文宋体" w:eastAsia="华文宋体" w:hAnsi="华文宋体"/>
                <w:noProof/>
                <w:webHidden/>
              </w:rPr>
              <w:fldChar w:fldCharType="end"/>
            </w:r>
          </w:hyperlink>
        </w:p>
        <w:p w14:paraId="6A0B3AE5" w14:textId="646B0855"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698" w:history="1">
            <w:r w:rsidR="00AE34E9" w:rsidRPr="00AE34E9">
              <w:rPr>
                <w:rStyle w:val="a3"/>
                <w:rFonts w:ascii="华文宋体" w:eastAsia="华文宋体" w:hAnsi="华文宋体"/>
                <w:noProof/>
              </w:rPr>
              <w:t>三、EPC物联网：系统结构</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_Toc153217698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17</w:t>
            </w:r>
            <w:r w:rsidR="00AE34E9" w:rsidRPr="00AE34E9">
              <w:rPr>
                <w:rFonts w:ascii="华文宋体" w:eastAsia="华文宋体" w:hAnsi="华文宋体"/>
                <w:noProof/>
                <w:webHidden/>
              </w:rPr>
              <w:fldChar w:fldCharType="end"/>
            </w:r>
          </w:hyperlink>
        </w:p>
        <w:p w14:paraId="4BDF53BC" w14:textId="6BB96A6F" w:rsidR="00AE34E9" w:rsidRPr="00AE34E9" w:rsidRDefault="00000000">
          <w:pPr>
            <w:pStyle w:val="TOC1"/>
            <w:tabs>
              <w:tab w:val="right" w:leader="dot" w:pos="8296"/>
            </w:tabs>
            <w:rPr>
              <w:rFonts w:ascii="华文宋体" w:eastAsia="华文宋体" w:hAnsi="华文宋体"/>
              <w:noProof/>
              <w14:ligatures w14:val="standardContextual"/>
            </w:rPr>
          </w:pPr>
          <w:hyperlink w:anchor="_Toc153217699" w:history="1">
            <w:r w:rsidR="00AE34E9" w:rsidRPr="00AE34E9">
              <w:rPr>
                <w:rStyle w:val="a3"/>
                <w:rFonts w:ascii="华文宋体" w:eastAsia="华文宋体" w:hAnsi="华文宋体"/>
                <w:noProof/>
              </w:rPr>
              <w:t>第六讲 图像与视频</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_Toc153217699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17</w:t>
            </w:r>
            <w:r w:rsidR="00AE34E9" w:rsidRPr="00AE34E9">
              <w:rPr>
                <w:rFonts w:ascii="华文宋体" w:eastAsia="华文宋体" w:hAnsi="华文宋体"/>
                <w:noProof/>
                <w:webHidden/>
              </w:rPr>
              <w:fldChar w:fldCharType="end"/>
            </w:r>
          </w:hyperlink>
        </w:p>
        <w:p w14:paraId="519C2664" w14:textId="79AE8AE6"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00" w:history="1">
            <w:r w:rsidR="00AE34E9" w:rsidRPr="00AE34E9">
              <w:rPr>
                <w:rStyle w:val="a3"/>
                <w:rFonts w:ascii="华文宋体" w:eastAsia="华文宋体" w:hAnsi="华文宋体"/>
                <w:noProof/>
              </w:rPr>
              <w:t>一、人眼视觉</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_Toc153217700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17</w:t>
            </w:r>
            <w:r w:rsidR="00AE34E9" w:rsidRPr="00AE34E9">
              <w:rPr>
                <w:rFonts w:ascii="华文宋体" w:eastAsia="华文宋体" w:hAnsi="华文宋体"/>
                <w:noProof/>
                <w:webHidden/>
              </w:rPr>
              <w:fldChar w:fldCharType="end"/>
            </w:r>
          </w:hyperlink>
        </w:p>
        <w:p w14:paraId="6E79B506" w14:textId="0752CD87"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01" w:history="1">
            <w:r w:rsidR="00AE34E9" w:rsidRPr="00AE34E9">
              <w:rPr>
                <w:rStyle w:val="a3"/>
                <w:rFonts w:ascii="华文宋体" w:eastAsia="华文宋体" w:hAnsi="华文宋体"/>
                <w:noProof/>
              </w:rPr>
              <w:t>（一）彩色图像的获取模型</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_Toc153217701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17</w:t>
            </w:r>
            <w:r w:rsidR="00AE34E9" w:rsidRPr="00AE34E9">
              <w:rPr>
                <w:rFonts w:ascii="华文宋体" w:eastAsia="华文宋体" w:hAnsi="华文宋体"/>
                <w:noProof/>
                <w:webHidden/>
              </w:rPr>
              <w:fldChar w:fldCharType="end"/>
            </w:r>
          </w:hyperlink>
        </w:p>
        <w:p w14:paraId="4E229A32" w14:textId="6CACA39A"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02" w:history="1">
            <w:r w:rsidR="00AE34E9" w:rsidRPr="00AE34E9">
              <w:rPr>
                <w:rStyle w:val="a3"/>
                <w:rFonts w:ascii="华文宋体" w:eastAsia="华文宋体" w:hAnsi="华文宋体"/>
                <w:noProof/>
              </w:rPr>
              <w:t>（二）人眼视觉对视觉信息处理的启示</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_Toc153217702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17</w:t>
            </w:r>
            <w:r w:rsidR="00AE34E9" w:rsidRPr="00AE34E9">
              <w:rPr>
                <w:rFonts w:ascii="华文宋体" w:eastAsia="华文宋体" w:hAnsi="华文宋体"/>
                <w:noProof/>
                <w:webHidden/>
              </w:rPr>
              <w:fldChar w:fldCharType="end"/>
            </w:r>
          </w:hyperlink>
        </w:p>
        <w:p w14:paraId="2082431D" w14:textId="5A912638"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03" w:history="1">
            <w:r w:rsidR="00AE34E9" w:rsidRPr="00AE34E9">
              <w:rPr>
                <w:rStyle w:val="a3"/>
                <w:rFonts w:ascii="华文宋体" w:eastAsia="华文宋体" w:hAnsi="华文宋体"/>
                <w:noProof/>
              </w:rPr>
              <w:t>（三）人眼视觉的特性与错觉</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_Toc153217703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18</w:t>
            </w:r>
            <w:r w:rsidR="00AE34E9" w:rsidRPr="00AE34E9">
              <w:rPr>
                <w:rFonts w:ascii="华文宋体" w:eastAsia="华文宋体" w:hAnsi="华文宋体"/>
                <w:noProof/>
                <w:webHidden/>
              </w:rPr>
              <w:fldChar w:fldCharType="end"/>
            </w:r>
          </w:hyperlink>
        </w:p>
        <w:p w14:paraId="405565EF" w14:textId="305CF850"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04" w:history="1">
            <w:r w:rsidR="00AE34E9" w:rsidRPr="00AE34E9">
              <w:rPr>
                <w:rStyle w:val="a3"/>
                <w:rFonts w:ascii="华文宋体" w:eastAsia="华文宋体" w:hAnsi="华文宋体"/>
                <w:noProof/>
              </w:rPr>
              <w:t>二、计算机视觉</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_Toc153217704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18</w:t>
            </w:r>
            <w:r w:rsidR="00AE34E9" w:rsidRPr="00AE34E9">
              <w:rPr>
                <w:rFonts w:ascii="华文宋体" w:eastAsia="华文宋体" w:hAnsi="华文宋体"/>
                <w:noProof/>
                <w:webHidden/>
              </w:rPr>
              <w:fldChar w:fldCharType="end"/>
            </w:r>
          </w:hyperlink>
        </w:p>
        <w:p w14:paraId="273456B8" w14:textId="7F398BEC"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05" w:history="1">
            <w:r w:rsidR="00AE34E9" w:rsidRPr="00AE34E9">
              <w:rPr>
                <w:rStyle w:val="a3"/>
                <w:rFonts w:ascii="华文宋体" w:eastAsia="华文宋体" w:hAnsi="华文宋体"/>
                <w:noProof/>
              </w:rPr>
              <w:t>（一）计算机视觉发展简史</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_Toc153217705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18</w:t>
            </w:r>
            <w:r w:rsidR="00AE34E9" w:rsidRPr="00AE34E9">
              <w:rPr>
                <w:rFonts w:ascii="华文宋体" w:eastAsia="华文宋体" w:hAnsi="华文宋体"/>
                <w:noProof/>
                <w:webHidden/>
              </w:rPr>
              <w:fldChar w:fldCharType="end"/>
            </w:r>
          </w:hyperlink>
        </w:p>
        <w:p w14:paraId="1DEFA2F8" w14:textId="184FBB24"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06" w:history="1">
            <w:r w:rsidR="00AE34E9" w:rsidRPr="00AE34E9">
              <w:rPr>
                <w:rStyle w:val="a3"/>
                <w:rFonts w:ascii="华文宋体" w:eastAsia="华文宋体" w:hAnsi="华文宋体"/>
                <w:noProof/>
              </w:rPr>
              <w:t>（二）计算机视觉与相关学科的关系</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_Toc153217706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18</w:t>
            </w:r>
            <w:r w:rsidR="00AE34E9" w:rsidRPr="00AE34E9">
              <w:rPr>
                <w:rFonts w:ascii="华文宋体" w:eastAsia="华文宋体" w:hAnsi="华文宋体"/>
                <w:noProof/>
                <w:webHidden/>
              </w:rPr>
              <w:fldChar w:fldCharType="end"/>
            </w:r>
          </w:hyperlink>
        </w:p>
        <w:p w14:paraId="0D4BBA92" w14:textId="55D29977"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07" w:history="1">
            <w:r w:rsidR="00AE34E9" w:rsidRPr="00AE34E9">
              <w:rPr>
                <w:rStyle w:val="a3"/>
                <w:rFonts w:ascii="华文宋体" w:eastAsia="华文宋体" w:hAnsi="华文宋体"/>
                <w:noProof/>
              </w:rPr>
              <w:t>（三）计算机视觉技术的应用</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_Toc153217707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19</w:t>
            </w:r>
            <w:r w:rsidR="00AE34E9" w:rsidRPr="00AE34E9">
              <w:rPr>
                <w:rFonts w:ascii="华文宋体" w:eastAsia="华文宋体" w:hAnsi="华文宋体"/>
                <w:noProof/>
                <w:webHidden/>
              </w:rPr>
              <w:fldChar w:fldCharType="end"/>
            </w:r>
          </w:hyperlink>
        </w:p>
        <w:p w14:paraId="2D41288A" w14:textId="3D15CC70"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08" w:history="1">
            <w:r w:rsidR="00AE34E9" w:rsidRPr="00AE34E9">
              <w:rPr>
                <w:rStyle w:val="a3"/>
                <w:rFonts w:ascii="华文宋体" w:eastAsia="华文宋体" w:hAnsi="华文宋体"/>
                <w:noProof/>
              </w:rPr>
              <w:t>三、图像文件格式及其转换</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_Toc153217708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19</w:t>
            </w:r>
            <w:r w:rsidR="00AE34E9" w:rsidRPr="00AE34E9">
              <w:rPr>
                <w:rFonts w:ascii="华文宋体" w:eastAsia="华文宋体" w:hAnsi="华文宋体"/>
                <w:noProof/>
                <w:webHidden/>
              </w:rPr>
              <w:fldChar w:fldCharType="end"/>
            </w:r>
          </w:hyperlink>
        </w:p>
        <w:p w14:paraId="37BD0422" w14:textId="4583B3EF"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09" w:history="1">
            <w:r w:rsidR="00AE34E9" w:rsidRPr="00AE34E9">
              <w:rPr>
                <w:rStyle w:val="a3"/>
                <w:rFonts w:ascii="华文宋体" w:eastAsia="华文宋体" w:hAnsi="华文宋体"/>
                <w:noProof/>
              </w:rPr>
              <w:t>（一）常用图形、图像文件的格式</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_Toc153217709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19</w:t>
            </w:r>
            <w:r w:rsidR="00AE34E9" w:rsidRPr="00AE34E9">
              <w:rPr>
                <w:rFonts w:ascii="华文宋体" w:eastAsia="华文宋体" w:hAnsi="华文宋体"/>
                <w:noProof/>
                <w:webHidden/>
              </w:rPr>
              <w:fldChar w:fldCharType="end"/>
            </w:r>
          </w:hyperlink>
        </w:p>
        <w:p w14:paraId="6954698F" w14:textId="512AE49E"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10" w:history="1">
            <w:r w:rsidR="00AE34E9" w:rsidRPr="00AE34E9">
              <w:rPr>
                <w:rStyle w:val="a3"/>
                <w:rFonts w:ascii="华文宋体" w:eastAsia="华文宋体" w:hAnsi="华文宋体"/>
                <w:noProof/>
              </w:rPr>
              <w:t>（二）常用动态图像的格式</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_Toc153217710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20</w:t>
            </w:r>
            <w:r w:rsidR="00AE34E9" w:rsidRPr="00AE34E9">
              <w:rPr>
                <w:rFonts w:ascii="华文宋体" w:eastAsia="华文宋体" w:hAnsi="华文宋体"/>
                <w:noProof/>
                <w:webHidden/>
              </w:rPr>
              <w:fldChar w:fldCharType="end"/>
            </w:r>
          </w:hyperlink>
        </w:p>
        <w:p w14:paraId="666291A7" w14:textId="4C93D00C" w:rsidR="00AE34E9" w:rsidRPr="00AE34E9" w:rsidRDefault="00000000">
          <w:pPr>
            <w:pStyle w:val="TOC1"/>
            <w:tabs>
              <w:tab w:val="right" w:leader="dot" w:pos="8296"/>
            </w:tabs>
            <w:rPr>
              <w:rFonts w:ascii="华文宋体" w:eastAsia="华文宋体" w:hAnsi="华文宋体"/>
              <w:noProof/>
              <w14:ligatures w14:val="standardContextual"/>
            </w:rPr>
          </w:pPr>
          <w:hyperlink w:anchor="_Toc153217711" w:history="1">
            <w:r w:rsidR="00AE34E9" w:rsidRPr="00AE34E9">
              <w:rPr>
                <w:rStyle w:val="a3"/>
                <w:rFonts w:ascii="华文宋体" w:eastAsia="华文宋体" w:hAnsi="华文宋体"/>
                <w:noProof/>
              </w:rPr>
              <w:t>第七讲 视频获取与视频处理</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_Toc153217711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21</w:t>
            </w:r>
            <w:r w:rsidR="00AE34E9" w:rsidRPr="00AE34E9">
              <w:rPr>
                <w:rFonts w:ascii="华文宋体" w:eastAsia="华文宋体" w:hAnsi="华文宋体"/>
                <w:noProof/>
                <w:webHidden/>
              </w:rPr>
              <w:fldChar w:fldCharType="end"/>
            </w:r>
          </w:hyperlink>
        </w:p>
        <w:p w14:paraId="6E7A936C" w14:textId="78686148"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12" w:history="1">
            <w:r w:rsidR="00AE34E9" w:rsidRPr="00AE34E9">
              <w:rPr>
                <w:rStyle w:val="a3"/>
                <w:rFonts w:ascii="华文宋体" w:eastAsia="华文宋体" w:hAnsi="华文宋体"/>
                <w:noProof/>
              </w:rPr>
              <w:t>一、视觉媒体：图像与视频</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_Toc153217712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21</w:t>
            </w:r>
            <w:r w:rsidR="00AE34E9" w:rsidRPr="00AE34E9">
              <w:rPr>
                <w:rFonts w:ascii="华文宋体" w:eastAsia="华文宋体" w:hAnsi="华文宋体"/>
                <w:noProof/>
                <w:webHidden/>
              </w:rPr>
              <w:fldChar w:fldCharType="end"/>
            </w:r>
          </w:hyperlink>
        </w:p>
        <w:p w14:paraId="6F769BAE" w14:textId="43C58FB9"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13" w:history="1">
            <w:r w:rsidR="00AE34E9" w:rsidRPr="00AE34E9">
              <w:rPr>
                <w:rStyle w:val="a3"/>
                <w:rFonts w:ascii="华文宋体" w:eastAsia="华文宋体" w:hAnsi="华文宋体"/>
                <w:noProof/>
              </w:rPr>
              <w:t>（一）位图</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_Toc153217713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21</w:t>
            </w:r>
            <w:r w:rsidR="00AE34E9" w:rsidRPr="00AE34E9">
              <w:rPr>
                <w:rFonts w:ascii="华文宋体" w:eastAsia="华文宋体" w:hAnsi="华文宋体"/>
                <w:noProof/>
                <w:webHidden/>
              </w:rPr>
              <w:fldChar w:fldCharType="end"/>
            </w:r>
          </w:hyperlink>
        </w:p>
        <w:p w14:paraId="343F4F62" w14:textId="712F5DCC"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14" w:history="1">
            <w:r w:rsidR="00AE34E9" w:rsidRPr="00AE34E9">
              <w:rPr>
                <w:rStyle w:val="a3"/>
                <w:rFonts w:ascii="华文宋体" w:eastAsia="华文宋体" w:hAnsi="华文宋体"/>
                <w:noProof/>
              </w:rPr>
              <w:t>（二）分辨率</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_Toc153217714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21</w:t>
            </w:r>
            <w:r w:rsidR="00AE34E9" w:rsidRPr="00AE34E9">
              <w:rPr>
                <w:rFonts w:ascii="华文宋体" w:eastAsia="华文宋体" w:hAnsi="华文宋体"/>
                <w:noProof/>
                <w:webHidden/>
              </w:rPr>
              <w:fldChar w:fldCharType="end"/>
            </w:r>
          </w:hyperlink>
        </w:p>
        <w:p w14:paraId="7BD52F1A" w14:textId="5FE4F521"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15" w:history="1">
            <w:r w:rsidR="00AE34E9" w:rsidRPr="00AE34E9">
              <w:rPr>
                <w:rStyle w:val="a3"/>
                <w:rFonts w:ascii="华文宋体" w:eastAsia="华文宋体" w:hAnsi="华文宋体"/>
                <w:noProof/>
              </w:rPr>
              <w:t>（三）视频</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_Toc153217715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21</w:t>
            </w:r>
            <w:r w:rsidR="00AE34E9" w:rsidRPr="00AE34E9">
              <w:rPr>
                <w:rFonts w:ascii="华文宋体" w:eastAsia="华文宋体" w:hAnsi="华文宋体"/>
                <w:noProof/>
                <w:webHidden/>
              </w:rPr>
              <w:fldChar w:fldCharType="end"/>
            </w:r>
          </w:hyperlink>
        </w:p>
        <w:p w14:paraId="3C7CE3BE" w14:textId="3E025E90"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16" w:history="1">
            <w:r w:rsidR="00AE34E9" w:rsidRPr="00AE34E9">
              <w:rPr>
                <w:rStyle w:val="a3"/>
                <w:rFonts w:ascii="华文宋体" w:eastAsia="华文宋体" w:hAnsi="华文宋体"/>
                <w:noProof/>
              </w:rPr>
              <w:t>二、图像与视频的压缩与编码</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_Toc153217716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23</w:t>
            </w:r>
            <w:r w:rsidR="00AE34E9" w:rsidRPr="00AE34E9">
              <w:rPr>
                <w:rFonts w:ascii="华文宋体" w:eastAsia="华文宋体" w:hAnsi="华文宋体"/>
                <w:noProof/>
                <w:webHidden/>
              </w:rPr>
              <w:fldChar w:fldCharType="end"/>
            </w:r>
          </w:hyperlink>
        </w:p>
        <w:p w14:paraId="1E39CE10" w14:textId="2C31D59F"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17" w:history="1">
            <w:r w:rsidR="00AE34E9" w:rsidRPr="00AE34E9">
              <w:rPr>
                <w:rStyle w:val="a3"/>
                <w:rFonts w:ascii="华文宋体" w:eastAsia="华文宋体" w:hAnsi="华文宋体"/>
                <w:noProof/>
              </w:rPr>
              <w:t>（一）图像/视频压缩的依据</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_Toc153217717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23</w:t>
            </w:r>
            <w:r w:rsidR="00AE34E9" w:rsidRPr="00AE34E9">
              <w:rPr>
                <w:rFonts w:ascii="华文宋体" w:eastAsia="华文宋体" w:hAnsi="华文宋体"/>
                <w:noProof/>
                <w:webHidden/>
              </w:rPr>
              <w:fldChar w:fldCharType="end"/>
            </w:r>
          </w:hyperlink>
        </w:p>
        <w:p w14:paraId="2AA2EDB7" w14:textId="01531FCA"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18" w:history="1">
            <w:r w:rsidR="00AE34E9" w:rsidRPr="00AE34E9">
              <w:rPr>
                <w:rStyle w:val="a3"/>
                <w:rFonts w:ascii="华文宋体" w:eastAsia="华文宋体" w:hAnsi="华文宋体"/>
                <w:noProof/>
              </w:rPr>
              <w:t>（二）视频的编码标准</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_Toc153217718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23</w:t>
            </w:r>
            <w:r w:rsidR="00AE34E9" w:rsidRPr="00AE34E9">
              <w:rPr>
                <w:rFonts w:ascii="华文宋体" w:eastAsia="华文宋体" w:hAnsi="华文宋体"/>
                <w:noProof/>
                <w:webHidden/>
              </w:rPr>
              <w:fldChar w:fldCharType="end"/>
            </w:r>
          </w:hyperlink>
        </w:p>
        <w:p w14:paraId="47865E45" w14:textId="560AE12F"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19" w:history="1">
            <w:r w:rsidR="00AE34E9" w:rsidRPr="00AE34E9">
              <w:rPr>
                <w:rStyle w:val="a3"/>
                <w:rFonts w:ascii="华文宋体" w:eastAsia="华文宋体" w:hAnsi="华文宋体"/>
                <w:noProof/>
              </w:rPr>
              <w:t>（三）视频硬件</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_Toc153217719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24</w:t>
            </w:r>
            <w:r w:rsidR="00AE34E9" w:rsidRPr="00AE34E9">
              <w:rPr>
                <w:rFonts w:ascii="华文宋体" w:eastAsia="华文宋体" w:hAnsi="华文宋体"/>
                <w:noProof/>
                <w:webHidden/>
              </w:rPr>
              <w:fldChar w:fldCharType="end"/>
            </w:r>
          </w:hyperlink>
        </w:p>
        <w:p w14:paraId="08DB6046" w14:textId="39871155"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20" w:history="1">
            <w:r w:rsidR="00AE34E9" w:rsidRPr="00AE34E9">
              <w:rPr>
                <w:rStyle w:val="a3"/>
                <w:rFonts w:ascii="华文宋体" w:eastAsia="华文宋体" w:hAnsi="华文宋体"/>
                <w:noProof/>
              </w:rPr>
              <w:t>三、图像与视频的格式与处理工具</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_Toc153217720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24</w:t>
            </w:r>
            <w:r w:rsidR="00AE34E9" w:rsidRPr="00AE34E9">
              <w:rPr>
                <w:rFonts w:ascii="华文宋体" w:eastAsia="华文宋体" w:hAnsi="华文宋体"/>
                <w:noProof/>
                <w:webHidden/>
              </w:rPr>
              <w:fldChar w:fldCharType="end"/>
            </w:r>
          </w:hyperlink>
        </w:p>
        <w:p w14:paraId="630923C9" w14:textId="0D817352"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21" w:history="1">
            <w:r w:rsidR="00AE34E9" w:rsidRPr="00AE34E9">
              <w:rPr>
                <w:rStyle w:val="a3"/>
                <w:rFonts w:ascii="华文宋体" w:eastAsia="华文宋体" w:hAnsi="华文宋体"/>
                <w:noProof/>
              </w:rPr>
              <w:t>（一）动态图像的文件格式</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_Toc153217721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24</w:t>
            </w:r>
            <w:r w:rsidR="00AE34E9" w:rsidRPr="00AE34E9">
              <w:rPr>
                <w:rFonts w:ascii="华文宋体" w:eastAsia="华文宋体" w:hAnsi="华文宋体"/>
                <w:noProof/>
                <w:webHidden/>
              </w:rPr>
              <w:fldChar w:fldCharType="end"/>
            </w:r>
          </w:hyperlink>
        </w:p>
        <w:p w14:paraId="70AEC55C" w14:textId="26F10425"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22" w:history="1">
            <w:r w:rsidR="00AE34E9" w:rsidRPr="00AE34E9">
              <w:rPr>
                <w:rStyle w:val="a3"/>
                <w:rFonts w:ascii="华文宋体" w:eastAsia="华文宋体" w:hAnsi="华文宋体"/>
                <w:noProof/>
              </w:rPr>
              <w:t>（二）常用的图像/动画/视频软件</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_Toc153217722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25</w:t>
            </w:r>
            <w:r w:rsidR="00AE34E9" w:rsidRPr="00AE34E9">
              <w:rPr>
                <w:rFonts w:ascii="华文宋体" w:eastAsia="华文宋体" w:hAnsi="华文宋体"/>
                <w:noProof/>
                <w:webHidden/>
              </w:rPr>
              <w:fldChar w:fldCharType="end"/>
            </w:r>
          </w:hyperlink>
        </w:p>
        <w:p w14:paraId="7BD65779" w14:textId="4A273AB8" w:rsidR="00AE34E9" w:rsidRPr="00AE34E9" w:rsidRDefault="00000000">
          <w:pPr>
            <w:pStyle w:val="TOC1"/>
            <w:tabs>
              <w:tab w:val="right" w:leader="dot" w:pos="8296"/>
            </w:tabs>
            <w:rPr>
              <w:rFonts w:ascii="华文宋体" w:eastAsia="华文宋体" w:hAnsi="华文宋体"/>
              <w:noProof/>
              <w14:ligatures w14:val="standardContextual"/>
            </w:rPr>
          </w:pPr>
          <w:hyperlink w:anchor="_Toc153217723" w:history="1">
            <w:r w:rsidR="00AE34E9" w:rsidRPr="00AE34E9">
              <w:rPr>
                <w:rStyle w:val="a3"/>
                <w:rFonts w:ascii="华文宋体" w:eastAsia="华文宋体" w:hAnsi="华文宋体"/>
                <w:noProof/>
              </w:rPr>
              <w:t>第九讲 信号图像的“知”——人工智能</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_Toc153217723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25</w:t>
            </w:r>
            <w:r w:rsidR="00AE34E9" w:rsidRPr="00AE34E9">
              <w:rPr>
                <w:rFonts w:ascii="华文宋体" w:eastAsia="华文宋体" w:hAnsi="华文宋体"/>
                <w:noProof/>
                <w:webHidden/>
              </w:rPr>
              <w:fldChar w:fldCharType="end"/>
            </w:r>
          </w:hyperlink>
        </w:p>
        <w:p w14:paraId="68E6C34D" w14:textId="50E6D7DE"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24" w:history="1">
            <w:r w:rsidR="00AE34E9" w:rsidRPr="00AE34E9">
              <w:rPr>
                <w:rStyle w:val="a3"/>
                <w:rFonts w:ascii="华文宋体" w:eastAsia="华文宋体" w:hAnsi="华文宋体"/>
                <w:noProof/>
              </w:rPr>
              <w:t>一、人工智能概述</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_Toc153217724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25</w:t>
            </w:r>
            <w:r w:rsidR="00AE34E9" w:rsidRPr="00AE34E9">
              <w:rPr>
                <w:rFonts w:ascii="华文宋体" w:eastAsia="华文宋体" w:hAnsi="华文宋体"/>
                <w:noProof/>
                <w:webHidden/>
              </w:rPr>
              <w:fldChar w:fldCharType="end"/>
            </w:r>
          </w:hyperlink>
        </w:p>
        <w:p w14:paraId="77DF5509" w14:textId="4BFF30D6"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25" w:history="1">
            <w:r w:rsidR="00AE34E9" w:rsidRPr="00AE34E9">
              <w:rPr>
                <w:rStyle w:val="a3"/>
                <w:rFonts w:ascii="华文宋体" w:eastAsia="华文宋体" w:hAnsi="华文宋体"/>
                <w:noProof/>
              </w:rPr>
              <w:t>（一）人工智能的定义</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_Toc153217725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25</w:t>
            </w:r>
            <w:r w:rsidR="00AE34E9" w:rsidRPr="00AE34E9">
              <w:rPr>
                <w:rFonts w:ascii="华文宋体" w:eastAsia="华文宋体" w:hAnsi="华文宋体"/>
                <w:noProof/>
                <w:webHidden/>
              </w:rPr>
              <w:fldChar w:fldCharType="end"/>
            </w:r>
          </w:hyperlink>
        </w:p>
        <w:p w14:paraId="4DCE21F8" w14:textId="5EC1A7E1"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26" w:history="1">
            <w:r w:rsidR="00AE34E9" w:rsidRPr="00AE34E9">
              <w:rPr>
                <w:rStyle w:val="a3"/>
                <w:rFonts w:ascii="华文宋体" w:eastAsia="华文宋体" w:hAnsi="华文宋体"/>
                <w:noProof/>
              </w:rPr>
              <w:t>（二）人工智能概念的诞生</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_Toc153217726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25</w:t>
            </w:r>
            <w:r w:rsidR="00AE34E9" w:rsidRPr="00AE34E9">
              <w:rPr>
                <w:rFonts w:ascii="华文宋体" w:eastAsia="华文宋体" w:hAnsi="华文宋体"/>
                <w:noProof/>
                <w:webHidden/>
              </w:rPr>
              <w:fldChar w:fldCharType="end"/>
            </w:r>
          </w:hyperlink>
        </w:p>
        <w:p w14:paraId="77FA0FEA" w14:textId="4F4E3E1E"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27" w:history="1">
            <w:r w:rsidR="00AE34E9" w:rsidRPr="00AE34E9">
              <w:rPr>
                <w:rStyle w:val="a3"/>
                <w:rFonts w:ascii="华文宋体" w:eastAsia="华文宋体" w:hAnsi="华文宋体"/>
                <w:noProof/>
              </w:rPr>
              <w:t>（三）智能的分类</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_Toc153217727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25</w:t>
            </w:r>
            <w:r w:rsidR="00AE34E9" w:rsidRPr="00AE34E9">
              <w:rPr>
                <w:rFonts w:ascii="华文宋体" w:eastAsia="华文宋体" w:hAnsi="华文宋体"/>
                <w:noProof/>
                <w:webHidden/>
              </w:rPr>
              <w:fldChar w:fldCharType="end"/>
            </w:r>
          </w:hyperlink>
        </w:p>
        <w:p w14:paraId="4F4188A1" w14:textId="00759C61"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28" w:history="1">
            <w:r w:rsidR="00AE34E9" w:rsidRPr="00AE34E9">
              <w:rPr>
                <w:rStyle w:val="a3"/>
                <w:rFonts w:ascii="华文宋体" w:eastAsia="华文宋体" w:hAnsi="华文宋体"/>
                <w:noProof/>
              </w:rPr>
              <w:t>二、人工智能研究</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_Toc153217728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26</w:t>
            </w:r>
            <w:r w:rsidR="00AE34E9" w:rsidRPr="00AE34E9">
              <w:rPr>
                <w:rFonts w:ascii="华文宋体" w:eastAsia="华文宋体" w:hAnsi="华文宋体"/>
                <w:noProof/>
                <w:webHidden/>
              </w:rPr>
              <w:fldChar w:fldCharType="end"/>
            </w:r>
          </w:hyperlink>
        </w:p>
        <w:p w14:paraId="202375D0" w14:textId="02884A84"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29" w:history="1">
            <w:r w:rsidR="00AE34E9" w:rsidRPr="00AE34E9">
              <w:rPr>
                <w:rStyle w:val="a3"/>
                <w:rFonts w:ascii="华文宋体" w:eastAsia="华文宋体" w:hAnsi="华文宋体"/>
                <w:noProof/>
              </w:rPr>
              <w:t>（一）人工智能的研究意义</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_Toc153217729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26</w:t>
            </w:r>
            <w:r w:rsidR="00AE34E9" w:rsidRPr="00AE34E9">
              <w:rPr>
                <w:rFonts w:ascii="华文宋体" w:eastAsia="华文宋体" w:hAnsi="华文宋体"/>
                <w:noProof/>
                <w:webHidden/>
              </w:rPr>
              <w:fldChar w:fldCharType="end"/>
            </w:r>
          </w:hyperlink>
        </w:p>
        <w:p w14:paraId="0B6B6091" w14:textId="5D588B64"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30" w:history="1">
            <w:r w:rsidR="00AE34E9" w:rsidRPr="00AE34E9">
              <w:rPr>
                <w:rStyle w:val="a3"/>
                <w:rFonts w:ascii="华文宋体" w:eastAsia="华文宋体" w:hAnsi="华文宋体"/>
                <w:noProof/>
              </w:rPr>
              <w:t>（二）人工智能的研究目标和策略</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_Toc153217730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26</w:t>
            </w:r>
            <w:r w:rsidR="00AE34E9" w:rsidRPr="00AE34E9">
              <w:rPr>
                <w:rFonts w:ascii="华文宋体" w:eastAsia="华文宋体" w:hAnsi="华文宋体"/>
                <w:noProof/>
                <w:webHidden/>
              </w:rPr>
              <w:fldChar w:fldCharType="end"/>
            </w:r>
          </w:hyperlink>
        </w:p>
        <w:p w14:paraId="31645067" w14:textId="177B07A0"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31" w:history="1">
            <w:r w:rsidR="00AE34E9" w:rsidRPr="00AE34E9">
              <w:rPr>
                <w:rStyle w:val="a3"/>
                <w:rFonts w:ascii="华文宋体" w:eastAsia="华文宋体" w:hAnsi="华文宋体"/>
                <w:noProof/>
              </w:rPr>
              <w:t>（三）人工智能的学科范畴与结构</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_Toc153217731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26</w:t>
            </w:r>
            <w:r w:rsidR="00AE34E9" w:rsidRPr="00AE34E9">
              <w:rPr>
                <w:rFonts w:ascii="华文宋体" w:eastAsia="华文宋体" w:hAnsi="华文宋体"/>
                <w:noProof/>
                <w:webHidden/>
              </w:rPr>
              <w:fldChar w:fldCharType="end"/>
            </w:r>
          </w:hyperlink>
        </w:p>
        <w:p w14:paraId="706D3BF5" w14:textId="33432D79"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32" w:history="1">
            <w:r w:rsidR="00AE34E9" w:rsidRPr="00AE34E9">
              <w:rPr>
                <w:rStyle w:val="a3"/>
                <w:rFonts w:ascii="华文宋体" w:eastAsia="华文宋体" w:hAnsi="华文宋体"/>
                <w:noProof/>
              </w:rPr>
              <w:t>（四）人工智能的研究内容、途径和方法</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_Toc153217732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26</w:t>
            </w:r>
            <w:r w:rsidR="00AE34E9" w:rsidRPr="00AE34E9">
              <w:rPr>
                <w:rFonts w:ascii="华文宋体" w:eastAsia="华文宋体" w:hAnsi="华文宋体"/>
                <w:noProof/>
                <w:webHidden/>
              </w:rPr>
              <w:fldChar w:fldCharType="end"/>
            </w:r>
          </w:hyperlink>
        </w:p>
        <w:p w14:paraId="29A21D37" w14:textId="3567DC71"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33" w:history="1">
            <w:r w:rsidR="00AE34E9" w:rsidRPr="00AE34E9">
              <w:rPr>
                <w:rStyle w:val="a3"/>
                <w:rFonts w:ascii="华文宋体" w:eastAsia="华文宋体" w:hAnsi="华文宋体"/>
                <w:noProof/>
              </w:rPr>
              <w:t>（五）人工智能的学派</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_Toc153217733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27</w:t>
            </w:r>
            <w:r w:rsidR="00AE34E9" w:rsidRPr="00AE34E9">
              <w:rPr>
                <w:rFonts w:ascii="华文宋体" w:eastAsia="华文宋体" w:hAnsi="华文宋体"/>
                <w:noProof/>
                <w:webHidden/>
              </w:rPr>
              <w:fldChar w:fldCharType="end"/>
            </w:r>
          </w:hyperlink>
        </w:p>
        <w:p w14:paraId="4B47A085" w14:textId="6D0873B8"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34" w:history="1">
            <w:r w:rsidR="00AE34E9" w:rsidRPr="00AE34E9">
              <w:rPr>
                <w:rStyle w:val="a3"/>
                <w:rFonts w:ascii="华文宋体" w:eastAsia="华文宋体" w:hAnsi="华文宋体"/>
                <w:noProof/>
              </w:rPr>
              <w:t>三、人工智能的技术应用</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_Toc153217734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27</w:t>
            </w:r>
            <w:r w:rsidR="00AE34E9" w:rsidRPr="00AE34E9">
              <w:rPr>
                <w:rFonts w:ascii="华文宋体" w:eastAsia="华文宋体" w:hAnsi="华文宋体"/>
                <w:noProof/>
                <w:webHidden/>
              </w:rPr>
              <w:fldChar w:fldCharType="end"/>
            </w:r>
          </w:hyperlink>
        </w:p>
        <w:p w14:paraId="15E5EA7B" w14:textId="4B0A3125"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35" w:history="1">
            <w:r w:rsidR="00AE34E9" w:rsidRPr="00AE34E9">
              <w:rPr>
                <w:rStyle w:val="a3"/>
                <w:rFonts w:ascii="华文宋体" w:eastAsia="华文宋体" w:hAnsi="华文宋体"/>
                <w:noProof/>
              </w:rPr>
              <w:t>（一）人工智能的基本技术</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_Toc153217735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27</w:t>
            </w:r>
            <w:r w:rsidR="00AE34E9" w:rsidRPr="00AE34E9">
              <w:rPr>
                <w:rFonts w:ascii="华文宋体" w:eastAsia="华文宋体" w:hAnsi="华文宋体"/>
                <w:noProof/>
                <w:webHidden/>
              </w:rPr>
              <w:fldChar w:fldCharType="end"/>
            </w:r>
          </w:hyperlink>
        </w:p>
        <w:p w14:paraId="30613432" w14:textId="2846D375"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36" w:history="1">
            <w:r w:rsidR="00AE34E9" w:rsidRPr="00AE34E9">
              <w:rPr>
                <w:rStyle w:val="a3"/>
                <w:rFonts w:ascii="华文宋体" w:eastAsia="华文宋体" w:hAnsi="华文宋体"/>
                <w:noProof/>
              </w:rPr>
              <w:t>（二）人工智能的应用</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_Toc153217736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28</w:t>
            </w:r>
            <w:r w:rsidR="00AE34E9" w:rsidRPr="00AE34E9">
              <w:rPr>
                <w:rFonts w:ascii="华文宋体" w:eastAsia="华文宋体" w:hAnsi="华文宋体"/>
                <w:noProof/>
                <w:webHidden/>
              </w:rPr>
              <w:fldChar w:fldCharType="end"/>
            </w:r>
          </w:hyperlink>
        </w:p>
        <w:p w14:paraId="1C1C2EE5" w14:textId="5BDD2A25"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37" w:history="1">
            <w:r w:rsidR="00AE34E9" w:rsidRPr="00AE34E9">
              <w:rPr>
                <w:rStyle w:val="a3"/>
                <w:rFonts w:ascii="华文宋体" w:eastAsia="华文宋体" w:hAnsi="华文宋体"/>
                <w:noProof/>
              </w:rPr>
              <w:t>（三）人工智能的分支领域与研究方向</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_Toc153217737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28</w:t>
            </w:r>
            <w:r w:rsidR="00AE34E9" w:rsidRPr="00AE34E9">
              <w:rPr>
                <w:rFonts w:ascii="华文宋体" w:eastAsia="华文宋体" w:hAnsi="华文宋体"/>
                <w:noProof/>
                <w:webHidden/>
              </w:rPr>
              <w:fldChar w:fldCharType="end"/>
            </w:r>
          </w:hyperlink>
        </w:p>
        <w:p w14:paraId="003FBAAC" w14:textId="1D30D34F" w:rsidR="00AE34E9" w:rsidRPr="00AE34E9" w:rsidRDefault="00000000">
          <w:pPr>
            <w:pStyle w:val="TOC1"/>
            <w:tabs>
              <w:tab w:val="right" w:leader="dot" w:pos="8296"/>
            </w:tabs>
            <w:rPr>
              <w:rFonts w:ascii="华文宋体" w:eastAsia="华文宋体" w:hAnsi="华文宋体"/>
              <w:noProof/>
              <w14:ligatures w14:val="standardContextual"/>
            </w:rPr>
          </w:pPr>
          <w:hyperlink w:anchor="_Toc153217738" w:history="1">
            <w:r w:rsidR="00AE34E9" w:rsidRPr="00AE34E9">
              <w:rPr>
                <w:rStyle w:val="a3"/>
                <w:rFonts w:ascii="华文宋体" w:eastAsia="华文宋体" w:hAnsi="华文宋体"/>
                <w:noProof/>
              </w:rPr>
              <w:t>第十讲 科学心理学</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_Toc153217738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29</w:t>
            </w:r>
            <w:r w:rsidR="00AE34E9" w:rsidRPr="00AE34E9">
              <w:rPr>
                <w:rFonts w:ascii="华文宋体" w:eastAsia="华文宋体" w:hAnsi="华文宋体"/>
                <w:noProof/>
                <w:webHidden/>
              </w:rPr>
              <w:fldChar w:fldCharType="end"/>
            </w:r>
          </w:hyperlink>
        </w:p>
        <w:p w14:paraId="27E903CB" w14:textId="30346B90"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39" w:history="1">
            <w:r w:rsidR="00AE34E9" w:rsidRPr="00AE34E9">
              <w:rPr>
                <w:rStyle w:val="a3"/>
                <w:rFonts w:ascii="华文宋体" w:eastAsia="华文宋体" w:hAnsi="华文宋体"/>
                <w:noProof/>
              </w:rPr>
              <w:t>一、科学心理学概述</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_Toc153217739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29</w:t>
            </w:r>
            <w:r w:rsidR="00AE34E9" w:rsidRPr="00AE34E9">
              <w:rPr>
                <w:rFonts w:ascii="华文宋体" w:eastAsia="华文宋体" w:hAnsi="华文宋体"/>
                <w:noProof/>
                <w:webHidden/>
              </w:rPr>
              <w:fldChar w:fldCharType="end"/>
            </w:r>
          </w:hyperlink>
        </w:p>
        <w:p w14:paraId="31435C23" w14:textId="080FEB33"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40" w:history="1">
            <w:r w:rsidR="00AE34E9" w:rsidRPr="00AE34E9">
              <w:rPr>
                <w:rStyle w:val="a3"/>
                <w:rFonts w:ascii="华文宋体" w:eastAsia="华文宋体" w:hAnsi="华文宋体"/>
                <w:noProof/>
              </w:rPr>
              <w:t>（一）心理学与科学心理学</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_Toc153217740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29</w:t>
            </w:r>
            <w:r w:rsidR="00AE34E9" w:rsidRPr="00AE34E9">
              <w:rPr>
                <w:rFonts w:ascii="华文宋体" w:eastAsia="华文宋体" w:hAnsi="华文宋体"/>
                <w:noProof/>
                <w:webHidden/>
              </w:rPr>
              <w:fldChar w:fldCharType="end"/>
            </w:r>
          </w:hyperlink>
        </w:p>
        <w:p w14:paraId="00328755" w14:textId="62EEE25A"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41" w:history="1">
            <w:r w:rsidR="00AE34E9" w:rsidRPr="00AE34E9">
              <w:rPr>
                <w:rStyle w:val="a3"/>
                <w:rFonts w:ascii="华文宋体" w:eastAsia="华文宋体" w:hAnsi="华文宋体"/>
                <w:noProof/>
              </w:rPr>
              <w:t>（二）心理学研究的主要问题</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_Toc153217741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29</w:t>
            </w:r>
            <w:r w:rsidR="00AE34E9" w:rsidRPr="00AE34E9">
              <w:rPr>
                <w:rFonts w:ascii="华文宋体" w:eastAsia="华文宋体" w:hAnsi="华文宋体"/>
                <w:noProof/>
                <w:webHidden/>
              </w:rPr>
              <w:fldChar w:fldCharType="end"/>
            </w:r>
          </w:hyperlink>
        </w:p>
        <w:p w14:paraId="2D7E6879" w14:textId="58EAB3D5"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42" w:history="1">
            <w:r w:rsidR="00AE34E9" w:rsidRPr="00AE34E9">
              <w:rPr>
                <w:rStyle w:val="a3"/>
                <w:rFonts w:ascii="华文宋体" w:eastAsia="华文宋体" w:hAnsi="华文宋体"/>
                <w:noProof/>
              </w:rPr>
              <w:t>（三）科学心理学的诞生</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_Toc153217742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29</w:t>
            </w:r>
            <w:r w:rsidR="00AE34E9" w:rsidRPr="00AE34E9">
              <w:rPr>
                <w:rFonts w:ascii="华文宋体" w:eastAsia="华文宋体" w:hAnsi="华文宋体"/>
                <w:noProof/>
                <w:webHidden/>
              </w:rPr>
              <w:fldChar w:fldCharType="end"/>
            </w:r>
          </w:hyperlink>
        </w:p>
        <w:p w14:paraId="657AC452" w14:textId="7EE05D4E"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43" w:history="1">
            <w:r w:rsidR="00AE34E9" w:rsidRPr="00AE34E9">
              <w:rPr>
                <w:rStyle w:val="a3"/>
                <w:rFonts w:ascii="华文宋体" w:eastAsia="华文宋体" w:hAnsi="华文宋体"/>
                <w:noProof/>
              </w:rPr>
              <w:t>二、认知心理学</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_Toc153217743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29</w:t>
            </w:r>
            <w:r w:rsidR="00AE34E9" w:rsidRPr="00AE34E9">
              <w:rPr>
                <w:rFonts w:ascii="华文宋体" w:eastAsia="华文宋体" w:hAnsi="华文宋体"/>
                <w:noProof/>
                <w:webHidden/>
              </w:rPr>
              <w:fldChar w:fldCharType="end"/>
            </w:r>
          </w:hyperlink>
        </w:p>
        <w:p w14:paraId="31CA6843" w14:textId="64EABF2C"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44" w:history="1">
            <w:r w:rsidR="00AE34E9" w:rsidRPr="00AE34E9">
              <w:rPr>
                <w:rStyle w:val="a3"/>
                <w:rFonts w:ascii="华文宋体" w:eastAsia="华文宋体" w:hAnsi="华文宋体"/>
                <w:noProof/>
              </w:rPr>
              <w:t>（一）脑功能成像</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_Toc153217744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29</w:t>
            </w:r>
            <w:r w:rsidR="00AE34E9" w:rsidRPr="00AE34E9">
              <w:rPr>
                <w:rFonts w:ascii="华文宋体" w:eastAsia="华文宋体" w:hAnsi="华文宋体"/>
                <w:noProof/>
                <w:webHidden/>
              </w:rPr>
              <w:fldChar w:fldCharType="end"/>
            </w:r>
          </w:hyperlink>
        </w:p>
        <w:p w14:paraId="3D0EB073" w14:textId="7C06BA45"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45" w:history="1">
            <w:r w:rsidR="00AE34E9" w:rsidRPr="00AE34E9">
              <w:rPr>
                <w:rStyle w:val="a3"/>
                <w:rFonts w:ascii="华文宋体" w:eastAsia="华文宋体" w:hAnsi="华文宋体"/>
                <w:noProof/>
              </w:rPr>
              <w:t>（二）认知心理学的基本观点和主要研究</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_Toc153217745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30</w:t>
            </w:r>
            <w:r w:rsidR="00AE34E9" w:rsidRPr="00AE34E9">
              <w:rPr>
                <w:rFonts w:ascii="华文宋体" w:eastAsia="华文宋体" w:hAnsi="华文宋体"/>
                <w:noProof/>
                <w:webHidden/>
              </w:rPr>
              <w:fldChar w:fldCharType="end"/>
            </w:r>
          </w:hyperlink>
        </w:p>
        <w:p w14:paraId="77940B02" w14:textId="59BE6F54"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46" w:history="1">
            <w:r w:rsidR="00AE34E9" w:rsidRPr="00AE34E9">
              <w:rPr>
                <w:rStyle w:val="a3"/>
                <w:rFonts w:ascii="华文宋体" w:eastAsia="华文宋体" w:hAnsi="华文宋体"/>
                <w:noProof/>
              </w:rPr>
              <w:t>（三）认知心理学对知觉的研究</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_Toc153217746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30</w:t>
            </w:r>
            <w:r w:rsidR="00AE34E9" w:rsidRPr="00AE34E9">
              <w:rPr>
                <w:rFonts w:ascii="华文宋体" w:eastAsia="华文宋体" w:hAnsi="华文宋体"/>
                <w:noProof/>
                <w:webHidden/>
              </w:rPr>
              <w:fldChar w:fldCharType="end"/>
            </w:r>
          </w:hyperlink>
        </w:p>
        <w:p w14:paraId="057746C3" w14:textId="5EBC0E0A"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47" w:history="1">
            <w:r w:rsidR="00AE34E9" w:rsidRPr="00AE34E9">
              <w:rPr>
                <w:rStyle w:val="a3"/>
                <w:rFonts w:ascii="华文宋体" w:eastAsia="华文宋体" w:hAnsi="华文宋体"/>
                <w:noProof/>
              </w:rPr>
              <w:t>（四）模式识别</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_Toc153217747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31</w:t>
            </w:r>
            <w:r w:rsidR="00AE34E9" w:rsidRPr="00AE34E9">
              <w:rPr>
                <w:rFonts w:ascii="华文宋体" w:eastAsia="华文宋体" w:hAnsi="华文宋体"/>
                <w:noProof/>
                <w:webHidden/>
              </w:rPr>
              <w:fldChar w:fldCharType="end"/>
            </w:r>
          </w:hyperlink>
        </w:p>
        <w:p w14:paraId="4BE26435" w14:textId="2679C182"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48" w:history="1">
            <w:r w:rsidR="00AE34E9" w:rsidRPr="00AE34E9">
              <w:rPr>
                <w:rStyle w:val="a3"/>
                <w:rFonts w:ascii="华文宋体" w:eastAsia="华文宋体" w:hAnsi="华文宋体"/>
                <w:noProof/>
              </w:rPr>
              <w:t>（五）认知心理学对注意的研究</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_Toc153217748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33</w:t>
            </w:r>
            <w:r w:rsidR="00AE34E9" w:rsidRPr="00AE34E9">
              <w:rPr>
                <w:rFonts w:ascii="华文宋体" w:eastAsia="华文宋体" w:hAnsi="华文宋体"/>
                <w:noProof/>
                <w:webHidden/>
              </w:rPr>
              <w:fldChar w:fldCharType="end"/>
            </w:r>
          </w:hyperlink>
        </w:p>
        <w:p w14:paraId="472B1607" w14:textId="345433BB"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49" w:history="1">
            <w:r w:rsidR="00AE34E9" w:rsidRPr="00AE34E9">
              <w:rPr>
                <w:rStyle w:val="a3"/>
                <w:rFonts w:ascii="华文宋体" w:eastAsia="华文宋体" w:hAnsi="华文宋体"/>
                <w:noProof/>
              </w:rPr>
              <w:t>（六）认知心理学对记忆的研究</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_Toc153217749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34</w:t>
            </w:r>
            <w:r w:rsidR="00AE34E9" w:rsidRPr="00AE34E9">
              <w:rPr>
                <w:rFonts w:ascii="华文宋体" w:eastAsia="华文宋体" w:hAnsi="华文宋体"/>
                <w:noProof/>
                <w:webHidden/>
              </w:rPr>
              <w:fldChar w:fldCharType="end"/>
            </w:r>
          </w:hyperlink>
        </w:p>
        <w:p w14:paraId="5AF8DD0A" w14:textId="1AB393DF"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50" w:history="1">
            <w:r w:rsidR="00AE34E9" w:rsidRPr="00AE34E9">
              <w:rPr>
                <w:rStyle w:val="a3"/>
                <w:rFonts w:ascii="华文宋体" w:eastAsia="华文宋体" w:hAnsi="华文宋体"/>
                <w:noProof/>
              </w:rPr>
              <w:t>（七）对认知心理学的评价</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_Toc153217750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35</w:t>
            </w:r>
            <w:r w:rsidR="00AE34E9" w:rsidRPr="00AE34E9">
              <w:rPr>
                <w:rFonts w:ascii="华文宋体" w:eastAsia="华文宋体" w:hAnsi="华文宋体"/>
                <w:noProof/>
                <w:webHidden/>
              </w:rPr>
              <w:fldChar w:fldCharType="end"/>
            </w:r>
          </w:hyperlink>
        </w:p>
        <w:p w14:paraId="1844A1F3" w14:textId="274F4DB8" w:rsidR="00AE34E9" w:rsidRPr="00AE34E9" w:rsidRDefault="00000000">
          <w:pPr>
            <w:pStyle w:val="TOC1"/>
            <w:tabs>
              <w:tab w:val="right" w:leader="dot" w:pos="8296"/>
            </w:tabs>
            <w:rPr>
              <w:rFonts w:ascii="华文宋体" w:eastAsia="华文宋体" w:hAnsi="华文宋体"/>
              <w:noProof/>
              <w14:ligatures w14:val="standardContextual"/>
            </w:rPr>
          </w:pPr>
          <w:hyperlink w:anchor="_Toc153217751" w:history="1">
            <w:r w:rsidR="00AE34E9" w:rsidRPr="00AE34E9">
              <w:rPr>
                <w:rStyle w:val="a3"/>
                <w:rFonts w:ascii="华文宋体" w:eastAsia="华文宋体" w:hAnsi="华文宋体"/>
                <w:noProof/>
              </w:rPr>
              <w:t>第十一讲 生物特征识别——数字时代的安全卫士</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_Toc153217751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35</w:t>
            </w:r>
            <w:r w:rsidR="00AE34E9" w:rsidRPr="00AE34E9">
              <w:rPr>
                <w:rFonts w:ascii="华文宋体" w:eastAsia="华文宋体" w:hAnsi="华文宋体"/>
                <w:noProof/>
                <w:webHidden/>
              </w:rPr>
              <w:fldChar w:fldCharType="end"/>
            </w:r>
          </w:hyperlink>
        </w:p>
        <w:p w14:paraId="1C05AE89" w14:textId="1E741C1B"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52" w:history="1">
            <w:r w:rsidR="00AE34E9" w:rsidRPr="00AE34E9">
              <w:rPr>
                <w:rStyle w:val="a3"/>
                <w:rFonts w:ascii="华文宋体" w:eastAsia="华文宋体" w:hAnsi="华文宋体"/>
                <w:noProof/>
              </w:rPr>
              <w:t>一、生物特征识别技术概述</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_Toc153217752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35</w:t>
            </w:r>
            <w:r w:rsidR="00AE34E9" w:rsidRPr="00AE34E9">
              <w:rPr>
                <w:rFonts w:ascii="华文宋体" w:eastAsia="华文宋体" w:hAnsi="华文宋体"/>
                <w:noProof/>
                <w:webHidden/>
              </w:rPr>
              <w:fldChar w:fldCharType="end"/>
            </w:r>
          </w:hyperlink>
        </w:p>
        <w:p w14:paraId="21058DA5" w14:textId="5FDE764A"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53" w:history="1">
            <w:r w:rsidR="00AE34E9" w:rsidRPr="00AE34E9">
              <w:rPr>
                <w:rStyle w:val="a3"/>
                <w:rFonts w:ascii="华文宋体" w:eastAsia="华文宋体" w:hAnsi="华文宋体"/>
                <w:noProof/>
              </w:rPr>
              <w:t>（一）传统身份认证的不足</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_Toc153217753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35</w:t>
            </w:r>
            <w:r w:rsidR="00AE34E9" w:rsidRPr="00AE34E9">
              <w:rPr>
                <w:rFonts w:ascii="华文宋体" w:eastAsia="华文宋体" w:hAnsi="华文宋体"/>
                <w:noProof/>
                <w:webHidden/>
              </w:rPr>
              <w:fldChar w:fldCharType="end"/>
            </w:r>
          </w:hyperlink>
        </w:p>
        <w:p w14:paraId="6D17BE8B" w14:textId="08055E9A"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54" w:history="1">
            <w:r w:rsidR="00AE34E9" w:rsidRPr="00AE34E9">
              <w:rPr>
                <w:rStyle w:val="a3"/>
                <w:rFonts w:ascii="华文宋体" w:eastAsia="华文宋体" w:hAnsi="华文宋体"/>
                <w:noProof/>
              </w:rPr>
              <w:t>（二）生物特征识别技术的概念与特点</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_Toc153217754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35</w:t>
            </w:r>
            <w:r w:rsidR="00AE34E9" w:rsidRPr="00AE34E9">
              <w:rPr>
                <w:rFonts w:ascii="华文宋体" w:eastAsia="华文宋体" w:hAnsi="华文宋体"/>
                <w:noProof/>
                <w:webHidden/>
              </w:rPr>
              <w:fldChar w:fldCharType="end"/>
            </w:r>
          </w:hyperlink>
        </w:p>
        <w:p w14:paraId="42F5BEE6" w14:textId="10B597DB"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55" w:history="1">
            <w:r w:rsidR="00AE34E9" w:rsidRPr="00AE34E9">
              <w:rPr>
                <w:rStyle w:val="a3"/>
                <w:rFonts w:ascii="华文宋体" w:eastAsia="华文宋体" w:hAnsi="华文宋体"/>
                <w:noProof/>
              </w:rPr>
              <w:t>（三）生物特征的评估指标与比较</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_Toc153217755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36</w:t>
            </w:r>
            <w:r w:rsidR="00AE34E9" w:rsidRPr="00AE34E9">
              <w:rPr>
                <w:rFonts w:ascii="华文宋体" w:eastAsia="华文宋体" w:hAnsi="华文宋体"/>
                <w:noProof/>
                <w:webHidden/>
              </w:rPr>
              <w:fldChar w:fldCharType="end"/>
            </w:r>
          </w:hyperlink>
        </w:p>
        <w:p w14:paraId="68A966AD" w14:textId="68EA65C0"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56" w:history="1">
            <w:r w:rsidR="00AE34E9" w:rsidRPr="00AE34E9">
              <w:rPr>
                <w:rStyle w:val="a3"/>
                <w:rFonts w:ascii="华文宋体" w:eastAsia="华文宋体" w:hAnsi="华文宋体"/>
                <w:noProof/>
              </w:rPr>
              <w:t>（四）生物识别应用的发展趋势</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_Toc153217756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36</w:t>
            </w:r>
            <w:r w:rsidR="00AE34E9" w:rsidRPr="00AE34E9">
              <w:rPr>
                <w:rFonts w:ascii="华文宋体" w:eastAsia="华文宋体" w:hAnsi="华文宋体"/>
                <w:noProof/>
                <w:webHidden/>
              </w:rPr>
              <w:fldChar w:fldCharType="end"/>
            </w:r>
          </w:hyperlink>
        </w:p>
        <w:p w14:paraId="45D4F4FB" w14:textId="5728F974"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57" w:history="1">
            <w:r w:rsidR="00AE34E9" w:rsidRPr="00AE34E9">
              <w:rPr>
                <w:rStyle w:val="a3"/>
                <w:rFonts w:ascii="华文宋体" w:eastAsia="华文宋体" w:hAnsi="华文宋体"/>
                <w:noProof/>
              </w:rPr>
              <w:t>（五）生物识别工作步骤</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_Toc153217757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36</w:t>
            </w:r>
            <w:r w:rsidR="00AE34E9" w:rsidRPr="00AE34E9">
              <w:rPr>
                <w:rFonts w:ascii="华文宋体" w:eastAsia="华文宋体" w:hAnsi="华文宋体"/>
                <w:noProof/>
                <w:webHidden/>
              </w:rPr>
              <w:fldChar w:fldCharType="end"/>
            </w:r>
          </w:hyperlink>
        </w:p>
        <w:p w14:paraId="15C71DDF" w14:textId="791EA94D"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58" w:history="1">
            <w:r w:rsidR="00AE34E9" w:rsidRPr="00AE34E9">
              <w:rPr>
                <w:rStyle w:val="a3"/>
                <w:rFonts w:ascii="华文宋体" w:eastAsia="华文宋体" w:hAnsi="华文宋体"/>
                <w:noProof/>
              </w:rPr>
              <w:t>二、语音信号处理——语音识别</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_Toc153217758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36</w:t>
            </w:r>
            <w:r w:rsidR="00AE34E9" w:rsidRPr="00AE34E9">
              <w:rPr>
                <w:rFonts w:ascii="华文宋体" w:eastAsia="华文宋体" w:hAnsi="华文宋体"/>
                <w:noProof/>
                <w:webHidden/>
              </w:rPr>
              <w:fldChar w:fldCharType="end"/>
            </w:r>
          </w:hyperlink>
        </w:p>
        <w:p w14:paraId="12D1C1F1" w14:textId="76D29EA2"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59" w:history="1">
            <w:r w:rsidR="00AE34E9" w:rsidRPr="00AE34E9">
              <w:rPr>
                <w:rStyle w:val="a3"/>
                <w:rFonts w:ascii="华文宋体" w:eastAsia="华文宋体" w:hAnsi="华文宋体"/>
                <w:noProof/>
              </w:rPr>
              <w:t>（一）语音信号处理简述</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_Toc153217759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36</w:t>
            </w:r>
            <w:r w:rsidR="00AE34E9" w:rsidRPr="00AE34E9">
              <w:rPr>
                <w:rFonts w:ascii="华文宋体" w:eastAsia="华文宋体" w:hAnsi="华文宋体"/>
                <w:noProof/>
                <w:webHidden/>
              </w:rPr>
              <w:fldChar w:fldCharType="end"/>
            </w:r>
          </w:hyperlink>
        </w:p>
        <w:p w14:paraId="1409EA6F" w14:textId="691D7684"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60" w:history="1">
            <w:r w:rsidR="00AE34E9" w:rsidRPr="00AE34E9">
              <w:rPr>
                <w:rStyle w:val="a3"/>
                <w:rFonts w:ascii="华文宋体" w:eastAsia="华文宋体" w:hAnsi="华文宋体"/>
                <w:noProof/>
              </w:rPr>
              <w:t>（二）语音识别的概念</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_Toc153217760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37</w:t>
            </w:r>
            <w:r w:rsidR="00AE34E9" w:rsidRPr="00AE34E9">
              <w:rPr>
                <w:rFonts w:ascii="华文宋体" w:eastAsia="华文宋体" w:hAnsi="华文宋体"/>
                <w:noProof/>
                <w:webHidden/>
              </w:rPr>
              <w:fldChar w:fldCharType="end"/>
            </w:r>
          </w:hyperlink>
        </w:p>
        <w:p w14:paraId="5B735A6C" w14:textId="20EFD026"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61" w:history="1">
            <w:r w:rsidR="00AE34E9" w:rsidRPr="00AE34E9">
              <w:rPr>
                <w:rStyle w:val="a3"/>
                <w:rFonts w:ascii="华文宋体" w:eastAsia="华文宋体" w:hAnsi="华文宋体"/>
                <w:noProof/>
              </w:rPr>
              <w:t>（三）语音信号的特征及其分析</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_Toc153217761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38</w:t>
            </w:r>
            <w:r w:rsidR="00AE34E9" w:rsidRPr="00AE34E9">
              <w:rPr>
                <w:rFonts w:ascii="华文宋体" w:eastAsia="华文宋体" w:hAnsi="华文宋体"/>
                <w:noProof/>
                <w:webHidden/>
              </w:rPr>
              <w:fldChar w:fldCharType="end"/>
            </w:r>
          </w:hyperlink>
        </w:p>
        <w:p w14:paraId="7360C09E" w14:textId="32BEE2C0"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62" w:history="1">
            <w:r w:rsidR="00AE34E9" w:rsidRPr="00AE34E9">
              <w:rPr>
                <w:rStyle w:val="a3"/>
                <w:rFonts w:ascii="华文宋体" w:eastAsia="华文宋体" w:hAnsi="华文宋体"/>
                <w:noProof/>
              </w:rPr>
              <w:t>（四）语音识别的关键技术</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_Toc153217762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38</w:t>
            </w:r>
            <w:r w:rsidR="00AE34E9" w:rsidRPr="00AE34E9">
              <w:rPr>
                <w:rFonts w:ascii="华文宋体" w:eastAsia="华文宋体" w:hAnsi="华文宋体"/>
                <w:noProof/>
                <w:webHidden/>
              </w:rPr>
              <w:fldChar w:fldCharType="end"/>
            </w:r>
          </w:hyperlink>
        </w:p>
        <w:p w14:paraId="61CA5001" w14:textId="6F517C03"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63" w:history="1">
            <w:r w:rsidR="00AE34E9" w:rsidRPr="00AE34E9">
              <w:rPr>
                <w:rStyle w:val="a3"/>
                <w:rFonts w:ascii="华文宋体" w:eastAsia="华文宋体" w:hAnsi="华文宋体"/>
                <w:noProof/>
              </w:rPr>
              <w:t>（五）语音识别的困难与对策</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_Toc153217763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39</w:t>
            </w:r>
            <w:r w:rsidR="00AE34E9" w:rsidRPr="00AE34E9">
              <w:rPr>
                <w:rFonts w:ascii="华文宋体" w:eastAsia="华文宋体" w:hAnsi="华文宋体"/>
                <w:noProof/>
                <w:webHidden/>
              </w:rPr>
              <w:fldChar w:fldCharType="end"/>
            </w:r>
          </w:hyperlink>
        </w:p>
        <w:p w14:paraId="296C11B4" w14:textId="12F9876C"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64" w:history="1">
            <w:r w:rsidR="00AE34E9" w:rsidRPr="00AE34E9">
              <w:rPr>
                <w:rStyle w:val="a3"/>
                <w:rFonts w:ascii="华文宋体" w:eastAsia="华文宋体" w:hAnsi="华文宋体"/>
                <w:noProof/>
              </w:rPr>
              <w:t>（六）语音识别的基本方法</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_Toc153217764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39</w:t>
            </w:r>
            <w:r w:rsidR="00AE34E9" w:rsidRPr="00AE34E9">
              <w:rPr>
                <w:rFonts w:ascii="华文宋体" w:eastAsia="华文宋体" w:hAnsi="华文宋体"/>
                <w:noProof/>
                <w:webHidden/>
              </w:rPr>
              <w:fldChar w:fldCharType="end"/>
            </w:r>
          </w:hyperlink>
        </w:p>
        <w:p w14:paraId="31EFE9FA" w14:textId="6D084293"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65" w:history="1">
            <w:r w:rsidR="00AE34E9" w:rsidRPr="00AE34E9">
              <w:rPr>
                <w:rStyle w:val="a3"/>
                <w:rFonts w:ascii="华文宋体" w:eastAsia="华文宋体" w:hAnsi="华文宋体"/>
                <w:noProof/>
              </w:rPr>
              <w:t>（七）语音识别系统</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_Toc153217765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40</w:t>
            </w:r>
            <w:r w:rsidR="00AE34E9" w:rsidRPr="00AE34E9">
              <w:rPr>
                <w:rFonts w:ascii="华文宋体" w:eastAsia="华文宋体" w:hAnsi="华文宋体"/>
                <w:noProof/>
                <w:webHidden/>
              </w:rPr>
              <w:fldChar w:fldCharType="end"/>
            </w:r>
          </w:hyperlink>
        </w:p>
        <w:p w14:paraId="5BEFEF84" w14:textId="72D28564"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66" w:history="1">
            <w:r w:rsidR="00AE34E9" w:rsidRPr="00AE34E9">
              <w:rPr>
                <w:rStyle w:val="a3"/>
                <w:rFonts w:ascii="华文宋体" w:eastAsia="华文宋体" w:hAnsi="华文宋体"/>
                <w:noProof/>
              </w:rPr>
              <w:t>三、语音信号处理——声纹识别</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_Toc153217766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40</w:t>
            </w:r>
            <w:r w:rsidR="00AE34E9" w:rsidRPr="00AE34E9">
              <w:rPr>
                <w:rFonts w:ascii="华文宋体" w:eastAsia="华文宋体" w:hAnsi="华文宋体"/>
                <w:noProof/>
                <w:webHidden/>
              </w:rPr>
              <w:fldChar w:fldCharType="end"/>
            </w:r>
          </w:hyperlink>
        </w:p>
        <w:p w14:paraId="1EC470AC" w14:textId="30FF100A"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67" w:history="1">
            <w:r w:rsidR="00AE34E9" w:rsidRPr="00AE34E9">
              <w:rPr>
                <w:rStyle w:val="a3"/>
                <w:rFonts w:ascii="华文宋体" w:eastAsia="华文宋体" w:hAnsi="华文宋体"/>
                <w:noProof/>
              </w:rPr>
              <w:t>（一）声纹识别技术的概念</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_Toc153217767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40</w:t>
            </w:r>
            <w:r w:rsidR="00AE34E9" w:rsidRPr="00AE34E9">
              <w:rPr>
                <w:rFonts w:ascii="华文宋体" w:eastAsia="华文宋体" w:hAnsi="华文宋体"/>
                <w:noProof/>
                <w:webHidden/>
              </w:rPr>
              <w:fldChar w:fldCharType="end"/>
            </w:r>
          </w:hyperlink>
        </w:p>
        <w:p w14:paraId="71234887" w14:textId="14440DCA"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68" w:history="1">
            <w:r w:rsidR="00AE34E9" w:rsidRPr="00AE34E9">
              <w:rPr>
                <w:rStyle w:val="a3"/>
                <w:rFonts w:ascii="华文宋体" w:eastAsia="华文宋体" w:hAnsi="华文宋体"/>
                <w:noProof/>
              </w:rPr>
              <w:t>（二）声纹识别的应用</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_Toc153217768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41</w:t>
            </w:r>
            <w:r w:rsidR="00AE34E9" w:rsidRPr="00AE34E9">
              <w:rPr>
                <w:rFonts w:ascii="华文宋体" w:eastAsia="华文宋体" w:hAnsi="华文宋体"/>
                <w:noProof/>
                <w:webHidden/>
              </w:rPr>
              <w:fldChar w:fldCharType="end"/>
            </w:r>
          </w:hyperlink>
        </w:p>
        <w:p w14:paraId="71A25F45" w14:textId="400F8D1A"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69" w:history="1">
            <w:r w:rsidR="00AE34E9" w:rsidRPr="00AE34E9">
              <w:rPr>
                <w:rStyle w:val="a3"/>
                <w:rFonts w:ascii="华文宋体" w:eastAsia="华文宋体" w:hAnsi="华文宋体"/>
                <w:noProof/>
              </w:rPr>
              <w:t>四、人脸（面像）识别</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_Toc153217769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41</w:t>
            </w:r>
            <w:r w:rsidR="00AE34E9" w:rsidRPr="00AE34E9">
              <w:rPr>
                <w:rFonts w:ascii="华文宋体" w:eastAsia="华文宋体" w:hAnsi="华文宋体"/>
                <w:noProof/>
                <w:webHidden/>
              </w:rPr>
              <w:fldChar w:fldCharType="end"/>
            </w:r>
          </w:hyperlink>
        </w:p>
        <w:p w14:paraId="7D2DE08F" w14:textId="68855E8F"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70" w:history="1">
            <w:r w:rsidR="00AE34E9" w:rsidRPr="00AE34E9">
              <w:rPr>
                <w:rStyle w:val="a3"/>
                <w:rFonts w:ascii="华文宋体" w:eastAsia="华文宋体" w:hAnsi="华文宋体"/>
                <w:noProof/>
              </w:rPr>
              <w:t>（一）人脸检测概述</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_Toc153217770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41</w:t>
            </w:r>
            <w:r w:rsidR="00AE34E9" w:rsidRPr="00AE34E9">
              <w:rPr>
                <w:rFonts w:ascii="华文宋体" w:eastAsia="华文宋体" w:hAnsi="华文宋体"/>
                <w:noProof/>
                <w:webHidden/>
              </w:rPr>
              <w:fldChar w:fldCharType="end"/>
            </w:r>
          </w:hyperlink>
        </w:p>
        <w:p w14:paraId="640CCFF3" w14:textId="007E3E52"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71" w:history="1">
            <w:r w:rsidR="00AE34E9" w:rsidRPr="00AE34E9">
              <w:rPr>
                <w:rStyle w:val="a3"/>
                <w:rFonts w:ascii="华文宋体" w:eastAsia="华文宋体" w:hAnsi="华文宋体"/>
                <w:noProof/>
              </w:rPr>
              <w:t>（二）检测/定位人脸的方法</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_Toc153217771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42</w:t>
            </w:r>
            <w:r w:rsidR="00AE34E9" w:rsidRPr="00AE34E9">
              <w:rPr>
                <w:rFonts w:ascii="华文宋体" w:eastAsia="华文宋体" w:hAnsi="华文宋体"/>
                <w:noProof/>
                <w:webHidden/>
              </w:rPr>
              <w:fldChar w:fldCharType="end"/>
            </w:r>
          </w:hyperlink>
        </w:p>
        <w:p w14:paraId="5A927CCF" w14:textId="58EC32DB"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72" w:history="1">
            <w:r w:rsidR="00AE34E9" w:rsidRPr="00AE34E9">
              <w:rPr>
                <w:rStyle w:val="a3"/>
                <w:rFonts w:ascii="华文宋体" w:eastAsia="华文宋体" w:hAnsi="华文宋体"/>
                <w:noProof/>
              </w:rPr>
              <w:t>五、指纹识别</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_Toc153217772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43</w:t>
            </w:r>
            <w:r w:rsidR="00AE34E9" w:rsidRPr="00AE34E9">
              <w:rPr>
                <w:rFonts w:ascii="华文宋体" w:eastAsia="华文宋体" w:hAnsi="华文宋体"/>
                <w:noProof/>
                <w:webHidden/>
              </w:rPr>
              <w:fldChar w:fldCharType="end"/>
            </w:r>
          </w:hyperlink>
        </w:p>
        <w:p w14:paraId="40CB01BE" w14:textId="257A8062"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73" w:history="1">
            <w:r w:rsidR="00AE34E9" w:rsidRPr="00AE34E9">
              <w:rPr>
                <w:rStyle w:val="a3"/>
                <w:rFonts w:ascii="华文宋体" w:eastAsia="华文宋体" w:hAnsi="华文宋体"/>
                <w:noProof/>
              </w:rPr>
              <w:t>（一）指纹识别技术的发展</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_Toc153217773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43</w:t>
            </w:r>
            <w:r w:rsidR="00AE34E9" w:rsidRPr="00AE34E9">
              <w:rPr>
                <w:rFonts w:ascii="华文宋体" w:eastAsia="华文宋体" w:hAnsi="华文宋体"/>
                <w:noProof/>
                <w:webHidden/>
              </w:rPr>
              <w:fldChar w:fldCharType="end"/>
            </w:r>
          </w:hyperlink>
        </w:p>
        <w:p w14:paraId="470EA91E" w14:textId="22FCBAEB"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74" w:history="1">
            <w:r w:rsidR="00AE34E9" w:rsidRPr="00AE34E9">
              <w:rPr>
                <w:rStyle w:val="a3"/>
                <w:rFonts w:ascii="华文宋体" w:eastAsia="华文宋体" w:hAnsi="华文宋体"/>
                <w:noProof/>
              </w:rPr>
              <w:t>（二）指纹及其识别</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_Toc153217774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44</w:t>
            </w:r>
            <w:r w:rsidR="00AE34E9" w:rsidRPr="00AE34E9">
              <w:rPr>
                <w:rFonts w:ascii="华文宋体" w:eastAsia="华文宋体" w:hAnsi="华文宋体"/>
                <w:noProof/>
                <w:webHidden/>
              </w:rPr>
              <w:fldChar w:fldCharType="end"/>
            </w:r>
          </w:hyperlink>
        </w:p>
        <w:p w14:paraId="187ACE99" w14:textId="55A8B7DC"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75" w:history="1">
            <w:r w:rsidR="00AE34E9" w:rsidRPr="00AE34E9">
              <w:rPr>
                <w:rStyle w:val="a3"/>
                <w:rFonts w:ascii="华文宋体" w:eastAsia="华文宋体" w:hAnsi="华文宋体"/>
                <w:noProof/>
              </w:rPr>
              <w:t>（三）指纹识别的过程</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_Toc153217775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45</w:t>
            </w:r>
            <w:r w:rsidR="00AE34E9" w:rsidRPr="00AE34E9">
              <w:rPr>
                <w:rFonts w:ascii="华文宋体" w:eastAsia="华文宋体" w:hAnsi="华文宋体"/>
                <w:noProof/>
                <w:webHidden/>
              </w:rPr>
              <w:fldChar w:fldCharType="end"/>
            </w:r>
          </w:hyperlink>
        </w:p>
        <w:p w14:paraId="3A54903C" w14:textId="15F06BCF"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76" w:history="1">
            <w:r w:rsidR="00AE34E9" w:rsidRPr="00AE34E9">
              <w:rPr>
                <w:rStyle w:val="a3"/>
                <w:rFonts w:ascii="华文宋体" w:eastAsia="华文宋体" w:hAnsi="华文宋体"/>
                <w:noProof/>
              </w:rPr>
              <w:t>（四）指纹识别的验证和辨识</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_Toc153217776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46</w:t>
            </w:r>
            <w:r w:rsidR="00AE34E9" w:rsidRPr="00AE34E9">
              <w:rPr>
                <w:rFonts w:ascii="华文宋体" w:eastAsia="华文宋体" w:hAnsi="华文宋体"/>
                <w:noProof/>
                <w:webHidden/>
              </w:rPr>
              <w:fldChar w:fldCharType="end"/>
            </w:r>
          </w:hyperlink>
        </w:p>
        <w:p w14:paraId="592E20AB" w14:textId="6F5715B8"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77" w:history="1">
            <w:r w:rsidR="00AE34E9" w:rsidRPr="00AE34E9">
              <w:rPr>
                <w:rStyle w:val="a3"/>
                <w:rFonts w:ascii="华文宋体" w:eastAsia="华文宋体" w:hAnsi="华文宋体"/>
                <w:noProof/>
              </w:rPr>
              <w:t>（五）指纹识别技术的特点</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_Toc153217777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46</w:t>
            </w:r>
            <w:r w:rsidR="00AE34E9" w:rsidRPr="00AE34E9">
              <w:rPr>
                <w:rFonts w:ascii="华文宋体" w:eastAsia="华文宋体" w:hAnsi="华文宋体"/>
                <w:noProof/>
                <w:webHidden/>
              </w:rPr>
              <w:fldChar w:fldCharType="end"/>
            </w:r>
          </w:hyperlink>
        </w:p>
        <w:p w14:paraId="59A815EA" w14:textId="3110A645" w:rsidR="00AE34E9" w:rsidRPr="00AE34E9" w:rsidRDefault="00000000">
          <w:pPr>
            <w:pStyle w:val="TOC1"/>
            <w:tabs>
              <w:tab w:val="right" w:leader="dot" w:pos="8296"/>
            </w:tabs>
            <w:rPr>
              <w:rFonts w:ascii="华文宋体" w:eastAsia="华文宋体" w:hAnsi="华文宋体"/>
              <w:noProof/>
              <w14:ligatures w14:val="standardContextual"/>
            </w:rPr>
          </w:pPr>
          <w:hyperlink w:anchor="_Toc153217778" w:history="1">
            <w:r w:rsidR="00AE34E9" w:rsidRPr="00AE34E9">
              <w:rPr>
                <w:rStyle w:val="a3"/>
                <w:rFonts w:ascii="华文宋体" w:eastAsia="华文宋体" w:hAnsi="华文宋体"/>
                <w:noProof/>
              </w:rPr>
              <w:t>第十二讲 股票分析与人口预测中的信号分析</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_Toc153217778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47</w:t>
            </w:r>
            <w:r w:rsidR="00AE34E9" w:rsidRPr="00AE34E9">
              <w:rPr>
                <w:rFonts w:ascii="华文宋体" w:eastAsia="华文宋体" w:hAnsi="华文宋体"/>
                <w:noProof/>
                <w:webHidden/>
              </w:rPr>
              <w:fldChar w:fldCharType="end"/>
            </w:r>
          </w:hyperlink>
        </w:p>
        <w:p w14:paraId="205D8B06" w14:textId="439E5BFA"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79" w:history="1">
            <w:r w:rsidR="00AE34E9" w:rsidRPr="00AE34E9">
              <w:rPr>
                <w:rStyle w:val="a3"/>
                <w:rFonts w:ascii="华文宋体" w:eastAsia="华文宋体" w:hAnsi="华文宋体"/>
                <w:noProof/>
              </w:rPr>
              <w:t>一、股票分析中的信号分析</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_Toc153217779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47</w:t>
            </w:r>
            <w:r w:rsidR="00AE34E9" w:rsidRPr="00AE34E9">
              <w:rPr>
                <w:rFonts w:ascii="华文宋体" w:eastAsia="华文宋体" w:hAnsi="华文宋体"/>
                <w:noProof/>
                <w:webHidden/>
              </w:rPr>
              <w:fldChar w:fldCharType="end"/>
            </w:r>
          </w:hyperlink>
        </w:p>
        <w:p w14:paraId="3FAB36ED" w14:textId="59044F49"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80" w:history="1">
            <w:r w:rsidR="00AE34E9" w:rsidRPr="00AE34E9">
              <w:rPr>
                <w:rStyle w:val="a3"/>
                <w:rFonts w:ascii="华文宋体" w:eastAsia="华文宋体" w:hAnsi="华文宋体"/>
                <w:noProof/>
              </w:rPr>
              <w:t>（一）股票市场概述</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_Toc153217780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47</w:t>
            </w:r>
            <w:r w:rsidR="00AE34E9" w:rsidRPr="00AE34E9">
              <w:rPr>
                <w:rFonts w:ascii="华文宋体" w:eastAsia="华文宋体" w:hAnsi="华文宋体"/>
                <w:noProof/>
                <w:webHidden/>
              </w:rPr>
              <w:fldChar w:fldCharType="end"/>
            </w:r>
          </w:hyperlink>
        </w:p>
        <w:p w14:paraId="26670275" w14:textId="5AFE31AA"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81" w:history="1">
            <w:r w:rsidR="00AE34E9" w:rsidRPr="00AE34E9">
              <w:rPr>
                <w:rStyle w:val="a3"/>
                <w:rFonts w:ascii="华文宋体" w:eastAsia="华文宋体" w:hAnsi="华文宋体"/>
                <w:noProof/>
              </w:rPr>
              <w:t>（二）股票分析的派别</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_Toc153217781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47</w:t>
            </w:r>
            <w:r w:rsidR="00AE34E9" w:rsidRPr="00AE34E9">
              <w:rPr>
                <w:rFonts w:ascii="华文宋体" w:eastAsia="华文宋体" w:hAnsi="华文宋体"/>
                <w:noProof/>
                <w:webHidden/>
              </w:rPr>
              <w:fldChar w:fldCharType="end"/>
            </w:r>
          </w:hyperlink>
        </w:p>
        <w:p w14:paraId="58D60C9B" w14:textId="27685F01"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82" w:history="1">
            <w:r w:rsidR="00AE34E9" w:rsidRPr="00AE34E9">
              <w:rPr>
                <w:rStyle w:val="a3"/>
                <w:rFonts w:ascii="华文宋体" w:eastAsia="华文宋体" w:hAnsi="华文宋体"/>
                <w:noProof/>
              </w:rPr>
              <w:t>（三）股票技术分析概述</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_Toc153217782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48</w:t>
            </w:r>
            <w:r w:rsidR="00AE34E9" w:rsidRPr="00AE34E9">
              <w:rPr>
                <w:rFonts w:ascii="华文宋体" w:eastAsia="华文宋体" w:hAnsi="华文宋体"/>
                <w:noProof/>
                <w:webHidden/>
              </w:rPr>
              <w:fldChar w:fldCharType="end"/>
            </w:r>
          </w:hyperlink>
        </w:p>
        <w:p w14:paraId="26AE88CD" w14:textId="20EE43E2"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83" w:history="1">
            <w:r w:rsidR="00AE34E9" w:rsidRPr="00AE34E9">
              <w:rPr>
                <w:rStyle w:val="a3"/>
                <w:rFonts w:ascii="华文宋体" w:eastAsia="华文宋体" w:hAnsi="华文宋体"/>
                <w:noProof/>
              </w:rPr>
              <w:t>（四）股票技术分析理论</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_Toc153217783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49</w:t>
            </w:r>
            <w:r w:rsidR="00AE34E9" w:rsidRPr="00AE34E9">
              <w:rPr>
                <w:rFonts w:ascii="华文宋体" w:eastAsia="华文宋体" w:hAnsi="华文宋体"/>
                <w:noProof/>
                <w:webHidden/>
              </w:rPr>
              <w:fldChar w:fldCharType="end"/>
            </w:r>
          </w:hyperlink>
        </w:p>
        <w:p w14:paraId="10C2E8EE" w14:textId="5895340E" w:rsidR="00AE34E9" w:rsidRPr="00AE34E9" w:rsidRDefault="00000000">
          <w:pPr>
            <w:pStyle w:val="TOC2"/>
            <w:tabs>
              <w:tab w:val="right" w:leader="dot" w:pos="8296"/>
            </w:tabs>
            <w:rPr>
              <w:rFonts w:ascii="华文宋体" w:eastAsia="华文宋体" w:hAnsi="华文宋体"/>
              <w:noProof/>
              <w14:ligatures w14:val="standardContextual"/>
            </w:rPr>
          </w:pPr>
          <w:hyperlink w:anchor="_Toc153217784" w:history="1">
            <w:r w:rsidR="00AE34E9" w:rsidRPr="00AE34E9">
              <w:rPr>
                <w:rStyle w:val="a3"/>
                <w:rFonts w:ascii="华文宋体" w:eastAsia="华文宋体" w:hAnsi="华文宋体"/>
                <w:noProof/>
              </w:rPr>
              <w:t>二、城市规划与人口规模预测</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_Toc153217784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51</w:t>
            </w:r>
            <w:r w:rsidR="00AE34E9" w:rsidRPr="00AE34E9">
              <w:rPr>
                <w:rFonts w:ascii="华文宋体" w:eastAsia="华文宋体" w:hAnsi="华文宋体"/>
                <w:noProof/>
                <w:webHidden/>
              </w:rPr>
              <w:fldChar w:fldCharType="end"/>
            </w:r>
          </w:hyperlink>
        </w:p>
        <w:p w14:paraId="206EBEBD" w14:textId="29342B44"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85" w:history="1">
            <w:r w:rsidR="00AE34E9" w:rsidRPr="00AE34E9">
              <w:rPr>
                <w:rStyle w:val="a3"/>
                <w:rFonts w:ascii="华文宋体" w:eastAsia="华文宋体" w:hAnsi="华文宋体"/>
                <w:noProof/>
              </w:rPr>
              <w:t>（一）预测人口规模的意义</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_Toc153217785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51</w:t>
            </w:r>
            <w:r w:rsidR="00AE34E9" w:rsidRPr="00AE34E9">
              <w:rPr>
                <w:rFonts w:ascii="华文宋体" w:eastAsia="华文宋体" w:hAnsi="华文宋体"/>
                <w:noProof/>
                <w:webHidden/>
              </w:rPr>
              <w:fldChar w:fldCharType="end"/>
            </w:r>
          </w:hyperlink>
        </w:p>
        <w:p w14:paraId="53982F0D" w14:textId="11991EF7"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86" w:history="1">
            <w:r w:rsidR="00AE34E9" w:rsidRPr="00AE34E9">
              <w:rPr>
                <w:rStyle w:val="a3"/>
                <w:rFonts w:ascii="华文宋体" w:eastAsia="华文宋体" w:hAnsi="华文宋体"/>
                <w:noProof/>
              </w:rPr>
              <w:t>（二）传统城市规划的人口预测方法</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_Toc153217786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51</w:t>
            </w:r>
            <w:r w:rsidR="00AE34E9" w:rsidRPr="00AE34E9">
              <w:rPr>
                <w:rFonts w:ascii="华文宋体" w:eastAsia="华文宋体" w:hAnsi="华文宋体"/>
                <w:noProof/>
                <w:webHidden/>
              </w:rPr>
              <w:fldChar w:fldCharType="end"/>
            </w:r>
          </w:hyperlink>
        </w:p>
        <w:p w14:paraId="1051F020" w14:textId="7027F036"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87" w:history="1">
            <w:r w:rsidR="00AE34E9" w:rsidRPr="00AE34E9">
              <w:rPr>
                <w:rStyle w:val="a3"/>
                <w:rFonts w:ascii="华文宋体" w:eastAsia="华文宋体" w:hAnsi="华文宋体"/>
                <w:noProof/>
              </w:rPr>
              <w:t>（三）传统方法存在的不足与问题</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_Toc153217787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53</w:t>
            </w:r>
            <w:r w:rsidR="00AE34E9" w:rsidRPr="00AE34E9">
              <w:rPr>
                <w:rFonts w:ascii="华文宋体" w:eastAsia="华文宋体" w:hAnsi="华文宋体"/>
                <w:noProof/>
                <w:webHidden/>
              </w:rPr>
              <w:fldChar w:fldCharType="end"/>
            </w:r>
          </w:hyperlink>
        </w:p>
        <w:p w14:paraId="3275AC68" w14:textId="06FB300C"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88" w:history="1">
            <w:r w:rsidR="00AE34E9" w:rsidRPr="00AE34E9">
              <w:rPr>
                <w:rStyle w:val="a3"/>
                <w:rFonts w:ascii="华文宋体" w:eastAsia="华文宋体" w:hAnsi="华文宋体"/>
                <w:noProof/>
              </w:rPr>
              <w:t>（四）市场经济新时期人口统计路径的变化</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_Toc153217788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53</w:t>
            </w:r>
            <w:r w:rsidR="00AE34E9" w:rsidRPr="00AE34E9">
              <w:rPr>
                <w:rFonts w:ascii="华文宋体" w:eastAsia="华文宋体" w:hAnsi="华文宋体"/>
                <w:noProof/>
                <w:webHidden/>
              </w:rPr>
              <w:fldChar w:fldCharType="end"/>
            </w:r>
          </w:hyperlink>
        </w:p>
        <w:p w14:paraId="6763CEC5" w14:textId="10B5509E" w:rsidR="00AE34E9" w:rsidRPr="00AE34E9" w:rsidRDefault="00000000">
          <w:pPr>
            <w:pStyle w:val="TOC3"/>
            <w:tabs>
              <w:tab w:val="right" w:leader="dot" w:pos="8296"/>
            </w:tabs>
            <w:rPr>
              <w:rFonts w:ascii="华文宋体" w:eastAsia="华文宋体" w:hAnsi="华文宋体"/>
              <w:noProof/>
              <w14:ligatures w14:val="standardContextual"/>
            </w:rPr>
          </w:pPr>
          <w:hyperlink w:anchor="_Toc153217789" w:history="1">
            <w:r w:rsidR="00AE34E9" w:rsidRPr="00AE34E9">
              <w:rPr>
                <w:rStyle w:val="a3"/>
                <w:rFonts w:ascii="华文宋体" w:eastAsia="华文宋体" w:hAnsi="华文宋体"/>
                <w:noProof/>
              </w:rPr>
              <w:t>（五）新时期人口预测的难点及改进思路</w:t>
            </w:r>
            <w:r w:rsidR="00AE34E9" w:rsidRPr="00AE34E9">
              <w:rPr>
                <w:rFonts w:ascii="华文宋体" w:eastAsia="华文宋体" w:hAnsi="华文宋体"/>
                <w:noProof/>
                <w:webHidden/>
              </w:rPr>
              <w:tab/>
            </w:r>
            <w:r w:rsidR="00AE34E9" w:rsidRPr="00AE34E9">
              <w:rPr>
                <w:rFonts w:ascii="华文宋体" w:eastAsia="华文宋体" w:hAnsi="华文宋体"/>
                <w:noProof/>
                <w:webHidden/>
              </w:rPr>
              <w:fldChar w:fldCharType="begin"/>
            </w:r>
            <w:r w:rsidR="00AE34E9" w:rsidRPr="00AE34E9">
              <w:rPr>
                <w:rFonts w:ascii="华文宋体" w:eastAsia="华文宋体" w:hAnsi="华文宋体"/>
                <w:noProof/>
                <w:webHidden/>
              </w:rPr>
              <w:instrText xml:space="preserve"> PAGEREF _Toc153217789 \h </w:instrText>
            </w:r>
            <w:r w:rsidR="00AE34E9" w:rsidRPr="00AE34E9">
              <w:rPr>
                <w:rFonts w:ascii="华文宋体" w:eastAsia="华文宋体" w:hAnsi="华文宋体"/>
                <w:noProof/>
                <w:webHidden/>
              </w:rPr>
            </w:r>
            <w:r w:rsidR="00AE34E9" w:rsidRPr="00AE34E9">
              <w:rPr>
                <w:rFonts w:ascii="华文宋体" w:eastAsia="华文宋体" w:hAnsi="华文宋体"/>
                <w:noProof/>
                <w:webHidden/>
              </w:rPr>
              <w:fldChar w:fldCharType="separate"/>
            </w:r>
            <w:r w:rsidR="00AE34E9" w:rsidRPr="00AE34E9">
              <w:rPr>
                <w:rFonts w:ascii="华文宋体" w:eastAsia="华文宋体" w:hAnsi="华文宋体"/>
                <w:noProof/>
                <w:webHidden/>
              </w:rPr>
              <w:t>54</w:t>
            </w:r>
            <w:r w:rsidR="00AE34E9" w:rsidRPr="00AE34E9">
              <w:rPr>
                <w:rFonts w:ascii="华文宋体" w:eastAsia="华文宋体" w:hAnsi="华文宋体"/>
                <w:noProof/>
                <w:webHidden/>
              </w:rPr>
              <w:fldChar w:fldCharType="end"/>
            </w:r>
          </w:hyperlink>
        </w:p>
        <w:p w14:paraId="153DEBDE" w14:textId="7B005639" w:rsidR="00DA4F0D" w:rsidRPr="00AE34E9" w:rsidRDefault="00DA4F0D" w:rsidP="00DA4F0D">
          <w:pPr>
            <w:rPr>
              <w:rFonts w:ascii="华文宋体" w:eastAsia="华文宋体" w:hAnsi="华文宋体"/>
            </w:rPr>
          </w:pPr>
          <w:r w:rsidRPr="00AE34E9">
            <w:rPr>
              <w:rFonts w:ascii="华文宋体" w:eastAsia="华文宋体" w:hAnsi="华文宋体"/>
              <w:b/>
              <w:bCs/>
              <w:lang w:val="zh-CN"/>
            </w:rPr>
            <w:fldChar w:fldCharType="end"/>
          </w:r>
        </w:p>
      </w:sdtContent>
    </w:sdt>
    <w:p w14:paraId="05498A4A" w14:textId="714AFECA" w:rsidR="0093786E" w:rsidRDefault="00DA4F0D" w:rsidP="00DA4F0D">
      <w:pPr>
        <w:widowControl/>
        <w:jc w:val="left"/>
        <w:rPr>
          <w:rFonts w:ascii="华文宋体" w:eastAsia="华文宋体" w:hAnsi="华文宋体"/>
        </w:rPr>
      </w:pPr>
      <w:r>
        <w:rPr>
          <w:rFonts w:ascii="华文宋体" w:eastAsia="华文宋体" w:hAnsi="华文宋体"/>
        </w:rPr>
        <w:br w:type="page"/>
      </w:r>
    </w:p>
    <w:p w14:paraId="1521C760" w14:textId="7C9CE326" w:rsidR="004F27BC" w:rsidRPr="004F27BC" w:rsidRDefault="004F27BC" w:rsidP="00EE4598">
      <w:pPr>
        <w:pStyle w:val="a9"/>
      </w:pPr>
      <w:bookmarkStart w:id="0" w:name="_Toc153217638"/>
      <w:r w:rsidRPr="004F27BC">
        <w:rPr>
          <w:rFonts w:hint="eastAsia"/>
        </w:rPr>
        <w:lastRenderedPageBreak/>
        <w:t xml:space="preserve">第一讲 </w:t>
      </w:r>
      <w:r w:rsidR="0002753C" w:rsidRPr="0002753C">
        <w:rPr>
          <w:rFonts w:hint="eastAsia"/>
        </w:rPr>
        <w:t>信号、信息及其描述</w:t>
      </w:r>
      <w:bookmarkEnd w:id="0"/>
    </w:p>
    <w:p w14:paraId="19160074" w14:textId="123FC821" w:rsidR="00906D67" w:rsidRPr="00906D67" w:rsidRDefault="000C2A56" w:rsidP="001A5EBF">
      <w:pPr>
        <w:pStyle w:val="af"/>
        <w:jc w:val="center"/>
      </w:pPr>
      <w:r>
        <w:rPr>
          <w:rFonts w:hint="eastAsia"/>
        </w:rPr>
        <w:t>2</w:t>
      </w:r>
      <w:r>
        <w:t>023.</w:t>
      </w:r>
      <w:r w:rsidR="0002753C">
        <w:t>9.4</w:t>
      </w:r>
      <w:r w:rsidR="00FD2187">
        <w:t xml:space="preserve"> / 2023.9.11</w:t>
      </w:r>
    </w:p>
    <w:p w14:paraId="223044E2" w14:textId="4DE15175" w:rsidR="004F27BC" w:rsidRPr="004F27BC" w:rsidRDefault="00F24B12" w:rsidP="00F24B12">
      <w:pPr>
        <w:pStyle w:val="ab"/>
      </w:pPr>
      <w:bookmarkStart w:id="1" w:name="_Toc153217639"/>
      <w:r>
        <w:rPr>
          <w:rFonts w:hint="eastAsia"/>
        </w:rPr>
        <w:t>一</w:t>
      </w:r>
      <w:r w:rsidR="004F27BC">
        <w:rPr>
          <w:rFonts w:hint="eastAsia"/>
        </w:rPr>
        <w:t>、</w:t>
      </w:r>
      <w:r w:rsidR="0002753C" w:rsidRPr="0002753C">
        <w:rPr>
          <w:rFonts w:hint="eastAsia"/>
        </w:rPr>
        <w:t>信号与图像的基本概念</w:t>
      </w:r>
      <w:bookmarkEnd w:id="1"/>
    </w:p>
    <w:p w14:paraId="6D813EAE" w14:textId="5B3C7C22" w:rsidR="0055283E" w:rsidRPr="0055283E" w:rsidRDefault="006B79BD" w:rsidP="0055283E">
      <w:pPr>
        <w:pStyle w:val="ad"/>
      </w:pPr>
      <w:bookmarkStart w:id="2" w:name="_Toc153217640"/>
      <w:r>
        <w:rPr>
          <w:rFonts w:hint="eastAsia"/>
        </w:rPr>
        <w:t>（一）</w:t>
      </w:r>
      <w:r w:rsidR="0002753C">
        <w:rPr>
          <w:rFonts w:hint="eastAsia"/>
        </w:rPr>
        <w:t>信号的概念</w:t>
      </w:r>
      <w:bookmarkEnd w:id="2"/>
    </w:p>
    <w:p w14:paraId="16C99679" w14:textId="77777777" w:rsidR="0002753C" w:rsidRDefault="0002753C" w:rsidP="0002753C">
      <w:pPr>
        <w:pStyle w:val="af"/>
      </w:pPr>
      <w:r>
        <w:rPr>
          <w:rFonts w:hint="eastAsia"/>
          <w:b/>
          <w:bCs/>
        </w:rPr>
        <w:t>信号</w:t>
      </w:r>
      <w:r>
        <w:rPr>
          <w:rFonts w:hint="eastAsia"/>
        </w:rPr>
        <w:t>是随时间变化的某种物理量（声、光、电[磁]等）。</w:t>
      </w:r>
    </w:p>
    <w:p w14:paraId="4E9E4C04" w14:textId="77777777" w:rsidR="0002753C" w:rsidRDefault="0002753C" w:rsidP="0002753C">
      <w:pPr>
        <w:pStyle w:val="af"/>
      </w:pPr>
      <w:r>
        <w:rPr>
          <w:rFonts w:hint="eastAsia"/>
          <w:b/>
          <w:bCs/>
        </w:rPr>
        <w:t xml:space="preserve">电信号 </w:t>
      </w:r>
      <w:r w:rsidRPr="0084529D">
        <w:rPr>
          <w:rFonts w:hint="eastAsia"/>
          <w:b/>
          <w:bCs/>
          <w:i/>
          <w:iCs/>
        </w:rPr>
        <w:t>x</w:t>
      </w:r>
      <w:r>
        <w:rPr>
          <w:rFonts w:hint="eastAsia"/>
          <w:b/>
          <w:bCs/>
        </w:rPr>
        <w:t>(</w:t>
      </w:r>
      <w:r w:rsidRPr="0084529D">
        <w:rPr>
          <w:rFonts w:hint="eastAsia"/>
          <w:b/>
          <w:bCs/>
          <w:i/>
          <w:iCs/>
        </w:rPr>
        <w:t>t</w:t>
      </w:r>
      <w:r>
        <w:rPr>
          <w:rFonts w:hint="eastAsia"/>
          <w:b/>
          <w:bCs/>
        </w:rPr>
        <w:t>) ：</w:t>
      </w:r>
      <w:r>
        <w:rPr>
          <w:rFonts w:hint="eastAsia"/>
        </w:rPr>
        <w:t>随时间变化的电压或电流。</w:t>
      </w:r>
    </w:p>
    <w:p w14:paraId="29D707CD" w14:textId="77777777" w:rsidR="0002753C" w:rsidRDefault="0002753C" w:rsidP="0002753C">
      <w:pPr>
        <w:pStyle w:val="af"/>
        <w:ind w:leftChars="200" w:left="420"/>
      </w:pPr>
      <w:r>
        <w:rPr>
          <w:rFonts w:hint="eastAsia"/>
          <w:b/>
          <w:bCs/>
          <w:i/>
          <w:iCs/>
        </w:rPr>
        <w:t>例如：</w:t>
      </w:r>
      <w:r>
        <w:rPr>
          <w:rFonts w:hint="eastAsia"/>
        </w:rPr>
        <w:t>心电信号——电压随时间变化的函数。</w:t>
      </w:r>
    </w:p>
    <w:p w14:paraId="39530EDA" w14:textId="77777777" w:rsidR="0002753C" w:rsidRDefault="0002753C" w:rsidP="0002753C">
      <w:pPr>
        <w:pStyle w:val="af"/>
        <w:ind w:leftChars="200" w:left="420"/>
      </w:pPr>
      <w:r>
        <w:rPr>
          <w:rFonts w:hint="eastAsia"/>
          <w:b/>
          <w:bCs/>
          <w:i/>
          <w:iCs/>
        </w:rPr>
        <w:t>例如：</w:t>
      </w:r>
      <w:r>
        <w:rPr>
          <w:rFonts w:hint="eastAsia"/>
        </w:rPr>
        <w:t>语音信号——空气压力随时间变化的函数。</w:t>
      </w:r>
    </w:p>
    <w:p w14:paraId="079D0B26" w14:textId="3239313C" w:rsidR="000C2A56" w:rsidRDefault="0002753C" w:rsidP="0002753C">
      <w:pPr>
        <w:pStyle w:val="ad"/>
      </w:pPr>
      <w:bookmarkStart w:id="3" w:name="_Toc153217641"/>
      <w:r>
        <w:rPr>
          <w:rFonts w:hint="eastAsia"/>
        </w:rPr>
        <w:t>（二）图像与视频信号</w:t>
      </w:r>
      <w:bookmarkEnd w:id="3"/>
    </w:p>
    <w:p w14:paraId="6254160B" w14:textId="525AEDD3" w:rsidR="0002753C" w:rsidRDefault="0002753C" w:rsidP="0002753C">
      <w:pPr>
        <w:pStyle w:val="af"/>
      </w:pPr>
      <w:r>
        <w:rPr>
          <w:rFonts w:hint="eastAsia"/>
          <w:b/>
          <w:bCs/>
        </w:rPr>
        <w:t>灰度图像</w:t>
      </w:r>
      <w:r w:rsidRPr="0084529D">
        <w:rPr>
          <w:rFonts w:hint="eastAsia"/>
          <w:b/>
          <w:bCs/>
          <w:i/>
          <w:iCs/>
        </w:rPr>
        <w:t xml:space="preserve"> I</w:t>
      </w:r>
      <w:r>
        <w:rPr>
          <w:rFonts w:hint="eastAsia"/>
          <w:b/>
          <w:bCs/>
        </w:rPr>
        <w:t>(</w:t>
      </w:r>
      <w:r w:rsidRPr="0084529D">
        <w:rPr>
          <w:rFonts w:hint="eastAsia"/>
          <w:b/>
          <w:bCs/>
          <w:i/>
          <w:iCs/>
        </w:rPr>
        <w:t>x</w:t>
      </w:r>
      <w:r>
        <w:rPr>
          <w:rFonts w:hint="eastAsia"/>
          <w:b/>
          <w:bCs/>
        </w:rPr>
        <w:t xml:space="preserve">, </w:t>
      </w:r>
      <w:r w:rsidRPr="0084529D">
        <w:rPr>
          <w:rFonts w:hint="eastAsia"/>
          <w:b/>
          <w:bCs/>
          <w:i/>
          <w:iCs/>
        </w:rPr>
        <w:t>y</w:t>
      </w:r>
      <w:r>
        <w:rPr>
          <w:rFonts w:hint="eastAsia"/>
          <w:b/>
          <w:bCs/>
        </w:rPr>
        <w:t xml:space="preserve">) </w:t>
      </w:r>
      <w:r>
        <w:rPr>
          <w:rFonts w:hint="eastAsia"/>
        </w:rPr>
        <w:t>是</w:t>
      </w:r>
      <w:proofErr w:type="gramStart"/>
      <w:r>
        <w:rPr>
          <w:rFonts w:hint="eastAsia"/>
        </w:rPr>
        <w:t>随空间</w:t>
      </w:r>
      <w:proofErr w:type="gramEnd"/>
      <w:r>
        <w:rPr>
          <w:rFonts w:hint="eastAsia"/>
        </w:rPr>
        <w:t>位置变化的亮度信号。</w:t>
      </w:r>
    </w:p>
    <w:p w14:paraId="4EDE9D3B" w14:textId="3415022F" w:rsidR="0002753C" w:rsidRDefault="0002753C" w:rsidP="0002753C">
      <w:pPr>
        <w:pStyle w:val="af"/>
      </w:pPr>
      <w:r>
        <w:rPr>
          <w:rFonts w:hint="eastAsia"/>
          <w:b/>
          <w:bCs/>
        </w:rPr>
        <w:t>彩色图像</w:t>
      </w:r>
      <w:r>
        <w:rPr>
          <w:rFonts w:hint="eastAsia"/>
        </w:rPr>
        <w:t>是</w:t>
      </w:r>
      <w:proofErr w:type="gramStart"/>
      <w:r>
        <w:rPr>
          <w:rFonts w:hint="eastAsia"/>
        </w:rPr>
        <w:t>随空间</w:t>
      </w:r>
      <w:proofErr w:type="gramEnd"/>
      <w:r>
        <w:rPr>
          <w:rFonts w:hint="eastAsia"/>
        </w:rPr>
        <w:t>位置变化的三基色（RGB）信号。</w:t>
      </w:r>
    </w:p>
    <w:p w14:paraId="16C82063" w14:textId="25019938" w:rsidR="0002753C" w:rsidRDefault="00000000" w:rsidP="0002753C">
      <w:pPr>
        <w:pStyle w:val="af"/>
      </w:pPr>
      <m:oMathPara>
        <m:oMath>
          <m:acc>
            <m:accPr>
              <m:chr m:val="⃗"/>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(x, y)</m:t>
                    </m:r>
                  </m:e>
                </m:mr>
                <m:mr>
                  <m:e>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(x, y)</m:t>
                    </m:r>
                  </m:e>
                </m:mr>
                <m:mr>
                  <m:e>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(x, y)</m:t>
                    </m:r>
                  </m:e>
                </m:mr>
              </m:m>
            </m:e>
          </m:d>
        </m:oMath>
      </m:oMathPara>
    </w:p>
    <w:p w14:paraId="168F222D" w14:textId="5602CAA3" w:rsidR="0002753C" w:rsidRDefault="0002753C" w:rsidP="0002753C">
      <w:pPr>
        <w:pStyle w:val="af"/>
      </w:pPr>
      <w:r>
        <w:rPr>
          <w:rFonts w:hint="eastAsia"/>
          <w:b/>
          <w:bCs/>
        </w:rPr>
        <w:t>视频</w:t>
      </w:r>
      <w:r>
        <w:rPr>
          <w:rFonts w:hint="eastAsia"/>
        </w:rPr>
        <w:t>是随时间变化的灰度图像或彩色图像。</w:t>
      </w:r>
    </w:p>
    <w:p w14:paraId="6574E582" w14:textId="0C1ED245" w:rsidR="0002753C" w:rsidRPr="0002753C" w:rsidRDefault="00000000" w:rsidP="0002753C">
      <w:pPr>
        <w:pStyle w:val="af"/>
        <w:rPr>
          <w:sz w:val="24"/>
          <w:szCs w:val="24"/>
        </w:rPr>
      </w:pPr>
      <m:oMathPara>
        <m:oMath>
          <m:acc>
            <m:accPr>
              <m:chr m:val="⃗"/>
              <m:ctrlPr>
                <w:rPr>
                  <w:rFonts w:ascii="Cambria Math" w:hAnsi="Cambria Math" w:cs="宋体"/>
                  <w:i/>
                  <w:sz w:val="24"/>
                  <w:szCs w:val="24"/>
                </w:rPr>
              </m:ctrlPr>
            </m:accPr>
            <m:e>
              <m:r>
                <w:rPr>
                  <w:rFonts w:ascii="Cambria Math" w:hAnsi="Cambria Math"/>
                  <w:kern w:val="0"/>
                </w:rPr>
                <m:t>I</m:t>
              </m:r>
            </m:e>
          </m:acc>
          <m:d>
            <m:dPr>
              <m:ctrlPr>
                <w:rPr>
                  <w:rFonts w:ascii="Cambria Math" w:hAnsi="Cambria Math" w:cs="宋体"/>
                  <w:i/>
                  <w:sz w:val="24"/>
                  <w:szCs w:val="24"/>
                </w:rPr>
              </m:ctrlPr>
            </m:dPr>
            <m:e>
              <m:r>
                <w:rPr>
                  <w:rFonts w:ascii="Cambria Math" w:hAnsi="Cambria Math"/>
                  <w:kern w:val="0"/>
                </w:rPr>
                <m:t>x, y, t</m:t>
              </m:r>
            </m:e>
          </m:d>
          <m:r>
            <w:rPr>
              <w:rFonts w:ascii="Cambria Math" w:hAnsi="Cambria Math"/>
              <w:kern w:val="0"/>
            </w:rPr>
            <m:t>=</m:t>
          </m:r>
          <m:d>
            <m:dPr>
              <m:begChr m:val="["/>
              <m:endChr m:val="]"/>
              <m:ctrlPr>
                <w:rPr>
                  <w:rFonts w:ascii="Cambria Math" w:hAnsi="Cambria Math" w:cs="宋体"/>
                  <w:i/>
                  <w:sz w:val="24"/>
                  <w:szCs w:val="24"/>
                </w:rPr>
              </m:ctrlPr>
            </m:dPr>
            <m:e>
              <m:m>
                <m:mPr>
                  <m:mcs>
                    <m:mc>
                      <m:mcPr>
                        <m:count m:val="1"/>
                        <m:mcJc m:val="center"/>
                      </m:mcPr>
                    </m:mc>
                  </m:mcs>
                  <m:ctrlPr>
                    <w:rPr>
                      <w:rFonts w:ascii="Cambria Math" w:hAnsi="Cambria Math" w:cs="宋体"/>
                      <w:i/>
                      <w:sz w:val="24"/>
                      <w:szCs w:val="24"/>
                    </w:rPr>
                  </m:ctrlPr>
                </m:mP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R</m:t>
                        </m:r>
                      </m:sub>
                    </m:sSub>
                    <m:r>
                      <w:rPr>
                        <w:rFonts w:ascii="Cambria Math" w:hAnsi="Cambria Math"/>
                        <w:kern w:val="0"/>
                      </w:rPr>
                      <m:t>(x, y, t)</m:t>
                    </m:r>
                  </m:e>
                </m:m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G</m:t>
                        </m:r>
                      </m:sub>
                    </m:sSub>
                    <m:r>
                      <w:rPr>
                        <w:rFonts w:ascii="Cambria Math" w:hAnsi="Cambria Math"/>
                        <w:kern w:val="0"/>
                      </w:rPr>
                      <m:t>(x, y, t)</m:t>
                    </m:r>
                  </m:e>
                </m:mr>
                <m:mr>
                  <m:e>
                    <m:sSub>
                      <m:sSubPr>
                        <m:ctrlPr>
                          <w:rPr>
                            <w:rFonts w:ascii="Cambria Math" w:hAnsi="Cambria Math" w:cs="宋体"/>
                            <w:i/>
                            <w:sz w:val="24"/>
                            <w:szCs w:val="24"/>
                          </w:rPr>
                        </m:ctrlPr>
                      </m:sSubPr>
                      <m:e>
                        <m:r>
                          <w:rPr>
                            <w:rFonts w:ascii="Cambria Math" w:hAnsi="Cambria Math"/>
                            <w:kern w:val="0"/>
                          </w:rPr>
                          <m:t>I</m:t>
                        </m:r>
                      </m:e>
                      <m:sub>
                        <m:r>
                          <w:rPr>
                            <w:rFonts w:ascii="Cambria Math" w:hAnsi="Cambria Math"/>
                            <w:kern w:val="0"/>
                          </w:rPr>
                          <m:t>B</m:t>
                        </m:r>
                      </m:sub>
                    </m:sSub>
                    <m:r>
                      <w:rPr>
                        <w:rFonts w:ascii="Cambria Math" w:hAnsi="Cambria Math"/>
                        <w:kern w:val="0"/>
                      </w:rPr>
                      <m:t>(x, y, t)</m:t>
                    </m:r>
                  </m:e>
                </m:mr>
              </m:m>
            </m:e>
          </m:d>
        </m:oMath>
      </m:oMathPara>
    </w:p>
    <w:p w14:paraId="2E9128CE" w14:textId="15B1D024" w:rsidR="0002753C" w:rsidRDefault="0002753C" w:rsidP="00394E99">
      <w:pPr>
        <w:pStyle w:val="ab"/>
      </w:pPr>
      <w:bookmarkStart w:id="4" w:name="_Toc153217642"/>
      <w:r>
        <w:rPr>
          <w:noProof/>
        </w:rPr>
        <w:drawing>
          <wp:anchor distT="0" distB="0" distL="114300" distR="114300" simplePos="0" relativeHeight="251658240" behindDoc="0" locked="0" layoutInCell="1" allowOverlap="1" wp14:anchorId="13F85FC5" wp14:editId="022A26B0">
            <wp:simplePos x="0" y="0"/>
            <wp:positionH relativeFrom="margin">
              <wp:align>center</wp:align>
            </wp:positionH>
            <wp:positionV relativeFrom="paragraph">
              <wp:posOffset>434134</wp:posOffset>
            </wp:positionV>
            <wp:extent cx="3454400" cy="1790700"/>
            <wp:effectExtent l="0" t="0" r="12700" b="0"/>
            <wp:wrapTopAndBottom/>
            <wp:docPr id="1463597329"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Pr>
          <w:rFonts w:hint="eastAsia"/>
        </w:rPr>
        <w:t>二、信号的来源</w:t>
      </w:r>
      <w:bookmarkEnd w:id="4"/>
    </w:p>
    <w:p w14:paraId="1E073BD1" w14:textId="230296C4" w:rsidR="0002753C" w:rsidRDefault="0002753C" w:rsidP="0002753C">
      <w:pPr>
        <w:pStyle w:val="ad"/>
      </w:pPr>
      <w:bookmarkStart w:id="5" w:name="_Toc153217643"/>
      <w:r>
        <w:rPr>
          <w:rFonts w:hint="eastAsia"/>
        </w:rPr>
        <w:t>（一）人体来源</w:t>
      </w:r>
      <w:bookmarkEnd w:id="5"/>
    </w:p>
    <w:p w14:paraId="61261DEA" w14:textId="77777777" w:rsidR="0002753C" w:rsidRDefault="0002753C" w:rsidP="0002753C">
      <w:pPr>
        <w:pStyle w:val="af"/>
      </w:pPr>
      <w:r>
        <w:rPr>
          <w:rFonts w:hint="eastAsia"/>
          <w:b/>
          <w:bCs/>
        </w:rPr>
        <w:t>人类获取信息的方式：</w:t>
      </w:r>
      <w:r>
        <w:rPr>
          <w:rFonts w:hint="eastAsia"/>
        </w:rPr>
        <w:t>视觉＞听觉＞触觉＞嗅觉＞味觉</w:t>
      </w:r>
    </w:p>
    <w:p w14:paraId="0E568E73" w14:textId="77777777" w:rsidR="0002753C" w:rsidRDefault="0002753C" w:rsidP="0002753C">
      <w:pPr>
        <w:pStyle w:val="af"/>
      </w:pPr>
      <w:r>
        <w:rPr>
          <w:rFonts w:hint="eastAsia"/>
          <w:b/>
          <w:bCs/>
        </w:rPr>
        <w:t>视觉的形成：</w:t>
      </w:r>
      <w:r>
        <w:rPr>
          <w:rFonts w:hint="eastAsia"/>
        </w:rPr>
        <w:t>眼球成像→信号转换→神经处理传输→大脑形成视觉</w:t>
      </w:r>
    </w:p>
    <w:p w14:paraId="0CA11E2E" w14:textId="48D74A22" w:rsidR="0002753C" w:rsidRDefault="0002753C" w:rsidP="0002753C">
      <w:pPr>
        <w:pStyle w:val="ad"/>
      </w:pPr>
      <w:bookmarkStart w:id="6" w:name="_Toc153217644"/>
      <w:r>
        <w:rPr>
          <w:rFonts w:hint="eastAsia"/>
        </w:rPr>
        <w:t>（二）电子学类来源</w:t>
      </w:r>
      <w:bookmarkEnd w:id="6"/>
    </w:p>
    <w:p w14:paraId="254E9A6D" w14:textId="77777777" w:rsidR="0002753C" w:rsidRDefault="0002753C" w:rsidP="0002753C">
      <w:pPr>
        <w:pStyle w:val="af"/>
      </w:pPr>
      <w:r>
        <w:rPr>
          <w:rFonts w:hint="eastAsia"/>
        </w:rPr>
        <w:t>交流电电流信号、脑电信号、</w:t>
      </w:r>
      <w:r>
        <w:t>Chip信号、FM信号等。</w:t>
      </w:r>
    </w:p>
    <w:p w14:paraId="759D1189" w14:textId="5387069D" w:rsidR="0002753C" w:rsidRDefault="0002753C" w:rsidP="0002753C">
      <w:pPr>
        <w:pStyle w:val="af"/>
      </w:pPr>
      <w:r w:rsidRPr="0002753C">
        <w:rPr>
          <w:rFonts w:hint="eastAsia"/>
          <w:b/>
          <w:bCs/>
        </w:rPr>
        <w:t>医学图像：</w:t>
      </w:r>
      <w:r>
        <w:rPr>
          <w:rFonts w:hint="eastAsia"/>
        </w:rPr>
        <w:t>投影</w:t>
      </w:r>
      <w:r>
        <w:t>X射线、X射线计算机断层（X-CT）、超声、磁共振（MRI）、放射性核素、</w:t>
      </w:r>
      <w:r>
        <w:lastRenderedPageBreak/>
        <w:t>红外、分子、光声图像等。</w:t>
      </w:r>
    </w:p>
    <w:p w14:paraId="1AB568F5" w14:textId="478E8680" w:rsidR="0002753C" w:rsidRDefault="0002753C" w:rsidP="0002753C">
      <w:pPr>
        <w:pStyle w:val="ad"/>
      </w:pPr>
      <w:bookmarkStart w:id="7" w:name="_Toc153217645"/>
      <w:r>
        <w:rPr>
          <w:rFonts w:hint="eastAsia"/>
        </w:rPr>
        <w:t>（三）非电子学的自然科学与工程技术类来源</w:t>
      </w:r>
      <w:bookmarkEnd w:id="7"/>
    </w:p>
    <w:p w14:paraId="166C142E" w14:textId="68744B1C" w:rsidR="0002753C" w:rsidRDefault="0002753C" w:rsidP="0002753C">
      <w:pPr>
        <w:pStyle w:val="af"/>
      </w:pPr>
      <w:r w:rsidRPr="0002753C">
        <w:rPr>
          <w:rFonts w:hint="eastAsia"/>
        </w:rPr>
        <w:t>微粒质量浓度信号、大坝水位（海平面）信号</w:t>
      </w:r>
      <w:r>
        <w:rPr>
          <w:rFonts w:hint="eastAsia"/>
        </w:rPr>
        <w:t>等。</w:t>
      </w:r>
    </w:p>
    <w:p w14:paraId="53C13860" w14:textId="289A4CE3" w:rsidR="0002753C" w:rsidRDefault="0002753C" w:rsidP="0002753C">
      <w:pPr>
        <w:pStyle w:val="ad"/>
      </w:pPr>
      <w:bookmarkStart w:id="8" w:name="_Toc153217646"/>
      <w:r>
        <w:rPr>
          <w:rFonts w:hint="eastAsia"/>
        </w:rPr>
        <w:t>（四）社会科学类来源</w:t>
      </w:r>
      <w:bookmarkEnd w:id="8"/>
    </w:p>
    <w:p w14:paraId="6E88BD30" w14:textId="156A9421" w:rsidR="0002753C" w:rsidRDefault="0002753C" w:rsidP="0002753C">
      <w:pPr>
        <w:pStyle w:val="af"/>
      </w:pPr>
      <w:r w:rsidRPr="0002753C">
        <w:rPr>
          <w:rFonts w:hint="eastAsia"/>
        </w:rPr>
        <w:t>人口数量信号、股票信号</w:t>
      </w:r>
      <w:r>
        <w:rPr>
          <w:rFonts w:hint="eastAsia"/>
        </w:rPr>
        <w:t>等。</w:t>
      </w:r>
    </w:p>
    <w:p w14:paraId="7C39BD6A" w14:textId="59E1D21F" w:rsidR="0002753C" w:rsidRDefault="0002753C" w:rsidP="0002753C">
      <w:pPr>
        <w:pStyle w:val="ab"/>
      </w:pPr>
      <w:bookmarkStart w:id="9" w:name="_Toc153217647"/>
      <w:r>
        <w:rPr>
          <w:rFonts w:hint="eastAsia"/>
        </w:rPr>
        <w:t>三、</w:t>
      </w:r>
      <w:r w:rsidRPr="0002753C">
        <w:rPr>
          <w:rFonts w:hint="eastAsia"/>
        </w:rPr>
        <w:t>信号与图像的采集——“感”</w:t>
      </w:r>
      <w:bookmarkEnd w:id="9"/>
    </w:p>
    <w:p w14:paraId="655B0A30" w14:textId="77777777" w:rsidR="0002753C" w:rsidRDefault="0002753C" w:rsidP="0002753C">
      <w:pPr>
        <w:pStyle w:val="af"/>
      </w:pPr>
      <w:r w:rsidRPr="0002753C">
        <w:rPr>
          <w:rFonts w:hint="eastAsia"/>
          <w:b/>
          <w:bCs/>
        </w:rPr>
        <w:t>“感”的本质：</w:t>
      </w:r>
      <w:r>
        <w:rPr>
          <w:rFonts w:hint="eastAsia"/>
        </w:rPr>
        <w:t>信号、图像的采集过程</w:t>
      </w:r>
    </w:p>
    <w:p w14:paraId="70A2CBD8" w14:textId="77777777" w:rsidR="0002753C" w:rsidRPr="0002753C" w:rsidRDefault="0002753C" w:rsidP="0002753C">
      <w:pPr>
        <w:pStyle w:val="af"/>
        <w:rPr>
          <w:b/>
          <w:bCs/>
        </w:rPr>
      </w:pPr>
      <w:r w:rsidRPr="0002753C">
        <w:rPr>
          <w:rFonts w:hint="eastAsia"/>
          <w:b/>
          <w:bCs/>
        </w:rPr>
        <w:t>形式：</w:t>
      </w:r>
    </w:p>
    <w:p w14:paraId="307319B3" w14:textId="77777777" w:rsidR="0002753C" w:rsidRDefault="0002753C" w:rsidP="0002753C">
      <w:pPr>
        <w:pStyle w:val="af"/>
        <w:spacing w:beforeLines="0" w:before="0" w:afterLines="0" w:after="0"/>
      </w:pPr>
      <w:r>
        <w:t>1.</w:t>
      </w:r>
      <w:r>
        <w:tab/>
        <w:t>物理参量和逻辑值：物理参量——人口、股票等数据；逻辑值——症状有无（可用0/1表示）；</w:t>
      </w:r>
    </w:p>
    <w:p w14:paraId="4AADC829" w14:textId="77777777" w:rsidR="0002753C" w:rsidRDefault="0002753C" w:rsidP="0002753C">
      <w:pPr>
        <w:pStyle w:val="af"/>
        <w:spacing w:beforeLines="0" w:before="0" w:afterLines="0" w:after="0"/>
      </w:pPr>
      <w:r>
        <w:t>2.</w:t>
      </w:r>
      <w:r>
        <w:tab/>
        <w:t>一维波形：如心电图、脑电图、语音信号、地震波等；</w:t>
      </w:r>
    </w:p>
    <w:p w14:paraId="6A1F68FE" w14:textId="44172409" w:rsidR="0002753C" w:rsidRDefault="0002753C" w:rsidP="0002753C">
      <w:pPr>
        <w:pStyle w:val="af"/>
        <w:spacing w:beforeLines="0" w:before="0" w:afterLines="0" w:after="0"/>
      </w:pPr>
      <w:r>
        <w:t>3.</w:t>
      </w:r>
      <w:r>
        <w:tab/>
      </w:r>
      <w:r w:rsidR="001D7120">
        <w:t>二维图像：如文字、指纹、地图、照片等</w:t>
      </w:r>
      <w:r w:rsidR="001D7120">
        <w:rPr>
          <w:rFonts w:hint="eastAsia"/>
        </w:rPr>
        <w:t>。</w:t>
      </w:r>
    </w:p>
    <w:p w14:paraId="7BD5CDD0" w14:textId="520BC5F8" w:rsidR="0002753C" w:rsidRDefault="0002753C" w:rsidP="0002753C">
      <w:pPr>
        <w:pStyle w:val="af"/>
      </w:pPr>
      <w:r w:rsidRPr="0002753C">
        <w:rPr>
          <w:rFonts w:hint="eastAsia"/>
          <w:b/>
          <w:bCs/>
        </w:rPr>
        <w:t>采集方式：</w:t>
      </w:r>
      <w:r>
        <w:rPr>
          <w:rFonts w:hint="eastAsia"/>
        </w:rPr>
        <w:t>传感器</w:t>
      </w:r>
    </w:p>
    <w:p w14:paraId="726DDD64" w14:textId="187BCCDD" w:rsidR="009977FD" w:rsidRDefault="004352EB" w:rsidP="004352EB">
      <w:pPr>
        <w:pStyle w:val="ab"/>
      </w:pPr>
      <w:bookmarkStart w:id="10" w:name="_Toc153217648"/>
      <w:r>
        <w:rPr>
          <w:rFonts w:hint="eastAsia"/>
        </w:rPr>
        <w:t>四、</w:t>
      </w:r>
      <w:r>
        <w:t>信号与图像的分析处理</w:t>
      </w:r>
      <w:r>
        <w:rPr>
          <w:rFonts w:hint="eastAsia"/>
        </w:rPr>
        <w:t>——</w:t>
      </w:r>
      <w:r>
        <w:t>“知”</w:t>
      </w:r>
      <w:bookmarkEnd w:id="10"/>
    </w:p>
    <w:p w14:paraId="07CF4A2F" w14:textId="75081C76" w:rsidR="004352EB" w:rsidRDefault="004352EB" w:rsidP="004352EB">
      <w:pPr>
        <w:pStyle w:val="af"/>
      </w:pPr>
      <w:r w:rsidRPr="004352EB">
        <w:rPr>
          <w:b/>
          <w:bCs/>
        </w:rPr>
        <w:t>“知”的本质：</w:t>
      </w:r>
      <w:r>
        <w:t>信号、图像的分析与处理</w:t>
      </w:r>
    </w:p>
    <w:p w14:paraId="62F66EBC" w14:textId="4CC74DF1" w:rsidR="004352EB" w:rsidRDefault="004352EB" w:rsidP="004352EB">
      <w:pPr>
        <w:pStyle w:val="ad"/>
      </w:pPr>
      <w:bookmarkStart w:id="11" w:name="_Toc153217649"/>
      <w:r>
        <w:rPr>
          <w:rFonts w:hint="eastAsia"/>
        </w:rPr>
        <w:t>（一）语音信号的分析与处理</w:t>
      </w:r>
      <w:bookmarkEnd w:id="11"/>
    </w:p>
    <w:p w14:paraId="7C24A752" w14:textId="47A80146" w:rsidR="004352EB" w:rsidRDefault="004352EB" w:rsidP="004352EB">
      <w:pPr>
        <w:jc w:val="center"/>
      </w:pPr>
      <w:r>
        <w:rPr>
          <w:noProof/>
        </w:rPr>
        <w:drawing>
          <wp:inline distT="0" distB="0" distL="0" distR="0" wp14:anchorId="1345A2BD" wp14:editId="35EF9029">
            <wp:extent cx="4413433" cy="2495242"/>
            <wp:effectExtent l="0" t="0" r="6350" b="635"/>
            <wp:docPr id="458223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23910" name=""/>
                    <pic:cNvPicPr/>
                  </pic:nvPicPr>
                  <pic:blipFill>
                    <a:blip r:embed="rId15"/>
                    <a:stretch>
                      <a:fillRect/>
                    </a:stretch>
                  </pic:blipFill>
                  <pic:spPr>
                    <a:xfrm>
                      <a:off x="0" y="0"/>
                      <a:ext cx="4419278" cy="2498546"/>
                    </a:xfrm>
                    <a:prstGeom prst="rect">
                      <a:avLst/>
                    </a:prstGeom>
                  </pic:spPr>
                </pic:pic>
              </a:graphicData>
            </a:graphic>
          </wp:inline>
        </w:drawing>
      </w:r>
    </w:p>
    <w:p w14:paraId="69E06BD2" w14:textId="65E8F697" w:rsidR="004352EB" w:rsidRDefault="004352EB" w:rsidP="004352EB">
      <w:pPr>
        <w:pStyle w:val="ad"/>
        <w:jc w:val="left"/>
      </w:pPr>
      <w:bookmarkStart w:id="12" w:name="_Toc153217650"/>
      <w:r>
        <w:rPr>
          <w:rFonts w:hint="eastAsia"/>
        </w:rPr>
        <w:t>（二）</w:t>
      </w:r>
      <w:r>
        <w:t>图像的分析与处理</w:t>
      </w:r>
      <w:bookmarkEnd w:id="12"/>
    </w:p>
    <w:p w14:paraId="2111AF5D" w14:textId="251C77D7" w:rsidR="004352EB" w:rsidRDefault="004352EB" w:rsidP="004352EB">
      <w:pPr>
        <w:pStyle w:val="af"/>
      </w:pPr>
      <w:r w:rsidRPr="004352EB">
        <w:rPr>
          <w:rFonts w:hint="eastAsia"/>
          <w:b/>
          <w:bCs/>
        </w:rPr>
        <w:t>傅里叶变换：</w:t>
      </w:r>
      <w:r w:rsidRPr="004352EB">
        <w:rPr>
          <w:rFonts w:hint="eastAsia"/>
        </w:rPr>
        <w:t>时间域</w:t>
      </w:r>
      <w:r>
        <w:rPr>
          <w:rFonts w:hint="eastAsia"/>
        </w:rPr>
        <w:t>→</w:t>
      </w:r>
      <w:r w:rsidRPr="004352EB">
        <w:t>频率域</w:t>
      </w:r>
    </w:p>
    <w:p w14:paraId="165CCA5D" w14:textId="6D2B5E88" w:rsidR="004352EB" w:rsidRDefault="004352EB" w:rsidP="004352EB">
      <w:pPr>
        <w:pStyle w:val="af"/>
        <w:jc w:val="center"/>
      </w:pPr>
      <w:r>
        <w:rPr>
          <w:noProof/>
        </w:rPr>
        <w:lastRenderedPageBreak/>
        <w:drawing>
          <wp:inline distT="0" distB="0" distL="0" distR="0" wp14:anchorId="33D68536" wp14:editId="47C1418F">
            <wp:extent cx="2495678" cy="2114659"/>
            <wp:effectExtent l="0" t="0" r="0" b="0"/>
            <wp:docPr id="2038808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8422" name=""/>
                    <pic:cNvPicPr/>
                  </pic:nvPicPr>
                  <pic:blipFill>
                    <a:blip r:embed="rId16"/>
                    <a:stretch>
                      <a:fillRect/>
                    </a:stretch>
                  </pic:blipFill>
                  <pic:spPr>
                    <a:xfrm>
                      <a:off x="0" y="0"/>
                      <a:ext cx="2495678" cy="2114659"/>
                    </a:xfrm>
                    <a:prstGeom prst="rect">
                      <a:avLst/>
                    </a:prstGeom>
                  </pic:spPr>
                </pic:pic>
              </a:graphicData>
            </a:graphic>
          </wp:inline>
        </w:drawing>
      </w:r>
    </w:p>
    <w:p w14:paraId="7F0C6FBF" w14:textId="22F6E614" w:rsidR="004352EB" w:rsidRDefault="004352EB" w:rsidP="004352EB">
      <w:pPr>
        <w:pStyle w:val="ad"/>
      </w:pPr>
      <w:bookmarkStart w:id="13" w:name="_Toc153217651"/>
      <w:r>
        <w:rPr>
          <w:rFonts w:hint="eastAsia"/>
        </w:rPr>
        <w:t>（三）</w:t>
      </w:r>
      <w:r>
        <w:t>医学图像的分析与处理</w:t>
      </w:r>
      <w:bookmarkEnd w:id="13"/>
    </w:p>
    <w:p w14:paraId="286DE8FE" w14:textId="5AF87B95" w:rsidR="004352EB" w:rsidRDefault="004352EB" w:rsidP="004352EB">
      <w:pPr>
        <w:pStyle w:val="af"/>
      </w:pPr>
      <w:r w:rsidRPr="004352EB">
        <w:rPr>
          <w:b/>
          <w:bCs/>
        </w:rPr>
        <w:t>图像降噪：</w:t>
      </w:r>
      <w:r w:rsidRPr="004352EB">
        <w:t>提高成像质量，抑制噪声，增强对比度</w:t>
      </w:r>
    </w:p>
    <w:p w14:paraId="5826BE61" w14:textId="5EAAE85A" w:rsidR="004352EB" w:rsidRDefault="004352EB" w:rsidP="004352EB">
      <w:pPr>
        <w:pStyle w:val="af"/>
        <w:jc w:val="left"/>
      </w:pPr>
      <w:r>
        <w:rPr>
          <w:noProof/>
        </w:rPr>
        <w:drawing>
          <wp:inline distT="0" distB="0" distL="0" distR="0" wp14:anchorId="5DA0A401" wp14:editId="76C095FF">
            <wp:extent cx="2527430" cy="1041454"/>
            <wp:effectExtent l="0" t="0" r="6350" b="6350"/>
            <wp:docPr id="202596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64585" name=""/>
                    <pic:cNvPicPr/>
                  </pic:nvPicPr>
                  <pic:blipFill>
                    <a:blip r:embed="rId17"/>
                    <a:stretch>
                      <a:fillRect/>
                    </a:stretch>
                  </pic:blipFill>
                  <pic:spPr>
                    <a:xfrm>
                      <a:off x="0" y="0"/>
                      <a:ext cx="2527430" cy="1041454"/>
                    </a:xfrm>
                    <a:prstGeom prst="rect">
                      <a:avLst/>
                    </a:prstGeom>
                  </pic:spPr>
                </pic:pic>
              </a:graphicData>
            </a:graphic>
          </wp:inline>
        </w:drawing>
      </w:r>
    </w:p>
    <w:p w14:paraId="1AEC8D55" w14:textId="67C218A5" w:rsidR="004352EB" w:rsidRDefault="004352EB" w:rsidP="004352EB">
      <w:pPr>
        <w:pStyle w:val="af"/>
        <w:jc w:val="left"/>
      </w:pPr>
      <w:r w:rsidRPr="004352EB">
        <w:rPr>
          <w:rFonts w:hint="eastAsia"/>
          <w:b/>
          <w:bCs/>
        </w:rPr>
        <w:t>图像分析：</w:t>
      </w:r>
      <w:r w:rsidRPr="004352EB">
        <w:rPr>
          <w:rFonts w:hint="eastAsia"/>
        </w:rPr>
        <w:t>感兴趣病灶的分割与特征提取</w:t>
      </w:r>
      <w:r w:rsidRPr="004352EB">
        <w:cr/>
      </w:r>
      <w:r>
        <w:rPr>
          <w:noProof/>
        </w:rPr>
        <w:drawing>
          <wp:inline distT="0" distB="0" distL="0" distR="0" wp14:anchorId="1C385958" wp14:editId="38C851EC">
            <wp:extent cx="3352972" cy="1314518"/>
            <wp:effectExtent l="0" t="0" r="0" b="0"/>
            <wp:docPr id="924265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65647" name=""/>
                    <pic:cNvPicPr/>
                  </pic:nvPicPr>
                  <pic:blipFill>
                    <a:blip r:embed="rId18"/>
                    <a:stretch>
                      <a:fillRect/>
                    </a:stretch>
                  </pic:blipFill>
                  <pic:spPr>
                    <a:xfrm>
                      <a:off x="0" y="0"/>
                      <a:ext cx="3352972" cy="1314518"/>
                    </a:xfrm>
                    <a:prstGeom prst="rect">
                      <a:avLst/>
                    </a:prstGeom>
                  </pic:spPr>
                </pic:pic>
              </a:graphicData>
            </a:graphic>
          </wp:inline>
        </w:drawing>
      </w:r>
    </w:p>
    <w:p w14:paraId="0E21C19A" w14:textId="23506893" w:rsidR="004352EB" w:rsidRPr="004F0A3E" w:rsidRDefault="004F0A3E" w:rsidP="004F0A3E">
      <w:pPr>
        <w:pStyle w:val="af"/>
      </w:pPr>
      <w:r w:rsidRPr="004F0A3E">
        <w:rPr>
          <w:b/>
          <w:bCs/>
        </w:rPr>
        <w:t>手术导航：</w:t>
      </w:r>
      <w:r w:rsidRPr="004F0A3E">
        <w:t>医学影像与微创、无创手术结合</w:t>
      </w:r>
    </w:p>
    <w:p w14:paraId="1EF36150" w14:textId="3AF11A49" w:rsidR="004F0A3E" w:rsidRDefault="004F0A3E" w:rsidP="004F0A3E">
      <w:pPr>
        <w:pStyle w:val="af"/>
      </w:pPr>
      <w:r w:rsidRPr="004F0A3E">
        <w:rPr>
          <w:b/>
          <w:bCs/>
        </w:rPr>
        <w:t>疗效评估：</w:t>
      </w:r>
      <w:r w:rsidRPr="004F0A3E">
        <w:t>术前、术后药物治疗或手术治疗评估</w:t>
      </w:r>
    </w:p>
    <w:p w14:paraId="2307EA47" w14:textId="34A73E8A" w:rsidR="004D73C9" w:rsidRDefault="00FD2187" w:rsidP="00D17A55">
      <w:pPr>
        <w:pStyle w:val="ab"/>
      </w:pPr>
      <w:bookmarkStart w:id="14" w:name="_Toc153217652"/>
      <w:r>
        <w:rPr>
          <w:rFonts w:hint="eastAsia"/>
        </w:rPr>
        <w:t>五</w:t>
      </w:r>
      <w:r w:rsidR="00D17A55">
        <w:rPr>
          <w:rFonts w:hint="eastAsia"/>
        </w:rPr>
        <w:t>、信息与消息</w:t>
      </w:r>
      <w:bookmarkEnd w:id="14"/>
    </w:p>
    <w:p w14:paraId="087DF715" w14:textId="1099D2C6" w:rsidR="00BD42C2" w:rsidRDefault="00BD42C2" w:rsidP="00BD42C2">
      <w:pPr>
        <w:pStyle w:val="ad"/>
      </w:pPr>
      <w:bookmarkStart w:id="15" w:name="_Toc153217653"/>
      <w:r>
        <w:rPr>
          <w:rFonts w:hint="eastAsia"/>
        </w:rPr>
        <w:t>（一）信息与消息的概念</w:t>
      </w:r>
      <w:bookmarkEnd w:id="15"/>
    </w:p>
    <w:p w14:paraId="4F7351FE" w14:textId="5625F03B" w:rsidR="00D17A55" w:rsidRDefault="00691E4F" w:rsidP="004F0A3E">
      <w:pPr>
        <w:pStyle w:val="af"/>
      </w:pPr>
      <w:r w:rsidRPr="00691E4F">
        <w:rPr>
          <w:rFonts w:hint="eastAsia"/>
          <w:b/>
          <w:bCs/>
        </w:rPr>
        <w:t>信息</w:t>
      </w:r>
      <w:r>
        <w:rPr>
          <w:rFonts w:hint="eastAsia"/>
        </w:rPr>
        <w:t>是</w:t>
      </w:r>
      <w:r>
        <w:t>人和自然界中需传送、交换、存贮和提取的</w:t>
      </w:r>
      <w:r w:rsidRPr="00C2777B">
        <w:rPr>
          <w:b/>
          <w:bCs/>
        </w:rPr>
        <w:t>抽象内容</w:t>
      </w:r>
      <w:r>
        <w:rPr>
          <w:rFonts w:hint="eastAsia"/>
        </w:rPr>
        <w:t>。</w:t>
      </w:r>
      <w:r>
        <w:t>为了传送和交换，通过</w:t>
      </w:r>
      <w:r w:rsidRPr="00C2777B">
        <w:rPr>
          <w:b/>
          <w:bCs/>
        </w:rPr>
        <w:t>语言、文字、图像和数据</w:t>
      </w:r>
      <w:r>
        <w:t>表示出来</w:t>
      </w:r>
      <w:r>
        <w:rPr>
          <w:rFonts w:hint="eastAsia"/>
        </w:rPr>
        <w:t>。</w:t>
      </w:r>
    </w:p>
    <w:p w14:paraId="559F1930" w14:textId="0FB10D4D" w:rsidR="00691E4F" w:rsidRDefault="00691E4F" w:rsidP="00BD42C2">
      <w:pPr>
        <w:pStyle w:val="af"/>
      </w:pPr>
      <w:r w:rsidRPr="00691E4F">
        <w:rPr>
          <w:rFonts w:hint="eastAsia"/>
          <w:b/>
          <w:bCs/>
        </w:rPr>
        <w:t>消息</w:t>
      </w:r>
      <w:r>
        <w:rPr>
          <w:rFonts w:hint="eastAsia"/>
        </w:rPr>
        <w:t>是</w:t>
      </w:r>
      <w:r>
        <w:t>表示</w:t>
      </w:r>
      <w:r w:rsidRPr="00C2777B">
        <w:rPr>
          <w:b/>
          <w:bCs/>
        </w:rPr>
        <w:t>信息</w:t>
      </w:r>
      <w:r>
        <w:t>的</w:t>
      </w:r>
      <w:r w:rsidRPr="00C2777B">
        <w:rPr>
          <w:b/>
          <w:bCs/>
        </w:rPr>
        <w:t>语言、文字、图像和数据</w:t>
      </w:r>
      <w:r>
        <w:t>等</w:t>
      </w:r>
      <w:r>
        <w:rPr>
          <w:rFonts w:hint="eastAsia"/>
        </w:rPr>
        <w:t>。</w:t>
      </w:r>
      <w:r>
        <w:t>有时仍不便传送和交换</w:t>
      </w:r>
      <w:r>
        <w:rPr>
          <w:rFonts w:hint="eastAsia"/>
        </w:rPr>
        <w:t>，需要</w:t>
      </w:r>
      <w:r>
        <w:t>借助</w:t>
      </w:r>
      <w:r w:rsidRPr="00C2777B">
        <w:rPr>
          <w:b/>
          <w:bCs/>
        </w:rPr>
        <w:t>信号</w:t>
      </w:r>
      <w:r w:rsidR="00BD42C2">
        <w:rPr>
          <w:rFonts w:hint="eastAsia"/>
        </w:rPr>
        <w:t>（</w:t>
      </w:r>
      <w:r>
        <w:t>电、光、声等物理量</w:t>
      </w:r>
      <w:r w:rsidR="00BD42C2">
        <w:rPr>
          <w:rFonts w:hint="eastAsia"/>
        </w:rPr>
        <w:t>）</w:t>
      </w:r>
      <w:r>
        <w:t>来运载</w:t>
      </w:r>
      <w:r>
        <w:rPr>
          <w:rFonts w:hint="eastAsia"/>
        </w:rPr>
        <w:t>。</w:t>
      </w:r>
      <w:r w:rsidR="00BD42C2">
        <w:rPr>
          <w:rFonts w:hint="eastAsia"/>
        </w:rPr>
        <w:t>（</w:t>
      </w:r>
      <w:r w:rsidR="00BD42C2" w:rsidRPr="00C2777B">
        <w:rPr>
          <w:rFonts w:hint="eastAsia"/>
          <w:b/>
          <w:bCs/>
        </w:rPr>
        <w:t>消息</w:t>
      </w:r>
      <w:r w:rsidR="00BD42C2">
        <w:rPr>
          <w:rFonts w:hint="eastAsia"/>
        </w:rPr>
        <w:t>是用语言、文字、数据、符号、音符、图像等能被人们的感觉器官所感知的形式，对客观物质运动和主观思维活动的一种</w:t>
      </w:r>
      <w:r w:rsidR="00BD42C2" w:rsidRPr="00C2777B">
        <w:rPr>
          <w:rFonts w:hint="eastAsia"/>
          <w:b/>
          <w:bCs/>
        </w:rPr>
        <w:t>表述</w:t>
      </w:r>
      <w:r w:rsidR="00BD42C2">
        <w:rPr>
          <w:rFonts w:hint="eastAsia"/>
        </w:rPr>
        <w:t>。）</w:t>
      </w:r>
    </w:p>
    <w:p w14:paraId="26867BB7" w14:textId="5A3D9713" w:rsidR="009603D6" w:rsidRDefault="009603D6" w:rsidP="009603D6">
      <w:pPr>
        <w:pStyle w:val="ad"/>
      </w:pPr>
      <w:bookmarkStart w:id="16" w:name="_Toc153217654"/>
      <w:r>
        <w:rPr>
          <w:rFonts w:hint="eastAsia"/>
        </w:rPr>
        <w:t>（二）信息与消息的区别</w:t>
      </w:r>
      <w:bookmarkEnd w:id="16"/>
    </w:p>
    <w:p w14:paraId="4E4357E9" w14:textId="77777777" w:rsidR="009603D6" w:rsidRDefault="009603D6" w:rsidP="00BD42C2">
      <w:pPr>
        <w:pStyle w:val="af"/>
      </w:pPr>
      <w:r>
        <w:t>人们通过通信接收到消息后，得到的是关于描述事物状态的具体内容。例如听气象广播，天气预报为“晴间多云”，这就告诉了我们某地的气象状态，而“晴间多云”这广播语言则是</w:t>
      </w:r>
      <w:r>
        <w:lastRenderedPageBreak/>
        <w:t xml:space="preserve">对气象状态的具体表述。 </w:t>
      </w:r>
    </w:p>
    <w:p w14:paraId="41645515" w14:textId="4D0CF2F4" w:rsidR="009603D6" w:rsidRDefault="009603D6" w:rsidP="00BD42C2">
      <w:pPr>
        <w:pStyle w:val="af"/>
      </w:pPr>
      <w:r>
        <w:t>消息中包含信息，是信息的载体。得到消息，从而获得信息</w:t>
      </w:r>
      <w:r>
        <w:rPr>
          <w:rFonts w:hint="eastAsia"/>
        </w:rPr>
        <w:t>。</w:t>
      </w:r>
    </w:p>
    <w:p w14:paraId="12DFE06E" w14:textId="7E528B3C" w:rsidR="00206BEA" w:rsidRDefault="00FD2187" w:rsidP="00206BEA">
      <w:pPr>
        <w:pStyle w:val="ab"/>
      </w:pPr>
      <w:bookmarkStart w:id="17" w:name="_Toc153217655"/>
      <w:r>
        <w:rPr>
          <w:rFonts w:hint="eastAsia"/>
        </w:rPr>
        <w:t>六</w:t>
      </w:r>
      <w:r w:rsidR="00206BEA">
        <w:rPr>
          <w:rFonts w:hint="eastAsia"/>
        </w:rPr>
        <w:t>、香农的信息论</w:t>
      </w:r>
      <w:bookmarkEnd w:id="17"/>
    </w:p>
    <w:p w14:paraId="0C49ECF6" w14:textId="7F6100B3" w:rsidR="00206BEA" w:rsidRDefault="00206BEA" w:rsidP="00BD42C2">
      <w:pPr>
        <w:pStyle w:val="af"/>
      </w:pPr>
      <w:r>
        <w:rPr>
          <w:rFonts w:hint="eastAsia"/>
        </w:rPr>
        <w:t>香农认为，</w:t>
      </w:r>
      <w:r>
        <w:t>信息是用来消除不确定性的东西</w:t>
      </w:r>
      <w:r>
        <w:rPr>
          <w:rFonts w:hint="eastAsia"/>
        </w:rPr>
        <w:t>。香农对信息具有三个观点：</w:t>
      </w:r>
    </w:p>
    <w:p w14:paraId="12DFE4E8" w14:textId="548B3FE6" w:rsidR="0058690D" w:rsidRDefault="0058690D" w:rsidP="0058690D">
      <w:pPr>
        <w:pStyle w:val="ad"/>
      </w:pPr>
      <w:bookmarkStart w:id="18" w:name="_Toc153217656"/>
      <w:r>
        <w:rPr>
          <w:rFonts w:hint="eastAsia"/>
        </w:rPr>
        <w:t>（一）形式化假说</w:t>
      </w:r>
      <w:bookmarkEnd w:id="18"/>
    </w:p>
    <w:p w14:paraId="42741F9C" w14:textId="4AF82530" w:rsidR="0058690D" w:rsidRDefault="0058690D" w:rsidP="0058690D">
      <w:pPr>
        <w:pStyle w:val="af"/>
      </w:pPr>
      <w:r w:rsidRPr="0058690D">
        <w:rPr>
          <w:rFonts w:hint="eastAsia"/>
        </w:rPr>
        <w:t>通信的基本问题是在消息的接收端精确或近似地复制发送</w:t>
      </w:r>
      <w:proofErr w:type="gramStart"/>
      <w:r w:rsidRPr="0058690D">
        <w:rPr>
          <w:rFonts w:hint="eastAsia"/>
        </w:rPr>
        <w:t>端发出</w:t>
      </w:r>
      <w:proofErr w:type="gramEnd"/>
      <w:r w:rsidRPr="0058690D">
        <w:rPr>
          <w:rFonts w:hint="eastAsia"/>
        </w:rPr>
        <w:t>的消息。通信中消息的意义和效果与通信技术本身没有关系。</w:t>
      </w:r>
    </w:p>
    <w:p w14:paraId="1982FACD" w14:textId="32FD9DCC" w:rsidR="0058690D" w:rsidRDefault="0058690D" w:rsidP="0058690D">
      <w:pPr>
        <w:pStyle w:val="ad"/>
      </w:pPr>
      <w:bookmarkStart w:id="19" w:name="_Toc153217657"/>
      <w:r>
        <w:rPr>
          <w:rFonts w:hint="eastAsia"/>
        </w:rPr>
        <w:t>（二）非决定论</w:t>
      </w:r>
      <w:bookmarkEnd w:id="19"/>
    </w:p>
    <w:p w14:paraId="509E1118" w14:textId="2AB9665B" w:rsidR="0058690D" w:rsidRDefault="0058690D" w:rsidP="0058690D">
      <w:pPr>
        <w:pStyle w:val="af"/>
      </w:pPr>
      <w:r>
        <w:rPr>
          <w:rFonts w:hint="eastAsia"/>
        </w:rPr>
        <w:t>一个实际的消息总是从可能发生的消息集合中选择出来的；因此，系统必须对每种选择都能工作。</w:t>
      </w:r>
    </w:p>
    <w:p w14:paraId="6483545A" w14:textId="55B4B721" w:rsidR="0058690D" w:rsidRDefault="0058690D" w:rsidP="0058690D">
      <w:pPr>
        <w:pStyle w:val="ad"/>
      </w:pPr>
      <w:bookmarkStart w:id="20" w:name="_Toc153217658"/>
      <w:r>
        <w:rPr>
          <w:rFonts w:hint="eastAsia"/>
        </w:rPr>
        <w:t>（三）不确定性</w:t>
      </w:r>
      <w:bookmarkEnd w:id="20"/>
    </w:p>
    <w:p w14:paraId="564AC797" w14:textId="512EC547" w:rsidR="0058690D" w:rsidRDefault="0058690D" w:rsidP="0058690D">
      <w:pPr>
        <w:pStyle w:val="af"/>
      </w:pPr>
      <w:r>
        <w:rPr>
          <w:rFonts w:hint="eastAsia"/>
        </w:rPr>
        <w:t>人们只有在两种情况下采用通信的需要：一是自己有某种形式的消息要告知对方，而估计对方“不知道”这个消息；二是自己有某种“疑问”要询问对方，而估计对方能做出一定的解释。</w:t>
      </w:r>
    </w:p>
    <w:p w14:paraId="33254354" w14:textId="09E17E1D" w:rsidR="0058690D" w:rsidRDefault="00FD2187" w:rsidP="00CC56CC">
      <w:pPr>
        <w:pStyle w:val="ab"/>
      </w:pPr>
      <w:bookmarkStart w:id="21" w:name="_Toc153217659"/>
      <w:r>
        <w:rPr>
          <w:rFonts w:hint="eastAsia"/>
        </w:rPr>
        <w:t>七</w:t>
      </w:r>
      <w:r w:rsidR="00CC56CC">
        <w:rPr>
          <w:rFonts w:hint="eastAsia"/>
        </w:rPr>
        <w:t>、知识与情报</w:t>
      </w:r>
      <w:bookmarkEnd w:id="21"/>
    </w:p>
    <w:p w14:paraId="3F939D53" w14:textId="6252103B" w:rsidR="00CC56CC" w:rsidRDefault="0068511B" w:rsidP="0068511B">
      <w:pPr>
        <w:pStyle w:val="ad"/>
      </w:pPr>
      <w:bookmarkStart w:id="22" w:name="_Toc153217660"/>
      <w:r>
        <w:rPr>
          <w:rFonts w:hint="eastAsia"/>
        </w:rPr>
        <w:t>（一）知识</w:t>
      </w:r>
      <w:bookmarkEnd w:id="22"/>
    </w:p>
    <w:p w14:paraId="644ED726" w14:textId="42265E90" w:rsidR="0068511B" w:rsidRDefault="0068511B" w:rsidP="0068511B">
      <w:pPr>
        <w:pStyle w:val="af"/>
      </w:pPr>
      <w:r w:rsidRPr="0068511B">
        <w:rPr>
          <w:rFonts w:hint="eastAsia"/>
          <w:b/>
          <w:bCs/>
        </w:rPr>
        <w:t>知识</w:t>
      </w:r>
      <w:r>
        <w:rPr>
          <w:rFonts w:hint="eastAsia"/>
        </w:rPr>
        <w:t>是人们根据某种目的，从自然界收集得来的数据中，整理、概括、提取得到有价值的、人们所需的信息。知识是一种具有普遍和概括性质的高层次的</w:t>
      </w:r>
      <w:r w:rsidRPr="0068511B">
        <w:rPr>
          <w:rFonts w:hint="eastAsia"/>
          <w:b/>
          <w:bCs/>
        </w:rPr>
        <w:t>信息</w:t>
      </w:r>
      <w:r>
        <w:rPr>
          <w:rFonts w:hint="eastAsia"/>
        </w:rPr>
        <w:t>。</w:t>
      </w:r>
    </w:p>
    <w:p w14:paraId="75ED6AAD" w14:textId="7FCEA77D" w:rsidR="0068511B" w:rsidRDefault="0068511B" w:rsidP="0068511B">
      <w:pPr>
        <w:pStyle w:val="af"/>
      </w:pPr>
      <w:r w:rsidRPr="00BA7A0B">
        <w:rPr>
          <w:b/>
          <w:bCs/>
        </w:rPr>
        <w:t>知识</w:t>
      </w:r>
      <w:r>
        <w:t>是信息</w:t>
      </w:r>
      <w:r>
        <w:rPr>
          <w:rFonts w:hint="eastAsia"/>
        </w:rPr>
        <w:t>，</w:t>
      </w:r>
      <w:r>
        <w:t>但不等于信息的全体</w:t>
      </w:r>
      <w:r>
        <w:rPr>
          <w:rFonts w:hint="eastAsia"/>
        </w:rPr>
        <w:t>。</w:t>
      </w:r>
      <w:r w:rsidRPr="00BA7A0B">
        <w:rPr>
          <w:b/>
          <w:bCs/>
        </w:rPr>
        <w:t>知识</w:t>
      </w:r>
      <w:r>
        <w:t>是以实践为基础，通过抽象思维，对客观事物规律性的概括。知识信息只是人类社会中客观存在的部分信息。</w:t>
      </w:r>
    </w:p>
    <w:p w14:paraId="44B2CBA3" w14:textId="5DD039F9" w:rsidR="00766997" w:rsidRDefault="00766997" w:rsidP="00766997">
      <w:pPr>
        <w:pStyle w:val="ad"/>
      </w:pPr>
      <w:bookmarkStart w:id="23" w:name="_Toc153217661"/>
      <w:r>
        <w:rPr>
          <w:rFonts w:hint="eastAsia"/>
        </w:rPr>
        <w:t>（二）情报</w:t>
      </w:r>
      <w:bookmarkEnd w:id="23"/>
    </w:p>
    <w:p w14:paraId="5C130AC2" w14:textId="1577EE96" w:rsidR="00766997" w:rsidRDefault="00766997" w:rsidP="0068511B">
      <w:pPr>
        <w:pStyle w:val="af"/>
      </w:pPr>
      <w:r>
        <w:rPr>
          <w:rFonts w:hint="eastAsia"/>
        </w:rPr>
        <w:t>根据情报学中的定义，</w:t>
      </w:r>
      <w:r w:rsidRPr="00C23C64">
        <w:rPr>
          <w:b/>
          <w:bCs/>
        </w:rPr>
        <w:t>情报</w:t>
      </w:r>
      <w:r>
        <w:t>是人们对于某个特定对象所见、所闻、所理解而产生的</w:t>
      </w:r>
      <w:r w:rsidRPr="00C23C64">
        <w:rPr>
          <w:b/>
          <w:bCs/>
        </w:rPr>
        <w:t>知识</w:t>
      </w:r>
      <w:r>
        <w:t>。</w:t>
      </w:r>
    </w:p>
    <w:p w14:paraId="09E30D36" w14:textId="35E1F138" w:rsidR="00216E18" w:rsidRDefault="00FD2187" w:rsidP="00216E18">
      <w:pPr>
        <w:pStyle w:val="ab"/>
      </w:pPr>
      <w:bookmarkStart w:id="24" w:name="_Toc153217662"/>
      <w:r>
        <w:rPr>
          <w:rFonts w:hint="eastAsia"/>
        </w:rPr>
        <w:t>八</w:t>
      </w:r>
      <w:r w:rsidR="00216E18">
        <w:rPr>
          <w:rFonts w:hint="eastAsia"/>
        </w:rPr>
        <w:t>、信号</w:t>
      </w:r>
      <w:bookmarkEnd w:id="24"/>
    </w:p>
    <w:p w14:paraId="0C989EAC" w14:textId="4C86B257" w:rsidR="00216E18" w:rsidRDefault="00F306F8" w:rsidP="00F306F8">
      <w:pPr>
        <w:pStyle w:val="ad"/>
      </w:pPr>
      <w:bookmarkStart w:id="25" w:name="_Toc153217663"/>
      <w:r>
        <w:rPr>
          <w:rFonts w:hint="eastAsia"/>
        </w:rPr>
        <w:t>（一）信号的必要性</w:t>
      </w:r>
      <w:bookmarkEnd w:id="25"/>
    </w:p>
    <w:p w14:paraId="1E8BB54C" w14:textId="475168AA" w:rsidR="00F306F8" w:rsidRDefault="00F306F8" w:rsidP="00F306F8">
      <w:pPr>
        <w:pStyle w:val="af"/>
        <w:ind w:firstLine="420"/>
      </w:pPr>
      <w:r>
        <w:t>在各种实际通信系统中，为克服时间或空间的限制而进行通信，往往必须对消息进行加工处理。把消息变换成适合信道传输的物理量，这种物理量称为信号（如电信号、光信号、声信号、生物信号等)。</w:t>
      </w:r>
      <w:r w:rsidRPr="00F306F8">
        <w:rPr>
          <w:b/>
          <w:bCs/>
        </w:rPr>
        <w:t>信号携带着消息，是消息的运载工具。</w:t>
      </w:r>
    </w:p>
    <w:p w14:paraId="3F4EC8CD" w14:textId="0DAC81B4" w:rsidR="00F306F8" w:rsidRDefault="00F306F8" w:rsidP="00F306F8">
      <w:pPr>
        <w:pStyle w:val="ad"/>
      </w:pPr>
      <w:bookmarkStart w:id="26" w:name="_Toc153217664"/>
      <w:r>
        <w:rPr>
          <w:rFonts w:hint="eastAsia"/>
        </w:rPr>
        <w:t>（二）信源的数学模型及分类</w:t>
      </w:r>
      <w:bookmarkEnd w:id="26"/>
    </w:p>
    <w:p w14:paraId="35FB56B9" w14:textId="620D21C8" w:rsidR="00F306F8" w:rsidRDefault="00F306F8" w:rsidP="00F306F8">
      <w:pPr>
        <w:pStyle w:val="af1"/>
        <w:spacing w:after="78"/>
      </w:pPr>
      <w:r>
        <w:rPr>
          <w:rFonts w:hint="eastAsia"/>
        </w:rPr>
        <w:t>1</w:t>
      </w:r>
      <w:r>
        <w:t xml:space="preserve">. </w:t>
      </w:r>
      <w:r>
        <w:rPr>
          <w:rFonts w:hint="eastAsia"/>
        </w:rPr>
        <w:t>离散信源</w:t>
      </w:r>
    </w:p>
    <w:p w14:paraId="229A0065" w14:textId="588AFE50" w:rsidR="00F306F8" w:rsidRDefault="00F306F8" w:rsidP="00F306F8">
      <w:pPr>
        <w:pStyle w:val="af"/>
        <w:ind w:firstLine="420"/>
      </w:pPr>
      <w:r>
        <w:rPr>
          <w:rFonts w:hint="eastAsia"/>
        </w:rPr>
        <w:t>离散信源指</w:t>
      </w:r>
      <w:r>
        <w:t>信源输出的都是单个符号的消息，符号集的取值是有限的或可数的</w:t>
      </w:r>
      <w:r>
        <w:rPr>
          <w:rFonts w:hint="eastAsia"/>
        </w:rPr>
        <w:t>。数学上表示为：</w:t>
      </w:r>
    </w:p>
    <w:p w14:paraId="4991E537" w14:textId="31CAF803" w:rsidR="00F306F8" w:rsidRDefault="00000000" w:rsidP="00F306F8">
      <w:pPr>
        <w:pStyle w:val="af"/>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P(X)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e>
              </m:eqArr>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eqArr>
              <m:r>
                <w:rPr>
                  <w:rFonts w:ascii="Cambria Math" w:hAnsi="Cambria Math"/>
                </w:rPr>
                <m:t xml:space="preserve">   </m:t>
              </m:r>
              <m:eqArr>
                <m:eqArrPr>
                  <m:ctrlPr>
                    <w:rPr>
                      <w:rFonts w:ascii="Cambria Math" w:hAnsi="Cambria Math"/>
                      <w:i/>
                    </w:rPr>
                  </m:ctrlPr>
                </m:eqArrPr>
                <m:e>
                  <m:r>
                    <w:rPr>
                      <w:rFonts w:ascii="Cambria Math" w:hAnsi="Cambria Math"/>
                    </w:rPr>
                    <m:t>⋯</m:t>
                  </m:r>
                </m:e>
                <m:e>
                  <m:r>
                    <w:rPr>
                      <w:rFonts w:ascii="Cambria Math" w:hAnsi="Cambria Math"/>
                    </w:rPr>
                    <m:t>⋯</m:t>
                  </m:r>
                </m:e>
              </m:eqArr>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q</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q</m:t>
                      </m:r>
                    </m:sub>
                  </m:sSub>
                  <m:r>
                    <w:rPr>
                      <w:rFonts w:ascii="Cambria Math" w:hAnsi="Cambria Math"/>
                    </w:rPr>
                    <m:t>)</m:t>
                  </m:r>
                </m:e>
              </m:eqArr>
            </m:e>
          </m:d>
        </m:oMath>
      </m:oMathPara>
    </w:p>
    <w:p w14:paraId="6A307730" w14:textId="015827C8" w:rsidR="00F306F8" w:rsidRDefault="00F306F8" w:rsidP="00F306F8">
      <w:pPr>
        <w:pStyle w:val="af"/>
      </w:pPr>
      <w:r>
        <w:rPr>
          <w:rFonts w:hint="eastAsia"/>
        </w:rPr>
        <w:lastRenderedPageBreak/>
        <w:t>且满足</w:t>
      </w:r>
    </w:p>
    <w:p w14:paraId="0B1C0507" w14:textId="1DBE3CCE" w:rsidR="00F306F8" w:rsidRDefault="00000000" w:rsidP="00F306F8">
      <w:pPr>
        <w:pStyle w:val="af"/>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r>
            <w:rPr>
              <w:rFonts w:ascii="Cambria Math" w:hAnsi="Cambria Math"/>
            </w:rPr>
            <m:t>=1</m:t>
          </m:r>
        </m:oMath>
      </m:oMathPara>
    </w:p>
    <w:p w14:paraId="1EE53B6A" w14:textId="231CE08F" w:rsidR="00F306F8" w:rsidRDefault="004A3E08" w:rsidP="004A3E08">
      <w:pPr>
        <w:pStyle w:val="af"/>
        <w:ind w:firstLine="420"/>
      </w:pPr>
      <w:r>
        <w:t>其中，</w:t>
      </w:r>
      <w:r w:rsidRPr="005A4335">
        <w:rPr>
          <w:i/>
          <w:iCs/>
        </w:rPr>
        <w:t>X</w:t>
      </w:r>
      <w:r>
        <w:t>为样本空间；</w:t>
      </w:r>
      <w:r w:rsidRPr="005A4335">
        <w:rPr>
          <w:i/>
          <w:iCs/>
        </w:rPr>
        <w:t>P</w:t>
      </w:r>
      <w:r>
        <w:t>(</w:t>
      </w:r>
      <w:r w:rsidRPr="005A4335">
        <w:rPr>
          <w:i/>
          <w:iCs/>
        </w:rPr>
        <w:t>x</w:t>
      </w:r>
      <w:r>
        <w:t>)为每个符号出现的概率，称为先验概率。</w:t>
      </w:r>
    </w:p>
    <w:p w14:paraId="0DA83F6A" w14:textId="61694FA2" w:rsidR="004A3E08" w:rsidRDefault="00524998" w:rsidP="00524998">
      <w:pPr>
        <w:pStyle w:val="af1"/>
        <w:spacing w:after="78"/>
      </w:pPr>
      <w:r>
        <w:rPr>
          <w:rFonts w:hint="eastAsia"/>
        </w:rPr>
        <w:t>2</w:t>
      </w:r>
      <w:r>
        <w:t xml:space="preserve">. </w:t>
      </w:r>
      <w:r>
        <w:rPr>
          <w:rFonts w:hint="eastAsia"/>
        </w:rPr>
        <w:t>连续信源</w:t>
      </w:r>
    </w:p>
    <w:p w14:paraId="29EC965E" w14:textId="230808D2" w:rsidR="00524998" w:rsidRDefault="00524998" w:rsidP="00524998">
      <w:pPr>
        <w:pStyle w:val="af"/>
        <w:ind w:firstLine="420"/>
      </w:pPr>
      <w:r>
        <w:rPr>
          <w:rFonts w:hint="eastAsia"/>
        </w:rPr>
        <w:t>连续信源指</w:t>
      </w:r>
      <w:r>
        <w:t>信源输出的都是单个符号的消息，符号集的取值是连续的或取值是实数集</w:t>
      </w:r>
      <w:r w:rsidRPr="00524998">
        <w:rPr>
          <w:i/>
          <w:iCs/>
        </w:rPr>
        <w:t>R</w:t>
      </w:r>
      <w:r>
        <w:t>= (-</w:t>
      </w:r>
      <w:r>
        <w:sym w:font="Symbol" w:char="F0A5"/>
      </w:r>
      <w:r>
        <w:t>, +</w:t>
      </w:r>
      <w:r>
        <w:sym w:font="Symbol" w:char="F0A5"/>
      </w:r>
      <w:r>
        <w:t>)</w:t>
      </w:r>
      <w:r>
        <w:rPr>
          <w:rFonts w:hint="eastAsia"/>
        </w:rPr>
        <w:t>。</w:t>
      </w:r>
    </w:p>
    <w:p w14:paraId="485EDFF7" w14:textId="0A2B2832" w:rsidR="00524998" w:rsidRDefault="00000000" w:rsidP="00524998">
      <w:pPr>
        <w:pStyle w:val="af"/>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P(x)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 b)</m:t>
                  </m:r>
                </m:e>
                <m:e>
                  <m:r>
                    <w:rPr>
                      <w:rFonts w:ascii="Cambria Math" w:hAnsi="Cambria Math"/>
                    </w:rPr>
                    <m:t>P(x)</m:t>
                  </m:r>
                </m:e>
              </m:eqArr>
            </m:e>
          </m:d>
          <m:r>
            <w:rPr>
              <w:rFonts w:ascii="Cambria Math" w:hAnsi="Cambria Math" w:hint="eastAsia"/>
            </w:rPr>
            <m:t>或</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P(x)</m:t>
                  </m:r>
                </m:e>
              </m:eqArr>
            </m:e>
          </m:d>
        </m:oMath>
      </m:oMathPara>
    </w:p>
    <w:p w14:paraId="70AE64CA" w14:textId="334F8B47" w:rsidR="00524998" w:rsidRDefault="00A60212" w:rsidP="00524998">
      <w:pPr>
        <w:pStyle w:val="af"/>
      </w:pPr>
      <w:r>
        <w:rPr>
          <w:rFonts w:hint="eastAsia"/>
        </w:rPr>
        <w:t>并满足</w:t>
      </w:r>
    </w:p>
    <w:p w14:paraId="246BE5C3" w14:textId="47B0E77D" w:rsidR="00A60212" w:rsidRDefault="00000000" w:rsidP="00524998">
      <w:pPr>
        <w:pStyle w:val="af"/>
      </w:pPr>
      <m:oMathPara>
        <m:oMath>
          <m:nary>
            <m:naryPr>
              <m:limLoc m:val="subSup"/>
              <m:ctrlPr>
                <w:rPr>
                  <w:rFonts w:ascii="Cambria Math" w:hAnsi="Cambria Math"/>
                  <w:i/>
                </w:rPr>
              </m:ctrlPr>
            </m:naryPr>
            <m:sub>
              <m:r>
                <w:rPr>
                  <w:rFonts w:ascii="Cambria Math" w:hAnsi="Cambria Math" w:hint="eastAsia"/>
                </w:rPr>
                <m:t>a</m:t>
              </m:r>
            </m:sub>
            <m:sup>
              <m:r>
                <w:rPr>
                  <w:rFonts w:ascii="Cambria Math" w:hAnsi="Cambria Math" w:hint="eastAsia"/>
                </w:rPr>
                <m:t>b</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 xml:space="preserve">=1   </m:t>
          </m:r>
          <m:r>
            <w:rPr>
              <w:rFonts w:ascii="Cambria Math" w:hAnsi="Cambria Math" w:hint="eastAsia"/>
            </w:rPr>
            <m:t>或</m:t>
          </m:r>
          <m:r>
            <w:rPr>
              <w:rFonts w:ascii="Cambria Math" w:hAnsi="Cambria Math"/>
            </w:rPr>
            <m:t xml:space="preserve">   </m:t>
          </m:r>
          <m:nary>
            <m:naryPr>
              <m:limLoc m:val="subSup"/>
              <m:ctrlPr>
                <w:rPr>
                  <w:rFonts w:ascii="Cambria Math" w:hAnsi="Cambria Math"/>
                  <w:i/>
                </w:rPr>
              </m:ctrlPr>
            </m:naryPr>
            <m:sub>
              <m:r>
                <w:rPr>
                  <w:rFonts w:ascii="Cambria Math" w:hAnsi="Cambria Math"/>
                </w:rPr>
                <m:t>R</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=1</m:t>
          </m:r>
        </m:oMath>
      </m:oMathPara>
    </w:p>
    <w:p w14:paraId="373F2AD4" w14:textId="49D8058D" w:rsidR="00524998" w:rsidRDefault="00D972EF" w:rsidP="00D972EF">
      <w:pPr>
        <w:pStyle w:val="ad"/>
      </w:pPr>
      <w:bookmarkStart w:id="27" w:name="_Toc153217665"/>
      <w:r>
        <w:rPr>
          <w:rFonts w:hint="eastAsia"/>
        </w:rPr>
        <w:t>（三）信源的自信息量</w:t>
      </w:r>
      <w:bookmarkEnd w:id="27"/>
    </w:p>
    <w:p w14:paraId="359CB4F7" w14:textId="1C5EB63C" w:rsidR="00D972EF" w:rsidRDefault="00E25F0F" w:rsidP="00E25F0F">
      <w:pPr>
        <w:pStyle w:val="af1"/>
        <w:spacing w:after="78"/>
      </w:pPr>
      <w:r>
        <w:rPr>
          <w:rFonts w:hint="eastAsia"/>
        </w:rPr>
        <w:t>1</w:t>
      </w:r>
      <w:r>
        <w:t xml:space="preserve">. </w:t>
      </w:r>
      <w:r>
        <w:rPr>
          <w:rFonts w:hint="eastAsia"/>
        </w:rPr>
        <w:t>自信息量的定义</w:t>
      </w:r>
    </w:p>
    <w:p w14:paraId="531699CF" w14:textId="77777777" w:rsidR="00E25F0F" w:rsidRDefault="00E25F0F" w:rsidP="00E25F0F">
      <w:pPr>
        <w:pStyle w:val="af"/>
        <w:ind w:firstLine="420"/>
      </w:pPr>
      <w:r>
        <w:t>不确定性</w:t>
      </w:r>
      <w:r w:rsidRPr="00E25F0F">
        <w:rPr>
          <w:i/>
          <w:iCs/>
        </w:rPr>
        <w:t>I</w:t>
      </w:r>
      <w:r>
        <w:t>是概率的函数</w:t>
      </w:r>
      <w:r w:rsidRPr="00E25F0F">
        <w:rPr>
          <w:i/>
          <w:iCs/>
        </w:rPr>
        <w:t>I</w:t>
      </w:r>
      <w:r>
        <w:t>[</w:t>
      </w:r>
      <w:r w:rsidRPr="00E25F0F">
        <w:rPr>
          <w:i/>
          <w:iCs/>
        </w:rPr>
        <w:t>P</w:t>
      </w:r>
      <w:r>
        <w:t>(</w:t>
      </w:r>
      <w:r w:rsidRPr="00E25F0F">
        <w:rPr>
          <w:i/>
          <w:iCs/>
        </w:rPr>
        <w:t>x</w:t>
      </w:r>
      <w:r>
        <w:t>)]</w:t>
      </w:r>
      <w:r>
        <w:rPr>
          <w:rFonts w:hint="eastAsia"/>
        </w:rPr>
        <w:t>。</w:t>
      </w:r>
    </w:p>
    <w:p w14:paraId="0509CA5D" w14:textId="77777777" w:rsidR="00E25F0F" w:rsidRDefault="00E25F0F" w:rsidP="00E25F0F">
      <w:pPr>
        <w:pStyle w:val="af"/>
        <w:ind w:firstLine="420"/>
      </w:pPr>
      <w:r>
        <w:t>一次测量获得的信息量为</w:t>
      </w:r>
      <w:r w:rsidRPr="00E25F0F">
        <w:rPr>
          <w:i/>
          <w:iCs/>
        </w:rPr>
        <w:t>I</w:t>
      </w:r>
      <w:r>
        <w:t>[</w:t>
      </w:r>
      <w:r w:rsidRPr="00E25F0F">
        <w:rPr>
          <w:i/>
          <w:iCs/>
        </w:rPr>
        <w:t>P</w:t>
      </w:r>
      <w:r w:rsidRPr="00E25F0F">
        <w:rPr>
          <w:vertAlign w:val="subscript"/>
        </w:rPr>
        <w:t>1</w:t>
      </w:r>
      <w:r>
        <w:t>(</w:t>
      </w:r>
      <w:r w:rsidRPr="00E25F0F">
        <w:rPr>
          <w:rFonts w:hint="eastAsia"/>
          <w:i/>
          <w:iCs/>
        </w:rPr>
        <w:t>x</w:t>
      </w:r>
      <w:r>
        <w:t>)]-</w:t>
      </w:r>
      <w:r w:rsidRPr="00E25F0F">
        <w:rPr>
          <w:i/>
          <w:iCs/>
        </w:rPr>
        <w:t>I</w:t>
      </w:r>
      <w:r>
        <w:t>[</w:t>
      </w:r>
      <w:r w:rsidRPr="00E25F0F">
        <w:rPr>
          <w:i/>
          <w:iCs/>
        </w:rPr>
        <w:t>P</w:t>
      </w:r>
      <w:r w:rsidRPr="00E25F0F">
        <w:rPr>
          <w:vertAlign w:val="subscript"/>
        </w:rPr>
        <w:t>2</w:t>
      </w:r>
      <w:r>
        <w:t>(</w:t>
      </w:r>
      <w:r w:rsidRPr="00E25F0F">
        <w:rPr>
          <w:i/>
          <w:iCs/>
        </w:rPr>
        <w:t>x</w:t>
      </w:r>
      <w:r>
        <w:t>)]</w:t>
      </w:r>
      <w:r>
        <w:rPr>
          <w:rFonts w:hint="eastAsia"/>
        </w:rPr>
        <w:t>。</w:t>
      </w:r>
    </w:p>
    <w:p w14:paraId="2655A97A" w14:textId="6EB4D3CF" w:rsidR="00E25F0F" w:rsidRDefault="00E25F0F" w:rsidP="00E25F0F">
      <w:pPr>
        <w:pStyle w:val="af"/>
        <w:ind w:firstLine="420"/>
      </w:pPr>
      <w:r>
        <w:t>如果事件</w:t>
      </w:r>
      <w:r w:rsidRPr="00E25F0F">
        <w:rPr>
          <w:i/>
          <w:iCs/>
        </w:rPr>
        <w:t>a</w:t>
      </w:r>
      <w:r w:rsidRPr="00E25F0F">
        <w:rPr>
          <w:i/>
          <w:iCs/>
          <w:vertAlign w:val="subscript"/>
        </w:rPr>
        <w:t>i</w:t>
      </w:r>
      <w:r>
        <w:t>发生的概率为</w:t>
      </w:r>
      <w:r w:rsidRPr="00E25F0F">
        <w:rPr>
          <w:i/>
          <w:iCs/>
        </w:rPr>
        <w:t>P</w:t>
      </w:r>
      <w:r>
        <w:t>(</w:t>
      </w:r>
      <w:r w:rsidRPr="00E25F0F">
        <w:rPr>
          <w:i/>
          <w:iCs/>
        </w:rPr>
        <w:t>a</w:t>
      </w:r>
      <w:r w:rsidRPr="00E25F0F">
        <w:rPr>
          <w:i/>
          <w:iCs/>
          <w:vertAlign w:val="subscript"/>
        </w:rPr>
        <w:t>i</w:t>
      </w:r>
      <w:r>
        <w:t>)，事件</w:t>
      </w:r>
      <w:r w:rsidRPr="00E25F0F">
        <w:rPr>
          <w:i/>
          <w:iCs/>
        </w:rPr>
        <w:t>a</w:t>
      </w:r>
      <w:r w:rsidRPr="00E25F0F">
        <w:rPr>
          <w:i/>
          <w:iCs/>
          <w:vertAlign w:val="subscript"/>
        </w:rPr>
        <w:t>i</w:t>
      </w:r>
      <w:r>
        <w:t>发生所含有的信息量，就称为</w:t>
      </w:r>
      <w:r w:rsidRPr="00433789">
        <w:rPr>
          <w:b/>
          <w:bCs/>
        </w:rPr>
        <w:t>自信息量</w:t>
      </w:r>
      <w:r>
        <w:t>，表示为</w:t>
      </w:r>
      <w:r w:rsidRPr="00E25F0F">
        <w:rPr>
          <w:i/>
          <w:iCs/>
        </w:rPr>
        <w:t>I</w:t>
      </w:r>
      <w:r>
        <w:t>[</w:t>
      </w:r>
      <w:r w:rsidRPr="00E25F0F">
        <w:rPr>
          <w:i/>
          <w:iCs/>
        </w:rPr>
        <w:t>P</w:t>
      </w:r>
      <w:r>
        <w:t>(</w:t>
      </w:r>
      <w:r w:rsidRPr="00E25F0F">
        <w:rPr>
          <w:i/>
          <w:iCs/>
        </w:rPr>
        <w:t>a</w:t>
      </w:r>
      <w:r w:rsidRPr="00E25F0F">
        <w:rPr>
          <w:i/>
          <w:iCs/>
          <w:vertAlign w:val="subscript"/>
        </w:rPr>
        <w:t>i</w:t>
      </w:r>
      <w:r>
        <w:t>)]</w:t>
      </w:r>
      <w:r>
        <w:rPr>
          <w:rFonts w:hint="eastAsia"/>
        </w:rPr>
        <w:t>。</w:t>
      </w:r>
      <w:r w:rsidR="00EC04E6">
        <w:rPr>
          <w:rFonts w:hint="eastAsia"/>
        </w:rPr>
        <w:t>计算公式如：</w:t>
      </w:r>
    </w:p>
    <w:p w14:paraId="79E1AF11" w14:textId="6529E1D9" w:rsidR="00EC04E6" w:rsidRDefault="00EC04E6" w:rsidP="00EC04E6">
      <w:pPr>
        <w:pStyle w:val="af"/>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den>
              </m:f>
            </m:e>
          </m:func>
        </m:oMath>
      </m:oMathPara>
    </w:p>
    <w:p w14:paraId="1FF17DC8" w14:textId="2F84B67C" w:rsidR="00EC04E6" w:rsidRDefault="00433789" w:rsidP="00433789">
      <w:pPr>
        <w:pStyle w:val="af1"/>
        <w:spacing w:after="78"/>
      </w:pPr>
      <w:r>
        <w:rPr>
          <w:rFonts w:hint="eastAsia"/>
        </w:rPr>
        <w:t>2</w:t>
      </w:r>
      <w:r>
        <w:t xml:space="preserve">. </w:t>
      </w:r>
      <w:r>
        <w:rPr>
          <w:rFonts w:hint="eastAsia"/>
        </w:rPr>
        <w:t>自信息量的特点</w:t>
      </w:r>
    </w:p>
    <w:p w14:paraId="31344C85" w14:textId="0FAB54A5" w:rsidR="00433789" w:rsidRDefault="00433789" w:rsidP="00433789">
      <w:pPr>
        <w:pStyle w:val="af"/>
      </w:pPr>
      <w:r>
        <w:rPr>
          <w:rFonts w:hint="eastAsia"/>
        </w:rPr>
        <w:t>（1）</w:t>
      </w:r>
      <w:r>
        <w:t>如果</w:t>
      </w:r>
      <w:r w:rsidRPr="00433789">
        <w:rPr>
          <w:i/>
          <w:iCs/>
        </w:rPr>
        <w:t>P</w:t>
      </w:r>
      <w:r w:rsidRPr="00433789">
        <w:rPr>
          <w:vertAlign w:val="subscript"/>
        </w:rPr>
        <w:t>1</w:t>
      </w:r>
      <w:r>
        <w:t>(</w:t>
      </w:r>
      <w:r w:rsidRPr="00433789">
        <w:rPr>
          <w:i/>
          <w:iCs/>
        </w:rPr>
        <w:t>a</w:t>
      </w:r>
      <w:r w:rsidRPr="00433789">
        <w:rPr>
          <w:vertAlign w:val="subscript"/>
        </w:rPr>
        <w:t>1</w:t>
      </w:r>
      <w:r>
        <w:t>)&gt;</w:t>
      </w:r>
      <w:r w:rsidRPr="00433789">
        <w:rPr>
          <w:i/>
          <w:iCs/>
        </w:rPr>
        <w:t>P</w:t>
      </w:r>
      <w:r w:rsidRPr="00433789">
        <w:rPr>
          <w:vertAlign w:val="subscript"/>
        </w:rPr>
        <w:t>2</w:t>
      </w:r>
      <w:r>
        <w:t>(</w:t>
      </w:r>
      <w:r w:rsidRPr="00433789">
        <w:rPr>
          <w:i/>
          <w:iCs/>
        </w:rPr>
        <w:t>a</w:t>
      </w:r>
      <w:r w:rsidRPr="00433789">
        <w:rPr>
          <w:vertAlign w:val="subscript"/>
        </w:rPr>
        <w:t>2</w:t>
      </w:r>
      <w:r>
        <w:t>)，则</w:t>
      </w:r>
      <w:r w:rsidRPr="00433789">
        <w:rPr>
          <w:i/>
          <w:iCs/>
        </w:rPr>
        <w:t>I</w:t>
      </w:r>
      <w:r>
        <w:t>[</w:t>
      </w:r>
      <w:r w:rsidRPr="00433789">
        <w:rPr>
          <w:i/>
          <w:iCs/>
        </w:rPr>
        <w:t>P</w:t>
      </w:r>
      <w:r w:rsidRPr="00433789">
        <w:rPr>
          <w:vertAlign w:val="subscript"/>
        </w:rPr>
        <w:t>1</w:t>
      </w:r>
      <w:r>
        <w:t>(</w:t>
      </w:r>
      <w:r w:rsidRPr="00433789">
        <w:rPr>
          <w:i/>
          <w:iCs/>
        </w:rPr>
        <w:t>a</w:t>
      </w:r>
      <w:r w:rsidRPr="00433789">
        <w:rPr>
          <w:vertAlign w:val="subscript"/>
        </w:rPr>
        <w:t>1</w:t>
      </w:r>
      <w:r>
        <w:t>)]&lt;</w:t>
      </w:r>
      <w:r w:rsidRPr="00433789">
        <w:rPr>
          <w:i/>
          <w:iCs/>
        </w:rPr>
        <w:t>I</w:t>
      </w:r>
      <w:r>
        <w:t>[</w:t>
      </w:r>
      <w:r w:rsidRPr="00433789">
        <w:rPr>
          <w:i/>
          <w:iCs/>
        </w:rPr>
        <w:t>P</w:t>
      </w:r>
      <w:r w:rsidRPr="00433789">
        <w:rPr>
          <w:vertAlign w:val="subscript"/>
        </w:rPr>
        <w:t>2</w:t>
      </w:r>
      <w:r>
        <w:t>(</w:t>
      </w:r>
      <w:r w:rsidRPr="00433789">
        <w:rPr>
          <w:i/>
          <w:iCs/>
        </w:rPr>
        <w:t>a</w:t>
      </w:r>
      <w:r w:rsidRPr="00433789">
        <w:rPr>
          <w:vertAlign w:val="subscript"/>
        </w:rPr>
        <w:t>2</w:t>
      </w:r>
      <w:r>
        <w:t>)]</w:t>
      </w:r>
    </w:p>
    <w:p w14:paraId="3C901B59" w14:textId="3F2E1FFE" w:rsidR="00F165E3" w:rsidRDefault="00F165E3" w:rsidP="00433789">
      <w:pPr>
        <w:pStyle w:val="af"/>
      </w:pPr>
      <w:r>
        <w:rPr>
          <w:rFonts w:hint="eastAsia"/>
        </w:rPr>
        <w:t>（2）当</w:t>
      </w:r>
      <w:r w:rsidRPr="00433789">
        <w:rPr>
          <w:i/>
          <w:iCs/>
        </w:rPr>
        <w:t>P</w:t>
      </w:r>
      <w:r>
        <w:t>(</w:t>
      </w:r>
      <w:r w:rsidRPr="00433789">
        <w:rPr>
          <w:i/>
          <w:iCs/>
        </w:rPr>
        <w:t>a</w:t>
      </w:r>
      <w:r w:rsidRPr="00F165E3">
        <w:rPr>
          <w:rFonts w:hint="eastAsia"/>
          <w:i/>
          <w:iCs/>
          <w:vertAlign w:val="subscript"/>
        </w:rPr>
        <w:t>i</w:t>
      </w:r>
      <w:r>
        <w:t>)=1</w:t>
      </w:r>
      <w:r>
        <w:rPr>
          <w:rFonts w:hint="eastAsia"/>
        </w:rPr>
        <w:t>，则</w:t>
      </w:r>
      <w:r w:rsidRPr="00433789">
        <w:rPr>
          <w:i/>
          <w:iCs/>
        </w:rPr>
        <w:t>I</w:t>
      </w:r>
      <w:r>
        <w:t>[</w:t>
      </w:r>
      <w:r w:rsidRPr="00433789">
        <w:rPr>
          <w:i/>
          <w:iCs/>
        </w:rPr>
        <w:t>P</w:t>
      </w:r>
      <w:r>
        <w:t>(</w:t>
      </w:r>
      <w:r w:rsidRPr="00433789">
        <w:rPr>
          <w:i/>
          <w:iCs/>
        </w:rPr>
        <w:t>a</w:t>
      </w:r>
      <w:r w:rsidRPr="00F165E3">
        <w:rPr>
          <w:rFonts w:hint="eastAsia"/>
          <w:i/>
          <w:iCs/>
          <w:vertAlign w:val="subscript"/>
        </w:rPr>
        <w:t>i</w:t>
      </w:r>
      <w:r>
        <w:t>)]=0</w:t>
      </w:r>
    </w:p>
    <w:p w14:paraId="0D9570BB" w14:textId="463C4F26" w:rsidR="00F165E3" w:rsidRDefault="00F165E3" w:rsidP="00F165E3">
      <w:pPr>
        <w:pStyle w:val="af"/>
      </w:pPr>
      <w:r>
        <w:rPr>
          <w:rFonts w:hint="eastAsia"/>
        </w:rPr>
        <w:t>（</w:t>
      </w:r>
      <w:r>
        <w:t>3</w:t>
      </w:r>
      <w:r>
        <w:rPr>
          <w:rFonts w:hint="eastAsia"/>
        </w:rPr>
        <w:t>）当</w:t>
      </w:r>
      <w:r w:rsidRPr="00433789">
        <w:rPr>
          <w:i/>
          <w:iCs/>
        </w:rPr>
        <w:t>P</w:t>
      </w:r>
      <w:r>
        <w:t>(</w:t>
      </w:r>
      <w:r w:rsidRPr="00433789">
        <w:rPr>
          <w:i/>
          <w:iCs/>
        </w:rPr>
        <w:t>a</w:t>
      </w:r>
      <w:r w:rsidRPr="00F165E3">
        <w:rPr>
          <w:rFonts w:hint="eastAsia"/>
          <w:i/>
          <w:iCs/>
          <w:vertAlign w:val="subscript"/>
        </w:rPr>
        <w:t>i</w:t>
      </w:r>
      <w:r>
        <w:t>)=0</w:t>
      </w:r>
      <w:r>
        <w:rPr>
          <w:rFonts w:hint="eastAsia"/>
        </w:rPr>
        <w:t>，则</w:t>
      </w:r>
      <w:r w:rsidRPr="00433789">
        <w:rPr>
          <w:i/>
          <w:iCs/>
        </w:rPr>
        <w:t>I</w:t>
      </w:r>
      <w:r>
        <w:t>[</w:t>
      </w:r>
      <w:r w:rsidRPr="00433789">
        <w:rPr>
          <w:i/>
          <w:iCs/>
        </w:rPr>
        <w:t>P</w:t>
      </w:r>
      <w:r>
        <w:t>(</w:t>
      </w:r>
      <w:r w:rsidRPr="00433789">
        <w:rPr>
          <w:i/>
          <w:iCs/>
        </w:rPr>
        <w:t>a</w:t>
      </w:r>
      <w:r w:rsidRPr="00F165E3">
        <w:rPr>
          <w:rFonts w:hint="eastAsia"/>
          <w:i/>
          <w:iCs/>
          <w:vertAlign w:val="subscript"/>
        </w:rPr>
        <w:t>i</w:t>
      </w:r>
      <w:r>
        <w:t>)]=</w:t>
      </w:r>
      <w:r>
        <w:rPr>
          <w:rFonts w:hint="eastAsia"/>
        </w:rPr>
        <w:t>∞</w:t>
      </w:r>
    </w:p>
    <w:p w14:paraId="3F97C09D" w14:textId="3AA7F62E" w:rsidR="00F165E3" w:rsidRDefault="00F165E3" w:rsidP="00F165E3">
      <w:pPr>
        <w:pStyle w:val="af"/>
      </w:pPr>
      <w:r>
        <w:rPr>
          <w:rFonts w:hint="eastAsia"/>
        </w:rPr>
        <w:t>（</w:t>
      </w:r>
      <w:r>
        <w:t>4</w:t>
      </w:r>
      <w:r>
        <w:rPr>
          <w:rFonts w:hint="eastAsia"/>
        </w:rPr>
        <w:t>）</w:t>
      </w:r>
      <w:r>
        <w:t>两个独立事件联合信息量等于他们分别的信息量之</w:t>
      </w:r>
      <w:proofErr w:type="gramStart"/>
      <w:r>
        <w:t>和</w:t>
      </w:r>
      <w:proofErr w:type="gramEnd"/>
    </w:p>
    <w:p w14:paraId="53A4EBDF" w14:textId="77777777" w:rsidR="00F165E3" w:rsidRDefault="00F165E3" w:rsidP="00433789">
      <w:pPr>
        <w:pStyle w:val="af"/>
      </w:pPr>
    </w:p>
    <w:p w14:paraId="3AFADE16" w14:textId="5612246D" w:rsidR="00433789" w:rsidRDefault="00C629DE" w:rsidP="00C629DE">
      <w:pPr>
        <w:pStyle w:val="a9"/>
      </w:pPr>
      <w:bookmarkStart w:id="28" w:name="_Toc153217666"/>
      <w:r>
        <w:rPr>
          <w:rFonts w:hint="eastAsia"/>
        </w:rPr>
        <w:t>第</w:t>
      </w:r>
      <w:r w:rsidR="00FD2187">
        <w:rPr>
          <w:rFonts w:hint="eastAsia"/>
        </w:rPr>
        <w:t>二</w:t>
      </w:r>
      <w:r>
        <w:rPr>
          <w:rFonts w:hint="eastAsia"/>
        </w:rPr>
        <w:t>讲 信息技术中的“感”——信号采集</w:t>
      </w:r>
      <w:bookmarkEnd w:id="28"/>
    </w:p>
    <w:p w14:paraId="3610DCF4" w14:textId="576E831C" w:rsidR="00C629DE" w:rsidRDefault="00C629DE" w:rsidP="00C629DE">
      <w:pPr>
        <w:pStyle w:val="af"/>
        <w:jc w:val="center"/>
      </w:pPr>
      <w:r>
        <w:rPr>
          <w:rFonts w:hint="eastAsia"/>
        </w:rPr>
        <w:t>2</w:t>
      </w:r>
      <w:r>
        <w:t>023.9.18</w:t>
      </w:r>
      <w:r w:rsidR="00077143">
        <w:t xml:space="preserve"> / 2023.9.25</w:t>
      </w:r>
    </w:p>
    <w:p w14:paraId="2B699687" w14:textId="1D647E4B" w:rsidR="00C629DE" w:rsidRDefault="00C629DE" w:rsidP="00370ECD">
      <w:pPr>
        <w:pStyle w:val="ab"/>
      </w:pPr>
      <w:bookmarkStart w:id="29" w:name="_Toc153217667"/>
      <w:r>
        <w:rPr>
          <w:rFonts w:hint="eastAsia"/>
        </w:rPr>
        <w:t>一、</w:t>
      </w:r>
      <w:r w:rsidR="00FD2187">
        <w:rPr>
          <w:rFonts w:hint="eastAsia"/>
        </w:rPr>
        <w:t>信息技术</w:t>
      </w:r>
      <w:bookmarkEnd w:id="29"/>
    </w:p>
    <w:p w14:paraId="4B9AB883" w14:textId="5EA1B948" w:rsidR="00FD2187" w:rsidRDefault="00FD2187" w:rsidP="00FD2187">
      <w:pPr>
        <w:pStyle w:val="ad"/>
      </w:pPr>
      <w:bookmarkStart w:id="30" w:name="_Toc153217668"/>
      <w:r>
        <w:rPr>
          <w:rFonts w:hint="eastAsia"/>
        </w:rPr>
        <w:t>（一）什么是信息技术</w:t>
      </w:r>
      <w:bookmarkEnd w:id="30"/>
    </w:p>
    <w:p w14:paraId="6837FFC8" w14:textId="334DD2BF" w:rsidR="0034166F" w:rsidRDefault="00370ECD" w:rsidP="00370ECD">
      <w:pPr>
        <w:pStyle w:val="af"/>
        <w:ind w:firstLine="420"/>
      </w:pPr>
      <w:r>
        <w:rPr>
          <w:rFonts w:hint="eastAsia"/>
        </w:rPr>
        <w:t>广义上，信息技术是对信息的获取、存储、加工、传递和利用的技术。</w:t>
      </w:r>
    </w:p>
    <w:p w14:paraId="3F67CD50" w14:textId="5906780A" w:rsidR="00C629DE" w:rsidRDefault="00370ECD" w:rsidP="00370ECD">
      <w:pPr>
        <w:pStyle w:val="af"/>
        <w:ind w:firstLine="420"/>
      </w:pPr>
      <w:r>
        <w:rPr>
          <w:rFonts w:hint="eastAsia"/>
        </w:rPr>
        <w:t>狭义上，信息技术是指利用电子计算机和现代通信手段获取、存储、加工、传递和利用的技术（I</w:t>
      </w:r>
      <w:r>
        <w:t>T</w:t>
      </w:r>
      <w:r>
        <w:rPr>
          <w:rFonts w:hint="eastAsia"/>
        </w:rPr>
        <w:t>）。</w:t>
      </w:r>
    </w:p>
    <w:p w14:paraId="760BA402" w14:textId="099B7BDE" w:rsidR="00FD2187" w:rsidRDefault="00FD2187" w:rsidP="00FD2187">
      <w:pPr>
        <w:pStyle w:val="ad"/>
      </w:pPr>
      <w:bookmarkStart w:id="31" w:name="_Toc153217669"/>
      <w:r>
        <w:rPr>
          <w:rFonts w:hint="eastAsia"/>
        </w:rPr>
        <w:t>（二）信息技术的发展</w:t>
      </w:r>
      <w:bookmarkEnd w:id="31"/>
    </w:p>
    <w:p w14:paraId="6976F146" w14:textId="7C68F56D" w:rsidR="00FD2187" w:rsidRDefault="00611786" w:rsidP="00611786">
      <w:pPr>
        <w:pStyle w:val="af1"/>
        <w:spacing w:after="78"/>
      </w:pPr>
      <w:r>
        <w:rPr>
          <w:rFonts w:hint="eastAsia"/>
        </w:rPr>
        <w:lastRenderedPageBreak/>
        <w:t>1</w:t>
      </w:r>
      <w:r>
        <w:t xml:space="preserve">. </w:t>
      </w:r>
      <w:r>
        <w:rPr>
          <w:rFonts w:hint="eastAsia"/>
        </w:rPr>
        <w:t>第一次信息技术革命：语言的使用</w:t>
      </w:r>
    </w:p>
    <w:p w14:paraId="43C0DEFB" w14:textId="0B8FDED1" w:rsidR="00611786" w:rsidRDefault="00611786" w:rsidP="00611786">
      <w:pPr>
        <w:pStyle w:val="af"/>
        <w:ind w:firstLine="420"/>
      </w:pPr>
      <w:r>
        <w:t>人类最初通过手势、表情等肢体动作来表达传递信息。经长期演化，逐渐产生了语言的沟通和表达，语言逐渐成为思想交流和信息传播不可缺少的工具</w:t>
      </w:r>
      <w:r>
        <w:rPr>
          <w:rFonts w:hint="eastAsia"/>
        </w:rPr>
        <w:t>。</w:t>
      </w:r>
    </w:p>
    <w:p w14:paraId="705738B7" w14:textId="5B0BE374" w:rsidR="00611786" w:rsidRDefault="00611786" w:rsidP="00611786">
      <w:pPr>
        <w:pStyle w:val="af1"/>
        <w:spacing w:after="78"/>
      </w:pPr>
      <w:r>
        <w:rPr>
          <w:rFonts w:hint="eastAsia"/>
        </w:rPr>
        <w:t>2</w:t>
      </w:r>
      <w:r>
        <w:t xml:space="preserve">. </w:t>
      </w:r>
      <w:r>
        <w:rPr>
          <w:rFonts w:hint="eastAsia"/>
        </w:rPr>
        <w:t>第二次信息技术革命：文字的出现与使用</w:t>
      </w:r>
    </w:p>
    <w:p w14:paraId="122115C1" w14:textId="735E2CFE" w:rsidR="00611786" w:rsidRDefault="00611786" w:rsidP="0081605B">
      <w:pPr>
        <w:pStyle w:val="af"/>
        <w:ind w:firstLine="420"/>
      </w:pPr>
      <w:r>
        <w:t>语言</w:t>
      </w:r>
      <w:r>
        <w:rPr>
          <w:rFonts w:hint="eastAsia"/>
        </w:rPr>
        <w:t>的</w:t>
      </w:r>
      <w:r>
        <w:t>局限</w:t>
      </w:r>
      <w:r>
        <w:rPr>
          <w:rFonts w:hint="eastAsia"/>
        </w:rPr>
        <w:t>在于</w:t>
      </w:r>
      <w:r>
        <w:t>转瞬即逝，难以保存。文字的出现和使用，让人类对信息的保存和传播超越了时间和地域的局限。</w:t>
      </w:r>
    </w:p>
    <w:p w14:paraId="6A2A3E00" w14:textId="652C9634" w:rsidR="00611786" w:rsidRDefault="00611786" w:rsidP="00611786">
      <w:pPr>
        <w:pStyle w:val="af1"/>
        <w:spacing w:after="78"/>
      </w:pPr>
      <w:r>
        <w:t xml:space="preserve">3. </w:t>
      </w:r>
      <w:r>
        <w:rPr>
          <w:rFonts w:hint="eastAsia"/>
        </w:rPr>
        <w:t>第三次信息技术革命：印刷术的发明与使用</w:t>
      </w:r>
    </w:p>
    <w:p w14:paraId="47F3C3C4" w14:textId="76C559BC" w:rsidR="00611786" w:rsidRDefault="00611786" w:rsidP="00611786">
      <w:pPr>
        <w:pStyle w:val="af"/>
        <w:ind w:firstLine="420"/>
      </w:pPr>
      <w:r>
        <w:rPr>
          <w:rFonts w:hint="eastAsia"/>
        </w:rPr>
        <w:t>我国是印刷术的发源地，印刷术和造纸术、指南针、火药并称为我国古代科技的四大发明。</w:t>
      </w:r>
      <w:r>
        <w:t>在公元7世纪初的隋唐之际，我国发明了雕版印刷术</w:t>
      </w:r>
      <w:r>
        <w:rPr>
          <w:rFonts w:hint="eastAsia"/>
        </w:rPr>
        <w:t>；</w:t>
      </w:r>
      <w:r>
        <w:t>北宋时期的平民毕昇，在我国和世界上最早发明了活</w:t>
      </w:r>
      <w:r>
        <w:rPr>
          <w:rFonts w:hint="eastAsia"/>
        </w:rPr>
        <w:t>字印刷术。</w:t>
      </w:r>
    </w:p>
    <w:p w14:paraId="4C486B19" w14:textId="0FAB73E3" w:rsidR="0081605B" w:rsidRDefault="0081605B" w:rsidP="0081605B">
      <w:pPr>
        <w:pStyle w:val="af1"/>
        <w:spacing w:after="78"/>
      </w:pPr>
      <w:r>
        <w:rPr>
          <w:rFonts w:hint="eastAsia"/>
        </w:rPr>
        <w:t>4</w:t>
      </w:r>
      <w:r>
        <w:t xml:space="preserve">. </w:t>
      </w:r>
      <w:r>
        <w:rPr>
          <w:rFonts w:hint="eastAsia"/>
        </w:rPr>
        <w:t>第四次信息技术革命：电报、电话、电视等的发明与普及使用</w:t>
      </w:r>
    </w:p>
    <w:p w14:paraId="1A30A5B5" w14:textId="2ED6F62C" w:rsidR="0081605B" w:rsidRDefault="0081605B" w:rsidP="0081605B">
      <w:pPr>
        <w:pStyle w:val="af"/>
        <w:ind w:firstLine="420"/>
      </w:pPr>
      <w:r>
        <w:rPr>
          <w:rFonts w:hint="eastAsia"/>
        </w:rPr>
        <w:t>1</w:t>
      </w:r>
      <w:r>
        <w:t>9</w:t>
      </w:r>
      <w:r>
        <w:rPr>
          <w:rFonts w:hint="eastAsia"/>
        </w:rPr>
        <w:t>世纪3</w:t>
      </w:r>
      <w:r>
        <w:t>0</w:t>
      </w:r>
      <w:r>
        <w:rPr>
          <w:rFonts w:hint="eastAsia"/>
        </w:rPr>
        <w:t>年代，以</w:t>
      </w:r>
      <w:r w:rsidRPr="0081605B">
        <w:rPr>
          <w:rFonts w:hint="eastAsia"/>
        </w:rPr>
        <w:t>塞缪尔·莫尔斯</w:t>
      </w:r>
      <w:r>
        <w:rPr>
          <w:rFonts w:hint="eastAsia"/>
        </w:rPr>
        <w:t>为代表的一批发明家发明了电报；1</w:t>
      </w:r>
      <w:r>
        <w:t>876</w:t>
      </w:r>
      <w:r>
        <w:rPr>
          <w:rFonts w:hint="eastAsia"/>
        </w:rPr>
        <w:t>年，亚历山大·贝尔发明了电话。电报、电话、电视等技术实现了信息的远距离传输。</w:t>
      </w:r>
    </w:p>
    <w:p w14:paraId="57C98A70" w14:textId="11682C85" w:rsidR="0081605B" w:rsidRDefault="0081605B" w:rsidP="0081605B">
      <w:pPr>
        <w:pStyle w:val="af1"/>
        <w:spacing w:after="78"/>
      </w:pPr>
      <w:r>
        <w:rPr>
          <w:rFonts w:hint="eastAsia"/>
        </w:rPr>
        <w:t>5</w:t>
      </w:r>
      <w:r>
        <w:t>. 第五次信息技术革命：计算机与互联网的使用</w:t>
      </w:r>
    </w:p>
    <w:p w14:paraId="782F6D57" w14:textId="2106E943" w:rsidR="0081605B" w:rsidRDefault="0081605B" w:rsidP="0081605B">
      <w:pPr>
        <w:pStyle w:val="af"/>
        <w:ind w:firstLine="420"/>
      </w:pPr>
      <w:r>
        <w:rPr>
          <w:rFonts w:hint="eastAsia"/>
        </w:rPr>
        <w:t>计算机处理速度快，存储容量大，计算精度高</w:t>
      </w:r>
      <w:r>
        <w:t>,</w:t>
      </w:r>
      <w:r>
        <w:rPr>
          <w:rFonts w:hint="eastAsia"/>
        </w:rPr>
        <w:t>通用性强，大大扩展和延伸了人们的信息处理和存储能力。</w:t>
      </w:r>
      <w:r>
        <w:t>互联网使信息的交流和传播在时间和空间上大大缩短和缩小，使整个世界成为地球村</w:t>
      </w:r>
      <w:r>
        <w:rPr>
          <w:rFonts w:hint="eastAsia"/>
        </w:rPr>
        <w:t>。</w:t>
      </w:r>
    </w:p>
    <w:p w14:paraId="165D407C" w14:textId="22CBF6DB" w:rsidR="00033F08" w:rsidRDefault="00D60BF4" w:rsidP="00D60BF4">
      <w:pPr>
        <w:pStyle w:val="ab"/>
      </w:pPr>
      <w:bookmarkStart w:id="32" w:name="_Toc153217670"/>
      <w:r>
        <w:rPr>
          <w:rFonts w:hint="eastAsia"/>
        </w:rPr>
        <w:t>二、信号图像的“感”</w:t>
      </w:r>
      <w:bookmarkEnd w:id="32"/>
    </w:p>
    <w:p w14:paraId="2E7F08C8" w14:textId="3F7E5040" w:rsidR="00D60BF4" w:rsidRDefault="00D60BF4" w:rsidP="00D60BF4">
      <w:pPr>
        <w:pStyle w:val="ad"/>
      </w:pPr>
      <w:bookmarkStart w:id="33" w:name="_Toc153217671"/>
      <w:r>
        <w:rPr>
          <w:rFonts w:hint="eastAsia"/>
        </w:rPr>
        <w:t>（一）传感器</w:t>
      </w:r>
      <w:r w:rsidR="009931B9">
        <w:rPr>
          <w:rFonts w:hint="eastAsia"/>
        </w:rPr>
        <w:t>概论</w:t>
      </w:r>
      <w:bookmarkEnd w:id="33"/>
    </w:p>
    <w:p w14:paraId="5E9E0EAB" w14:textId="57F24941" w:rsidR="00D60BF4" w:rsidRDefault="00D60BF4" w:rsidP="00D60BF4">
      <w:pPr>
        <w:pStyle w:val="af1"/>
        <w:spacing w:after="78"/>
      </w:pPr>
      <w:r>
        <w:rPr>
          <w:rFonts w:hint="eastAsia"/>
        </w:rPr>
        <w:t>1</w:t>
      </w:r>
      <w:r>
        <w:t xml:space="preserve">. </w:t>
      </w:r>
      <w:r>
        <w:rPr>
          <w:rFonts w:hint="eastAsia"/>
        </w:rPr>
        <w:t>传感器的相关用语与定义</w:t>
      </w:r>
    </w:p>
    <w:p w14:paraId="3463F735" w14:textId="6E9B09C7" w:rsidR="00D60BF4" w:rsidRDefault="00D60BF4" w:rsidP="00D60BF4">
      <w:pPr>
        <w:pStyle w:val="af"/>
        <w:ind w:firstLine="420"/>
      </w:pPr>
      <w:r w:rsidRPr="00102B8B">
        <w:rPr>
          <w:rFonts w:hint="eastAsia"/>
          <w:b/>
          <w:bCs/>
        </w:rPr>
        <w:t>传感器</w:t>
      </w:r>
      <w:r>
        <w:rPr>
          <w:rFonts w:hint="eastAsia"/>
        </w:rPr>
        <w:t>是将物理、化学、生物等自然科学和机械、土木、化工等工程技术中的非电信号转换成电信号的换能器。相应的英文单词为</w:t>
      </w:r>
      <w:r w:rsidRPr="00102B8B">
        <w:rPr>
          <w:b/>
          <w:bCs/>
        </w:rPr>
        <w:t>Sensor</w:t>
      </w:r>
      <w:r>
        <w:t>或</w:t>
      </w:r>
      <w:r w:rsidRPr="00102B8B">
        <w:rPr>
          <w:b/>
          <w:bCs/>
        </w:rPr>
        <w:t>Transducer</w:t>
      </w:r>
      <w:r>
        <w:t>。注意, 若在英文文献中</w:t>
      </w:r>
      <w:r w:rsidRPr="00102B8B">
        <w:rPr>
          <w:b/>
          <w:bCs/>
        </w:rPr>
        <w:t>Sensor</w:t>
      </w:r>
      <w:r>
        <w:t>和</w:t>
      </w:r>
      <w:r w:rsidRPr="00102B8B">
        <w:rPr>
          <w:b/>
          <w:bCs/>
        </w:rPr>
        <w:t>Transducer</w:t>
      </w:r>
      <w:r w:rsidR="00102B8B">
        <w:rPr>
          <w:rFonts w:hint="eastAsia"/>
        </w:rPr>
        <w:t>，</w:t>
      </w:r>
      <w:r>
        <w:t>甚至还有</w:t>
      </w:r>
      <w:r w:rsidRPr="00102B8B">
        <w:rPr>
          <w:b/>
          <w:bCs/>
        </w:rPr>
        <w:t>Actuator</w:t>
      </w:r>
      <w:r>
        <w:t>同时出现时</w:t>
      </w:r>
      <w:r w:rsidR="00102B8B">
        <w:rPr>
          <w:rFonts w:hint="eastAsia"/>
        </w:rPr>
        <w:t>，</w:t>
      </w:r>
      <w:r>
        <w:t>则</w:t>
      </w:r>
      <w:r w:rsidRPr="00102B8B">
        <w:rPr>
          <w:b/>
          <w:bCs/>
        </w:rPr>
        <w:t>Transducer</w:t>
      </w:r>
      <w:r>
        <w:t>应译为</w:t>
      </w:r>
      <w:r>
        <w:rPr>
          <w:rFonts w:hint="eastAsia"/>
        </w:rPr>
        <w:t>“换能器”</w:t>
      </w:r>
      <w:r w:rsidR="00102B8B">
        <w:rPr>
          <w:rFonts w:hint="eastAsia"/>
        </w:rPr>
        <w:t>，</w:t>
      </w:r>
      <w:r>
        <w:t>是指将自然科学和工程技术中的非电能量转换成电能</w:t>
      </w:r>
      <w:r>
        <w:rPr>
          <w:rFonts w:hint="eastAsia"/>
        </w:rPr>
        <w:t>的设备。</w:t>
      </w:r>
    </w:p>
    <w:p w14:paraId="06988BBB" w14:textId="67106D52" w:rsidR="00951A70" w:rsidRDefault="00951A70" w:rsidP="00951A70">
      <w:pPr>
        <w:pStyle w:val="af1"/>
        <w:spacing w:after="78"/>
      </w:pPr>
      <w:r>
        <w:rPr>
          <w:rFonts w:hint="eastAsia"/>
        </w:rPr>
        <w:t>2</w:t>
      </w:r>
      <w:r>
        <w:t xml:space="preserve">. </w:t>
      </w:r>
      <w:r>
        <w:rPr>
          <w:rFonts w:hint="eastAsia"/>
        </w:rPr>
        <w:t>传感器的作用</w:t>
      </w:r>
    </w:p>
    <w:p w14:paraId="108EDEDE" w14:textId="09B0F1D4" w:rsidR="00951A70" w:rsidRDefault="00951A70" w:rsidP="00951A70">
      <w:pPr>
        <w:pStyle w:val="af"/>
      </w:pPr>
      <w:r>
        <w:tab/>
      </w:r>
      <w:r>
        <w:rPr>
          <w:rFonts w:hint="eastAsia"/>
        </w:rPr>
        <w:t>传感器的作用是将非电学量（如角度、位移、速度、加速度、压力、温度、湿度、声强、光照强度等）转化为电学量（如电压、电流、电阻、电容等）（即将各类物理量变为电量）。</w:t>
      </w:r>
    </w:p>
    <w:p w14:paraId="50D8B70B" w14:textId="02B49AA6" w:rsidR="00951A70" w:rsidRDefault="00951A70" w:rsidP="00951A70">
      <w:pPr>
        <w:pStyle w:val="af1"/>
        <w:spacing w:after="78"/>
      </w:pPr>
      <w:r>
        <w:rPr>
          <w:rFonts w:hint="eastAsia"/>
        </w:rPr>
        <w:t>3</w:t>
      </w:r>
      <w:r>
        <w:t xml:space="preserve">. </w:t>
      </w:r>
      <w:r>
        <w:rPr>
          <w:rFonts w:hint="eastAsia"/>
        </w:rPr>
        <w:t>传感器的组成</w:t>
      </w:r>
    </w:p>
    <w:p w14:paraId="65227259" w14:textId="7F47148D" w:rsidR="00951A70" w:rsidRDefault="00951A70" w:rsidP="00951A70">
      <w:pPr>
        <w:pStyle w:val="af"/>
        <w:ind w:firstLine="420"/>
      </w:pPr>
      <w:r>
        <w:t>传感器一般由</w:t>
      </w:r>
      <w:r w:rsidRPr="00951A70">
        <w:rPr>
          <w:b/>
          <w:bCs/>
        </w:rPr>
        <w:t>敏感元件</w:t>
      </w:r>
      <w:r>
        <w:t>与</w:t>
      </w:r>
      <w:r w:rsidRPr="00951A70">
        <w:rPr>
          <w:b/>
          <w:bCs/>
        </w:rPr>
        <w:t>转换元件</w:t>
      </w:r>
      <w:r>
        <w:t>组成</w:t>
      </w:r>
      <w:r w:rsidR="00B16F48">
        <w:rPr>
          <w:rFonts w:hint="eastAsia"/>
        </w:rPr>
        <w:t>，这二者是传感器的基本部分</w:t>
      </w:r>
      <w:r>
        <w:t>。</w:t>
      </w:r>
    </w:p>
    <w:p w14:paraId="1BDD03A2" w14:textId="3BB842AC" w:rsidR="00951A70" w:rsidRDefault="00951A70" w:rsidP="00951A70">
      <w:pPr>
        <w:pStyle w:val="af"/>
        <w:ind w:firstLine="420"/>
      </w:pPr>
      <w:r w:rsidRPr="00951A70">
        <w:rPr>
          <w:b/>
          <w:bCs/>
        </w:rPr>
        <w:t>敏感元件</w:t>
      </w:r>
      <w:r w:rsidRPr="00951A70">
        <w:rPr>
          <w:rFonts w:hint="eastAsia"/>
          <w:b/>
          <w:bCs/>
        </w:rPr>
        <w:t>（</w:t>
      </w:r>
      <w:r w:rsidRPr="00951A70">
        <w:rPr>
          <w:b/>
          <w:bCs/>
        </w:rPr>
        <w:t>sensing element</w:t>
      </w:r>
      <w:r w:rsidRPr="00951A70">
        <w:rPr>
          <w:rFonts w:hint="eastAsia"/>
          <w:b/>
          <w:bCs/>
        </w:rPr>
        <w:t>）</w:t>
      </w:r>
      <w:r>
        <w:t>是指传感器中能直接感受或响应被测量，并输出与被测量</w:t>
      </w:r>
      <w:proofErr w:type="gramStart"/>
      <w:r>
        <w:t>成确定</w:t>
      </w:r>
      <w:proofErr w:type="gramEnd"/>
      <w:r>
        <w:t>关系的其他量（一般为非电量）部分</w:t>
      </w:r>
      <w:r>
        <w:rPr>
          <w:rFonts w:hint="eastAsia"/>
        </w:rPr>
        <w:t>。</w:t>
      </w:r>
    </w:p>
    <w:p w14:paraId="779C2930" w14:textId="08E2BF4C" w:rsidR="005B014A" w:rsidRDefault="005B014A" w:rsidP="00951A70">
      <w:pPr>
        <w:pStyle w:val="af"/>
        <w:ind w:firstLine="420"/>
      </w:pPr>
      <w:r w:rsidRPr="005B014A">
        <w:rPr>
          <w:b/>
          <w:bCs/>
        </w:rPr>
        <w:t>转换元件</w:t>
      </w:r>
      <w:r w:rsidRPr="005B014A">
        <w:rPr>
          <w:rFonts w:hint="eastAsia"/>
          <w:b/>
          <w:bCs/>
        </w:rPr>
        <w:t>（</w:t>
      </w:r>
      <w:r w:rsidRPr="005B014A">
        <w:rPr>
          <w:b/>
          <w:bCs/>
        </w:rPr>
        <w:t>transduction element</w:t>
      </w:r>
      <w:r w:rsidRPr="005B014A">
        <w:rPr>
          <w:rFonts w:hint="eastAsia"/>
          <w:b/>
          <w:bCs/>
        </w:rPr>
        <w:t>）</w:t>
      </w:r>
      <w:r>
        <w:t>是指传感器中能将敏感元件感受或响应的被测量转换成适于传输或测量的可用输出信号（一般为电信号）部分</w:t>
      </w:r>
      <w:r>
        <w:rPr>
          <w:rFonts w:hint="eastAsia"/>
        </w:rPr>
        <w:t>。</w:t>
      </w:r>
    </w:p>
    <w:p w14:paraId="5B57FFCA" w14:textId="5D7E835D" w:rsidR="00B16F48" w:rsidRDefault="00B16F48" w:rsidP="00B16F48">
      <w:pPr>
        <w:pStyle w:val="af"/>
      </w:pPr>
      <w:r>
        <w:rPr>
          <w:noProof/>
        </w:rPr>
        <w:drawing>
          <wp:inline distT="0" distB="0" distL="0" distR="0" wp14:anchorId="59827C6C" wp14:editId="2E888A05">
            <wp:extent cx="5274310" cy="899160"/>
            <wp:effectExtent l="0" t="0" r="2540" b="0"/>
            <wp:docPr id="1911811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1626" name=""/>
                    <pic:cNvPicPr/>
                  </pic:nvPicPr>
                  <pic:blipFill>
                    <a:blip r:embed="rId19"/>
                    <a:stretch>
                      <a:fillRect/>
                    </a:stretch>
                  </pic:blipFill>
                  <pic:spPr>
                    <a:xfrm>
                      <a:off x="0" y="0"/>
                      <a:ext cx="5274310" cy="899160"/>
                    </a:xfrm>
                    <a:prstGeom prst="rect">
                      <a:avLst/>
                    </a:prstGeom>
                  </pic:spPr>
                </pic:pic>
              </a:graphicData>
            </a:graphic>
          </wp:inline>
        </w:drawing>
      </w:r>
    </w:p>
    <w:p w14:paraId="4172A73D" w14:textId="053F5CD9" w:rsidR="00B16F48" w:rsidRDefault="00DD782F" w:rsidP="00DD782F">
      <w:pPr>
        <w:pStyle w:val="af1"/>
        <w:spacing w:after="78"/>
      </w:pPr>
      <w:r>
        <w:rPr>
          <w:rFonts w:hint="eastAsia"/>
        </w:rPr>
        <w:lastRenderedPageBreak/>
        <w:t>4</w:t>
      </w:r>
      <w:r>
        <w:t xml:space="preserve">. </w:t>
      </w:r>
      <w:r>
        <w:rPr>
          <w:rFonts w:hint="eastAsia"/>
        </w:rPr>
        <w:t>传感器的特性</w:t>
      </w:r>
    </w:p>
    <w:p w14:paraId="399E2697" w14:textId="278ED3D5" w:rsidR="00DD782F" w:rsidRDefault="00DD782F" w:rsidP="00DD782F">
      <w:pPr>
        <w:pStyle w:val="af"/>
        <w:ind w:firstLine="420"/>
      </w:pPr>
      <w:r>
        <w:rPr>
          <w:rFonts w:hint="eastAsia"/>
        </w:rPr>
        <w:t>传感器是信息系统的源头。在客观对象的测量、测试、检测、监测、分析、定位、跟踪、导航、制导、控制及健康管理等系统中</w:t>
      </w:r>
      <w:r>
        <w:t>,</w:t>
      </w:r>
      <w:r>
        <w:rPr>
          <w:rFonts w:hint="eastAsia"/>
        </w:rPr>
        <w:t>传感器是不可缺少的且在一定程度上是决定系统性能的重要部件。</w:t>
      </w:r>
    </w:p>
    <w:p w14:paraId="0D8A11A2" w14:textId="22B96BA2" w:rsidR="00DD782F" w:rsidRDefault="00DD782F" w:rsidP="00DD782F">
      <w:pPr>
        <w:pStyle w:val="af"/>
        <w:ind w:firstLine="420"/>
      </w:pPr>
      <w:r>
        <w:rPr>
          <w:rFonts w:hint="eastAsia"/>
        </w:rPr>
        <w:t>传感器是科学和工程结合产物，既依赖于科学的新现象和新规律，又依赖于新技术和工艺。</w:t>
      </w:r>
    </w:p>
    <w:p w14:paraId="4F3296AF" w14:textId="2273891C" w:rsidR="007B2A89" w:rsidRDefault="007B2A89" w:rsidP="007B2A89">
      <w:pPr>
        <w:pStyle w:val="af"/>
        <w:ind w:firstLine="420"/>
      </w:pPr>
      <w:r>
        <w:rPr>
          <w:rFonts w:hint="eastAsia"/>
        </w:rPr>
        <w:t>传感器分类方法很多，而且互相交叉，一般以被测量参数来分类和以测量原理两种分类为主：</w:t>
      </w:r>
    </w:p>
    <w:p w14:paraId="41BDA3C8" w14:textId="0358E603" w:rsidR="007B2A89" w:rsidRDefault="007B2A89" w:rsidP="007B2A89">
      <w:pPr>
        <w:pStyle w:val="af"/>
        <w:ind w:firstLine="420"/>
      </w:pPr>
      <w:r>
        <w:rPr>
          <w:rFonts w:hint="eastAsia"/>
        </w:rPr>
        <w:t>被测量参数分类可分为温度、压力、流量、位移、速度、加速度、粘度、湿度等传感器，又除去模拟量以外，还有离散量（开关等）传感器等。</w:t>
      </w:r>
    </w:p>
    <w:p w14:paraId="53C5B734" w14:textId="06371295" w:rsidR="007B2A89" w:rsidRDefault="007B2A89" w:rsidP="007B2A89">
      <w:pPr>
        <w:pStyle w:val="af"/>
        <w:ind w:firstLine="420"/>
      </w:pPr>
      <w:r>
        <w:rPr>
          <w:rFonts w:hint="eastAsia"/>
        </w:rPr>
        <w:t>按测量原理分类可分为根据电阻定律的电位计式、应变式传感器，根据变磁阻原理的电感式、差动变压器式、电涡流式传感器，根据半导体理论的半导体力敏、热敏、光敏、气敏等固态传感器。</w:t>
      </w:r>
    </w:p>
    <w:p w14:paraId="240F5AB8" w14:textId="4867A488" w:rsidR="007B2A89" w:rsidRDefault="007B2A89" w:rsidP="007B2A89">
      <w:pPr>
        <w:pStyle w:val="af1"/>
        <w:spacing w:after="78"/>
      </w:pPr>
      <w:r>
        <w:rPr>
          <w:rFonts w:hint="eastAsia"/>
        </w:rPr>
        <w:t>5</w:t>
      </w:r>
      <w:r>
        <w:t xml:space="preserve">. </w:t>
      </w:r>
      <w:r>
        <w:rPr>
          <w:rFonts w:hint="eastAsia"/>
        </w:rPr>
        <w:t>传感器的发展趋势</w:t>
      </w:r>
    </w:p>
    <w:p w14:paraId="2007E26C" w14:textId="71BF4EC9" w:rsidR="007B2A89" w:rsidRPr="007B2A89" w:rsidRDefault="007B2A89" w:rsidP="007B2A89">
      <w:pPr>
        <w:pStyle w:val="af"/>
        <w:rPr>
          <w:b/>
          <w:bCs/>
        </w:rPr>
      </w:pPr>
      <w:r w:rsidRPr="007B2A89">
        <w:rPr>
          <w:rFonts w:hint="eastAsia"/>
          <w:b/>
          <w:bCs/>
        </w:rPr>
        <w:t>（1）新型传感器的开发</w:t>
      </w:r>
    </w:p>
    <w:p w14:paraId="199D7180" w14:textId="38C43164" w:rsidR="007B2A89" w:rsidRDefault="007B2A89" w:rsidP="007B2A89">
      <w:pPr>
        <w:pStyle w:val="af"/>
        <w:ind w:firstLine="420"/>
      </w:pPr>
      <w:r>
        <w:rPr>
          <w:rFonts w:hint="eastAsia"/>
        </w:rPr>
        <w:t>采用新原理、开发新材料、采用新工艺；从结构型为主变为物性型为主；采用仿生原理（机器人</w:t>
      </w:r>
      <w:proofErr w:type="gramStart"/>
      <w:r>
        <w:rPr>
          <w:rFonts w:hint="eastAsia"/>
        </w:rPr>
        <w:t>研究中仿人</w:t>
      </w:r>
      <w:proofErr w:type="gramEnd"/>
      <w:r>
        <w:rPr>
          <w:rFonts w:hint="eastAsia"/>
        </w:rPr>
        <w:t>视觉、触觉等感觉的传感器）。</w:t>
      </w:r>
    </w:p>
    <w:p w14:paraId="6D2F62F9" w14:textId="7B8AACEE" w:rsidR="007B2A89" w:rsidRPr="007B2A89" w:rsidRDefault="007B2A89" w:rsidP="007B2A89">
      <w:pPr>
        <w:pStyle w:val="af"/>
        <w:rPr>
          <w:b/>
          <w:bCs/>
        </w:rPr>
      </w:pPr>
      <w:r w:rsidRPr="007B2A89">
        <w:rPr>
          <w:rFonts w:hint="eastAsia"/>
          <w:b/>
          <w:bCs/>
        </w:rPr>
        <w:t>（2）传感器的集成（系统）化、多功能化、微型化</w:t>
      </w:r>
    </w:p>
    <w:p w14:paraId="01D3E33E" w14:textId="3401DE37" w:rsidR="007B2A89" w:rsidRDefault="007B2A89" w:rsidP="007B2A89">
      <w:pPr>
        <w:pStyle w:val="af"/>
        <w:ind w:firstLine="420"/>
      </w:pPr>
      <w:r>
        <w:rPr>
          <w:rFonts w:hint="eastAsia"/>
        </w:rPr>
        <w:t>点→线→面→体；单一类型→多类型；单一功能→多功能；</w:t>
      </w:r>
      <w:r>
        <w:t>MEMS技术</w:t>
      </w:r>
      <w:r>
        <w:rPr>
          <w:rFonts w:hint="eastAsia"/>
        </w:rPr>
        <w:t>。</w:t>
      </w:r>
    </w:p>
    <w:p w14:paraId="6BDB8342" w14:textId="6EF3ECB9" w:rsidR="007B2A89" w:rsidRPr="007B2A89" w:rsidRDefault="007B2A89" w:rsidP="007B2A89">
      <w:pPr>
        <w:pStyle w:val="af"/>
        <w:rPr>
          <w:b/>
          <w:bCs/>
        </w:rPr>
      </w:pPr>
      <w:r w:rsidRPr="007B2A89">
        <w:rPr>
          <w:rFonts w:hint="eastAsia"/>
          <w:b/>
          <w:bCs/>
        </w:rPr>
        <w:t>（3）传感器的智能化</w:t>
      </w:r>
    </w:p>
    <w:p w14:paraId="764D8C79" w14:textId="5A7118B6" w:rsidR="007B2A89" w:rsidRDefault="007B2A89" w:rsidP="007B2A89">
      <w:pPr>
        <w:pStyle w:val="af"/>
        <w:ind w:firstLine="420"/>
      </w:pPr>
      <w:r>
        <w:rPr>
          <w:rFonts w:hint="eastAsia"/>
        </w:rPr>
        <w:t>“电五官”</w:t>
      </w:r>
      <w:r>
        <w:t>+“电脑”=智能化传感器</w:t>
      </w:r>
      <w:r>
        <w:rPr>
          <w:rFonts w:hint="eastAsia"/>
        </w:rPr>
        <w:t>；信号检测转换功能</w:t>
      </w:r>
      <w:r>
        <w:t>+记忆、存储、解析、处理及自诊断、自适应</w:t>
      </w:r>
      <w:r>
        <w:rPr>
          <w:rFonts w:hint="eastAsia"/>
        </w:rPr>
        <w:t>。</w:t>
      </w:r>
    </w:p>
    <w:p w14:paraId="49DC1D60" w14:textId="46DC7F4C" w:rsidR="007B2A89" w:rsidRPr="007B2A89" w:rsidRDefault="007B2A89" w:rsidP="007B2A89">
      <w:pPr>
        <w:pStyle w:val="af"/>
        <w:rPr>
          <w:b/>
          <w:bCs/>
        </w:rPr>
      </w:pPr>
      <w:r w:rsidRPr="007B2A89">
        <w:rPr>
          <w:rFonts w:hint="eastAsia"/>
          <w:b/>
          <w:bCs/>
        </w:rPr>
        <w:t>（4）网络化</w:t>
      </w:r>
    </w:p>
    <w:p w14:paraId="5B1994CD" w14:textId="32FB4F55" w:rsidR="007B2A89" w:rsidRDefault="007B2A89" w:rsidP="007B2A89">
      <w:pPr>
        <w:pStyle w:val="af"/>
        <w:ind w:firstLine="420"/>
      </w:pPr>
      <w:r w:rsidRPr="007B2A89">
        <w:rPr>
          <w:rFonts w:hint="eastAsia"/>
        </w:rPr>
        <w:t>空间、时间上的大跨度，信号图像的传输</w:t>
      </w:r>
      <w:r>
        <w:rPr>
          <w:rFonts w:hint="eastAsia"/>
        </w:rPr>
        <w:t>→</w:t>
      </w:r>
      <w:r w:rsidRPr="007B2A89">
        <w:t>物联网</w:t>
      </w:r>
      <w:r>
        <w:rPr>
          <w:rFonts w:hint="eastAsia"/>
        </w:rPr>
        <w:t>。</w:t>
      </w:r>
    </w:p>
    <w:p w14:paraId="4161A942" w14:textId="2DAA4787" w:rsidR="007B2A89" w:rsidRDefault="00774C59" w:rsidP="00774C59">
      <w:pPr>
        <w:pStyle w:val="ad"/>
      </w:pPr>
      <w:bookmarkStart w:id="34" w:name="_Toc153217672"/>
      <w:r>
        <w:rPr>
          <w:rFonts w:hint="eastAsia"/>
        </w:rPr>
        <w:t>（二）感知</w:t>
      </w:r>
      <w:bookmarkEnd w:id="34"/>
    </w:p>
    <w:p w14:paraId="660EB7E3" w14:textId="12D765E8" w:rsidR="00774C59" w:rsidRDefault="00774C59" w:rsidP="00774C59">
      <w:pPr>
        <w:pStyle w:val="af1"/>
        <w:spacing w:after="78"/>
      </w:pPr>
      <w:r>
        <w:rPr>
          <w:rFonts w:hint="eastAsia"/>
        </w:rPr>
        <w:t>1</w:t>
      </w:r>
      <w:r>
        <w:t xml:space="preserve">. </w:t>
      </w:r>
      <w:r>
        <w:rPr>
          <w:rFonts w:hint="eastAsia"/>
        </w:rPr>
        <w:t>智能感知技术</w:t>
      </w:r>
    </w:p>
    <w:p w14:paraId="3564EDC2" w14:textId="160B2A71" w:rsidR="00774C59" w:rsidRDefault="00774C59" w:rsidP="00774C59">
      <w:pPr>
        <w:pStyle w:val="af"/>
        <w:ind w:firstLine="420"/>
      </w:pPr>
      <w:r>
        <w:rPr>
          <w:rFonts w:hint="eastAsia"/>
        </w:rPr>
        <w:t>人从自然界和环境中获得信息的过程，可以抽象和表示为信息在系统中流动的过程，这个过程包括信息的</w:t>
      </w:r>
      <w:r w:rsidRPr="00774C59">
        <w:rPr>
          <w:rFonts w:hint="eastAsia"/>
          <w:b/>
          <w:bCs/>
        </w:rPr>
        <w:t>“获取”</w:t>
      </w:r>
      <w:r>
        <w:rPr>
          <w:rFonts w:hint="eastAsia"/>
        </w:rPr>
        <w:t>、</w:t>
      </w:r>
      <w:r w:rsidRPr="00774C59">
        <w:rPr>
          <w:rFonts w:hint="eastAsia"/>
          <w:b/>
          <w:bCs/>
        </w:rPr>
        <w:t>“传输”</w:t>
      </w:r>
      <w:r>
        <w:rPr>
          <w:rFonts w:hint="eastAsia"/>
        </w:rPr>
        <w:t>、</w:t>
      </w:r>
      <w:r w:rsidRPr="00774C59">
        <w:rPr>
          <w:rFonts w:hint="eastAsia"/>
          <w:b/>
          <w:bCs/>
        </w:rPr>
        <w:t>“处理”</w:t>
      </w:r>
      <w:r>
        <w:rPr>
          <w:rFonts w:hint="eastAsia"/>
        </w:rPr>
        <w:t>和</w:t>
      </w:r>
      <w:r w:rsidRPr="00774C59">
        <w:rPr>
          <w:rFonts w:hint="eastAsia"/>
          <w:b/>
          <w:bCs/>
        </w:rPr>
        <w:t>“反馈”</w:t>
      </w:r>
      <w:r>
        <w:rPr>
          <w:rFonts w:hint="eastAsia"/>
        </w:rPr>
        <w:t>，承担这些任务的（典型）信息系统分别是</w:t>
      </w:r>
      <w:r w:rsidRPr="00774C59">
        <w:rPr>
          <w:rFonts w:hint="eastAsia"/>
          <w:b/>
          <w:bCs/>
        </w:rPr>
        <w:t>“感知系统”</w:t>
      </w:r>
      <w:r>
        <w:rPr>
          <w:rFonts w:hint="eastAsia"/>
        </w:rPr>
        <w:t>、</w:t>
      </w:r>
      <w:r w:rsidRPr="00774C59">
        <w:rPr>
          <w:rFonts w:hint="eastAsia"/>
          <w:b/>
          <w:bCs/>
        </w:rPr>
        <w:t>“通信系统”</w:t>
      </w:r>
      <w:r>
        <w:rPr>
          <w:rFonts w:hint="eastAsia"/>
        </w:rPr>
        <w:t>、</w:t>
      </w:r>
      <w:r w:rsidRPr="00774C59">
        <w:rPr>
          <w:rFonts w:hint="eastAsia"/>
          <w:b/>
          <w:bCs/>
        </w:rPr>
        <w:t>“处理系统”</w:t>
      </w:r>
      <w:r>
        <w:rPr>
          <w:rFonts w:hint="eastAsia"/>
        </w:rPr>
        <w:t>和</w:t>
      </w:r>
      <w:r w:rsidRPr="00774C59">
        <w:rPr>
          <w:rFonts w:hint="eastAsia"/>
          <w:b/>
          <w:bCs/>
        </w:rPr>
        <w:t>“控制系统”</w:t>
      </w:r>
      <w:r>
        <w:rPr>
          <w:rFonts w:hint="eastAsia"/>
        </w:rPr>
        <w:t>，其关系如下图所示：</w:t>
      </w:r>
    </w:p>
    <w:p w14:paraId="3FEBB74D" w14:textId="4449A61A" w:rsidR="00774C59" w:rsidRDefault="00774C59" w:rsidP="00774C59">
      <w:pPr>
        <w:pStyle w:val="af"/>
        <w:jc w:val="center"/>
      </w:pPr>
      <w:r>
        <w:rPr>
          <w:noProof/>
        </w:rPr>
        <w:drawing>
          <wp:inline distT="0" distB="0" distL="0" distR="0" wp14:anchorId="490D40D0" wp14:editId="425EACE9">
            <wp:extent cx="2457781" cy="1070134"/>
            <wp:effectExtent l="0" t="0" r="0" b="0"/>
            <wp:docPr id="1695310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10740" name=""/>
                    <pic:cNvPicPr/>
                  </pic:nvPicPr>
                  <pic:blipFill>
                    <a:blip r:embed="rId20"/>
                    <a:stretch>
                      <a:fillRect/>
                    </a:stretch>
                  </pic:blipFill>
                  <pic:spPr>
                    <a:xfrm>
                      <a:off x="0" y="0"/>
                      <a:ext cx="2466135" cy="1073772"/>
                    </a:xfrm>
                    <a:prstGeom prst="rect">
                      <a:avLst/>
                    </a:prstGeom>
                  </pic:spPr>
                </pic:pic>
              </a:graphicData>
            </a:graphic>
          </wp:inline>
        </w:drawing>
      </w:r>
    </w:p>
    <w:p w14:paraId="184C698C" w14:textId="6EF7CF49" w:rsidR="00774C59" w:rsidRDefault="00774C59" w:rsidP="00774C59">
      <w:pPr>
        <w:pStyle w:val="af"/>
        <w:ind w:firstLine="420"/>
      </w:pPr>
      <w:r w:rsidRPr="00774C59">
        <w:rPr>
          <w:rFonts w:hint="eastAsia"/>
          <w:b/>
          <w:bCs/>
        </w:rPr>
        <w:t>智能感知（</w:t>
      </w:r>
      <w:r w:rsidRPr="00774C59">
        <w:rPr>
          <w:b/>
          <w:bCs/>
        </w:rPr>
        <w:t>Intelligent Sensing）</w:t>
      </w:r>
      <w:r>
        <w:t>区别于传统的感知技术，具有以</w:t>
      </w:r>
      <w:r>
        <w:rPr>
          <w:rFonts w:hint="eastAsia"/>
        </w:rPr>
        <w:t>下三点基本特征：</w:t>
      </w:r>
    </w:p>
    <w:p w14:paraId="4679CF37" w14:textId="4FDAB1EC" w:rsidR="00774C59" w:rsidRDefault="00774C59" w:rsidP="00FF5777">
      <w:pPr>
        <w:pStyle w:val="af"/>
        <w:numPr>
          <w:ilvl w:val="0"/>
          <w:numId w:val="3"/>
        </w:numPr>
        <w:spacing w:beforeLines="0" w:before="0" w:afterLines="0" w:after="0"/>
        <w:ind w:left="442" w:hanging="442"/>
      </w:pPr>
      <w:r>
        <w:rPr>
          <w:rFonts w:hint="eastAsia"/>
        </w:rPr>
        <w:t>在感知的过程中形成对感知对象的知识积累和一定的推理规则；</w:t>
      </w:r>
    </w:p>
    <w:p w14:paraId="4A0F4307" w14:textId="4E50C96D" w:rsidR="00774C59" w:rsidRDefault="00774C59" w:rsidP="00FF5777">
      <w:pPr>
        <w:pStyle w:val="af"/>
        <w:numPr>
          <w:ilvl w:val="0"/>
          <w:numId w:val="3"/>
        </w:numPr>
        <w:spacing w:beforeLines="0" w:before="0" w:afterLines="0" w:after="0"/>
        <w:ind w:left="442" w:hanging="442"/>
      </w:pPr>
      <w:r>
        <w:rPr>
          <w:rFonts w:hint="eastAsia"/>
        </w:rPr>
        <w:t>具有自适应能力，感知能力能够随环境变化而相应调整；</w:t>
      </w:r>
    </w:p>
    <w:p w14:paraId="53182A04" w14:textId="6D041BB7" w:rsidR="00774C59" w:rsidRDefault="00774C59" w:rsidP="00FF5777">
      <w:pPr>
        <w:pStyle w:val="af"/>
        <w:numPr>
          <w:ilvl w:val="0"/>
          <w:numId w:val="3"/>
        </w:numPr>
        <w:spacing w:beforeLines="0" w:before="0" w:afterLines="0" w:after="0"/>
        <w:ind w:left="442" w:hanging="442"/>
      </w:pPr>
      <w:r>
        <w:rPr>
          <w:rFonts w:hint="eastAsia"/>
        </w:rPr>
        <w:t>在主动传感系统中，具有信息反馈结构和能力，信息处理的结果能够影响系统发射</w:t>
      </w:r>
      <w:r w:rsidR="00CE4294">
        <w:rPr>
          <w:rFonts w:hint="eastAsia"/>
        </w:rPr>
        <w:t>。</w:t>
      </w:r>
    </w:p>
    <w:p w14:paraId="21E43E18" w14:textId="5A2128C1" w:rsidR="00CE4294" w:rsidRDefault="00FF5777" w:rsidP="00FF5777">
      <w:pPr>
        <w:pStyle w:val="af1"/>
        <w:spacing w:after="78"/>
      </w:pPr>
      <w:r>
        <w:rPr>
          <w:rFonts w:hint="eastAsia"/>
        </w:rPr>
        <w:lastRenderedPageBreak/>
        <w:t>2</w:t>
      </w:r>
      <w:r>
        <w:t xml:space="preserve">. </w:t>
      </w:r>
      <w:r>
        <w:rPr>
          <w:rFonts w:hint="eastAsia"/>
        </w:rPr>
        <w:t>物联网之感知社会论</w:t>
      </w:r>
    </w:p>
    <w:p w14:paraId="5C234DF2" w14:textId="11A38B6D" w:rsidR="00FF5777" w:rsidRDefault="004E0147" w:rsidP="004E0147">
      <w:pPr>
        <w:pStyle w:val="af"/>
        <w:ind w:firstLine="420"/>
      </w:pPr>
      <w:r w:rsidRPr="004E0147">
        <w:rPr>
          <w:rFonts w:hint="eastAsia"/>
          <w:b/>
          <w:bCs/>
        </w:rPr>
        <w:t>物联网</w:t>
      </w:r>
      <w:r>
        <w:rPr>
          <w:rFonts w:hint="eastAsia"/>
        </w:rPr>
        <w:t>是一个以感知物理世界为目的的物</w:t>
      </w:r>
      <w:proofErr w:type="gramStart"/>
      <w:r>
        <w:rPr>
          <w:rFonts w:hint="eastAsia"/>
        </w:rPr>
        <w:t>物</w:t>
      </w:r>
      <w:proofErr w:type="gramEnd"/>
      <w:r>
        <w:rPr>
          <w:rFonts w:hint="eastAsia"/>
        </w:rPr>
        <w:t>互联的综合信息系统。简单来说就是八</w:t>
      </w:r>
      <w:r>
        <w:t>个字：物</w:t>
      </w:r>
      <w:proofErr w:type="gramStart"/>
      <w:r>
        <w:t>物</w:t>
      </w:r>
      <w:proofErr w:type="gramEnd"/>
      <w:r>
        <w:t>互联，感知世界。物联网</w:t>
      </w:r>
      <w:r>
        <w:rPr>
          <w:rFonts w:hint="eastAsia"/>
        </w:rPr>
        <w:t>服务的对象是人类社会，所关注的重点是物理世界，</w:t>
      </w:r>
      <w:r w:rsidRPr="004E0147">
        <w:rPr>
          <w:rFonts w:hint="eastAsia"/>
          <w:b/>
          <w:bCs/>
        </w:rPr>
        <w:t>感知</w:t>
      </w:r>
      <w:r>
        <w:rPr>
          <w:rFonts w:hint="eastAsia"/>
        </w:rPr>
        <w:t>是物联网的</w:t>
      </w:r>
      <w:r w:rsidRPr="004E0147">
        <w:rPr>
          <w:rFonts w:hint="eastAsia"/>
          <w:b/>
          <w:bCs/>
        </w:rPr>
        <w:t>核心</w:t>
      </w:r>
      <w:r>
        <w:rPr>
          <w:rFonts w:hint="eastAsia"/>
        </w:rPr>
        <w:t>。</w:t>
      </w:r>
    </w:p>
    <w:p w14:paraId="48662BC2" w14:textId="66920B34" w:rsidR="004E0147" w:rsidRDefault="004E0147" w:rsidP="004E0147">
      <w:pPr>
        <w:pStyle w:val="af"/>
        <w:ind w:firstLine="420"/>
      </w:pPr>
      <w:r w:rsidRPr="004E0147">
        <w:rPr>
          <w:rFonts w:hint="eastAsia"/>
          <w:b/>
          <w:bCs/>
        </w:rPr>
        <w:t>物联网的感知社会理论体系</w:t>
      </w:r>
      <w:r>
        <w:rPr>
          <w:rFonts w:hint="eastAsia"/>
        </w:rPr>
        <w:t>是建立在已有的智能化与网络化基础之上的全新理论体系。物联网将在人类社会与物理世界之间建立起一套社会化的感知体系，使人类</w:t>
      </w:r>
      <w:proofErr w:type="gramStart"/>
      <w:r>
        <w:rPr>
          <w:rFonts w:hint="eastAsia"/>
        </w:rPr>
        <w:t>文明实现</w:t>
      </w:r>
      <w:proofErr w:type="gramEnd"/>
      <w:r>
        <w:rPr>
          <w:rFonts w:hint="eastAsia"/>
        </w:rPr>
        <w:t>新的升华。</w:t>
      </w:r>
    </w:p>
    <w:p w14:paraId="03104E69" w14:textId="54458B5C" w:rsidR="00573421" w:rsidRDefault="00573421" w:rsidP="00573421">
      <w:pPr>
        <w:pStyle w:val="af1"/>
        <w:spacing w:after="78"/>
      </w:pPr>
      <w:r>
        <w:rPr>
          <w:rFonts w:hint="eastAsia"/>
        </w:rPr>
        <w:t>3</w:t>
      </w:r>
      <w:r>
        <w:t xml:space="preserve">. </w:t>
      </w:r>
      <w:r>
        <w:rPr>
          <w:rFonts w:hint="eastAsia"/>
        </w:rPr>
        <w:t>常见的被测物理量</w:t>
      </w:r>
    </w:p>
    <w:p w14:paraId="4033E7DC" w14:textId="17F33984" w:rsidR="00573421" w:rsidRDefault="00573421" w:rsidP="00573421">
      <w:pPr>
        <w:pStyle w:val="af"/>
        <w:numPr>
          <w:ilvl w:val="0"/>
          <w:numId w:val="4"/>
        </w:numPr>
        <w:spacing w:beforeLines="0" w:before="0" w:afterLines="0" w:after="0"/>
        <w:ind w:left="442" w:hanging="442"/>
      </w:pPr>
      <w:r w:rsidRPr="00573421">
        <w:rPr>
          <w:rFonts w:hint="eastAsia"/>
          <w:b/>
          <w:bCs/>
        </w:rPr>
        <w:t>机械量：</w:t>
      </w:r>
      <w:r>
        <w:rPr>
          <w:rFonts w:hint="eastAsia"/>
        </w:rPr>
        <w:t>长度、厚度、位移、速度、加速度、旋转角、转数、质量、重量、力、压力、真空度、力矩、风速、流速、流量</w:t>
      </w:r>
      <w:r>
        <w:t>;</w:t>
      </w:r>
    </w:p>
    <w:p w14:paraId="2252C7A1" w14:textId="38436FBB" w:rsidR="00573421" w:rsidRDefault="00573421" w:rsidP="00573421">
      <w:pPr>
        <w:pStyle w:val="af"/>
        <w:numPr>
          <w:ilvl w:val="0"/>
          <w:numId w:val="4"/>
        </w:numPr>
        <w:spacing w:beforeLines="0" w:before="0" w:afterLines="0" w:after="0"/>
        <w:ind w:left="442" w:hanging="442"/>
      </w:pPr>
      <w:r w:rsidRPr="00573421">
        <w:rPr>
          <w:b/>
          <w:bCs/>
        </w:rPr>
        <w:t>声：</w:t>
      </w:r>
      <w:r>
        <w:t>声压、噪声</w:t>
      </w:r>
    </w:p>
    <w:p w14:paraId="5CC123C2" w14:textId="6362031D" w:rsidR="00573421" w:rsidRDefault="00573421" w:rsidP="00573421">
      <w:pPr>
        <w:pStyle w:val="af"/>
        <w:numPr>
          <w:ilvl w:val="0"/>
          <w:numId w:val="4"/>
        </w:numPr>
        <w:spacing w:beforeLines="0" w:before="0" w:afterLines="0" w:after="0"/>
        <w:ind w:left="442" w:hanging="442"/>
      </w:pPr>
      <w:r w:rsidRPr="00573421">
        <w:rPr>
          <w:b/>
          <w:bCs/>
        </w:rPr>
        <w:t>磁：</w:t>
      </w:r>
      <w:r>
        <w:t>磁通、磁场</w:t>
      </w:r>
    </w:p>
    <w:p w14:paraId="7885B31F" w14:textId="1350415D" w:rsidR="00573421" w:rsidRDefault="00573421" w:rsidP="00573421">
      <w:pPr>
        <w:pStyle w:val="af"/>
        <w:numPr>
          <w:ilvl w:val="0"/>
          <w:numId w:val="4"/>
        </w:numPr>
        <w:spacing w:beforeLines="0" w:before="0" w:afterLines="0" w:after="0"/>
        <w:ind w:left="442" w:hanging="442"/>
      </w:pPr>
      <w:r w:rsidRPr="00573421">
        <w:rPr>
          <w:b/>
          <w:bCs/>
        </w:rPr>
        <w:t>温度：</w:t>
      </w:r>
      <w:r>
        <w:t>温度、热量、比热</w:t>
      </w:r>
    </w:p>
    <w:p w14:paraId="1E745E6C" w14:textId="72CCDB79" w:rsidR="00573421" w:rsidRDefault="00573421" w:rsidP="00573421">
      <w:pPr>
        <w:pStyle w:val="af"/>
        <w:numPr>
          <w:ilvl w:val="0"/>
          <w:numId w:val="4"/>
        </w:numPr>
        <w:spacing w:beforeLines="0" w:before="0" w:afterLines="0" w:after="0"/>
        <w:ind w:left="442" w:hanging="442"/>
      </w:pPr>
      <w:r w:rsidRPr="00573421">
        <w:rPr>
          <w:b/>
          <w:bCs/>
        </w:rPr>
        <w:t>光：</w:t>
      </w:r>
      <w:r>
        <w:t>亮度、色彩</w:t>
      </w:r>
    </w:p>
    <w:p w14:paraId="5A666AF5" w14:textId="0BF3D4D7" w:rsidR="00573421" w:rsidRDefault="00573421" w:rsidP="00573421">
      <w:pPr>
        <w:pStyle w:val="ad"/>
      </w:pPr>
      <w:bookmarkStart w:id="35" w:name="_Toc153217673"/>
      <w:r>
        <w:rPr>
          <w:rFonts w:hint="eastAsia"/>
        </w:rPr>
        <w:t>（三）传感器</w:t>
      </w:r>
      <w:bookmarkEnd w:id="35"/>
    </w:p>
    <w:p w14:paraId="3D614F32" w14:textId="32C40A9C" w:rsidR="00573421" w:rsidRDefault="00573421" w:rsidP="00573421">
      <w:pPr>
        <w:pStyle w:val="af1"/>
        <w:spacing w:after="78"/>
      </w:pPr>
      <w:r>
        <w:rPr>
          <w:rFonts w:hint="eastAsia"/>
        </w:rPr>
        <w:t>1</w:t>
      </w:r>
      <w:r>
        <w:t xml:space="preserve">. </w:t>
      </w:r>
      <w:r>
        <w:rPr>
          <w:rFonts w:hint="eastAsia"/>
        </w:rPr>
        <w:t>电阻式传感器</w:t>
      </w:r>
    </w:p>
    <w:p w14:paraId="635634BA" w14:textId="3664CB31" w:rsidR="00573421" w:rsidRDefault="00573421" w:rsidP="00573421">
      <w:pPr>
        <w:pStyle w:val="af"/>
        <w:ind w:firstLine="420"/>
      </w:pPr>
      <w:r w:rsidRPr="00573421">
        <w:rPr>
          <w:rFonts w:hint="eastAsia"/>
          <w:b/>
          <w:bCs/>
        </w:rPr>
        <w:t>电阻式传感器</w:t>
      </w:r>
      <w:r>
        <w:rPr>
          <w:rFonts w:hint="eastAsia"/>
        </w:rPr>
        <w:t>是把被测量转换为电阻变化的一种传感器</w:t>
      </w:r>
      <w:r>
        <w:t>,按工作的原理可分为:变阻器式、电阻应</w:t>
      </w:r>
      <w:r>
        <w:rPr>
          <w:rFonts w:hint="eastAsia"/>
        </w:rPr>
        <w:t>变式、热敏式、光敏式、</w:t>
      </w:r>
      <w:proofErr w:type="gramStart"/>
      <w:r>
        <w:rPr>
          <w:rFonts w:hint="eastAsia"/>
        </w:rPr>
        <w:t>电敏式</w:t>
      </w:r>
      <w:proofErr w:type="gramEnd"/>
      <w:r>
        <w:rPr>
          <w:rFonts w:hint="eastAsia"/>
        </w:rPr>
        <w:t>。</w:t>
      </w:r>
    </w:p>
    <w:p w14:paraId="59B88831" w14:textId="2AF47BFB" w:rsidR="00573421" w:rsidRDefault="00573421" w:rsidP="00573421">
      <w:pPr>
        <w:pStyle w:val="af"/>
      </w:pPr>
      <w:r>
        <w:rPr>
          <w:noProof/>
        </w:rPr>
        <w:drawing>
          <wp:inline distT="0" distB="0" distL="0" distR="0" wp14:anchorId="0045226E" wp14:editId="4959E8A5">
            <wp:extent cx="5274310" cy="1565275"/>
            <wp:effectExtent l="0" t="0" r="2540" b="0"/>
            <wp:docPr id="1353849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49566" name=""/>
                    <pic:cNvPicPr/>
                  </pic:nvPicPr>
                  <pic:blipFill>
                    <a:blip r:embed="rId21"/>
                    <a:stretch>
                      <a:fillRect/>
                    </a:stretch>
                  </pic:blipFill>
                  <pic:spPr>
                    <a:xfrm>
                      <a:off x="0" y="0"/>
                      <a:ext cx="5274310" cy="1565275"/>
                    </a:xfrm>
                    <a:prstGeom prst="rect">
                      <a:avLst/>
                    </a:prstGeom>
                  </pic:spPr>
                </pic:pic>
              </a:graphicData>
            </a:graphic>
          </wp:inline>
        </w:drawing>
      </w:r>
    </w:p>
    <w:p w14:paraId="1ADE80B4" w14:textId="53D3E852" w:rsidR="00573421" w:rsidRDefault="00573421" w:rsidP="00573421">
      <w:pPr>
        <w:pStyle w:val="af"/>
      </w:pPr>
      <w:r>
        <w:rPr>
          <w:noProof/>
        </w:rPr>
        <w:drawing>
          <wp:anchor distT="0" distB="0" distL="114300" distR="114300" simplePos="0" relativeHeight="251659264" behindDoc="0" locked="0" layoutInCell="1" allowOverlap="1" wp14:anchorId="4E6913F0" wp14:editId="34A5D5C9">
            <wp:simplePos x="0" y="0"/>
            <wp:positionH relativeFrom="column">
              <wp:posOffset>4149331</wp:posOffset>
            </wp:positionH>
            <wp:positionV relativeFrom="paragraph">
              <wp:posOffset>65019</wp:posOffset>
            </wp:positionV>
            <wp:extent cx="1047804" cy="742988"/>
            <wp:effectExtent l="0" t="0" r="0" b="0"/>
            <wp:wrapSquare wrapText="bothSides"/>
            <wp:docPr id="511079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79276" name=""/>
                    <pic:cNvPicPr/>
                  </pic:nvPicPr>
                  <pic:blipFill>
                    <a:blip r:embed="rId22">
                      <a:extLst>
                        <a:ext uri="{28A0092B-C50C-407E-A947-70E740481C1C}">
                          <a14:useLocalDpi xmlns:a14="http://schemas.microsoft.com/office/drawing/2010/main" val="0"/>
                        </a:ext>
                      </a:extLst>
                    </a:blip>
                    <a:stretch>
                      <a:fillRect/>
                    </a:stretch>
                  </pic:blipFill>
                  <pic:spPr>
                    <a:xfrm>
                      <a:off x="0" y="0"/>
                      <a:ext cx="1047804" cy="742988"/>
                    </a:xfrm>
                    <a:prstGeom prst="rect">
                      <a:avLst/>
                    </a:prstGeom>
                  </pic:spPr>
                </pic:pic>
              </a:graphicData>
            </a:graphic>
          </wp:anchor>
        </w:drawing>
      </w:r>
      <w:r>
        <w:tab/>
      </w:r>
      <w:r>
        <w:rPr>
          <w:rFonts w:hint="eastAsia"/>
        </w:rPr>
        <w:t>如图为直线位移型电阻式传感器，当被测位移量</w:t>
      </w:r>
      <w:r w:rsidRPr="00573421">
        <w:rPr>
          <w:i/>
          <w:iCs/>
        </w:rPr>
        <w:t>x</w:t>
      </w:r>
      <w:r>
        <w:t>变化时，电刷触点2沿变阻器移动，则任意位</w:t>
      </w:r>
      <w:r>
        <w:rPr>
          <w:rFonts w:hint="eastAsia"/>
        </w:rPr>
        <w:t>置</w:t>
      </w:r>
      <w:r>
        <w:t>2点与3点之间的电阻值为：</w:t>
      </w:r>
    </w:p>
    <w:p w14:paraId="4D26B93B" w14:textId="1BE5A0D5" w:rsidR="00573421" w:rsidRDefault="009F2564" w:rsidP="00573421">
      <w:pPr>
        <w:pStyle w:val="af"/>
      </w:pPr>
      <m:oMathPara>
        <m:oMath>
          <m:r>
            <w:rPr>
              <w:rFonts w:ascii="Cambria Math" w:hAnsi="Cambria Math"/>
            </w:rPr>
            <m:t>R=</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oMath>
      </m:oMathPara>
    </w:p>
    <w:p w14:paraId="3D18E6F2" w14:textId="048EA25E" w:rsidR="009F2564" w:rsidRDefault="009F2564" w:rsidP="009F2564">
      <w:pPr>
        <w:pStyle w:val="af"/>
        <w:ind w:firstLine="420"/>
      </w:pPr>
      <w:r>
        <w:rPr>
          <w:rFonts w:hint="eastAsia"/>
        </w:rPr>
        <w:t>传感器灵敏度公式为：</w:t>
      </w:r>
    </w:p>
    <w:p w14:paraId="2ABAC06A" w14:textId="012C9297" w:rsidR="009F2564" w:rsidRDefault="009F2564" w:rsidP="009F2564">
      <w:pPr>
        <w:pStyle w:val="af"/>
      </w:pPr>
      <m:oMathPara>
        <m:oMath>
          <m:r>
            <w:rPr>
              <w:rFonts w:ascii="Cambria Math" w:hAnsi="Cambria Math"/>
            </w:rPr>
            <m:t>S=</m:t>
          </m:r>
          <m:f>
            <m:fPr>
              <m:ctrlPr>
                <w:rPr>
                  <w:rFonts w:ascii="Cambria Math" w:hAnsi="Cambria Math"/>
                  <w:i/>
                </w:rPr>
              </m:ctrlPr>
            </m:fPr>
            <m:num>
              <m:r>
                <w:rPr>
                  <w:rFonts w:ascii="Cambria Math" w:hAnsi="Cambria Math"/>
                </w:rPr>
                <m:t>dR</m:t>
              </m:r>
            </m:num>
            <m:den>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oMath>
      </m:oMathPara>
    </w:p>
    <w:p w14:paraId="5C7CCE9E" w14:textId="62778F29" w:rsidR="00573421" w:rsidRDefault="009F2564" w:rsidP="009F2564">
      <w:pPr>
        <w:pStyle w:val="af"/>
        <w:ind w:firstLine="420"/>
      </w:pPr>
      <w:r>
        <w:rPr>
          <w:rFonts w:hint="eastAsia"/>
        </w:rPr>
        <w:t>其中</w:t>
      </w:r>
      <w:r w:rsidRPr="009F2564">
        <w:rPr>
          <w:rFonts w:hint="eastAsia"/>
          <w:i/>
          <w:iCs/>
        </w:rPr>
        <w:t>k</w:t>
      </w:r>
      <w:r w:rsidRPr="009F2564">
        <w:rPr>
          <w:vertAlign w:val="subscript"/>
        </w:rPr>
        <w:t>1</w:t>
      </w:r>
      <w:r>
        <w:rPr>
          <w:rFonts w:hint="eastAsia"/>
        </w:rPr>
        <w:t>是单位长度的电阻值。</w:t>
      </w:r>
    </w:p>
    <w:p w14:paraId="4EFEC585" w14:textId="2588388C" w:rsidR="00E55D10" w:rsidRDefault="00501751" w:rsidP="00501751">
      <w:pPr>
        <w:pStyle w:val="ab"/>
      </w:pPr>
      <w:bookmarkStart w:id="36" w:name="_Toc153217674"/>
      <w:r>
        <w:rPr>
          <w:rFonts w:hint="eastAsia"/>
        </w:rPr>
        <w:t>三、信息化、数字化、</w:t>
      </w:r>
      <w:proofErr w:type="gramStart"/>
      <w:r>
        <w:rPr>
          <w:rFonts w:hint="eastAsia"/>
        </w:rPr>
        <w:t>数智化</w:t>
      </w:r>
      <w:bookmarkEnd w:id="36"/>
      <w:proofErr w:type="gramEnd"/>
    </w:p>
    <w:p w14:paraId="0C738A09" w14:textId="77777777" w:rsidR="0038522A" w:rsidRDefault="00AE4164" w:rsidP="00AE4164">
      <w:pPr>
        <w:pStyle w:val="af"/>
        <w:ind w:firstLine="420"/>
      </w:pPr>
      <w:r>
        <w:rPr>
          <w:rFonts w:hint="eastAsia"/>
        </w:rPr>
        <w:t>数字化就是把自然界的物理量转化为虚拟的消息体。</w:t>
      </w:r>
    </w:p>
    <w:p w14:paraId="0F575F0B" w14:textId="09DF60DA" w:rsidR="0038522A" w:rsidRDefault="0038522A" w:rsidP="0038522A">
      <w:pPr>
        <w:pStyle w:val="ad"/>
      </w:pPr>
      <w:bookmarkStart w:id="37" w:name="_Toc153217675"/>
      <w:r>
        <w:rPr>
          <w:rFonts w:hint="eastAsia"/>
        </w:rPr>
        <w:t>（一）信号的采样</w:t>
      </w:r>
      <w:bookmarkEnd w:id="37"/>
    </w:p>
    <w:p w14:paraId="3AE9946F" w14:textId="2D1FB181" w:rsidR="002D73A2" w:rsidRDefault="002D73A2" w:rsidP="008B2EAC">
      <w:pPr>
        <w:pStyle w:val="af"/>
        <w:jc w:val="center"/>
      </w:pPr>
      <w:r>
        <w:rPr>
          <w:noProof/>
        </w:rPr>
        <w:lastRenderedPageBreak/>
        <w:drawing>
          <wp:inline distT="0" distB="0" distL="0" distR="0" wp14:anchorId="33E966E0" wp14:editId="47B011A1">
            <wp:extent cx="3304572" cy="1665813"/>
            <wp:effectExtent l="0" t="0" r="0" b="0"/>
            <wp:docPr id="1756677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77039" name=""/>
                    <pic:cNvPicPr/>
                  </pic:nvPicPr>
                  <pic:blipFill>
                    <a:blip r:embed="rId23"/>
                    <a:stretch>
                      <a:fillRect/>
                    </a:stretch>
                  </pic:blipFill>
                  <pic:spPr>
                    <a:xfrm>
                      <a:off x="0" y="0"/>
                      <a:ext cx="3311151" cy="1669129"/>
                    </a:xfrm>
                    <a:prstGeom prst="rect">
                      <a:avLst/>
                    </a:prstGeom>
                  </pic:spPr>
                </pic:pic>
              </a:graphicData>
            </a:graphic>
          </wp:inline>
        </w:drawing>
      </w:r>
    </w:p>
    <w:p w14:paraId="2995206C" w14:textId="162C41EB" w:rsidR="0038522A" w:rsidRDefault="002D73A2" w:rsidP="00AE4164">
      <w:pPr>
        <w:pStyle w:val="af"/>
        <w:ind w:firstLine="420"/>
      </w:pPr>
      <w:r>
        <w:rPr>
          <w:rFonts w:hint="eastAsia"/>
        </w:rPr>
        <w:t>如图，采样的频率越高，就越逼近原本的情况，获得的声音品质就越好。</w:t>
      </w:r>
    </w:p>
    <w:p w14:paraId="3E754CC6" w14:textId="1A36B659" w:rsidR="002D73A2" w:rsidRDefault="002D73A2" w:rsidP="002D73A2">
      <w:pPr>
        <w:pStyle w:val="ad"/>
      </w:pPr>
      <w:bookmarkStart w:id="38" w:name="_Toc153217676"/>
      <w:r>
        <w:rPr>
          <w:rFonts w:hint="eastAsia"/>
        </w:rPr>
        <w:t>（二）信号的量化</w:t>
      </w:r>
      <w:bookmarkEnd w:id="38"/>
    </w:p>
    <w:p w14:paraId="490CA09D" w14:textId="70B34CC5" w:rsidR="00501751" w:rsidRDefault="00AE4164" w:rsidP="00AE4164">
      <w:pPr>
        <w:pStyle w:val="af"/>
        <w:ind w:firstLine="420"/>
      </w:pPr>
      <w:r>
        <w:rPr>
          <w:rFonts w:hint="eastAsia"/>
        </w:rPr>
        <w:t>自然界中的量的范围可以很大，但测量仪器上量的范围相对较小，因此，要把自然界的量转化为可测量的量。通过放大器，就可以实现幅度的缩放。</w:t>
      </w:r>
      <w:r w:rsidR="0038522A">
        <w:rPr>
          <w:rFonts w:hint="eastAsia"/>
        </w:rPr>
        <w:t>这一过程就是量化，而量化中的基本概念就是逼近，逼近的一个基本方法是对分逼近。</w:t>
      </w:r>
    </w:p>
    <w:p w14:paraId="6E90A82A" w14:textId="620EEC33" w:rsidR="0076195A" w:rsidRDefault="0076195A" w:rsidP="0076195A">
      <w:pPr>
        <w:pStyle w:val="af"/>
        <w:jc w:val="center"/>
      </w:pPr>
      <w:r>
        <w:rPr>
          <w:noProof/>
        </w:rPr>
        <w:drawing>
          <wp:inline distT="0" distB="0" distL="0" distR="0" wp14:anchorId="71884D3F" wp14:editId="7CBBE405">
            <wp:extent cx="2349660" cy="2450001"/>
            <wp:effectExtent l="0" t="0" r="0" b="7620"/>
            <wp:docPr id="1039454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54913" name=""/>
                    <pic:cNvPicPr/>
                  </pic:nvPicPr>
                  <pic:blipFill>
                    <a:blip r:embed="rId24"/>
                    <a:stretch>
                      <a:fillRect/>
                    </a:stretch>
                  </pic:blipFill>
                  <pic:spPr>
                    <a:xfrm>
                      <a:off x="0" y="0"/>
                      <a:ext cx="2354116" cy="2454647"/>
                    </a:xfrm>
                    <a:prstGeom prst="rect">
                      <a:avLst/>
                    </a:prstGeom>
                  </pic:spPr>
                </pic:pic>
              </a:graphicData>
            </a:graphic>
          </wp:inline>
        </w:drawing>
      </w:r>
    </w:p>
    <w:p w14:paraId="519D11A6" w14:textId="70B47A40" w:rsidR="0076195A" w:rsidRDefault="0076195A" w:rsidP="0076195A">
      <w:pPr>
        <w:pStyle w:val="af"/>
      </w:pPr>
      <w:r>
        <w:tab/>
      </w:r>
      <w:r>
        <w:rPr>
          <w:rFonts w:hint="eastAsia"/>
        </w:rPr>
        <w:t>如图，在采集了自然量后，还需要将其量化。有一段正弦声波，假设量化位数为</w:t>
      </w:r>
      <w:r>
        <w:t>3，即存储的</w:t>
      </w:r>
      <w:r>
        <w:rPr>
          <w:rFonts w:hint="eastAsia"/>
        </w:rPr>
        <w:t>数</w:t>
      </w:r>
      <w:r>
        <w:t>据只有000</w:t>
      </w:r>
      <w:r>
        <w:rPr>
          <w:rFonts w:hint="eastAsia"/>
        </w:rPr>
        <w:t>、</w:t>
      </w:r>
      <w:r>
        <w:t>001</w:t>
      </w:r>
      <w:r>
        <w:rPr>
          <w:rFonts w:hint="eastAsia"/>
        </w:rPr>
        <w:t>、</w:t>
      </w:r>
      <w:r>
        <w:t>010、011、100、101、110、111这8种可能。</w:t>
      </w:r>
      <w:r>
        <w:rPr>
          <w:rFonts w:hint="eastAsia"/>
        </w:rPr>
        <w:t>现在还是等距离采样，不过采样的点只能落在最近的红线上。此时，每个点纵坐标的取值只有2</w:t>
      </w:r>
      <w:r w:rsidRPr="0076195A">
        <w:rPr>
          <w:vertAlign w:val="superscript"/>
        </w:rPr>
        <w:t>3</w:t>
      </w:r>
      <w:r>
        <w:rPr>
          <w:rFonts w:hint="eastAsia"/>
        </w:rPr>
        <w:t>，即只有</w:t>
      </w:r>
      <w:r>
        <w:t>8</w:t>
      </w:r>
      <w:r>
        <w:rPr>
          <w:rFonts w:hint="eastAsia"/>
        </w:rPr>
        <w:t>种可能。</w:t>
      </w:r>
    </w:p>
    <w:p w14:paraId="704B8634" w14:textId="54C7580E" w:rsidR="00BB5829" w:rsidRDefault="00BB5829" w:rsidP="0076195A">
      <w:pPr>
        <w:pStyle w:val="af"/>
      </w:pPr>
      <w:r>
        <w:tab/>
      </w:r>
      <w:r>
        <w:rPr>
          <w:rFonts w:hint="eastAsia"/>
        </w:rPr>
        <w:t>量化位数越大，声音效果越好。</w:t>
      </w:r>
    </w:p>
    <w:p w14:paraId="0ED4F771" w14:textId="038E74A1" w:rsidR="00BB5829" w:rsidRDefault="00BB5829" w:rsidP="00BB5829">
      <w:pPr>
        <w:pStyle w:val="ad"/>
      </w:pPr>
      <w:bookmarkStart w:id="39" w:name="_Toc153217677"/>
      <w:r>
        <w:rPr>
          <w:rFonts w:hint="eastAsia"/>
        </w:rPr>
        <w:t>（三）典型的数字信号处理系统</w:t>
      </w:r>
      <w:bookmarkEnd w:id="39"/>
    </w:p>
    <w:p w14:paraId="6E877140" w14:textId="304B9AA9" w:rsidR="00BB5829" w:rsidRDefault="00BB5829" w:rsidP="0076195A">
      <w:pPr>
        <w:pStyle w:val="af"/>
      </w:pPr>
      <w:r w:rsidRPr="00BB5829">
        <w:rPr>
          <w:rFonts w:hint="eastAsia"/>
          <w:b/>
          <w:bCs/>
        </w:rPr>
        <w:t>模拟信号</w:t>
      </w:r>
      <w:r w:rsidRPr="00BB5829">
        <w:rPr>
          <w:rFonts w:hint="eastAsia"/>
          <w:b/>
          <w:bCs/>
          <w:i/>
          <w:iCs/>
        </w:rPr>
        <w:t>x</w:t>
      </w:r>
      <w:r w:rsidRPr="00BB5829">
        <w:rPr>
          <w:b/>
          <w:bCs/>
        </w:rPr>
        <w:t>(</w:t>
      </w:r>
      <w:r w:rsidRPr="00BB5829">
        <w:rPr>
          <w:rFonts w:hint="eastAsia"/>
          <w:b/>
          <w:bCs/>
          <w:i/>
          <w:iCs/>
        </w:rPr>
        <w:t>t</w:t>
      </w:r>
      <w:r w:rsidRPr="00BB5829">
        <w:rPr>
          <w:b/>
          <w:bCs/>
        </w:rPr>
        <w:t>)</w:t>
      </w:r>
      <w:r w:rsidRPr="00BB5829">
        <w:rPr>
          <w:rFonts w:hint="eastAsia"/>
          <w:b/>
          <w:bCs/>
        </w:rPr>
        <w:t>：</w:t>
      </w:r>
      <w:r w:rsidRPr="00BB5829">
        <w:rPr>
          <w:rFonts w:hint="eastAsia"/>
        </w:rPr>
        <w:t>时间和幅度上都是连续的信号。</w:t>
      </w:r>
      <w:r>
        <w:rPr>
          <w:rFonts w:hint="eastAsia"/>
        </w:rPr>
        <w:t>自然界的大多数物理量都是模拟量，具有无限精度。</w:t>
      </w:r>
    </w:p>
    <w:p w14:paraId="18701612" w14:textId="4A10CD95" w:rsidR="00BB5829" w:rsidRDefault="00BB5829" w:rsidP="0076195A">
      <w:pPr>
        <w:pStyle w:val="af"/>
      </w:pPr>
      <w:r w:rsidRPr="00BB5829">
        <w:rPr>
          <w:rFonts w:hint="eastAsia"/>
          <w:b/>
          <w:bCs/>
        </w:rPr>
        <w:t>数字信号</w:t>
      </w:r>
      <w:r w:rsidRPr="00BB5829">
        <w:rPr>
          <w:rFonts w:hint="eastAsia"/>
          <w:b/>
          <w:bCs/>
          <w:i/>
          <w:iCs/>
        </w:rPr>
        <w:t>y</w:t>
      </w:r>
      <w:r w:rsidRPr="00BB5829">
        <w:rPr>
          <w:b/>
          <w:bCs/>
        </w:rPr>
        <w:t>(</w:t>
      </w:r>
      <w:r w:rsidRPr="00BB5829">
        <w:rPr>
          <w:rFonts w:hint="eastAsia"/>
          <w:b/>
          <w:bCs/>
          <w:i/>
          <w:iCs/>
        </w:rPr>
        <w:t>n</w:t>
      </w:r>
      <w:r w:rsidRPr="00BB5829">
        <w:rPr>
          <w:b/>
          <w:bCs/>
        </w:rPr>
        <w:t>)</w:t>
      </w:r>
      <w:r w:rsidRPr="00BB5829">
        <w:rPr>
          <w:rFonts w:hint="eastAsia"/>
          <w:b/>
          <w:bCs/>
        </w:rPr>
        <w:t>：</w:t>
      </w:r>
      <w:r w:rsidRPr="00BB5829">
        <w:rPr>
          <w:rFonts w:hint="eastAsia"/>
        </w:rPr>
        <w:t>时间和幅度上都是离散的信号。</w:t>
      </w:r>
      <w:r>
        <w:rPr>
          <w:rFonts w:hint="eastAsia"/>
        </w:rPr>
        <w:t>计算机可以处理的量是数字量，可以用整数来表示。</w:t>
      </w:r>
    </w:p>
    <w:p w14:paraId="342547C1" w14:textId="3054FE91" w:rsidR="00BB5829" w:rsidRDefault="00BB5829" w:rsidP="0076195A">
      <w:pPr>
        <w:pStyle w:val="af"/>
      </w:pPr>
      <w:r>
        <w:rPr>
          <w:noProof/>
        </w:rPr>
        <w:lastRenderedPageBreak/>
        <w:drawing>
          <wp:inline distT="0" distB="0" distL="0" distR="0" wp14:anchorId="47B6BBA5" wp14:editId="1E4F5B8D">
            <wp:extent cx="5274310" cy="1788160"/>
            <wp:effectExtent l="0" t="0" r="2540" b="2540"/>
            <wp:docPr id="1296433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33152" name=""/>
                    <pic:cNvPicPr/>
                  </pic:nvPicPr>
                  <pic:blipFill>
                    <a:blip r:embed="rId25"/>
                    <a:stretch>
                      <a:fillRect/>
                    </a:stretch>
                  </pic:blipFill>
                  <pic:spPr>
                    <a:xfrm>
                      <a:off x="0" y="0"/>
                      <a:ext cx="5274310" cy="1788160"/>
                    </a:xfrm>
                    <a:prstGeom prst="rect">
                      <a:avLst/>
                    </a:prstGeom>
                  </pic:spPr>
                </pic:pic>
              </a:graphicData>
            </a:graphic>
          </wp:inline>
        </w:drawing>
      </w:r>
    </w:p>
    <w:p w14:paraId="4310DF94" w14:textId="6F29C0CD" w:rsidR="00BB5829" w:rsidRDefault="00BB5829" w:rsidP="00BB5829">
      <w:pPr>
        <w:pStyle w:val="ad"/>
      </w:pPr>
      <w:bookmarkStart w:id="40" w:name="_Toc153217678"/>
      <w:r>
        <w:rPr>
          <w:rFonts w:hint="eastAsia"/>
        </w:rPr>
        <w:t>（四）采样定理</w:t>
      </w:r>
      <w:bookmarkEnd w:id="40"/>
    </w:p>
    <w:p w14:paraId="12455963" w14:textId="77777777" w:rsidR="00074AB8" w:rsidRDefault="00074AB8" w:rsidP="00BB5829">
      <w:pPr>
        <w:pStyle w:val="af"/>
        <w:ind w:firstLine="420"/>
      </w:pPr>
      <w:r>
        <w:rPr>
          <w:rFonts w:hint="eastAsia"/>
        </w:rPr>
        <w:t>如何用最少的抽样获取最精确的、可以还原的量？采样定理（抽样定理）回答了这个问题。</w:t>
      </w:r>
    </w:p>
    <w:p w14:paraId="4D628A53" w14:textId="4CDE96A0" w:rsidR="00BB5829" w:rsidRDefault="00BB5829" w:rsidP="00BB5829">
      <w:pPr>
        <w:pStyle w:val="af"/>
        <w:ind w:firstLine="420"/>
      </w:pPr>
      <w:r>
        <w:rPr>
          <w:rFonts w:hint="eastAsia"/>
        </w:rPr>
        <w:t>设</w:t>
      </w:r>
      <w:r w:rsidRPr="00BB5829">
        <w:rPr>
          <w:i/>
          <w:iCs/>
        </w:rPr>
        <w:t>x</w:t>
      </w:r>
      <w:r>
        <w:t>(</w:t>
      </w:r>
      <w:r w:rsidRPr="00BB5829">
        <w:rPr>
          <w:i/>
          <w:iCs/>
        </w:rPr>
        <w:t>t</w:t>
      </w:r>
      <w:r>
        <w:t>)是</w:t>
      </w:r>
      <w:proofErr w:type="gramStart"/>
      <w:r>
        <w:t>带限实</w:t>
      </w:r>
      <w:proofErr w:type="gramEnd"/>
      <w:r>
        <w:t>信号，则抽样后信号频谱</w:t>
      </w:r>
      <w:proofErr w:type="gramStart"/>
      <w:r>
        <w:t>不</w:t>
      </w:r>
      <w:proofErr w:type="gramEnd"/>
      <w:r>
        <w:t>混叠的充分条件为：</w:t>
      </w:r>
    </w:p>
    <w:p w14:paraId="590E5C10" w14:textId="61DD797D" w:rsidR="00BB5829" w:rsidRDefault="00BB5829" w:rsidP="00BB5829">
      <w:pPr>
        <w:pStyle w:val="af"/>
      </w:pPr>
      <w:r>
        <w:t>抽样频率</w:t>
      </w:r>
      <w:r w:rsidRPr="00BB5829">
        <w:rPr>
          <w:i/>
          <w:iCs/>
        </w:rPr>
        <w:t>f</w:t>
      </w:r>
      <w:r w:rsidRPr="00BB5829">
        <w:rPr>
          <w:i/>
          <w:iCs/>
          <w:vertAlign w:val="subscript"/>
        </w:rPr>
        <w:t>s</w:t>
      </w:r>
      <w:r>
        <w:t>满足</w:t>
      </w:r>
    </w:p>
    <w:p w14:paraId="253EAE5C" w14:textId="61354296" w:rsidR="00BB5829" w:rsidRDefault="00000000" w:rsidP="00BB5829">
      <w:pPr>
        <w:pStyle w:val="af"/>
      </w:pPr>
      <m:oMathPara>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   </m:t>
          </m:r>
          <m:r>
            <w:rPr>
              <w:rFonts w:ascii="Cambria Math" w:hAnsi="Cambria Math" w:hint="eastAsia"/>
            </w:rPr>
            <m:t>或</m:t>
          </m:r>
          <m:sSub>
            <m:sSubPr>
              <m:ctrlPr>
                <w:rPr>
                  <w:rFonts w:ascii="Cambria Math" w:hAnsi="Cambria Math"/>
                  <w:i/>
                </w:rPr>
              </m:ctrlPr>
            </m:sSubPr>
            <m:e>
              <m:r>
                <w:rPr>
                  <w:rFonts w:ascii="Cambria Math" w:hAnsi="Cambria Math"/>
                </w:rPr>
                <m:t>ω</m:t>
              </m: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max</m:t>
              </m:r>
            </m:sub>
          </m:sSub>
        </m:oMath>
      </m:oMathPara>
    </w:p>
    <w:p w14:paraId="3CE5250F" w14:textId="5DF01055" w:rsidR="00BB5829" w:rsidRDefault="00BB5829" w:rsidP="00BB5829">
      <w:pPr>
        <w:pStyle w:val="af"/>
      </w:pPr>
      <w:r>
        <w:t>或抽样间隔</w:t>
      </w:r>
      <w:r w:rsidRPr="00BB5829">
        <w:rPr>
          <w:i/>
          <w:iCs/>
        </w:rPr>
        <w:t>T</w:t>
      </w:r>
      <w:r>
        <w:t>满足</w:t>
      </w:r>
    </w:p>
    <w:p w14:paraId="3162A036" w14:textId="11619EEA" w:rsidR="00BB5829" w:rsidRDefault="00BB5829" w:rsidP="00BB5829">
      <w:pPr>
        <w:pStyle w:val="af"/>
      </w:pPr>
      <m:oMathPara>
        <m:oMath>
          <m:r>
            <w:rPr>
              <w:rFonts w:ascii="Cambria Math" w:hAnsi="Cambria Math"/>
            </w:rPr>
            <m:t>T≤</m:t>
          </m:r>
          <m:f>
            <m:fPr>
              <m:ctrlPr>
                <w:rPr>
                  <w:rFonts w:ascii="Cambria Math" w:hAnsi="Cambria Math"/>
                  <w:i/>
                </w:rPr>
              </m:ctrlPr>
            </m:fPr>
            <m:num>
              <m:r>
                <w:rPr>
                  <w:rFonts w:ascii="Cambria Math" w:hAnsi="Cambria Math" w:hint="eastAsia"/>
                </w:rPr>
                <m:t>π</m:t>
              </m:r>
            </m:num>
            <m:den>
              <m:sSub>
                <m:sSubPr>
                  <m:ctrlPr>
                    <w:rPr>
                      <w:rFonts w:ascii="Cambria Math" w:hAnsi="Cambria Math"/>
                      <w:i/>
                    </w:rPr>
                  </m:ctrlPr>
                </m:sSubPr>
                <m:e>
                  <m:r>
                    <w:rPr>
                      <w:rFonts w:ascii="Cambria Math" w:hAnsi="Cambria Math"/>
                    </w:rPr>
                    <m:t>ω</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p w14:paraId="3E2E0061" w14:textId="0612EC12" w:rsidR="00BB5829" w:rsidRDefault="00000000" w:rsidP="00BB5829">
      <w:pPr>
        <w:pStyle w:val="af"/>
      </w:pP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s</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oMath>
      <w:r w:rsidR="00BB1F12">
        <w:rPr>
          <w:rFonts w:hint="eastAsia"/>
        </w:rPr>
        <w:t>是频谱</w:t>
      </w:r>
      <w:proofErr w:type="gramStart"/>
      <w:r w:rsidR="00BB1F12">
        <w:rPr>
          <w:rFonts w:hint="eastAsia"/>
        </w:rPr>
        <w:t>不</w:t>
      </w:r>
      <w:proofErr w:type="gramEnd"/>
      <w:r w:rsidR="00BB1F12">
        <w:rPr>
          <w:rFonts w:hint="eastAsia"/>
        </w:rPr>
        <w:t>混叠最小抽样频率；</w:t>
      </w: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w:r w:rsidR="00BB1F12">
        <w:rPr>
          <w:rFonts w:hint="eastAsia"/>
        </w:rPr>
        <w:t>是频谱</w:t>
      </w:r>
      <w:proofErr w:type="gramStart"/>
      <w:r w:rsidR="00BB1F12">
        <w:rPr>
          <w:rFonts w:hint="eastAsia"/>
        </w:rPr>
        <w:t>不</w:t>
      </w:r>
      <w:proofErr w:type="gramEnd"/>
      <w:r w:rsidR="00BB1F12">
        <w:rPr>
          <w:rFonts w:hint="eastAsia"/>
        </w:rPr>
        <w:t>混叠最大抽样间隔。</w:t>
      </w:r>
    </w:p>
    <w:p w14:paraId="7003C456" w14:textId="1C704B99" w:rsidR="004B08B4" w:rsidRDefault="004B08B4" w:rsidP="004B08B4">
      <w:pPr>
        <w:pStyle w:val="ad"/>
      </w:pPr>
      <w:bookmarkStart w:id="41" w:name="_Toc153217679"/>
      <w:r>
        <w:rPr>
          <w:rFonts w:hint="eastAsia"/>
        </w:rPr>
        <w:t>（五）信号采样中如何选择元器件</w:t>
      </w:r>
      <w:bookmarkEnd w:id="41"/>
    </w:p>
    <w:p w14:paraId="71BE0DA0" w14:textId="1A4A58C5" w:rsidR="004B08B4" w:rsidRDefault="004B08B4" w:rsidP="004B08B4">
      <w:pPr>
        <w:pStyle w:val="af"/>
        <w:ind w:firstLine="420"/>
      </w:pPr>
      <w:r>
        <w:rPr>
          <w:rFonts w:hint="eastAsia"/>
        </w:rPr>
        <w:t>信号特性包括</w:t>
      </w:r>
      <w:r>
        <w:t>幅度范围</w:t>
      </w:r>
      <w:r>
        <w:rPr>
          <w:rFonts w:hint="eastAsia"/>
        </w:rPr>
        <w:t>、</w:t>
      </w:r>
      <w:r>
        <w:t>频率范围</w:t>
      </w:r>
      <w:r>
        <w:rPr>
          <w:rFonts w:hint="eastAsia"/>
        </w:rPr>
        <w:t>、</w:t>
      </w:r>
      <w:r>
        <w:t>允许误差</w:t>
      </w:r>
      <w:r>
        <w:rPr>
          <w:rFonts w:hint="eastAsia"/>
        </w:rPr>
        <w:t>；元器件参数包括</w:t>
      </w:r>
      <w:r>
        <w:t>可测范围</w:t>
      </w:r>
      <w:r>
        <w:rPr>
          <w:rFonts w:hint="eastAsia"/>
        </w:rPr>
        <w:t>、</w:t>
      </w:r>
      <w:r>
        <w:t>转换速度</w:t>
      </w:r>
      <w:r>
        <w:rPr>
          <w:rFonts w:hint="eastAsia"/>
        </w:rPr>
        <w:t>、</w:t>
      </w:r>
      <w:r>
        <w:t>转换精度</w:t>
      </w:r>
      <w:r>
        <w:rPr>
          <w:rFonts w:hint="eastAsia"/>
        </w:rPr>
        <w:t>。</w:t>
      </w:r>
    </w:p>
    <w:p w14:paraId="4AD03883" w14:textId="77777777" w:rsidR="00DA4F0D" w:rsidRDefault="00DA4F0D" w:rsidP="00DA4F0D">
      <w:pPr>
        <w:pStyle w:val="af"/>
      </w:pPr>
    </w:p>
    <w:p w14:paraId="1B9F8FF3" w14:textId="785846A4" w:rsidR="00DA4F0D" w:rsidRDefault="00DA4F0D" w:rsidP="00DA4F0D">
      <w:pPr>
        <w:pStyle w:val="a9"/>
      </w:pPr>
      <w:bookmarkStart w:id="42" w:name="_Toc153217680"/>
      <w:r>
        <w:rPr>
          <w:rFonts w:hint="eastAsia"/>
        </w:rPr>
        <w:t>第三讲 医学信号的识别和监测</w:t>
      </w:r>
      <w:bookmarkEnd w:id="42"/>
    </w:p>
    <w:p w14:paraId="6E4CCB3A" w14:textId="7DFBCC81" w:rsidR="00DA4F0D" w:rsidRDefault="00DA4F0D" w:rsidP="00DA4F0D">
      <w:pPr>
        <w:pStyle w:val="af"/>
        <w:jc w:val="center"/>
      </w:pPr>
      <w:r>
        <w:rPr>
          <w:rFonts w:hint="eastAsia"/>
        </w:rPr>
        <w:t>2</w:t>
      </w:r>
      <w:r>
        <w:t>023.10.9</w:t>
      </w:r>
    </w:p>
    <w:p w14:paraId="456B1A21" w14:textId="18A057A2" w:rsidR="00DA4F0D" w:rsidRDefault="00DA4F0D" w:rsidP="00DA4F0D">
      <w:pPr>
        <w:pStyle w:val="ab"/>
      </w:pPr>
      <w:bookmarkStart w:id="43" w:name="_Toc153217681"/>
      <w:r>
        <w:rPr>
          <w:rFonts w:hint="eastAsia"/>
        </w:rPr>
        <w:t>一、医学信号的基本概念</w:t>
      </w:r>
      <w:bookmarkEnd w:id="43"/>
    </w:p>
    <w:p w14:paraId="12D7D3CC" w14:textId="25B43CC9" w:rsidR="00DA4F0D" w:rsidRDefault="00DA4F0D" w:rsidP="00DA4F0D">
      <w:pPr>
        <w:pStyle w:val="ad"/>
      </w:pPr>
      <w:bookmarkStart w:id="44" w:name="_Toc153217682"/>
      <w:r>
        <w:rPr>
          <w:rFonts w:hint="eastAsia"/>
        </w:rPr>
        <w:t>（一）医学信号分类</w:t>
      </w:r>
      <w:bookmarkEnd w:id="44"/>
    </w:p>
    <w:p w14:paraId="4663C062" w14:textId="10E69C15" w:rsidR="00DA4F0D" w:rsidRDefault="00113C25" w:rsidP="00113C25">
      <w:pPr>
        <w:pStyle w:val="af"/>
        <w:ind w:firstLine="420"/>
      </w:pPr>
      <w:r>
        <w:rPr>
          <w:rFonts w:hint="eastAsia"/>
        </w:rPr>
        <w:t>人作为活着的生物体，存在本能的反应，会对外界发出主动信号，包括电（如脑电、心电、肌电等）、磁、光、压力等。同时，也存在外源激励人体、人体响应而被动发生的信号，如X射线、超声、激光、红外线等。</w:t>
      </w:r>
    </w:p>
    <w:p w14:paraId="4FB7C31E" w14:textId="42A9A0A6" w:rsidR="00740395" w:rsidRDefault="00740395" w:rsidP="00740395">
      <w:pPr>
        <w:pStyle w:val="ad"/>
      </w:pPr>
      <w:bookmarkStart w:id="45" w:name="_Toc153217683"/>
      <w:r>
        <w:rPr>
          <w:rFonts w:hint="eastAsia"/>
        </w:rPr>
        <w:t>（二）医学信号研究的</w:t>
      </w:r>
      <w:proofErr w:type="gramStart"/>
      <w:r>
        <w:rPr>
          <w:rFonts w:hint="eastAsia"/>
        </w:rPr>
        <w:t>正问题</w:t>
      </w:r>
      <w:proofErr w:type="gramEnd"/>
      <w:r>
        <w:rPr>
          <w:rFonts w:hint="eastAsia"/>
        </w:rPr>
        <w:t>和</w:t>
      </w:r>
      <w:proofErr w:type="gramStart"/>
      <w:r>
        <w:rPr>
          <w:rFonts w:hint="eastAsia"/>
        </w:rPr>
        <w:t>逆问题</w:t>
      </w:r>
      <w:bookmarkEnd w:id="45"/>
      <w:proofErr w:type="gramEnd"/>
    </w:p>
    <w:p w14:paraId="0116AD1F" w14:textId="642632A1" w:rsidR="00740395" w:rsidRDefault="00740395" w:rsidP="00740395">
      <w:pPr>
        <w:pStyle w:val="af"/>
      </w:pPr>
      <w:r>
        <w:tab/>
      </w:r>
      <w:r>
        <w:rPr>
          <w:rFonts w:hint="eastAsia"/>
        </w:rPr>
        <w:t>在医学信号研究中，</w:t>
      </w:r>
      <w:r w:rsidR="00926F79">
        <w:rPr>
          <w:rFonts w:hint="eastAsia"/>
        </w:rPr>
        <w:t>通过</w:t>
      </w:r>
      <w:r>
        <w:rPr>
          <w:rFonts w:hint="eastAsia"/>
        </w:rPr>
        <w:t>人体</w:t>
      </w:r>
      <w:r w:rsidR="00926F79">
        <w:rPr>
          <w:rFonts w:hint="eastAsia"/>
        </w:rPr>
        <w:t>考察</w:t>
      </w:r>
      <w:r>
        <w:rPr>
          <w:rFonts w:hint="eastAsia"/>
        </w:rPr>
        <w:t>信号的问题是正问题，通过信号得知人体信息的问题是逆问题。例如，心电</w:t>
      </w:r>
      <w:proofErr w:type="gramStart"/>
      <w:r>
        <w:rPr>
          <w:rFonts w:hint="eastAsia"/>
        </w:rPr>
        <w:t>正问题</w:t>
      </w:r>
      <w:proofErr w:type="gramEnd"/>
      <w:r>
        <w:rPr>
          <w:rFonts w:hint="eastAsia"/>
        </w:rPr>
        <w:t>是“心脏活动在体表面的心电分布”，心电</w:t>
      </w:r>
      <w:proofErr w:type="gramStart"/>
      <w:r>
        <w:rPr>
          <w:rFonts w:hint="eastAsia"/>
        </w:rPr>
        <w:t>逆问题</w:t>
      </w:r>
      <w:proofErr w:type="gramEnd"/>
      <w:r>
        <w:rPr>
          <w:rFonts w:hint="eastAsia"/>
        </w:rPr>
        <w:t>是“从体表</w:t>
      </w:r>
      <w:r>
        <w:rPr>
          <w:rFonts w:hint="eastAsia"/>
        </w:rPr>
        <w:lastRenderedPageBreak/>
        <w:t>心电来推断心脏的活动（即医生应用心电图进行诊断）”。</w:t>
      </w:r>
    </w:p>
    <w:p w14:paraId="424711BB" w14:textId="7E9767F1" w:rsidR="007441B4" w:rsidRDefault="007441B4" w:rsidP="00740395">
      <w:pPr>
        <w:pStyle w:val="af"/>
      </w:pPr>
      <w:r>
        <w:tab/>
      </w:r>
      <w:r>
        <w:rPr>
          <w:rFonts w:hint="eastAsia"/>
        </w:rPr>
        <w:t>逆问题，即解读信号的问题，通常要比</w:t>
      </w:r>
      <w:proofErr w:type="gramStart"/>
      <w:r>
        <w:rPr>
          <w:rFonts w:hint="eastAsia"/>
        </w:rPr>
        <w:t>正问题</w:t>
      </w:r>
      <w:proofErr w:type="gramEnd"/>
      <w:r>
        <w:rPr>
          <w:rFonts w:hint="eastAsia"/>
        </w:rPr>
        <w:t>更加复杂。</w:t>
      </w:r>
    </w:p>
    <w:p w14:paraId="4D01B71C" w14:textId="562C2985" w:rsidR="007441B4" w:rsidRDefault="007441B4" w:rsidP="007441B4">
      <w:pPr>
        <w:pStyle w:val="ad"/>
      </w:pPr>
      <w:bookmarkStart w:id="46" w:name="_Toc153217684"/>
      <w:r>
        <w:rPr>
          <w:rFonts w:hint="eastAsia"/>
        </w:rPr>
        <w:t>（三）医学信号特点：复杂信号</w:t>
      </w:r>
      <w:bookmarkEnd w:id="46"/>
    </w:p>
    <w:p w14:paraId="2D8B69FB" w14:textId="59E2CE70" w:rsidR="007441B4" w:rsidRDefault="007441B4" w:rsidP="007441B4">
      <w:pPr>
        <w:pStyle w:val="af1"/>
        <w:spacing w:after="78"/>
      </w:pPr>
      <w:r>
        <w:rPr>
          <w:rFonts w:hint="eastAsia"/>
        </w:rPr>
        <w:t>1</w:t>
      </w:r>
      <w:r>
        <w:t xml:space="preserve">. </w:t>
      </w:r>
      <w:r>
        <w:rPr>
          <w:rFonts w:hint="eastAsia"/>
        </w:rPr>
        <w:t>随机性</w:t>
      </w:r>
    </w:p>
    <w:p w14:paraId="148A68A7" w14:textId="14042C46" w:rsidR="007441B4" w:rsidRDefault="007441B4" w:rsidP="007441B4">
      <w:pPr>
        <w:pStyle w:val="af"/>
        <w:ind w:firstLine="420"/>
      </w:pPr>
      <w:r>
        <w:rPr>
          <w:rFonts w:hint="eastAsia"/>
        </w:rPr>
        <w:t>医学信号</w:t>
      </w:r>
      <w:r>
        <w:t>不可能用确定的数学函数来描述</w:t>
      </w:r>
      <w:r>
        <w:rPr>
          <w:rFonts w:hint="eastAsia"/>
        </w:rPr>
        <w:t>，</w:t>
      </w:r>
      <w:r>
        <w:t>其规律从大量统计结果中呈现</w:t>
      </w:r>
      <w:r>
        <w:rPr>
          <w:rFonts w:hint="eastAsia"/>
        </w:rPr>
        <w:t>。此外，</w:t>
      </w:r>
      <w:r>
        <w:t>生物系统在外在因素作用下具有适应能力</w:t>
      </w:r>
      <w:r>
        <w:rPr>
          <w:rFonts w:hint="eastAsia"/>
        </w:rPr>
        <w:t>，</w:t>
      </w:r>
      <w:r w:rsidR="008152F2">
        <w:rPr>
          <w:rFonts w:hint="eastAsia"/>
        </w:rPr>
        <w:t>处于不断的调整之中，</w:t>
      </w:r>
      <w:r>
        <w:rPr>
          <w:rFonts w:hint="eastAsia"/>
        </w:rPr>
        <w:t>因此医学信号具有</w:t>
      </w:r>
      <w:r>
        <w:t>非平稳性</w:t>
      </w:r>
      <w:r>
        <w:rPr>
          <w:rFonts w:hint="eastAsia"/>
        </w:rPr>
        <w:t>。</w:t>
      </w:r>
    </w:p>
    <w:p w14:paraId="210430B9" w14:textId="7CE0BF93" w:rsidR="00B544C5" w:rsidRDefault="00B544C5" w:rsidP="00B544C5">
      <w:pPr>
        <w:pStyle w:val="af1"/>
        <w:spacing w:after="78"/>
      </w:pPr>
      <w:r>
        <w:rPr>
          <w:rFonts w:hint="eastAsia"/>
        </w:rPr>
        <w:t>2</w:t>
      </w:r>
      <w:r>
        <w:t>. 背景噪声强</w:t>
      </w:r>
      <w:r>
        <w:rPr>
          <w:rFonts w:hint="eastAsia"/>
        </w:rPr>
        <w:t>——</w:t>
      </w:r>
      <w:r>
        <w:t>强噪声弱信号</w:t>
      </w:r>
    </w:p>
    <w:p w14:paraId="20D9F6AA" w14:textId="63DC1C49" w:rsidR="00B544C5" w:rsidRDefault="00B544C5" w:rsidP="00B544C5">
      <w:pPr>
        <w:pStyle w:val="af"/>
        <w:ind w:firstLine="420"/>
      </w:pPr>
      <w:r>
        <w:rPr>
          <w:rFonts w:hint="eastAsia"/>
        </w:rPr>
        <w:t>噪声与信号的结合方式包括：</w:t>
      </w:r>
    </w:p>
    <w:p w14:paraId="4C0741BE" w14:textId="3568F56C" w:rsidR="00B544C5" w:rsidRDefault="00B544C5" w:rsidP="00B544C5">
      <w:pPr>
        <w:pStyle w:val="af"/>
        <w:numPr>
          <w:ilvl w:val="0"/>
          <w:numId w:val="5"/>
        </w:numPr>
        <w:spacing w:beforeLines="0" w:before="0" w:afterLines="0" w:after="0"/>
        <w:ind w:left="442" w:hanging="442"/>
      </w:pPr>
      <w:r w:rsidRPr="00B544C5">
        <w:rPr>
          <w:rFonts w:hint="eastAsia"/>
          <w:b/>
          <w:bCs/>
        </w:rPr>
        <w:t>加法性：</w:t>
      </w:r>
      <w:r w:rsidRPr="00B544C5">
        <w:rPr>
          <w:rFonts w:hint="eastAsia"/>
          <w:i/>
          <w:iCs/>
        </w:rPr>
        <w:t>x</w:t>
      </w:r>
      <w:r>
        <w:t>(</w:t>
      </w:r>
      <w:r w:rsidRPr="00B544C5">
        <w:rPr>
          <w:i/>
          <w:iCs/>
        </w:rPr>
        <w:t>t</w:t>
      </w:r>
      <w:r>
        <w:t>)=</w:t>
      </w:r>
      <w:r w:rsidRPr="00B544C5">
        <w:rPr>
          <w:i/>
          <w:iCs/>
        </w:rPr>
        <w:t>s</w:t>
      </w:r>
      <w:r>
        <w:t>(</w:t>
      </w:r>
      <w:r w:rsidRPr="00B544C5">
        <w:rPr>
          <w:i/>
          <w:iCs/>
        </w:rPr>
        <w:t>t</w:t>
      </w:r>
      <w:r>
        <w:t>)+</w:t>
      </w:r>
      <w:r w:rsidRPr="00B544C5">
        <w:rPr>
          <w:i/>
          <w:iCs/>
        </w:rPr>
        <w:t>n</w:t>
      </w:r>
      <w:r>
        <w:t>(</w:t>
      </w:r>
      <w:r w:rsidRPr="00B544C5">
        <w:rPr>
          <w:i/>
          <w:iCs/>
        </w:rPr>
        <w:t>t</w:t>
      </w:r>
      <w:r>
        <w:t>)</w:t>
      </w:r>
    </w:p>
    <w:p w14:paraId="352CAAAE" w14:textId="69A948E9" w:rsidR="00B544C5" w:rsidRDefault="00B544C5" w:rsidP="00B544C5">
      <w:pPr>
        <w:pStyle w:val="af"/>
        <w:numPr>
          <w:ilvl w:val="0"/>
          <w:numId w:val="5"/>
        </w:numPr>
        <w:spacing w:beforeLines="0" w:before="0" w:afterLines="0" w:after="0"/>
        <w:ind w:left="442" w:hanging="442"/>
      </w:pPr>
      <w:r>
        <w:rPr>
          <w:rFonts w:hint="eastAsia"/>
          <w:b/>
          <w:bCs/>
        </w:rPr>
        <w:t>乘法</w:t>
      </w:r>
      <w:r w:rsidRPr="00B544C5">
        <w:rPr>
          <w:rFonts w:hint="eastAsia"/>
          <w:b/>
          <w:bCs/>
        </w:rPr>
        <w:t>性：</w:t>
      </w:r>
      <w:r w:rsidRPr="00B544C5">
        <w:rPr>
          <w:rFonts w:hint="eastAsia"/>
          <w:i/>
          <w:iCs/>
        </w:rPr>
        <w:t>x</w:t>
      </w:r>
      <w:r>
        <w:t>(</w:t>
      </w:r>
      <w:r w:rsidRPr="00B544C5">
        <w:rPr>
          <w:i/>
          <w:iCs/>
        </w:rPr>
        <w:t>t</w:t>
      </w:r>
      <w:r>
        <w:t>)=</w:t>
      </w:r>
      <w:r w:rsidRPr="00B544C5">
        <w:rPr>
          <w:i/>
          <w:iCs/>
        </w:rPr>
        <w:t>s</w:t>
      </w:r>
      <w:r>
        <w:t>(</w:t>
      </w:r>
      <w:r w:rsidRPr="00B544C5">
        <w:rPr>
          <w:i/>
          <w:iCs/>
        </w:rPr>
        <w:t>t</w:t>
      </w:r>
      <w:r>
        <w:t>)</w:t>
      </w:r>
      <w:r>
        <w:rPr>
          <w:rFonts w:hint="eastAsia"/>
        </w:rPr>
        <w:t>·</w:t>
      </w:r>
      <w:r w:rsidRPr="00B544C5">
        <w:rPr>
          <w:i/>
          <w:iCs/>
        </w:rPr>
        <w:t>n</w:t>
      </w:r>
      <w:r>
        <w:t>(</w:t>
      </w:r>
      <w:r w:rsidRPr="00B544C5">
        <w:rPr>
          <w:i/>
          <w:iCs/>
        </w:rPr>
        <w:t>t</w:t>
      </w:r>
      <w:r>
        <w:t>)</w:t>
      </w:r>
    </w:p>
    <w:p w14:paraId="1E5F1446" w14:textId="6D0ACFD7" w:rsidR="00B544C5" w:rsidRDefault="00B544C5" w:rsidP="00B544C5">
      <w:pPr>
        <w:pStyle w:val="af"/>
        <w:numPr>
          <w:ilvl w:val="0"/>
          <w:numId w:val="5"/>
        </w:numPr>
        <w:spacing w:beforeLines="0" w:before="0" w:afterLines="0" w:after="0"/>
        <w:ind w:left="442" w:hanging="442"/>
      </w:pPr>
      <w:r>
        <w:rPr>
          <w:rFonts w:hint="eastAsia"/>
          <w:b/>
          <w:bCs/>
        </w:rPr>
        <w:t>卷积</w:t>
      </w:r>
      <w:r w:rsidRPr="00B544C5">
        <w:rPr>
          <w:rFonts w:hint="eastAsia"/>
          <w:b/>
          <w:bCs/>
        </w:rPr>
        <w:t>性：</w:t>
      </w:r>
      <w:r w:rsidRPr="00B544C5">
        <w:rPr>
          <w:rFonts w:hint="eastAsia"/>
          <w:i/>
          <w:iCs/>
        </w:rPr>
        <w:t>x</w:t>
      </w:r>
      <w:r>
        <w:t>(</w:t>
      </w:r>
      <w:r w:rsidRPr="00B544C5">
        <w:rPr>
          <w:i/>
          <w:iCs/>
        </w:rPr>
        <w:t>t</w:t>
      </w:r>
      <w:r>
        <w:t>)=</w:t>
      </w:r>
      <w:r w:rsidRPr="00B544C5">
        <w:rPr>
          <w:i/>
          <w:iCs/>
        </w:rPr>
        <w:t>s</w:t>
      </w:r>
      <w:r>
        <w:t>(</w:t>
      </w:r>
      <w:r w:rsidRPr="00B544C5">
        <w:rPr>
          <w:i/>
          <w:iCs/>
        </w:rPr>
        <w:t>t</w:t>
      </w:r>
      <w:r>
        <w:t>)*</w:t>
      </w:r>
      <w:r w:rsidRPr="00B544C5">
        <w:rPr>
          <w:i/>
          <w:iCs/>
        </w:rPr>
        <w:t>n</w:t>
      </w:r>
      <w:r>
        <w:t>(</w:t>
      </w:r>
      <w:r w:rsidRPr="00B544C5">
        <w:rPr>
          <w:i/>
          <w:iCs/>
        </w:rPr>
        <w:t>t</w:t>
      </w:r>
      <w:r>
        <w:t>)</w:t>
      </w:r>
    </w:p>
    <w:p w14:paraId="4EC34B4D" w14:textId="5D3A5E23" w:rsidR="00B544C5" w:rsidRPr="00B544C5" w:rsidRDefault="00B544C5" w:rsidP="00B544C5">
      <w:pPr>
        <w:pStyle w:val="af"/>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m:t>
              </m:r>
              <m:d>
                <m:dPr>
                  <m:ctrlPr>
                    <w:rPr>
                      <w:rFonts w:ascii="Cambria Math" w:hAnsi="Cambria Math"/>
                      <w:i/>
                    </w:rPr>
                  </m:ctrlPr>
                </m:dPr>
                <m:e>
                  <m:r>
                    <w:rPr>
                      <w:rFonts w:ascii="Cambria Math" w:hAnsi="Cambria Math" w:hint="eastAsia"/>
                    </w:rPr>
                    <m:t>τ</m:t>
                  </m:r>
                </m:e>
              </m:d>
              <m:r>
                <w:rPr>
                  <w:rFonts w:ascii="Cambria Math" w:hAnsi="Cambria Math"/>
                </w:rPr>
                <m:t>n</m:t>
              </m:r>
              <m:d>
                <m:dPr>
                  <m:ctrlPr>
                    <w:rPr>
                      <w:rFonts w:ascii="Cambria Math" w:hAnsi="Cambria Math"/>
                      <w:i/>
                    </w:rPr>
                  </m:ctrlPr>
                </m:dPr>
                <m:e>
                  <m:r>
                    <w:rPr>
                      <w:rFonts w:ascii="Cambria Math" w:hAnsi="Cambria Math"/>
                    </w:rPr>
                    <m:t>t-</m:t>
                  </m:r>
                  <m:r>
                    <w:rPr>
                      <w:rFonts w:ascii="Cambria Math" w:hAnsi="Cambria Math" w:hint="eastAsia"/>
                    </w:rPr>
                    <m:t>τ</m:t>
                  </m:r>
                </m:e>
              </m:d>
              <m:r>
                <w:rPr>
                  <w:rFonts w:ascii="Cambria Math" w:hAnsi="Cambria Math"/>
                </w:rPr>
                <m:t>d</m:t>
              </m:r>
              <m:r>
                <w:rPr>
                  <w:rFonts w:ascii="Cambria Math" w:hAnsi="Cambria Math" w:hint="eastAsia"/>
                </w:rPr>
                <m:t>τ</m:t>
              </m:r>
            </m:e>
          </m:nary>
        </m:oMath>
      </m:oMathPara>
    </w:p>
    <w:p w14:paraId="7A8BF476" w14:textId="3240796D" w:rsidR="00B544C5" w:rsidRDefault="00554BC5" w:rsidP="00554BC5">
      <w:pPr>
        <w:pStyle w:val="ab"/>
      </w:pPr>
      <w:bookmarkStart w:id="47" w:name="_Toc153217685"/>
      <w:r>
        <w:rPr>
          <w:rFonts w:hint="eastAsia"/>
        </w:rPr>
        <w:t>二、常见的医学信号</w:t>
      </w:r>
      <w:bookmarkEnd w:id="47"/>
    </w:p>
    <w:p w14:paraId="1CF0C205" w14:textId="6BD7483B" w:rsidR="00554BC5" w:rsidRDefault="00B94222" w:rsidP="00185C15">
      <w:pPr>
        <w:pStyle w:val="af"/>
        <w:ind w:firstLine="420"/>
      </w:pPr>
      <w:r>
        <w:rPr>
          <w:rFonts w:hint="eastAsia"/>
        </w:rPr>
        <w:t>常见的医学信号有：</w:t>
      </w:r>
    </w:p>
    <w:p w14:paraId="3F0901CA" w14:textId="0F55F04B" w:rsidR="00554BC5" w:rsidRDefault="00B94222" w:rsidP="00B94222">
      <w:pPr>
        <w:pStyle w:val="af"/>
        <w:numPr>
          <w:ilvl w:val="0"/>
          <w:numId w:val="6"/>
        </w:numPr>
        <w:spacing w:beforeLines="0" w:before="0" w:afterLines="0" w:after="0"/>
        <w:ind w:left="442" w:hanging="442"/>
      </w:pPr>
      <w:r w:rsidRPr="00B94222">
        <w:rPr>
          <w:rFonts w:hint="eastAsia"/>
          <w:b/>
          <w:bCs/>
        </w:rPr>
        <w:t>生理电信号：</w:t>
      </w:r>
      <w:r w:rsidR="00554BC5">
        <w:rPr>
          <w:rFonts w:hint="eastAsia"/>
        </w:rPr>
        <w:t>心电、脑电、肌电、胃电、</w:t>
      </w:r>
      <w:proofErr w:type="gramStart"/>
      <w:r w:rsidR="00554BC5">
        <w:rPr>
          <w:rFonts w:hint="eastAsia"/>
        </w:rPr>
        <w:t>眼电等</w:t>
      </w:r>
      <w:proofErr w:type="gramEnd"/>
      <w:r w:rsidR="00554BC5">
        <w:rPr>
          <w:rFonts w:hint="eastAsia"/>
        </w:rPr>
        <w:t>。</w:t>
      </w:r>
    </w:p>
    <w:p w14:paraId="0E99DA12" w14:textId="260F4507" w:rsidR="00B94222" w:rsidRDefault="00B94222" w:rsidP="00B94222">
      <w:pPr>
        <w:pStyle w:val="af"/>
        <w:numPr>
          <w:ilvl w:val="0"/>
          <w:numId w:val="6"/>
        </w:numPr>
        <w:spacing w:beforeLines="0" w:before="0" w:afterLines="0" w:after="0"/>
        <w:ind w:left="442" w:hanging="442"/>
      </w:pPr>
      <w:r w:rsidRPr="00B94222">
        <w:rPr>
          <w:rFonts w:hint="eastAsia"/>
          <w:b/>
          <w:bCs/>
        </w:rPr>
        <w:t>声音信号：</w:t>
      </w:r>
      <w:r>
        <w:rPr>
          <w:rFonts w:hint="eastAsia"/>
        </w:rPr>
        <w:t>心音信号、打鼾声信号、呼吸音信号、肠鸣音信号等。</w:t>
      </w:r>
    </w:p>
    <w:p w14:paraId="1DE4AE32" w14:textId="53B5D333" w:rsidR="00B94222" w:rsidRDefault="00B94222" w:rsidP="00B94222">
      <w:pPr>
        <w:pStyle w:val="af"/>
        <w:numPr>
          <w:ilvl w:val="0"/>
          <w:numId w:val="6"/>
        </w:numPr>
        <w:spacing w:beforeLines="0" w:before="0" w:afterLines="0" w:after="0"/>
        <w:ind w:left="442" w:hanging="442"/>
      </w:pPr>
      <w:r w:rsidRPr="00B94222">
        <w:rPr>
          <w:rFonts w:hint="eastAsia"/>
          <w:b/>
          <w:bCs/>
        </w:rPr>
        <w:t>超声多普勒血流信号</w:t>
      </w:r>
      <w:r>
        <w:rPr>
          <w:rFonts w:hint="eastAsia"/>
        </w:rPr>
        <w:t>（测胎心音）。</w:t>
      </w:r>
    </w:p>
    <w:p w14:paraId="5E9756FE" w14:textId="57938B0D" w:rsidR="00B94222" w:rsidRDefault="00B94222" w:rsidP="00B94222">
      <w:pPr>
        <w:pStyle w:val="af"/>
        <w:numPr>
          <w:ilvl w:val="0"/>
          <w:numId w:val="6"/>
        </w:numPr>
        <w:spacing w:beforeLines="0" w:before="0" w:afterLines="0" w:after="0"/>
        <w:ind w:left="442" w:hanging="442"/>
      </w:pPr>
      <w:r w:rsidRPr="00B94222">
        <w:rPr>
          <w:rFonts w:hint="eastAsia"/>
          <w:b/>
          <w:bCs/>
        </w:rPr>
        <w:t>压力/压强信号：</w:t>
      </w:r>
      <w:r>
        <w:rPr>
          <w:rFonts w:hint="eastAsia"/>
        </w:rPr>
        <w:t>血压信号、脉搏波信号、胎动信号、结肠压力信号、足底压力信号灯。</w:t>
      </w:r>
    </w:p>
    <w:p w14:paraId="3151B90D" w14:textId="0174334F" w:rsidR="00B94222" w:rsidRDefault="00B94222" w:rsidP="00B94222">
      <w:pPr>
        <w:pStyle w:val="af"/>
        <w:numPr>
          <w:ilvl w:val="0"/>
          <w:numId w:val="6"/>
        </w:numPr>
        <w:spacing w:beforeLines="0" w:before="0" w:afterLines="0" w:after="0"/>
        <w:ind w:left="442" w:hanging="442"/>
      </w:pPr>
      <w:r w:rsidRPr="00B94222">
        <w:rPr>
          <w:rFonts w:hint="eastAsia"/>
          <w:b/>
          <w:bCs/>
        </w:rPr>
        <w:t>光信号</w:t>
      </w:r>
      <w:r>
        <w:rPr>
          <w:rFonts w:hint="eastAsia"/>
        </w:rPr>
        <w:t>（测血氧饱和度）。</w:t>
      </w:r>
    </w:p>
    <w:p w14:paraId="0FE73959" w14:textId="7F942677" w:rsidR="00B94222" w:rsidRDefault="00B94222" w:rsidP="00B94222">
      <w:pPr>
        <w:pStyle w:val="af"/>
        <w:numPr>
          <w:ilvl w:val="0"/>
          <w:numId w:val="6"/>
        </w:numPr>
        <w:spacing w:beforeLines="0" w:before="0" w:afterLines="0" w:after="0"/>
        <w:ind w:left="442" w:hanging="442"/>
      </w:pPr>
      <w:r w:rsidRPr="00B94222">
        <w:rPr>
          <w:rFonts w:hint="eastAsia"/>
          <w:b/>
          <w:bCs/>
        </w:rPr>
        <w:t>磁信号：</w:t>
      </w:r>
      <w:proofErr w:type="gramStart"/>
      <w:r>
        <w:rPr>
          <w:rFonts w:hint="eastAsia"/>
        </w:rPr>
        <w:t>心磁信号</w:t>
      </w:r>
      <w:proofErr w:type="gramEnd"/>
      <w:r>
        <w:rPr>
          <w:rFonts w:hint="eastAsia"/>
        </w:rPr>
        <w:t>、</w:t>
      </w:r>
      <w:proofErr w:type="gramStart"/>
      <w:r>
        <w:rPr>
          <w:rFonts w:hint="eastAsia"/>
        </w:rPr>
        <w:t>脑磁信号</w:t>
      </w:r>
      <w:proofErr w:type="gramEnd"/>
      <w:r w:rsidR="00CA0F16">
        <w:rPr>
          <w:rFonts w:hint="eastAsia"/>
        </w:rPr>
        <w:t>等</w:t>
      </w:r>
      <w:r>
        <w:rPr>
          <w:rFonts w:hint="eastAsia"/>
        </w:rPr>
        <w:t>。</w:t>
      </w:r>
    </w:p>
    <w:p w14:paraId="089BBFB5" w14:textId="7302B6D6" w:rsidR="00B94222" w:rsidRDefault="00CA0F16" w:rsidP="00CA0F16">
      <w:pPr>
        <w:pStyle w:val="ab"/>
      </w:pPr>
      <w:bookmarkStart w:id="48" w:name="_Toc153217686"/>
      <w:r>
        <w:rPr>
          <w:rFonts w:hint="eastAsia"/>
        </w:rPr>
        <w:t>三、心电信号的检测与分析</w:t>
      </w:r>
      <w:bookmarkEnd w:id="48"/>
    </w:p>
    <w:p w14:paraId="3EACD5AB" w14:textId="77777777" w:rsidR="00CA0F16" w:rsidRDefault="00CA0F16" w:rsidP="00B544C5">
      <w:pPr>
        <w:pStyle w:val="af"/>
      </w:pPr>
    </w:p>
    <w:p w14:paraId="12AC4F7F" w14:textId="715B5B6C" w:rsidR="00CA0F16" w:rsidRDefault="00CA0F16" w:rsidP="00CA0F16">
      <w:pPr>
        <w:pStyle w:val="ab"/>
      </w:pPr>
      <w:bookmarkStart w:id="49" w:name="_Toc153217687"/>
      <w:r>
        <w:rPr>
          <w:rFonts w:hint="eastAsia"/>
        </w:rPr>
        <w:t>四、</w:t>
      </w:r>
      <w:r>
        <w:t>超声多普勒血流信号的检测与分析</w:t>
      </w:r>
      <w:bookmarkEnd w:id="49"/>
    </w:p>
    <w:p w14:paraId="498A4065" w14:textId="77777777" w:rsidR="00CA0F16" w:rsidRDefault="00CA0F16" w:rsidP="00B544C5">
      <w:pPr>
        <w:pStyle w:val="af"/>
      </w:pPr>
    </w:p>
    <w:p w14:paraId="3EBA1E46" w14:textId="77777777" w:rsidR="008773CB" w:rsidRDefault="008773CB" w:rsidP="00B544C5">
      <w:pPr>
        <w:pStyle w:val="af"/>
      </w:pPr>
    </w:p>
    <w:p w14:paraId="74084EA2" w14:textId="63117A71" w:rsidR="008773CB" w:rsidRDefault="008773CB" w:rsidP="008773CB">
      <w:pPr>
        <w:pStyle w:val="a9"/>
      </w:pPr>
      <w:bookmarkStart w:id="50" w:name="_Toc153217688"/>
      <w:r>
        <w:t>第四讲 医学图像及其分析处理</w:t>
      </w:r>
      <w:bookmarkEnd w:id="50"/>
    </w:p>
    <w:p w14:paraId="04BC5BCC" w14:textId="3FA1E962" w:rsidR="008773CB" w:rsidRDefault="008773CB" w:rsidP="008773CB">
      <w:pPr>
        <w:pStyle w:val="af"/>
        <w:jc w:val="center"/>
      </w:pPr>
      <w:r>
        <w:rPr>
          <w:rFonts w:hint="eastAsia"/>
        </w:rPr>
        <w:t>2</w:t>
      </w:r>
      <w:r>
        <w:t>023.10.9</w:t>
      </w:r>
    </w:p>
    <w:p w14:paraId="5F3AC680" w14:textId="286874E5" w:rsidR="008773CB" w:rsidRDefault="008773CB" w:rsidP="008773CB">
      <w:pPr>
        <w:pStyle w:val="ab"/>
      </w:pPr>
      <w:bookmarkStart w:id="51" w:name="_Toc153217689"/>
      <w:r>
        <w:rPr>
          <w:rFonts w:hint="eastAsia"/>
        </w:rPr>
        <w:t>一、</w:t>
      </w:r>
      <w:r>
        <w:t>医学图像的基本概念</w:t>
      </w:r>
      <w:bookmarkEnd w:id="51"/>
    </w:p>
    <w:p w14:paraId="50089E2D" w14:textId="41EFBC88" w:rsidR="008773CB" w:rsidRDefault="008773CB" w:rsidP="008773CB">
      <w:pPr>
        <w:pStyle w:val="ad"/>
      </w:pPr>
      <w:bookmarkStart w:id="52" w:name="_Toc153217690"/>
      <w:r>
        <w:rPr>
          <w:rFonts w:hint="eastAsia"/>
        </w:rPr>
        <w:t>（一）医学图像的感与知</w:t>
      </w:r>
      <w:bookmarkEnd w:id="52"/>
    </w:p>
    <w:p w14:paraId="7F1F9701" w14:textId="78544227" w:rsidR="008773CB" w:rsidRDefault="008773CB" w:rsidP="008773CB">
      <w:pPr>
        <w:pStyle w:val="af"/>
        <w:ind w:firstLine="420"/>
      </w:pPr>
      <w:proofErr w:type="gramStart"/>
      <w:r w:rsidRPr="008773CB">
        <w:rPr>
          <w:b/>
          <w:bCs/>
        </w:rPr>
        <w:t>感</w:t>
      </w:r>
      <w:proofErr w:type="gramEnd"/>
      <w:r w:rsidRPr="008773CB">
        <w:rPr>
          <w:b/>
          <w:bCs/>
        </w:rPr>
        <w:t>：</w:t>
      </w:r>
      <w:r>
        <w:t>医学成像系统</w:t>
      </w:r>
      <w:r>
        <w:rPr>
          <w:rFonts w:hint="eastAsia"/>
        </w:rPr>
        <w:t>——</w:t>
      </w:r>
      <w:r>
        <w:t>图像形成过程</w:t>
      </w:r>
      <w:r>
        <w:rPr>
          <w:rFonts w:hint="eastAsia"/>
        </w:rPr>
        <w:t>。</w:t>
      </w:r>
      <w:r>
        <w:t>借助于某种介质</w:t>
      </w:r>
      <w:r w:rsidR="00AE199D">
        <w:rPr>
          <w:rFonts w:hint="eastAsia"/>
        </w:rPr>
        <w:t>（</w:t>
      </w:r>
      <w:r>
        <w:t>如X射线、电磁场、超声波、放射 性核素等</w:t>
      </w:r>
      <w:r w:rsidR="00AE199D">
        <w:rPr>
          <w:rFonts w:hint="eastAsia"/>
        </w:rPr>
        <w:t>）</w:t>
      </w:r>
      <w:r>
        <w:t>与人体相互作用，将人体内组织器官的结构、功能信息传递出来，通过传感器接收及其相应的算法，最终以图像的方式表现出来，提供给诊断医生</w:t>
      </w:r>
    </w:p>
    <w:p w14:paraId="68C0F249" w14:textId="6158E0F0" w:rsidR="008773CB" w:rsidRDefault="008773CB" w:rsidP="008773CB">
      <w:pPr>
        <w:pStyle w:val="af"/>
        <w:ind w:firstLine="420"/>
      </w:pPr>
      <w:r w:rsidRPr="008773CB">
        <w:rPr>
          <w:b/>
          <w:bCs/>
        </w:rPr>
        <w:lastRenderedPageBreak/>
        <w:t>知：</w:t>
      </w:r>
      <w:r>
        <w:t>医学图像分析与处理</w:t>
      </w:r>
      <w:r>
        <w:rPr>
          <w:rFonts w:hint="eastAsia"/>
        </w:rPr>
        <w:t>——</w:t>
      </w:r>
      <w:r>
        <w:t>获得图像之后</w:t>
      </w:r>
      <w:r>
        <w:rPr>
          <w:rFonts w:hint="eastAsia"/>
        </w:rPr>
        <w:t>。</w:t>
      </w:r>
    </w:p>
    <w:p w14:paraId="6A6FE340" w14:textId="1211E15C" w:rsidR="008773CB" w:rsidRDefault="008773CB" w:rsidP="008773CB">
      <w:pPr>
        <w:pStyle w:val="ad"/>
      </w:pPr>
      <w:bookmarkStart w:id="53" w:name="_Toc153217691"/>
      <w:r>
        <w:rPr>
          <w:rFonts w:hint="eastAsia"/>
        </w:rPr>
        <w:t>（二）目前常用的医学图像</w:t>
      </w:r>
      <w:bookmarkEnd w:id="53"/>
    </w:p>
    <w:p w14:paraId="24AD7A9B" w14:textId="2551742E" w:rsidR="008773CB" w:rsidRDefault="008773CB" w:rsidP="008773CB">
      <w:pPr>
        <w:pStyle w:val="af"/>
        <w:numPr>
          <w:ilvl w:val="0"/>
          <w:numId w:val="7"/>
        </w:numPr>
        <w:spacing w:beforeLines="0" w:before="0" w:afterLines="0" w:after="0"/>
        <w:ind w:hanging="442"/>
      </w:pPr>
      <w:r>
        <w:rPr>
          <w:rFonts w:hint="eastAsia"/>
        </w:rPr>
        <w:t>放射科</w:t>
      </w:r>
    </w:p>
    <w:p w14:paraId="0DB496CA" w14:textId="133F320D" w:rsidR="008773CB" w:rsidRDefault="008773CB" w:rsidP="008773CB">
      <w:pPr>
        <w:pStyle w:val="af"/>
        <w:numPr>
          <w:ilvl w:val="1"/>
          <w:numId w:val="7"/>
        </w:numPr>
        <w:spacing w:beforeLines="0" w:before="0" w:afterLines="0" w:after="0"/>
        <w:ind w:hanging="442"/>
      </w:pPr>
      <w:r>
        <w:rPr>
          <w:rFonts w:hint="eastAsia"/>
        </w:rPr>
        <w:t>X射线透射图像</w:t>
      </w:r>
    </w:p>
    <w:p w14:paraId="32953808" w14:textId="201E670C" w:rsidR="008773CB" w:rsidRDefault="008773CB" w:rsidP="008773CB">
      <w:pPr>
        <w:pStyle w:val="af"/>
        <w:numPr>
          <w:ilvl w:val="1"/>
          <w:numId w:val="7"/>
        </w:numPr>
        <w:spacing w:beforeLines="0" w:before="0" w:afterLines="0" w:after="0"/>
        <w:ind w:hanging="442"/>
      </w:pPr>
      <w:r>
        <w:rPr>
          <w:rFonts w:hint="eastAsia"/>
        </w:rPr>
        <w:t>C</w:t>
      </w:r>
      <w:r>
        <w:t>T</w:t>
      </w:r>
      <w:r>
        <w:rPr>
          <w:rFonts w:hint="eastAsia"/>
        </w:rPr>
        <w:t>（计算机断层扫描）图像</w:t>
      </w:r>
    </w:p>
    <w:p w14:paraId="1A5FD7F7" w14:textId="0EFEE736" w:rsidR="008773CB" w:rsidRDefault="008773CB" w:rsidP="008773CB">
      <w:pPr>
        <w:pStyle w:val="af"/>
        <w:numPr>
          <w:ilvl w:val="1"/>
          <w:numId w:val="7"/>
        </w:numPr>
        <w:spacing w:beforeLines="0" w:before="0" w:afterLines="0" w:after="0"/>
        <w:ind w:hanging="442"/>
      </w:pPr>
      <w:r>
        <w:rPr>
          <w:rFonts w:hint="eastAsia"/>
        </w:rPr>
        <w:t>M</w:t>
      </w:r>
      <w:r>
        <w:t>R</w:t>
      </w:r>
      <w:r>
        <w:rPr>
          <w:rFonts w:hint="eastAsia"/>
        </w:rPr>
        <w:t>（磁共振）图像</w:t>
      </w:r>
    </w:p>
    <w:p w14:paraId="58CCC768" w14:textId="63F8BAF6" w:rsidR="008773CB" w:rsidRDefault="008773CB" w:rsidP="008773CB">
      <w:pPr>
        <w:pStyle w:val="af"/>
        <w:numPr>
          <w:ilvl w:val="0"/>
          <w:numId w:val="7"/>
        </w:numPr>
        <w:spacing w:beforeLines="0" w:before="0" w:afterLines="0" w:after="0"/>
        <w:ind w:hanging="442"/>
      </w:pPr>
      <w:r>
        <w:rPr>
          <w:rFonts w:hint="eastAsia"/>
        </w:rPr>
        <w:t>超声科</w:t>
      </w:r>
    </w:p>
    <w:p w14:paraId="0D7B4F48" w14:textId="7DCD1AA0" w:rsidR="008773CB" w:rsidRDefault="008773CB" w:rsidP="008773CB">
      <w:pPr>
        <w:pStyle w:val="af"/>
        <w:numPr>
          <w:ilvl w:val="1"/>
          <w:numId w:val="7"/>
        </w:numPr>
        <w:spacing w:beforeLines="0" w:before="0" w:afterLines="0" w:after="0"/>
        <w:ind w:hanging="442"/>
      </w:pPr>
      <w:r>
        <w:rPr>
          <w:rFonts w:hint="eastAsia"/>
        </w:rPr>
        <w:t>超声图像</w:t>
      </w:r>
    </w:p>
    <w:p w14:paraId="4654209C" w14:textId="0D07E275" w:rsidR="008773CB" w:rsidRDefault="008773CB" w:rsidP="008773CB">
      <w:pPr>
        <w:pStyle w:val="af"/>
        <w:numPr>
          <w:ilvl w:val="0"/>
          <w:numId w:val="7"/>
        </w:numPr>
        <w:spacing w:beforeLines="0" w:before="0" w:afterLines="0" w:after="0"/>
        <w:ind w:hanging="442"/>
      </w:pPr>
      <w:r>
        <w:rPr>
          <w:rFonts w:hint="eastAsia"/>
        </w:rPr>
        <w:t>核医学科</w:t>
      </w:r>
    </w:p>
    <w:p w14:paraId="1B0EC5F9" w14:textId="388C69DE" w:rsidR="008773CB" w:rsidRDefault="008773CB" w:rsidP="008773CB">
      <w:pPr>
        <w:pStyle w:val="af"/>
        <w:numPr>
          <w:ilvl w:val="1"/>
          <w:numId w:val="7"/>
        </w:numPr>
        <w:spacing w:beforeLines="0" w:before="0" w:afterLines="0" w:after="0"/>
        <w:ind w:hanging="442"/>
      </w:pPr>
      <w:r>
        <w:rPr>
          <w:rFonts w:hint="eastAsia"/>
        </w:rPr>
        <w:t>P</w:t>
      </w:r>
      <w:r>
        <w:t>ET</w:t>
      </w:r>
      <w:r>
        <w:rPr>
          <w:rFonts w:hint="eastAsia"/>
        </w:rPr>
        <w:t>（正电子发射断层扫描）图像</w:t>
      </w:r>
    </w:p>
    <w:p w14:paraId="38B0AB40" w14:textId="16DA27B5" w:rsidR="008773CB" w:rsidRDefault="008773CB" w:rsidP="008773CB">
      <w:pPr>
        <w:pStyle w:val="af"/>
        <w:numPr>
          <w:ilvl w:val="1"/>
          <w:numId w:val="7"/>
        </w:numPr>
        <w:spacing w:beforeLines="0" w:before="0" w:afterLines="0" w:after="0"/>
        <w:ind w:hanging="442"/>
      </w:pPr>
      <w:r>
        <w:rPr>
          <w:rFonts w:hint="eastAsia"/>
        </w:rPr>
        <w:t>S</w:t>
      </w:r>
      <w:r>
        <w:t>PECT</w:t>
      </w:r>
      <w:r>
        <w:rPr>
          <w:rFonts w:hint="eastAsia"/>
        </w:rPr>
        <w:t>（单光子发射断层扫描）图像</w:t>
      </w:r>
    </w:p>
    <w:p w14:paraId="252F4A40" w14:textId="77777777" w:rsidR="008773CB" w:rsidRDefault="008773CB" w:rsidP="008773CB">
      <w:pPr>
        <w:pStyle w:val="af"/>
      </w:pPr>
    </w:p>
    <w:p w14:paraId="455B2B21" w14:textId="3EE42ECB" w:rsidR="00133979" w:rsidRDefault="000F086E" w:rsidP="000F086E">
      <w:pPr>
        <w:pStyle w:val="a9"/>
      </w:pPr>
      <w:bookmarkStart w:id="54" w:name="_Toc153217692"/>
      <w:r>
        <w:rPr>
          <w:rFonts w:hint="eastAsia"/>
        </w:rPr>
        <w:t>第五讲 物联网技术及应用——智能化网络化的信息采集</w:t>
      </w:r>
      <w:bookmarkEnd w:id="54"/>
    </w:p>
    <w:p w14:paraId="374A3060" w14:textId="175203BD" w:rsidR="000F086E" w:rsidRDefault="000F086E" w:rsidP="000F086E">
      <w:pPr>
        <w:pStyle w:val="af"/>
        <w:jc w:val="center"/>
      </w:pPr>
      <w:r>
        <w:rPr>
          <w:rFonts w:hint="eastAsia"/>
        </w:rPr>
        <w:t>2</w:t>
      </w:r>
      <w:r>
        <w:t>023.10.16</w:t>
      </w:r>
    </w:p>
    <w:p w14:paraId="2AEB3D32" w14:textId="0A72A7D9" w:rsidR="000F086E" w:rsidRDefault="000F086E" w:rsidP="000F086E">
      <w:pPr>
        <w:pStyle w:val="ab"/>
      </w:pPr>
      <w:bookmarkStart w:id="55" w:name="_Toc153217693"/>
      <w:r>
        <w:rPr>
          <w:rFonts w:hint="eastAsia"/>
        </w:rPr>
        <w:t>一、物联网概述</w:t>
      </w:r>
      <w:bookmarkEnd w:id="55"/>
    </w:p>
    <w:p w14:paraId="56AE716D" w14:textId="5C40B991" w:rsidR="000F086E" w:rsidRDefault="00E15BA8" w:rsidP="00E15BA8">
      <w:pPr>
        <w:pStyle w:val="ad"/>
      </w:pPr>
      <w:bookmarkStart w:id="56" w:name="_Toc153217694"/>
      <w:r>
        <w:rPr>
          <w:rFonts w:hint="eastAsia"/>
        </w:rPr>
        <w:t>（一）</w:t>
      </w:r>
      <w:r w:rsidR="000F086E">
        <w:rPr>
          <w:rFonts w:hint="eastAsia"/>
        </w:rPr>
        <w:t>物联网</w:t>
      </w:r>
      <w:r w:rsidR="00706E3F">
        <w:rPr>
          <w:rFonts w:hint="eastAsia"/>
        </w:rPr>
        <w:t>（Io</w:t>
      </w:r>
      <w:r w:rsidR="00706E3F">
        <w:t>T</w:t>
      </w:r>
      <w:r w:rsidR="00706E3F">
        <w:rPr>
          <w:rFonts w:hint="eastAsia"/>
        </w:rPr>
        <w:t>）</w:t>
      </w:r>
      <w:r w:rsidR="000F086E">
        <w:rPr>
          <w:rFonts w:hint="eastAsia"/>
        </w:rPr>
        <w:t>提出的背景</w:t>
      </w:r>
      <w:bookmarkEnd w:id="56"/>
    </w:p>
    <w:p w14:paraId="531523A1" w14:textId="77777777" w:rsidR="000F086E" w:rsidRDefault="000F086E" w:rsidP="008773CB">
      <w:pPr>
        <w:pStyle w:val="af"/>
      </w:pPr>
      <w:r w:rsidRPr="00E15BA8">
        <w:rPr>
          <w:rFonts w:hint="eastAsia"/>
          <w:b/>
          <w:bCs/>
        </w:rPr>
        <w:t>经济危机下的推手：</w:t>
      </w:r>
      <w:r>
        <w:rPr>
          <w:rFonts w:hint="eastAsia"/>
        </w:rPr>
        <w:t>经济长波理论；过去1</w:t>
      </w:r>
      <w:r>
        <w:t>0</w:t>
      </w:r>
      <w:r>
        <w:rPr>
          <w:rFonts w:hint="eastAsia"/>
        </w:rPr>
        <w:t>年间，互联网技术取得巨大成功；</w:t>
      </w:r>
    </w:p>
    <w:p w14:paraId="7F95D3F6" w14:textId="77777777" w:rsidR="000F086E" w:rsidRDefault="000F086E" w:rsidP="008773CB">
      <w:pPr>
        <w:pStyle w:val="af"/>
      </w:pPr>
      <w:r w:rsidRPr="00E15BA8">
        <w:rPr>
          <w:rFonts w:hint="eastAsia"/>
          <w:b/>
          <w:bCs/>
        </w:rPr>
        <w:t>传感技术的成熟：</w:t>
      </w:r>
      <w:r>
        <w:rPr>
          <w:rFonts w:hint="eastAsia"/>
        </w:rPr>
        <w:t>随着微电子技术的发展，涉及人类生活、生产、管理等方方面面的各种传感器已经比较成熟；</w:t>
      </w:r>
    </w:p>
    <w:p w14:paraId="58167246" w14:textId="4076548B" w:rsidR="000F086E" w:rsidRDefault="000F086E" w:rsidP="008773CB">
      <w:pPr>
        <w:pStyle w:val="af"/>
      </w:pPr>
      <w:r w:rsidRPr="00E15BA8">
        <w:rPr>
          <w:rFonts w:hint="eastAsia"/>
          <w:b/>
          <w:bCs/>
        </w:rPr>
        <w:t>网络接入与信息处理能力大幅提高</w:t>
      </w:r>
      <w:r w:rsidR="00E15BA8" w:rsidRPr="00E15BA8">
        <w:rPr>
          <w:rFonts w:hint="eastAsia"/>
          <w:b/>
          <w:bCs/>
        </w:rPr>
        <w:t>：</w:t>
      </w:r>
      <w:r>
        <w:rPr>
          <w:rFonts w:hint="eastAsia"/>
        </w:rPr>
        <w:t>目前，随着网络接入多样化、I</w:t>
      </w:r>
      <w:r>
        <w:t>P</w:t>
      </w:r>
      <w:r>
        <w:rPr>
          <w:rFonts w:hint="eastAsia"/>
        </w:rPr>
        <w:t>宽带化和计算机软件技术的飞跃发展，基于海量信息收集和分类处理的能力大大提高。</w:t>
      </w:r>
    </w:p>
    <w:p w14:paraId="3B13DB5C" w14:textId="30604F0E" w:rsidR="00DD1E42" w:rsidRDefault="00DD1E42" w:rsidP="00DD1E42">
      <w:pPr>
        <w:pStyle w:val="ad"/>
      </w:pPr>
      <w:bookmarkStart w:id="57" w:name="_Toc153217695"/>
      <w:r>
        <w:rPr>
          <w:rFonts w:hint="eastAsia"/>
        </w:rPr>
        <w:t>（二）物联网的概念</w:t>
      </w:r>
      <w:bookmarkEnd w:id="57"/>
    </w:p>
    <w:p w14:paraId="2EC043AB" w14:textId="4E596CD9" w:rsidR="00DD1E42" w:rsidRDefault="00DD1E42" w:rsidP="00DD1E42">
      <w:pPr>
        <w:pStyle w:val="af"/>
        <w:ind w:firstLine="420"/>
      </w:pPr>
      <w:r>
        <w:rPr>
          <w:rFonts w:hint="eastAsia"/>
        </w:rPr>
        <w:t>物联网（Internet</w:t>
      </w:r>
      <w:r>
        <w:t xml:space="preserve"> </w:t>
      </w:r>
      <w:r>
        <w:rPr>
          <w:rFonts w:hint="eastAsia"/>
        </w:rPr>
        <w:t>of</w:t>
      </w:r>
      <w:r>
        <w:t xml:space="preserve"> T</w:t>
      </w:r>
      <w:r>
        <w:rPr>
          <w:rFonts w:hint="eastAsia"/>
        </w:rPr>
        <w:t>hings）——Internet代表计算机通过标准协议连接形成的全球性网络；Things代表客观世界的物理实体；Internet</w:t>
      </w:r>
      <w:r>
        <w:t xml:space="preserve"> </w:t>
      </w:r>
      <w:r>
        <w:rPr>
          <w:rFonts w:hint="eastAsia"/>
        </w:rPr>
        <w:t>of</w:t>
      </w:r>
      <w:r>
        <w:t xml:space="preserve"> T</w:t>
      </w:r>
      <w:r>
        <w:rPr>
          <w:rFonts w:hint="eastAsia"/>
        </w:rPr>
        <w:t>hings就是由</w:t>
      </w:r>
      <w:proofErr w:type="gramStart"/>
      <w:r>
        <w:rPr>
          <w:rFonts w:hint="eastAsia"/>
        </w:rPr>
        <w:t>可唯一</w:t>
      </w:r>
      <w:proofErr w:type="gramEnd"/>
      <w:r>
        <w:rPr>
          <w:rFonts w:hint="eastAsia"/>
        </w:rPr>
        <w:t>标识的物理实体通过标准协议形成的全球性网络。</w:t>
      </w:r>
    </w:p>
    <w:p w14:paraId="5182216F" w14:textId="5A2CAF06" w:rsidR="00DD1E42" w:rsidRDefault="00DD1E42" w:rsidP="00DD1E42">
      <w:pPr>
        <w:pStyle w:val="af"/>
        <w:ind w:firstLine="420"/>
      </w:pPr>
      <w:r>
        <w:rPr>
          <w:rFonts w:hint="eastAsia"/>
        </w:rPr>
        <w:t>物联网是由具有自我标识、感知和智能的物理实体基于通信技术相互连接形成的网络，这些物理设备可以在无需人工干预的条件下实现协同和互动，为人们提供智慧和集约的服务。传感器是物联网的基础，是物联网的组成部分。</w:t>
      </w:r>
    </w:p>
    <w:p w14:paraId="4430D924" w14:textId="40EDD5DB" w:rsidR="005D232C" w:rsidRDefault="00277200" w:rsidP="00277200">
      <w:pPr>
        <w:pStyle w:val="ad"/>
      </w:pPr>
      <w:bookmarkStart w:id="58" w:name="_Toc153217696"/>
      <w:r>
        <w:rPr>
          <w:rFonts w:hint="eastAsia"/>
        </w:rPr>
        <w:t>（三）物联网的特征</w:t>
      </w:r>
      <w:bookmarkEnd w:id="58"/>
    </w:p>
    <w:p w14:paraId="4E8A39C5" w14:textId="77777777" w:rsidR="00277200" w:rsidRDefault="00277200" w:rsidP="005D232C">
      <w:pPr>
        <w:pStyle w:val="af"/>
      </w:pPr>
      <w:r w:rsidRPr="00277200">
        <w:rPr>
          <w:rFonts w:hint="eastAsia"/>
          <w:b/>
          <w:bCs/>
        </w:rPr>
        <w:t>感知：</w:t>
      </w:r>
      <w:r>
        <w:rPr>
          <w:rFonts w:hint="eastAsia"/>
        </w:rPr>
        <w:t>全面感知，即利用R</w:t>
      </w:r>
      <w:r>
        <w:t>FID</w:t>
      </w:r>
      <w:r>
        <w:rPr>
          <w:rFonts w:hint="eastAsia"/>
        </w:rPr>
        <w:t>、传感器、</w:t>
      </w:r>
      <w:proofErr w:type="gramStart"/>
      <w:r>
        <w:rPr>
          <w:rFonts w:hint="eastAsia"/>
        </w:rPr>
        <w:t>二维码等</w:t>
      </w:r>
      <w:proofErr w:type="gramEnd"/>
      <w:r>
        <w:rPr>
          <w:rFonts w:hint="eastAsia"/>
        </w:rPr>
        <w:t>能够随时随地采集物体的动态信息；</w:t>
      </w:r>
    </w:p>
    <w:p w14:paraId="34E4D005" w14:textId="0B6C8171" w:rsidR="00277200" w:rsidRDefault="00277200" w:rsidP="005D232C">
      <w:pPr>
        <w:pStyle w:val="af"/>
      </w:pPr>
      <w:r w:rsidRPr="00277200">
        <w:rPr>
          <w:rFonts w:hint="eastAsia"/>
          <w:b/>
          <w:bCs/>
        </w:rPr>
        <w:t>传输：</w:t>
      </w:r>
      <w:r>
        <w:rPr>
          <w:rFonts w:hint="eastAsia"/>
        </w:rPr>
        <w:t>可靠传输，即通过网络将感知的各种信息进行实时传送；</w:t>
      </w:r>
    </w:p>
    <w:p w14:paraId="3B88D3F4" w14:textId="50946EC8" w:rsidR="00277200" w:rsidRDefault="00277200" w:rsidP="005D232C">
      <w:pPr>
        <w:pStyle w:val="af"/>
      </w:pPr>
      <w:r w:rsidRPr="00277200">
        <w:rPr>
          <w:rFonts w:hint="eastAsia"/>
          <w:b/>
          <w:bCs/>
        </w:rPr>
        <w:t>智能：</w:t>
      </w:r>
      <w:r>
        <w:rPr>
          <w:rFonts w:hint="eastAsia"/>
        </w:rPr>
        <w:t>智能处理，即利用计算机技术，及时对海量的数据进行信息控制，形成人与物的沟通。</w:t>
      </w:r>
    </w:p>
    <w:p w14:paraId="0381637A" w14:textId="698BDA1D" w:rsidR="00B15856" w:rsidRDefault="00554B63" w:rsidP="00554B63">
      <w:pPr>
        <w:pStyle w:val="af"/>
        <w:ind w:firstLineChars="200" w:firstLine="420"/>
      </w:pPr>
      <w:r>
        <w:rPr>
          <w:rFonts w:hint="eastAsia"/>
        </w:rPr>
        <w:t>感知包括对物体静态数据及属性的感知（如R</w:t>
      </w:r>
      <w:r>
        <w:t>FID</w:t>
      </w:r>
      <w:r>
        <w:rPr>
          <w:rFonts w:hint="eastAsia"/>
        </w:rPr>
        <w:t>、红外感应器、激光扫描、</w:t>
      </w:r>
      <w:proofErr w:type="gramStart"/>
      <w:r>
        <w:rPr>
          <w:rFonts w:hint="eastAsia"/>
        </w:rPr>
        <w:t>二维码等</w:t>
      </w:r>
      <w:proofErr w:type="gramEnd"/>
      <w:r>
        <w:rPr>
          <w:rFonts w:hint="eastAsia"/>
        </w:rPr>
        <w:t>），对物理固定属性的动态感知（如传感器网、G</w:t>
      </w:r>
      <w:r>
        <w:t>PS</w:t>
      </w:r>
      <w:r>
        <w:rPr>
          <w:rFonts w:hint="eastAsia"/>
        </w:rPr>
        <w:t>等），对环境模糊信息的感知（如视频探头等）。</w:t>
      </w:r>
    </w:p>
    <w:p w14:paraId="2832F412" w14:textId="25EEB7AA" w:rsidR="0093680C" w:rsidRDefault="0064489B" w:rsidP="0064489B">
      <w:pPr>
        <w:pStyle w:val="ab"/>
      </w:pPr>
      <w:bookmarkStart w:id="59" w:name="_Toc153217697"/>
      <w:r>
        <w:rPr>
          <w:rFonts w:hint="eastAsia"/>
        </w:rPr>
        <w:lastRenderedPageBreak/>
        <w:t>二、</w:t>
      </w:r>
      <w:r w:rsidR="0093680C">
        <w:rPr>
          <w:rFonts w:hint="eastAsia"/>
        </w:rPr>
        <w:t>物联网的网络架构</w:t>
      </w:r>
      <w:bookmarkEnd w:id="59"/>
    </w:p>
    <w:p w14:paraId="03B39BD0" w14:textId="0A926B19" w:rsidR="0093680C" w:rsidRDefault="0093680C" w:rsidP="008B1A0C">
      <w:pPr>
        <w:pStyle w:val="af"/>
        <w:numPr>
          <w:ilvl w:val="0"/>
          <w:numId w:val="8"/>
        </w:numPr>
        <w:spacing w:beforeLines="0" w:before="0" w:afterLines="0" w:after="0"/>
        <w:ind w:hanging="442"/>
      </w:pPr>
      <w:r>
        <w:rPr>
          <w:rFonts w:hint="eastAsia"/>
        </w:rPr>
        <w:t>上层：互联网络</w:t>
      </w:r>
    </w:p>
    <w:p w14:paraId="2E318816" w14:textId="38B51746" w:rsidR="0093680C" w:rsidRDefault="0093680C" w:rsidP="008B1A0C">
      <w:pPr>
        <w:pStyle w:val="af"/>
        <w:numPr>
          <w:ilvl w:val="1"/>
          <w:numId w:val="8"/>
        </w:numPr>
        <w:spacing w:beforeLines="0" w:before="0" w:afterLines="0" w:after="0"/>
        <w:ind w:hanging="442"/>
      </w:pPr>
      <w:r>
        <w:rPr>
          <w:rFonts w:hint="eastAsia"/>
        </w:rPr>
        <w:t>物联网的信息存储</w:t>
      </w:r>
    </w:p>
    <w:p w14:paraId="4B18CD91" w14:textId="4D4B42CA" w:rsidR="0093680C" w:rsidRDefault="0093680C" w:rsidP="008B1A0C">
      <w:pPr>
        <w:pStyle w:val="af"/>
        <w:numPr>
          <w:ilvl w:val="1"/>
          <w:numId w:val="8"/>
        </w:numPr>
        <w:spacing w:beforeLines="0" w:before="0" w:afterLines="0" w:after="0"/>
        <w:ind w:hanging="442"/>
      </w:pPr>
      <w:r>
        <w:rPr>
          <w:rFonts w:hint="eastAsia"/>
        </w:rPr>
        <w:t>物联网的计算决策</w:t>
      </w:r>
    </w:p>
    <w:p w14:paraId="56D3E411" w14:textId="1402BF1B" w:rsidR="0093680C" w:rsidRDefault="0093680C" w:rsidP="008B1A0C">
      <w:pPr>
        <w:pStyle w:val="af"/>
        <w:numPr>
          <w:ilvl w:val="0"/>
          <w:numId w:val="8"/>
        </w:numPr>
        <w:spacing w:beforeLines="0" w:before="0" w:afterLines="0" w:after="0"/>
        <w:ind w:hanging="442"/>
      </w:pPr>
      <w:r>
        <w:rPr>
          <w:rFonts w:hint="eastAsia"/>
        </w:rPr>
        <w:t>中层：泛在接入</w:t>
      </w:r>
    </w:p>
    <w:p w14:paraId="5F0D8729" w14:textId="434D35C7" w:rsidR="0093680C" w:rsidRDefault="0093680C" w:rsidP="008B1A0C">
      <w:pPr>
        <w:pStyle w:val="af"/>
        <w:numPr>
          <w:ilvl w:val="1"/>
          <w:numId w:val="8"/>
        </w:numPr>
        <w:spacing w:beforeLines="0" w:before="0" w:afterLines="0" w:after="0"/>
        <w:ind w:hanging="442"/>
      </w:pPr>
      <w:r>
        <w:rPr>
          <w:rFonts w:hint="eastAsia"/>
        </w:rPr>
        <w:t>无线网络（蜂窝、W</w:t>
      </w:r>
      <w:r>
        <w:t>IFI</w:t>
      </w:r>
      <w:r>
        <w:rPr>
          <w:rFonts w:hint="eastAsia"/>
        </w:rPr>
        <w:t>等）</w:t>
      </w:r>
    </w:p>
    <w:p w14:paraId="2F36816B" w14:textId="590FA243" w:rsidR="0093680C" w:rsidRDefault="0093680C" w:rsidP="008B1A0C">
      <w:pPr>
        <w:pStyle w:val="af"/>
        <w:numPr>
          <w:ilvl w:val="1"/>
          <w:numId w:val="8"/>
        </w:numPr>
        <w:spacing w:beforeLines="0" w:before="0" w:afterLines="0" w:after="0"/>
        <w:ind w:hanging="442"/>
      </w:pPr>
      <w:r>
        <w:rPr>
          <w:rFonts w:hint="eastAsia"/>
        </w:rPr>
        <w:t>有线网络</w:t>
      </w:r>
    </w:p>
    <w:p w14:paraId="29DD65C3" w14:textId="41D9F783" w:rsidR="0093680C" w:rsidRDefault="0093680C" w:rsidP="008B1A0C">
      <w:pPr>
        <w:pStyle w:val="af"/>
        <w:numPr>
          <w:ilvl w:val="0"/>
          <w:numId w:val="8"/>
        </w:numPr>
        <w:spacing w:beforeLines="0" w:before="0" w:afterLines="0" w:after="0"/>
        <w:ind w:hanging="442"/>
      </w:pPr>
      <w:r>
        <w:rPr>
          <w:rFonts w:hint="eastAsia"/>
        </w:rPr>
        <w:t>下层：物</w:t>
      </w:r>
      <w:proofErr w:type="gramStart"/>
      <w:r>
        <w:rPr>
          <w:rFonts w:hint="eastAsia"/>
        </w:rPr>
        <w:t>物</w:t>
      </w:r>
      <w:proofErr w:type="gramEnd"/>
      <w:r>
        <w:rPr>
          <w:rFonts w:hint="eastAsia"/>
        </w:rPr>
        <w:t>网络</w:t>
      </w:r>
    </w:p>
    <w:p w14:paraId="045D1F58" w14:textId="1E36D673" w:rsidR="007058D2" w:rsidRDefault="007058D2" w:rsidP="008B1A0C">
      <w:pPr>
        <w:pStyle w:val="af"/>
        <w:numPr>
          <w:ilvl w:val="1"/>
          <w:numId w:val="8"/>
        </w:numPr>
        <w:spacing w:beforeLines="0" w:before="0" w:afterLines="0" w:after="0"/>
        <w:ind w:hanging="442"/>
      </w:pPr>
      <w:r>
        <w:rPr>
          <w:rFonts w:hint="eastAsia"/>
        </w:rPr>
        <w:t>智能嵌入式设备</w:t>
      </w:r>
    </w:p>
    <w:p w14:paraId="4A8FADD4" w14:textId="3F8673A7" w:rsidR="007058D2" w:rsidRDefault="007058D2" w:rsidP="008B1A0C">
      <w:pPr>
        <w:pStyle w:val="af"/>
        <w:numPr>
          <w:ilvl w:val="1"/>
          <w:numId w:val="8"/>
        </w:numPr>
        <w:spacing w:beforeLines="0" w:before="0" w:afterLines="0" w:after="0"/>
        <w:ind w:hanging="442"/>
      </w:pPr>
      <w:r>
        <w:rPr>
          <w:rFonts w:hint="eastAsia"/>
        </w:rPr>
        <w:t>感知、标识和通信</w:t>
      </w:r>
    </w:p>
    <w:p w14:paraId="1EEDCABD" w14:textId="5AACD51A" w:rsidR="0093680C" w:rsidRDefault="007058D2" w:rsidP="0064489B">
      <w:pPr>
        <w:pStyle w:val="af"/>
        <w:numPr>
          <w:ilvl w:val="1"/>
          <w:numId w:val="8"/>
        </w:numPr>
        <w:spacing w:beforeLines="0" w:before="0" w:afterLines="0" w:after="0"/>
        <w:ind w:hanging="442"/>
      </w:pPr>
      <w:r>
        <w:rPr>
          <w:rFonts w:hint="eastAsia"/>
        </w:rPr>
        <w:t>协同、互动</w:t>
      </w:r>
    </w:p>
    <w:p w14:paraId="218CA085" w14:textId="02B265B1" w:rsidR="0093680C" w:rsidRDefault="0064489B" w:rsidP="0064489B">
      <w:pPr>
        <w:pStyle w:val="ab"/>
      </w:pPr>
      <w:bookmarkStart w:id="60" w:name="_Toc153217698"/>
      <w:r>
        <w:rPr>
          <w:rFonts w:hint="eastAsia"/>
        </w:rPr>
        <w:t>三、E</w:t>
      </w:r>
      <w:r>
        <w:t>PC</w:t>
      </w:r>
      <w:r>
        <w:rPr>
          <w:rFonts w:hint="eastAsia"/>
        </w:rPr>
        <w:t>物联网：系统结构</w:t>
      </w:r>
      <w:bookmarkEnd w:id="60"/>
    </w:p>
    <w:p w14:paraId="0D699A7C" w14:textId="77777777" w:rsidR="0064489B" w:rsidRDefault="0064489B" w:rsidP="0064489B">
      <w:pPr>
        <w:pStyle w:val="af"/>
        <w:ind w:firstLine="420"/>
      </w:pPr>
      <w:r>
        <w:rPr>
          <w:rFonts w:hint="eastAsia"/>
        </w:rPr>
        <w:t>物联网概念一经提出，立即受到各国政府、企业和学术界的重视，在需求和研发的相互推动下，迅速热遍全球。目前国际上对物联网的研究逐渐明朗起来，最典型的解决方案有欧美的</w:t>
      </w:r>
      <w:r>
        <w:t>EPC（Electronic Product Code，电子产品码）系统和日本的UID（Universal identification，泛在识别）系统。这里着重介绍EPC物联网。</w:t>
      </w:r>
    </w:p>
    <w:p w14:paraId="35F14AA7" w14:textId="27584A1C" w:rsidR="0064489B" w:rsidRPr="0064489B" w:rsidRDefault="0064489B" w:rsidP="0064489B">
      <w:pPr>
        <w:pStyle w:val="af"/>
        <w:ind w:firstLine="420"/>
      </w:pPr>
      <w:r>
        <w:t>EPC系统是一个先进的、综合性的和复杂的系统。它由</w:t>
      </w:r>
      <w:r w:rsidRPr="0064489B">
        <w:rPr>
          <w:b/>
          <w:bCs/>
        </w:rPr>
        <w:t>EPC编码体系、RFID系统及信息网</w:t>
      </w:r>
      <w:proofErr w:type="gramStart"/>
      <w:r w:rsidRPr="0064489B">
        <w:rPr>
          <w:b/>
          <w:bCs/>
        </w:rPr>
        <w:t>继系统</w:t>
      </w:r>
      <w:proofErr w:type="gramEnd"/>
      <w:r w:rsidRPr="0064489B">
        <w:rPr>
          <w:b/>
          <w:bCs/>
        </w:rPr>
        <w:t>三个部分</w:t>
      </w:r>
      <w:r>
        <w:t>组成，主要包括</w:t>
      </w:r>
      <w:r w:rsidRPr="0064489B">
        <w:rPr>
          <w:b/>
          <w:bCs/>
        </w:rPr>
        <w:t>六个方面</w:t>
      </w:r>
      <w:r>
        <w:t>：EPC编码、EPC标签、读写器、EPC中间件、对象名称解析服务（ONS）和EPC信息服务（EPCIS）。</w:t>
      </w:r>
    </w:p>
    <w:p w14:paraId="3159996C" w14:textId="77777777" w:rsidR="00B15856" w:rsidRDefault="00B15856" w:rsidP="005D232C">
      <w:pPr>
        <w:pStyle w:val="af"/>
      </w:pPr>
    </w:p>
    <w:p w14:paraId="3C633B86" w14:textId="52199838" w:rsidR="000A691A" w:rsidRDefault="000A691A" w:rsidP="000A691A">
      <w:pPr>
        <w:pStyle w:val="a9"/>
      </w:pPr>
      <w:bookmarkStart w:id="61" w:name="_Toc153217699"/>
      <w:r>
        <w:rPr>
          <w:rFonts w:hint="eastAsia"/>
        </w:rPr>
        <w:t>第六讲 图像与视频</w:t>
      </w:r>
      <w:bookmarkEnd w:id="61"/>
    </w:p>
    <w:p w14:paraId="5C3E7B85" w14:textId="5CFA5A92" w:rsidR="000A691A" w:rsidRDefault="000A691A" w:rsidP="000A691A">
      <w:pPr>
        <w:pStyle w:val="af"/>
        <w:jc w:val="center"/>
      </w:pPr>
      <w:r>
        <w:rPr>
          <w:rFonts w:hint="eastAsia"/>
        </w:rPr>
        <w:t>2</w:t>
      </w:r>
      <w:r>
        <w:t>023.10.23</w:t>
      </w:r>
      <w:r w:rsidR="00055C34">
        <w:t xml:space="preserve"> / 2023.10.30</w:t>
      </w:r>
    </w:p>
    <w:p w14:paraId="56758CB8" w14:textId="783DC0C2" w:rsidR="000A691A" w:rsidRDefault="000A691A" w:rsidP="005D232C">
      <w:pPr>
        <w:pStyle w:val="af"/>
      </w:pPr>
      <w:r>
        <w:tab/>
      </w:r>
      <w:r>
        <w:rPr>
          <w:rFonts w:hint="eastAsia"/>
        </w:rPr>
        <w:t>在人类从大自然获取的信息中，图像（视觉）信息总是最多的，占全部信息的过半，其次是语音（听觉）信息，再次是触觉信息，最后是嗅觉、味觉等其他信息。</w:t>
      </w:r>
    </w:p>
    <w:p w14:paraId="74467256" w14:textId="3D19D777" w:rsidR="000A691A" w:rsidRDefault="000A691A" w:rsidP="000A691A">
      <w:pPr>
        <w:pStyle w:val="ab"/>
      </w:pPr>
      <w:bookmarkStart w:id="62" w:name="_Toc153217700"/>
      <w:r>
        <w:rPr>
          <w:rFonts w:hint="eastAsia"/>
        </w:rPr>
        <w:t>一、人眼视觉</w:t>
      </w:r>
      <w:bookmarkEnd w:id="62"/>
    </w:p>
    <w:p w14:paraId="1CBC245E" w14:textId="718C3B63" w:rsidR="009477E6" w:rsidRDefault="009477E6" w:rsidP="009477E6">
      <w:pPr>
        <w:pStyle w:val="ad"/>
      </w:pPr>
      <w:bookmarkStart w:id="63" w:name="_Toc153217701"/>
      <w:r>
        <w:rPr>
          <w:rFonts w:hint="eastAsia"/>
        </w:rPr>
        <w:t>（一）彩色图像的获取模型</w:t>
      </w:r>
      <w:bookmarkEnd w:id="63"/>
    </w:p>
    <w:p w14:paraId="77765A41" w14:textId="44200DBF" w:rsidR="000A691A" w:rsidRDefault="000A691A" w:rsidP="009477E6">
      <w:pPr>
        <w:pStyle w:val="af"/>
        <w:ind w:firstLine="420"/>
      </w:pPr>
      <w:r>
        <w:rPr>
          <w:rFonts w:hint="eastAsia"/>
        </w:rPr>
        <w:t>光是一种电磁波，而只有处于一定波长范围内的光才是人眼可见光。通过光的色散，我们得以看到彩色。</w:t>
      </w:r>
    </w:p>
    <w:p w14:paraId="0CBD7CF6" w14:textId="134A09AA" w:rsidR="000A691A" w:rsidRDefault="000A691A" w:rsidP="005D232C">
      <w:pPr>
        <w:pStyle w:val="af"/>
      </w:pPr>
      <w:r>
        <w:tab/>
      </w:r>
      <w:r>
        <w:rPr>
          <w:rFonts w:hint="eastAsia"/>
        </w:rPr>
        <w:t>人眼接收视觉信息的基本过程是：存在一个光源，对不发光的物体进行光照，不发光的物体对光进行反射（通常是漫反射），反射入人眼中，投射到视网膜上，被各类视神经细胞</w:t>
      </w:r>
      <w:r w:rsidR="00CB2DF2">
        <w:rPr>
          <w:rFonts w:hint="eastAsia"/>
        </w:rPr>
        <w:t>（锥状细胞、杆状细胞）</w:t>
      </w:r>
      <w:r>
        <w:rPr>
          <w:rFonts w:hint="eastAsia"/>
        </w:rPr>
        <w:t>感受并传输到大脑中</w:t>
      </w:r>
      <w:r w:rsidR="00136829">
        <w:rPr>
          <w:rFonts w:hint="eastAsia"/>
        </w:rPr>
        <w:t>，视觉在大脑形成。</w:t>
      </w:r>
    </w:p>
    <w:p w14:paraId="208AE77E" w14:textId="30A48DC2" w:rsidR="006C62D4" w:rsidRDefault="006C62D4" w:rsidP="005D232C">
      <w:pPr>
        <w:pStyle w:val="af"/>
      </w:pPr>
      <w:r>
        <w:tab/>
      </w:r>
      <w:r>
        <w:rPr>
          <w:rFonts w:hint="eastAsia"/>
        </w:rPr>
        <w:t>以上过程可被抽象为彩色图像的获取模型，其中有三个要素：入射光（光源）、反射特性（被观测物体）和感光特性（光学感知物体）。</w:t>
      </w:r>
      <w:r w:rsidR="009477E6">
        <w:rPr>
          <w:rFonts w:hint="eastAsia"/>
        </w:rPr>
        <w:t>不同光照条件、不同感光特性，会影响对图像的获取。</w:t>
      </w:r>
    </w:p>
    <w:p w14:paraId="2234695D" w14:textId="41BD35B8" w:rsidR="009477E6" w:rsidRDefault="009477E6" w:rsidP="009477E6">
      <w:pPr>
        <w:pStyle w:val="ad"/>
      </w:pPr>
      <w:bookmarkStart w:id="64" w:name="_Toc153217702"/>
      <w:r>
        <w:rPr>
          <w:rFonts w:hint="eastAsia"/>
        </w:rPr>
        <w:t>（二）人眼视觉对视觉信息处理的启示</w:t>
      </w:r>
      <w:bookmarkEnd w:id="64"/>
    </w:p>
    <w:p w14:paraId="0FDE862C" w14:textId="66536B9D" w:rsidR="009477E6" w:rsidRDefault="009477E6" w:rsidP="005D232C">
      <w:pPr>
        <w:pStyle w:val="af"/>
      </w:pPr>
      <w:r>
        <w:tab/>
      </w:r>
      <w:r>
        <w:rPr>
          <w:rFonts w:hint="eastAsia"/>
        </w:rPr>
        <w:t>人眼视觉的复杂性，启示了视觉信息处理。视觉信息处理的开始是仿生学，仿生的已知</w:t>
      </w:r>
      <w:r>
        <w:rPr>
          <w:rFonts w:hint="eastAsia"/>
        </w:rPr>
        <w:lastRenderedPageBreak/>
        <w:t>条件有：</w:t>
      </w:r>
    </w:p>
    <w:p w14:paraId="550ACF51" w14:textId="77777777" w:rsidR="009477E6" w:rsidRDefault="009477E6" w:rsidP="009477E6">
      <w:pPr>
        <w:pStyle w:val="af"/>
        <w:numPr>
          <w:ilvl w:val="0"/>
          <w:numId w:val="9"/>
        </w:numPr>
        <w:spacing w:beforeLines="0" w:before="0" w:afterLines="0" w:after="0"/>
        <w:ind w:left="442" w:hanging="442"/>
      </w:pPr>
      <w:r>
        <w:t>眼睛是视觉信息的接收装置</w:t>
      </w:r>
    </w:p>
    <w:p w14:paraId="466485B3" w14:textId="77777777" w:rsidR="009477E6" w:rsidRDefault="009477E6" w:rsidP="009477E6">
      <w:pPr>
        <w:pStyle w:val="af"/>
        <w:numPr>
          <w:ilvl w:val="0"/>
          <w:numId w:val="9"/>
        </w:numPr>
        <w:spacing w:beforeLines="0" w:before="0" w:afterLines="0" w:after="0"/>
        <w:ind w:left="442" w:hanging="442"/>
      </w:pPr>
      <w:r>
        <w:t>大脑是视觉信息的处理装置</w:t>
      </w:r>
    </w:p>
    <w:p w14:paraId="1BC8CE53" w14:textId="77777777" w:rsidR="009477E6" w:rsidRDefault="009477E6" w:rsidP="009477E6">
      <w:pPr>
        <w:pStyle w:val="af"/>
        <w:numPr>
          <w:ilvl w:val="0"/>
          <w:numId w:val="9"/>
        </w:numPr>
        <w:spacing w:beforeLines="0" w:before="0" w:afterLines="0" w:after="0"/>
        <w:ind w:left="442" w:hanging="442"/>
      </w:pPr>
      <w:r>
        <w:t>仿造眼睛，可以用摄像机获取图像</w:t>
      </w:r>
    </w:p>
    <w:p w14:paraId="25C36542" w14:textId="019FF463" w:rsidR="009477E6" w:rsidRDefault="009477E6" w:rsidP="009477E6">
      <w:pPr>
        <w:pStyle w:val="af"/>
        <w:numPr>
          <w:ilvl w:val="0"/>
          <w:numId w:val="9"/>
        </w:numPr>
        <w:spacing w:beforeLines="0" w:before="0" w:afterLines="0" w:after="0"/>
        <w:ind w:left="442" w:hanging="442"/>
      </w:pPr>
      <w:r>
        <w:t>仿造大脑，可以在电脑上通过一定算法实现视觉信息处理</w:t>
      </w:r>
    </w:p>
    <w:p w14:paraId="749974F0" w14:textId="54A23E4B" w:rsidR="009477E6" w:rsidRDefault="004914B8" w:rsidP="004914B8">
      <w:pPr>
        <w:pStyle w:val="ad"/>
      </w:pPr>
      <w:bookmarkStart w:id="65" w:name="_Toc153217703"/>
      <w:r>
        <w:rPr>
          <w:rFonts w:hint="eastAsia"/>
        </w:rPr>
        <w:t>（三）人眼视觉的特性与错觉</w:t>
      </w:r>
      <w:bookmarkEnd w:id="65"/>
    </w:p>
    <w:p w14:paraId="03E480D9" w14:textId="0D254B95" w:rsidR="004914B8" w:rsidRDefault="004914B8" w:rsidP="005D232C">
      <w:pPr>
        <w:pStyle w:val="af"/>
      </w:pPr>
      <w:r>
        <w:tab/>
      </w:r>
      <w:r>
        <w:rPr>
          <w:rFonts w:hint="eastAsia"/>
        </w:rPr>
        <w:t>人眼视觉具有局部自适应性、选择性、马赫带效应、同时对比效应、相对性、整体性、封闭性等特性，也因此会产生视觉错觉。</w:t>
      </w:r>
    </w:p>
    <w:p w14:paraId="47361630" w14:textId="7A1DA39E" w:rsidR="00E657BF" w:rsidRDefault="00E657BF" w:rsidP="00E657BF">
      <w:pPr>
        <w:pStyle w:val="ab"/>
      </w:pPr>
      <w:bookmarkStart w:id="66" w:name="_Toc153217704"/>
      <w:r>
        <w:rPr>
          <w:rFonts w:hint="eastAsia"/>
        </w:rPr>
        <w:t>二、计算机视觉</w:t>
      </w:r>
      <w:bookmarkEnd w:id="66"/>
    </w:p>
    <w:p w14:paraId="773CFF5E" w14:textId="5F0599B6" w:rsidR="00E657BF" w:rsidRDefault="00996DAB" w:rsidP="00996DAB">
      <w:pPr>
        <w:pStyle w:val="ad"/>
      </w:pPr>
      <w:bookmarkStart w:id="67" w:name="_Toc153217705"/>
      <w:r>
        <w:rPr>
          <w:rFonts w:hint="eastAsia"/>
        </w:rPr>
        <w:t>（一）计算机视觉发展简史</w:t>
      </w:r>
      <w:bookmarkEnd w:id="67"/>
    </w:p>
    <w:p w14:paraId="2FFCA9B6" w14:textId="0C9DC8BF" w:rsidR="00996DAB" w:rsidRDefault="00996DAB" w:rsidP="00996DAB">
      <w:pPr>
        <w:pStyle w:val="af"/>
        <w:ind w:firstLine="420"/>
      </w:pPr>
      <w:proofErr w:type="gramStart"/>
      <w:r w:rsidRPr="00996DAB">
        <w:rPr>
          <w:b/>
          <w:bCs/>
        </w:rPr>
        <w:t>1950</w:t>
      </w:r>
      <w:proofErr w:type="gramEnd"/>
      <w:r w:rsidRPr="00996DAB">
        <w:rPr>
          <w:rFonts w:hint="eastAsia"/>
          <w:b/>
          <w:bCs/>
        </w:rPr>
        <w:t>年代</w:t>
      </w:r>
      <w:r w:rsidRPr="00996DAB">
        <w:rPr>
          <w:b/>
          <w:bCs/>
        </w:rPr>
        <w:t>：</w:t>
      </w:r>
      <w:r>
        <w:t>二维图像分析和识别，如光学字符识</w:t>
      </w:r>
      <w:r>
        <w:rPr>
          <w:rFonts w:hint="eastAsia"/>
        </w:rPr>
        <w:t>别，工件表面、显微图片和航空图片的分析和解释等。是模式识别的重要内容。</w:t>
      </w:r>
    </w:p>
    <w:p w14:paraId="3D030527" w14:textId="77777777" w:rsidR="00147176" w:rsidRDefault="00996DAB" w:rsidP="00147176">
      <w:pPr>
        <w:pStyle w:val="af"/>
        <w:ind w:firstLine="420"/>
      </w:pPr>
      <w:proofErr w:type="gramStart"/>
      <w:r w:rsidRPr="00996DAB">
        <w:rPr>
          <w:b/>
          <w:bCs/>
        </w:rPr>
        <w:t>1960</w:t>
      </w:r>
      <w:proofErr w:type="gramEnd"/>
      <w:r w:rsidRPr="00996DAB">
        <w:rPr>
          <w:rFonts w:hint="eastAsia"/>
          <w:b/>
          <w:bCs/>
        </w:rPr>
        <w:t>年代</w:t>
      </w:r>
      <w:r w:rsidRPr="00996DAB">
        <w:rPr>
          <w:b/>
          <w:bCs/>
        </w:rPr>
        <w:t>：</w:t>
      </w:r>
      <w:r>
        <w:t>MIT的Roberts通过计算机程序从数字</w:t>
      </w:r>
      <w:r>
        <w:rPr>
          <w:rFonts w:hint="eastAsia"/>
        </w:rPr>
        <w:t>图像中提取出诸如立方体、楔形体、棱柱体等多面体的三维结构，并对物体形状及物体的空间关系进行描述。这项研究开创了以理解三维场景为目的的三维计算机视觉的研究。</w:t>
      </w:r>
      <w:r>
        <w:t>Roberts对积木世界的创造性研究给人们以</w:t>
      </w:r>
      <w:r>
        <w:rPr>
          <w:rFonts w:hint="eastAsia"/>
        </w:rPr>
        <w:t>极大的启发，许多人相信，一旦由白色积木玩具组成的三维世界可以被理解，则可以推广到理解更复杂的三维场景。</w:t>
      </w:r>
    </w:p>
    <w:p w14:paraId="50181C66" w14:textId="2E3EDF23" w:rsidR="00147176" w:rsidRDefault="00147176" w:rsidP="00147176">
      <w:pPr>
        <w:pStyle w:val="af"/>
      </w:pPr>
      <w:bookmarkStart w:id="68" w:name="_Toc153217706"/>
      <w:r w:rsidRPr="00147176">
        <w:rPr>
          <w:rStyle w:val="ae"/>
        </w:rPr>
        <w:t>（</w:t>
      </w:r>
      <w:r w:rsidRPr="00147176">
        <w:rPr>
          <w:rStyle w:val="ae"/>
          <w:rFonts w:hint="eastAsia"/>
        </w:rPr>
        <w:t>二</w:t>
      </w:r>
      <w:r w:rsidRPr="00147176">
        <w:rPr>
          <w:rStyle w:val="ae"/>
        </w:rPr>
        <w:t>）</w:t>
      </w:r>
      <w:r w:rsidRPr="00147176">
        <w:rPr>
          <w:rStyle w:val="ae"/>
          <w:rFonts w:hint="eastAsia"/>
        </w:rPr>
        <w:t>计算机视觉与相关学科的关系</w:t>
      </w:r>
      <w:bookmarkEnd w:id="68"/>
    </w:p>
    <w:p w14:paraId="5E9C5102" w14:textId="2FE8E263" w:rsidR="0068004A" w:rsidRDefault="0068004A" w:rsidP="0068004A">
      <w:pPr>
        <w:pStyle w:val="af1"/>
        <w:spacing w:after="78"/>
      </w:pPr>
      <w:r>
        <w:rPr>
          <w:rFonts w:hint="eastAsia"/>
        </w:rPr>
        <w:t>1</w:t>
      </w:r>
      <w:r>
        <w:t xml:space="preserve">. </w:t>
      </w:r>
      <w:r>
        <w:rPr>
          <w:rFonts w:hint="eastAsia"/>
        </w:rPr>
        <w:t>计算机视觉涉及的学科方面</w:t>
      </w:r>
    </w:p>
    <w:p w14:paraId="1AAD92CD" w14:textId="4A73FC21" w:rsidR="00DC014E" w:rsidRDefault="00DC014E" w:rsidP="00DC014E">
      <w:pPr>
        <w:pStyle w:val="af"/>
      </w:pPr>
      <w:r w:rsidRPr="00DC014E">
        <w:rPr>
          <w:rFonts w:hint="eastAsia"/>
          <w:b/>
          <w:bCs/>
        </w:rPr>
        <w:t>图像处理</w:t>
      </w:r>
      <w:r>
        <w:rPr>
          <w:rFonts w:hint="eastAsia"/>
          <w:b/>
          <w:bCs/>
        </w:rPr>
        <w:t>（</w:t>
      </w:r>
      <w:r w:rsidRPr="00DC014E">
        <w:rPr>
          <w:b/>
          <w:bCs/>
        </w:rPr>
        <w:t>Image Processing</w:t>
      </w:r>
      <w:r>
        <w:rPr>
          <w:rFonts w:hint="eastAsia"/>
          <w:b/>
          <w:bCs/>
        </w:rPr>
        <w:t>）</w:t>
      </w:r>
      <w:r w:rsidRPr="00DC014E">
        <w:rPr>
          <w:b/>
          <w:bCs/>
        </w:rPr>
        <w:t>：</w:t>
      </w:r>
      <w:r>
        <w:t>通常是把一幅图像变</w:t>
      </w:r>
      <w:r>
        <w:rPr>
          <w:rFonts w:hint="eastAsia"/>
        </w:rPr>
        <w:t>换成另外一幅图像，即图像处理系统的输入是图像，输出仍然是图像，信息恢复任务则留给人来完成。</w:t>
      </w:r>
    </w:p>
    <w:p w14:paraId="74F4FCB6" w14:textId="206243DE" w:rsidR="00DC014E" w:rsidRDefault="00DC014E" w:rsidP="00DC014E">
      <w:pPr>
        <w:pStyle w:val="af"/>
      </w:pPr>
      <w:r w:rsidRPr="00DC014E">
        <w:rPr>
          <w:b/>
          <w:bCs/>
        </w:rPr>
        <w:t>计算机图形学</w:t>
      </w:r>
      <w:r>
        <w:rPr>
          <w:rFonts w:hint="eastAsia"/>
          <w:b/>
          <w:bCs/>
        </w:rPr>
        <w:t>（</w:t>
      </w:r>
      <w:r w:rsidRPr="00DC014E">
        <w:rPr>
          <w:b/>
          <w:bCs/>
        </w:rPr>
        <w:t>Computer Graphics</w:t>
      </w:r>
      <w:r>
        <w:rPr>
          <w:rFonts w:hint="eastAsia"/>
          <w:b/>
          <w:bCs/>
        </w:rPr>
        <w:t>）</w:t>
      </w:r>
      <w:r w:rsidRPr="00DC014E">
        <w:rPr>
          <w:b/>
          <w:bCs/>
        </w:rPr>
        <w:t>：</w:t>
      </w:r>
      <w:r>
        <w:t>通过几何基元，</w:t>
      </w:r>
      <w:r>
        <w:rPr>
          <w:rFonts w:hint="eastAsia"/>
        </w:rPr>
        <w:t>如线、圆和自由曲面，来生成图像，属于图像合成，在可视化</w:t>
      </w:r>
      <w:r w:rsidR="00716947">
        <w:rPr>
          <w:rFonts w:hint="eastAsia"/>
        </w:rPr>
        <w:t>（</w:t>
      </w:r>
      <w:r w:rsidR="00716947">
        <w:t>v</w:t>
      </w:r>
      <w:r>
        <w:t>isualization</w:t>
      </w:r>
      <w:r w:rsidR="00716947">
        <w:rPr>
          <w:rFonts w:hint="eastAsia"/>
        </w:rPr>
        <w:t>）</w:t>
      </w:r>
      <w:r>
        <w:t>和虚拟现实</w:t>
      </w:r>
      <w:r w:rsidR="00716947">
        <w:rPr>
          <w:rFonts w:hint="eastAsia"/>
        </w:rPr>
        <w:t>（</w:t>
      </w:r>
      <w:r w:rsidR="00716947">
        <w:t>v</w:t>
      </w:r>
      <w:r>
        <w:t xml:space="preserve">irtual </w:t>
      </w:r>
      <w:r w:rsidR="00716947">
        <w:t>r</w:t>
      </w:r>
      <w:r>
        <w:t>eality</w:t>
      </w:r>
      <w:r w:rsidR="00716947">
        <w:rPr>
          <w:rFonts w:hint="eastAsia"/>
        </w:rPr>
        <w:t>）</w:t>
      </w:r>
      <w:r>
        <w:t>中</w:t>
      </w:r>
      <w:r>
        <w:rPr>
          <w:rFonts w:hint="eastAsia"/>
        </w:rPr>
        <w:t>起着很重要的作用。计算机视觉正好是解决相反的问题，即从图像中估计几何基元和其它特征，属于图像分析。</w:t>
      </w:r>
    </w:p>
    <w:p w14:paraId="1B94F0EC" w14:textId="2E284C3A" w:rsidR="00147176" w:rsidRDefault="00DC014E" w:rsidP="00DC014E">
      <w:pPr>
        <w:pStyle w:val="af"/>
      </w:pPr>
      <w:r w:rsidRPr="00DC014E">
        <w:rPr>
          <w:b/>
          <w:bCs/>
        </w:rPr>
        <w:t>模式识别</w:t>
      </w:r>
      <w:r>
        <w:rPr>
          <w:rFonts w:hint="eastAsia"/>
          <w:b/>
          <w:bCs/>
        </w:rPr>
        <w:t>（</w:t>
      </w:r>
      <w:r w:rsidRPr="00DC014E">
        <w:rPr>
          <w:b/>
          <w:bCs/>
        </w:rPr>
        <w:t>Pattern Recognition</w:t>
      </w:r>
      <w:r>
        <w:rPr>
          <w:rFonts w:hint="eastAsia"/>
          <w:b/>
          <w:bCs/>
        </w:rPr>
        <w:t>）</w:t>
      </w:r>
      <w:r w:rsidRPr="00DC014E">
        <w:rPr>
          <w:b/>
          <w:bCs/>
        </w:rPr>
        <w:t>：</w:t>
      </w:r>
      <w:r>
        <w:t>研究分类问题，确定</w:t>
      </w:r>
      <w:r>
        <w:rPr>
          <w:rFonts w:hint="eastAsia"/>
        </w:rPr>
        <w:t>符号、图画、物体等输入对象的类别。强调一类事物区别于其它事物所具有的共同特征。一般不关心三维世界的恢复问题。</w:t>
      </w:r>
    </w:p>
    <w:p w14:paraId="3B0681F5" w14:textId="4D7F15B4" w:rsidR="00DC014E" w:rsidRDefault="00DC014E" w:rsidP="00DC014E">
      <w:pPr>
        <w:pStyle w:val="af"/>
      </w:pPr>
      <w:r w:rsidRPr="00DC014E">
        <w:rPr>
          <w:rFonts w:hint="eastAsia"/>
          <w:b/>
          <w:bCs/>
        </w:rPr>
        <w:t>人工智能</w:t>
      </w:r>
      <w:r>
        <w:rPr>
          <w:rFonts w:hint="eastAsia"/>
          <w:b/>
          <w:bCs/>
        </w:rPr>
        <w:t>（</w:t>
      </w:r>
      <w:r w:rsidRPr="00DC014E">
        <w:rPr>
          <w:b/>
          <w:bCs/>
        </w:rPr>
        <w:t>Artificial Intelligence</w:t>
      </w:r>
      <w:r>
        <w:rPr>
          <w:rFonts w:hint="eastAsia"/>
          <w:b/>
          <w:bCs/>
        </w:rPr>
        <w:t>）</w:t>
      </w:r>
      <w:r w:rsidRPr="00DC014E">
        <w:rPr>
          <w:b/>
          <w:bCs/>
        </w:rPr>
        <w:t>：</w:t>
      </w:r>
      <w:r>
        <w:t>涉及到智能系统</w:t>
      </w:r>
      <w:r>
        <w:rPr>
          <w:rFonts w:hint="eastAsia"/>
        </w:rPr>
        <w:t>的设计和智能计算的研究。在经过图像处理和图像特征提取过程后，接下来要用人工智能方法对场景特征进行表示，并分析和理解场景。</w:t>
      </w:r>
    </w:p>
    <w:p w14:paraId="08F7C94D" w14:textId="585BF01D" w:rsidR="00DC014E" w:rsidRDefault="00DC014E" w:rsidP="00DC014E">
      <w:pPr>
        <w:pStyle w:val="af"/>
      </w:pPr>
      <w:r w:rsidRPr="00DC014E">
        <w:rPr>
          <w:b/>
          <w:bCs/>
        </w:rPr>
        <w:t>媒体计算</w:t>
      </w:r>
      <w:r>
        <w:rPr>
          <w:rFonts w:hint="eastAsia"/>
          <w:b/>
          <w:bCs/>
        </w:rPr>
        <w:t>（</w:t>
      </w:r>
      <w:r w:rsidRPr="00DC014E">
        <w:rPr>
          <w:b/>
          <w:bCs/>
        </w:rPr>
        <w:t>Multimedia Computing</w:t>
      </w:r>
      <w:r>
        <w:rPr>
          <w:rFonts w:hint="eastAsia"/>
          <w:b/>
          <w:bCs/>
        </w:rPr>
        <w:t>）</w:t>
      </w:r>
      <w:r w:rsidRPr="00DC014E">
        <w:rPr>
          <w:b/>
          <w:bCs/>
        </w:rPr>
        <w:t>：</w:t>
      </w:r>
      <w:r>
        <w:t>文字\图形\图像\</w:t>
      </w:r>
      <w:r>
        <w:rPr>
          <w:rFonts w:hint="eastAsia"/>
        </w:rPr>
        <w:t>动画</w:t>
      </w:r>
      <w:r>
        <w:t>\视频\音频等各</w:t>
      </w:r>
      <w:proofErr w:type="gramStart"/>
      <w:r>
        <w:t>类感觉</w:t>
      </w:r>
      <w:proofErr w:type="gramEnd"/>
      <w:r>
        <w:t>媒体的共性基础计算理论</w:t>
      </w:r>
      <w:r>
        <w:rPr>
          <w:rFonts w:hint="eastAsia"/>
        </w:rPr>
        <w:t>、计算方法，以及媒体系统实现技术。以实现下一代计算机能听、能看、会说、会学习为目标。</w:t>
      </w:r>
    </w:p>
    <w:p w14:paraId="39E33357" w14:textId="1CF7F920" w:rsidR="00DC014E" w:rsidRDefault="00DC014E" w:rsidP="00DC014E">
      <w:pPr>
        <w:pStyle w:val="af"/>
      </w:pPr>
      <w:r w:rsidRPr="00DC014E">
        <w:rPr>
          <w:b/>
          <w:bCs/>
        </w:rPr>
        <w:t>认知科学与神经科学</w:t>
      </w:r>
      <w:r>
        <w:rPr>
          <w:rFonts w:hint="eastAsia"/>
          <w:b/>
          <w:bCs/>
        </w:rPr>
        <w:t>（</w:t>
      </w:r>
      <w:r w:rsidRPr="00DC014E">
        <w:rPr>
          <w:b/>
          <w:bCs/>
        </w:rPr>
        <w:t>Cognitive science and Neuroscience</w:t>
      </w:r>
      <w:r>
        <w:rPr>
          <w:rFonts w:hint="eastAsia"/>
          <w:b/>
          <w:bCs/>
        </w:rPr>
        <w:t>）：</w:t>
      </w:r>
      <w:r>
        <w:t>将人类视觉作为主要的研究对象。</w:t>
      </w:r>
      <w:r>
        <w:rPr>
          <w:rFonts w:hint="eastAsia"/>
        </w:rPr>
        <w:t>计算机视觉中已有的许多方法与人类视觉极为相似。许多计算机视觉研究者对研究人类视觉计算模型比研究计算机视觉系统更感兴趣，希望计算机视觉更加自然化，更加接近生物视觉。</w:t>
      </w:r>
    </w:p>
    <w:p w14:paraId="75E1345B" w14:textId="3E179DA9" w:rsidR="00DC014E" w:rsidRDefault="0068004A" w:rsidP="0068004A">
      <w:pPr>
        <w:pStyle w:val="af1"/>
        <w:spacing w:after="78"/>
      </w:pPr>
      <w:r>
        <w:rPr>
          <w:rFonts w:hint="eastAsia"/>
        </w:rPr>
        <w:t>2</w:t>
      </w:r>
      <w:r>
        <w:t xml:space="preserve">. </w:t>
      </w:r>
      <w:r>
        <w:rPr>
          <w:rFonts w:hint="eastAsia"/>
        </w:rPr>
        <w:t>计算机视觉相关学科与研究基础</w:t>
      </w:r>
    </w:p>
    <w:p w14:paraId="41F57CAE" w14:textId="5FC93892" w:rsidR="0068004A" w:rsidRDefault="0068004A" w:rsidP="0068004A">
      <w:pPr>
        <w:pStyle w:val="af"/>
        <w:jc w:val="center"/>
      </w:pPr>
      <w:r>
        <w:rPr>
          <w:noProof/>
        </w:rPr>
        <w:lastRenderedPageBreak/>
        <w:drawing>
          <wp:inline distT="0" distB="0" distL="0" distR="0" wp14:anchorId="458C3246" wp14:editId="3BE719A7">
            <wp:extent cx="3937734" cy="2261376"/>
            <wp:effectExtent l="0" t="0" r="5715" b="5715"/>
            <wp:docPr id="1727594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94881" name=""/>
                    <pic:cNvPicPr/>
                  </pic:nvPicPr>
                  <pic:blipFill>
                    <a:blip r:embed="rId26"/>
                    <a:stretch>
                      <a:fillRect/>
                    </a:stretch>
                  </pic:blipFill>
                  <pic:spPr>
                    <a:xfrm>
                      <a:off x="0" y="0"/>
                      <a:ext cx="3951409" cy="2269229"/>
                    </a:xfrm>
                    <a:prstGeom prst="rect">
                      <a:avLst/>
                    </a:prstGeom>
                  </pic:spPr>
                </pic:pic>
              </a:graphicData>
            </a:graphic>
          </wp:inline>
        </w:drawing>
      </w:r>
    </w:p>
    <w:p w14:paraId="0AC586DB" w14:textId="5FCE046F" w:rsidR="0068004A" w:rsidRDefault="0068004A" w:rsidP="0068004A">
      <w:pPr>
        <w:pStyle w:val="ad"/>
      </w:pPr>
      <w:bookmarkStart w:id="69" w:name="_Toc153217707"/>
      <w:r>
        <w:rPr>
          <w:rFonts w:hint="eastAsia"/>
        </w:rPr>
        <w:t>（三）计算机视觉技术的应用</w:t>
      </w:r>
      <w:bookmarkEnd w:id="69"/>
    </w:p>
    <w:p w14:paraId="4A1C3570" w14:textId="7AE8253E" w:rsidR="0068004A" w:rsidRDefault="0068004A" w:rsidP="009622A5">
      <w:pPr>
        <w:pStyle w:val="af"/>
        <w:numPr>
          <w:ilvl w:val="0"/>
          <w:numId w:val="13"/>
        </w:numPr>
        <w:spacing w:beforeLines="0" w:before="0" w:afterLines="0" w:after="0"/>
        <w:ind w:left="357" w:hanging="357"/>
      </w:pPr>
      <w:r>
        <w:t>工业领域（生产装配、质量检验）</w:t>
      </w:r>
    </w:p>
    <w:p w14:paraId="373AE8FF" w14:textId="61BCA99E" w:rsidR="0068004A" w:rsidRDefault="0068004A" w:rsidP="009622A5">
      <w:pPr>
        <w:pStyle w:val="af"/>
        <w:numPr>
          <w:ilvl w:val="0"/>
          <w:numId w:val="13"/>
        </w:numPr>
        <w:spacing w:beforeLines="0" w:before="0" w:afterLines="0" w:after="0"/>
        <w:ind w:left="357" w:hanging="357"/>
      </w:pPr>
      <w:r>
        <w:t>机器人（星球探测机器人）</w:t>
      </w:r>
    </w:p>
    <w:p w14:paraId="6A095A46" w14:textId="1DC408A3" w:rsidR="0068004A" w:rsidRDefault="0068004A" w:rsidP="009622A5">
      <w:pPr>
        <w:pStyle w:val="af"/>
        <w:numPr>
          <w:ilvl w:val="0"/>
          <w:numId w:val="13"/>
        </w:numPr>
        <w:spacing w:beforeLines="0" w:before="0" w:afterLines="0" w:after="0"/>
        <w:ind w:left="357" w:hanging="357"/>
      </w:pPr>
      <w:r>
        <w:t>遥感图像分析（植被分析）</w:t>
      </w:r>
    </w:p>
    <w:p w14:paraId="03D90EE4" w14:textId="048C20D2" w:rsidR="0068004A" w:rsidRDefault="0068004A" w:rsidP="009622A5">
      <w:pPr>
        <w:pStyle w:val="af"/>
        <w:numPr>
          <w:ilvl w:val="0"/>
          <w:numId w:val="13"/>
        </w:numPr>
        <w:spacing w:beforeLines="0" w:before="0" w:afterLines="0" w:after="0"/>
        <w:ind w:left="357" w:hanging="357"/>
      </w:pPr>
      <w:r>
        <w:t>医学图像分析（骨骼定位）</w:t>
      </w:r>
    </w:p>
    <w:p w14:paraId="391D040A" w14:textId="0ED3D655" w:rsidR="0068004A" w:rsidRDefault="0068004A" w:rsidP="009622A5">
      <w:pPr>
        <w:pStyle w:val="af"/>
        <w:numPr>
          <w:ilvl w:val="0"/>
          <w:numId w:val="13"/>
        </w:numPr>
        <w:spacing w:beforeLines="0" w:before="0" w:afterLines="0" w:after="0"/>
        <w:ind w:left="357" w:hanging="357"/>
      </w:pPr>
      <w:r>
        <w:t>安全鉴别、监视与跟踪（门禁系统、视频监控）</w:t>
      </w:r>
    </w:p>
    <w:p w14:paraId="2930CADA" w14:textId="6FD23DA3" w:rsidR="0068004A" w:rsidRDefault="0068004A" w:rsidP="009622A5">
      <w:pPr>
        <w:pStyle w:val="af"/>
        <w:numPr>
          <w:ilvl w:val="0"/>
          <w:numId w:val="13"/>
        </w:numPr>
        <w:spacing w:beforeLines="0" w:before="0" w:afterLines="0" w:after="0"/>
        <w:ind w:left="357" w:hanging="357"/>
      </w:pPr>
      <w:r>
        <w:t>国防系统（目标自动识别与目标跟踪）</w:t>
      </w:r>
    </w:p>
    <w:p w14:paraId="4FE2D128" w14:textId="6F939058" w:rsidR="0068004A" w:rsidRDefault="0068004A" w:rsidP="009622A5">
      <w:pPr>
        <w:pStyle w:val="af"/>
        <w:numPr>
          <w:ilvl w:val="0"/>
          <w:numId w:val="13"/>
        </w:numPr>
        <w:spacing w:beforeLines="0" w:before="0" w:afterLines="0" w:after="0"/>
        <w:ind w:left="357" w:hanging="357"/>
      </w:pPr>
      <w:r>
        <w:t>图像与视频检索（基于内容的检索）</w:t>
      </w:r>
    </w:p>
    <w:p w14:paraId="4B7EBBB4" w14:textId="0B15832C" w:rsidR="0068004A" w:rsidRDefault="0068004A" w:rsidP="009622A5">
      <w:pPr>
        <w:pStyle w:val="af"/>
        <w:numPr>
          <w:ilvl w:val="0"/>
          <w:numId w:val="13"/>
        </w:numPr>
        <w:spacing w:beforeLines="0" w:before="0" w:afterLines="0" w:after="0"/>
        <w:ind w:left="357" w:hanging="357"/>
      </w:pPr>
      <w:r>
        <w:t>文物保护（数字博物馆）</w:t>
      </w:r>
    </w:p>
    <w:p w14:paraId="26DA1F69" w14:textId="4A528B09" w:rsidR="0068004A" w:rsidRDefault="0068004A" w:rsidP="009622A5">
      <w:pPr>
        <w:pStyle w:val="af"/>
        <w:numPr>
          <w:ilvl w:val="0"/>
          <w:numId w:val="13"/>
        </w:numPr>
        <w:spacing w:beforeLines="0" w:before="0" w:afterLines="0" w:after="0"/>
        <w:ind w:left="357" w:hanging="357"/>
      </w:pPr>
      <w:r>
        <w:t>其他（游戏、动画、体育、人机交互</w:t>
      </w:r>
      <w:r>
        <w:rPr>
          <w:rFonts w:hint="eastAsia"/>
        </w:rPr>
        <w:t>等</w:t>
      </w:r>
      <w:r>
        <w:t>）</w:t>
      </w:r>
    </w:p>
    <w:p w14:paraId="0BF1A592" w14:textId="1451A674" w:rsidR="0068004A" w:rsidRDefault="007A5129" w:rsidP="007A5129">
      <w:pPr>
        <w:pStyle w:val="ab"/>
      </w:pPr>
      <w:bookmarkStart w:id="70" w:name="_Toc153217708"/>
      <w:r>
        <w:rPr>
          <w:rFonts w:hint="eastAsia"/>
        </w:rPr>
        <w:t>三、图像文件格式及其转换</w:t>
      </w:r>
      <w:bookmarkEnd w:id="70"/>
    </w:p>
    <w:p w14:paraId="4F217C99" w14:textId="6B696D12" w:rsidR="007A5129" w:rsidRDefault="007A5129" w:rsidP="007A5129">
      <w:pPr>
        <w:pStyle w:val="af"/>
        <w:ind w:firstLine="420"/>
      </w:pPr>
      <w:r>
        <w:rPr>
          <w:rFonts w:hint="eastAsia"/>
        </w:rPr>
        <w:t>多媒体计算机通过彩色扫描仪能把各种印刷图像及彩色照片数字化后送到计算机存储器中；</w:t>
      </w:r>
      <w:r>
        <w:t>通过视频信号数字化器能把摄像机、录像机、激光视</w:t>
      </w:r>
      <w:r>
        <w:rPr>
          <w:rFonts w:hint="eastAsia"/>
        </w:rPr>
        <w:t>盘等彩色全电视信号数字化存到计算机存储器中；</w:t>
      </w:r>
      <w:r>
        <w:t>还有计算机本身可以通过计算机图形学的方法编程，</w:t>
      </w:r>
      <w:r>
        <w:rPr>
          <w:rFonts w:hint="eastAsia"/>
        </w:rPr>
        <w:t>生成二维、三维彩色几何图形及三维动画，存在计算机存储器中。</w:t>
      </w:r>
    </w:p>
    <w:p w14:paraId="03B6A09B" w14:textId="1B2EA267" w:rsidR="007A5129" w:rsidRDefault="007A5129" w:rsidP="007A5129">
      <w:pPr>
        <w:pStyle w:val="af"/>
        <w:ind w:firstLine="420"/>
      </w:pPr>
      <w:r>
        <w:t>一般分两类图像文件格式：一类是静态图像文件格式</w:t>
      </w:r>
      <w:r>
        <w:rPr>
          <w:rFonts w:hint="eastAsia"/>
        </w:rPr>
        <w:t>；另一类是动态视频图像文件格式。对于静态图像文件格式，将介绍</w:t>
      </w:r>
      <w:r>
        <w:t>6种当前比较流行的图像格式：GIF、TIFF、TGA、BMP、PCX及MMP；对于动态视频图</w:t>
      </w:r>
      <w:r>
        <w:rPr>
          <w:rFonts w:hint="eastAsia"/>
        </w:rPr>
        <w:t>像文件格式，将简单介绍一下</w:t>
      </w:r>
      <w:r>
        <w:t>MPG、AVI等文件格式</w:t>
      </w:r>
      <w:r>
        <w:rPr>
          <w:rFonts w:hint="eastAsia"/>
        </w:rPr>
        <w:t>。</w:t>
      </w:r>
    </w:p>
    <w:p w14:paraId="459F03DF" w14:textId="7C06BA2C" w:rsidR="007A5129" w:rsidRDefault="007A5129" w:rsidP="007A5129">
      <w:pPr>
        <w:pStyle w:val="ad"/>
      </w:pPr>
      <w:bookmarkStart w:id="71" w:name="_Toc153217709"/>
      <w:r>
        <w:rPr>
          <w:rFonts w:hint="eastAsia"/>
        </w:rPr>
        <w:t>（一）常用图形、图像文件的格式</w:t>
      </w:r>
      <w:bookmarkEnd w:id="71"/>
    </w:p>
    <w:p w14:paraId="0E2962F2" w14:textId="5B3F8A0B" w:rsidR="00177CF0" w:rsidRDefault="00177CF0" w:rsidP="00177CF0">
      <w:pPr>
        <w:pStyle w:val="af1"/>
        <w:spacing w:after="78"/>
      </w:pPr>
      <w:r>
        <w:rPr>
          <w:rFonts w:hint="eastAsia"/>
        </w:rPr>
        <w:t>1</w:t>
      </w:r>
      <w:r>
        <w:t xml:space="preserve">. </w:t>
      </w:r>
      <w:r>
        <w:rPr>
          <w:rFonts w:hint="eastAsia"/>
        </w:rPr>
        <w:t>图像文件的一般结构</w:t>
      </w:r>
    </w:p>
    <w:p w14:paraId="608FD256" w14:textId="4C986A0D" w:rsidR="007A5129" w:rsidRDefault="007A5129" w:rsidP="007A5129">
      <w:pPr>
        <w:pStyle w:val="af"/>
      </w:pPr>
      <w:r w:rsidRPr="007A5129">
        <w:rPr>
          <w:rFonts w:hint="eastAsia"/>
          <w:b/>
          <w:bCs/>
        </w:rPr>
        <w:t>文件头：</w:t>
      </w:r>
      <w:r>
        <w:rPr>
          <w:rFonts w:hint="eastAsia"/>
        </w:rPr>
        <w:t>软件I</w:t>
      </w:r>
      <w:r>
        <w:t>D</w:t>
      </w:r>
      <w:r>
        <w:rPr>
          <w:rFonts w:hint="eastAsia"/>
        </w:rPr>
        <w:t>、软件版本号、图像分辨率、图像尺寸、图像深度、彩色类型、编码方式；</w:t>
      </w:r>
    </w:p>
    <w:p w14:paraId="7803291E" w14:textId="08851E03" w:rsidR="007A5129" w:rsidRDefault="007A5129" w:rsidP="007A5129">
      <w:pPr>
        <w:pStyle w:val="af"/>
      </w:pPr>
      <w:r w:rsidRPr="007A5129">
        <w:rPr>
          <w:rFonts w:hint="eastAsia"/>
          <w:b/>
          <w:bCs/>
        </w:rPr>
        <w:t>文件体：</w:t>
      </w:r>
      <w:r>
        <w:rPr>
          <w:rFonts w:hint="eastAsia"/>
        </w:rPr>
        <w:t>压缩算法、图像数据；</w:t>
      </w:r>
    </w:p>
    <w:p w14:paraId="5F1BB839" w14:textId="14BA7AE4" w:rsidR="007A5129" w:rsidRDefault="007A5129" w:rsidP="007A5129">
      <w:pPr>
        <w:pStyle w:val="af"/>
      </w:pPr>
      <w:r w:rsidRPr="007A5129">
        <w:rPr>
          <w:rFonts w:hint="eastAsia"/>
          <w:b/>
          <w:bCs/>
        </w:rPr>
        <w:t>文件尾：</w:t>
      </w:r>
      <w:r>
        <w:rPr>
          <w:rFonts w:hint="eastAsia"/>
        </w:rPr>
        <w:t>彩色变换表、用户名、注释、开发日期、工作时间。</w:t>
      </w:r>
    </w:p>
    <w:p w14:paraId="3E572FE8" w14:textId="7FC96577" w:rsidR="007A5129" w:rsidRDefault="00177CF0" w:rsidP="00177CF0">
      <w:pPr>
        <w:pStyle w:val="af1"/>
        <w:spacing w:after="78"/>
      </w:pPr>
      <w:r>
        <w:rPr>
          <w:rFonts w:hint="eastAsia"/>
        </w:rPr>
        <w:t>2</w:t>
      </w:r>
      <w:r>
        <w:t>. BMP</w:t>
      </w:r>
      <w:r>
        <w:rPr>
          <w:rFonts w:hint="eastAsia"/>
        </w:rPr>
        <w:t>文件格式</w:t>
      </w:r>
    </w:p>
    <w:p w14:paraId="7E1316FD" w14:textId="3FAB424E" w:rsidR="00177CF0" w:rsidRDefault="00177CF0" w:rsidP="00177CF0">
      <w:pPr>
        <w:pStyle w:val="af"/>
        <w:ind w:firstLine="420"/>
      </w:pPr>
      <w:r>
        <w:rPr>
          <w:rFonts w:hint="eastAsia"/>
        </w:rPr>
        <w:t>图文件（</w:t>
      </w:r>
      <w:r>
        <w:t>Bitmap-File，BMP</w:t>
      </w:r>
      <w:r>
        <w:rPr>
          <w:rFonts w:hint="eastAsia"/>
        </w:rPr>
        <w:t>）</w:t>
      </w:r>
      <w:r>
        <w:t>格式是Windows采用的图</w:t>
      </w:r>
      <w:r>
        <w:rPr>
          <w:rFonts w:hint="eastAsia"/>
        </w:rPr>
        <w:t>像文件存储格式，在</w:t>
      </w:r>
      <w:r>
        <w:t>Windows环境下运行的所有图像</w:t>
      </w:r>
      <w:r>
        <w:rPr>
          <w:rFonts w:hint="eastAsia"/>
        </w:rPr>
        <w:t>处理软件都支持这种格式。</w:t>
      </w:r>
    </w:p>
    <w:p w14:paraId="6683BA62" w14:textId="6318E064" w:rsidR="00177CF0" w:rsidRDefault="00177CF0" w:rsidP="00177CF0">
      <w:pPr>
        <w:pStyle w:val="af"/>
        <w:ind w:firstLine="420"/>
      </w:pPr>
      <w:r>
        <w:t>BMP图像文件由以下三部分组成：位图文件头</w:t>
      </w:r>
      <w:r>
        <w:rPr>
          <w:rFonts w:hint="eastAsia"/>
        </w:rPr>
        <w:t>（</w:t>
      </w:r>
      <w:r>
        <w:t>BITMAPHEADER</w:t>
      </w:r>
      <w:r>
        <w:rPr>
          <w:rFonts w:hint="eastAsia"/>
        </w:rPr>
        <w:t>）</w:t>
      </w:r>
      <w:r>
        <w:t>数据结构、位图信</w:t>
      </w:r>
      <w:r>
        <w:lastRenderedPageBreak/>
        <w:t>息</w:t>
      </w:r>
      <w:r>
        <w:rPr>
          <w:rFonts w:hint="eastAsia"/>
        </w:rPr>
        <w:t>（</w:t>
      </w:r>
      <w:r>
        <w:t>BITMAPINFO</w:t>
      </w:r>
      <w:r>
        <w:rPr>
          <w:rFonts w:hint="eastAsia"/>
        </w:rPr>
        <w:t>）</w:t>
      </w:r>
      <w:r>
        <w:t>数据结构和位图阵列。</w:t>
      </w:r>
    </w:p>
    <w:p w14:paraId="63D5CA88" w14:textId="2939F9C2" w:rsidR="00177CF0" w:rsidRDefault="00177CF0" w:rsidP="00177CF0">
      <w:pPr>
        <w:pStyle w:val="af1"/>
        <w:spacing w:after="78"/>
      </w:pPr>
      <w:r>
        <w:rPr>
          <w:rFonts w:hint="eastAsia"/>
        </w:rPr>
        <w:t>3</w:t>
      </w:r>
      <w:r>
        <w:t>. TIF</w:t>
      </w:r>
      <w:r>
        <w:rPr>
          <w:rFonts w:hint="eastAsia"/>
        </w:rPr>
        <w:t>文件格式</w:t>
      </w:r>
    </w:p>
    <w:p w14:paraId="3D66D8B3" w14:textId="3A37BCCD" w:rsidR="00177CF0" w:rsidRDefault="00177CF0" w:rsidP="00177CF0">
      <w:pPr>
        <w:pStyle w:val="af"/>
        <w:ind w:firstLine="420"/>
      </w:pPr>
      <w:r>
        <w:t>TIF是TIFF</w:t>
      </w:r>
      <w:r>
        <w:rPr>
          <w:rFonts w:hint="eastAsia"/>
        </w:rPr>
        <w:t>（</w:t>
      </w:r>
      <w:r>
        <w:t>Tagged Image Format File</w:t>
      </w:r>
      <w:r>
        <w:rPr>
          <w:rFonts w:hint="eastAsia"/>
        </w:rPr>
        <w:t>）</w:t>
      </w:r>
      <w:r>
        <w:t>文件的扩展名，</w:t>
      </w:r>
      <w:r>
        <w:rPr>
          <w:rFonts w:hint="eastAsia"/>
        </w:rPr>
        <w:t>该格式由美国</w:t>
      </w:r>
      <w:r>
        <w:t>Aldus Developer</w:t>
      </w:r>
      <w:proofErr w:type="gramStart"/>
      <w:r>
        <w:t>’</w:t>
      </w:r>
      <w:proofErr w:type="gramEnd"/>
      <w:r>
        <w:t>s Desk和Microsoft Windows Marketing Group制订。</w:t>
      </w:r>
    </w:p>
    <w:p w14:paraId="71B7E408" w14:textId="245B4F65" w:rsidR="00177CF0" w:rsidRDefault="00177CF0" w:rsidP="00177CF0">
      <w:pPr>
        <w:pStyle w:val="af"/>
        <w:ind w:firstLine="420"/>
      </w:pPr>
      <w:r>
        <w:t>TIFF支持任意大小的图像，从单色的二值图像到24位</w:t>
      </w:r>
      <w:r>
        <w:rPr>
          <w:rFonts w:hint="eastAsia"/>
        </w:rPr>
        <w:t>的真彩色图像；支持灰度图像，也支持</w:t>
      </w:r>
      <w:r>
        <w:t>EGA/VGA上最</w:t>
      </w:r>
      <w:r>
        <w:rPr>
          <w:rFonts w:hint="eastAsia"/>
        </w:rPr>
        <w:t>常见的调色板式图像。</w:t>
      </w:r>
    </w:p>
    <w:p w14:paraId="5AFBB8B4" w14:textId="77777777" w:rsidR="00177CF0" w:rsidRDefault="00177CF0" w:rsidP="00177CF0">
      <w:pPr>
        <w:pStyle w:val="af"/>
        <w:ind w:firstLine="420"/>
      </w:pPr>
      <w:r>
        <w:t>TIF格式的优点主要是适合于广泛的应用程序，它与计</w:t>
      </w:r>
      <w:r>
        <w:rPr>
          <w:rFonts w:hint="eastAsia"/>
        </w:rPr>
        <w:t>算机体系结构、操作系统和图形处理的硬件无关。</w:t>
      </w:r>
    </w:p>
    <w:p w14:paraId="73C837FD" w14:textId="14780244" w:rsidR="00177CF0" w:rsidRDefault="00177CF0" w:rsidP="00177CF0">
      <w:pPr>
        <w:pStyle w:val="af1"/>
        <w:spacing w:after="78"/>
      </w:pPr>
      <w:r>
        <w:t>4. GIF</w:t>
      </w:r>
      <w:r>
        <w:rPr>
          <w:rFonts w:hint="eastAsia"/>
        </w:rPr>
        <w:t>文件格式</w:t>
      </w:r>
    </w:p>
    <w:p w14:paraId="5ED4A7E3" w14:textId="6752022E" w:rsidR="00177CF0" w:rsidRDefault="00177CF0" w:rsidP="00177CF0">
      <w:pPr>
        <w:pStyle w:val="af"/>
        <w:ind w:firstLine="420"/>
      </w:pPr>
      <w:r>
        <w:t>GIF</w:t>
      </w:r>
      <w:r>
        <w:rPr>
          <w:rFonts w:hint="eastAsia"/>
        </w:rPr>
        <w:t>（</w:t>
      </w:r>
      <w:r>
        <w:t>Graphics Interchange Format</w:t>
      </w:r>
      <w:r>
        <w:rPr>
          <w:rFonts w:hint="eastAsia"/>
        </w:rPr>
        <w:t>）</w:t>
      </w:r>
      <w:r>
        <w:t>是CompuServe公司</w:t>
      </w:r>
      <w:r>
        <w:rPr>
          <w:rFonts w:hint="eastAsia"/>
        </w:rPr>
        <w:t>开发的图像文件存储格式，称为图形交换格式。</w:t>
      </w:r>
    </w:p>
    <w:p w14:paraId="00CA9F2E" w14:textId="078CF1C9" w:rsidR="00177CF0" w:rsidRDefault="00177CF0" w:rsidP="00177CF0">
      <w:pPr>
        <w:pStyle w:val="af"/>
        <w:ind w:firstLine="420"/>
      </w:pPr>
      <w:r>
        <w:t>1987年开发的GIF文件格式版本号是GIF87a，1989年进</w:t>
      </w:r>
      <w:r>
        <w:rPr>
          <w:rFonts w:hint="eastAsia"/>
        </w:rPr>
        <w:t>行了扩充，扩充后的版本号定义为</w:t>
      </w:r>
      <w:r>
        <w:t>GIF89a。</w:t>
      </w:r>
    </w:p>
    <w:p w14:paraId="30AC5894" w14:textId="1DA47181" w:rsidR="00177CF0" w:rsidRDefault="00177CF0" w:rsidP="00177CF0">
      <w:pPr>
        <w:pStyle w:val="af"/>
        <w:ind w:firstLine="420"/>
      </w:pPr>
      <w:r>
        <w:t>一个GIF文件由表示图形/图像的数据块、数据子块以及</w:t>
      </w:r>
      <w:r>
        <w:rPr>
          <w:rFonts w:hint="eastAsia"/>
        </w:rPr>
        <w:t>显示图形</w:t>
      </w:r>
      <w:r>
        <w:t>/图像的控制信息块组成。</w:t>
      </w:r>
    </w:p>
    <w:p w14:paraId="443C857C" w14:textId="0C411D0E" w:rsidR="00177CF0" w:rsidRDefault="00177CF0" w:rsidP="00177CF0">
      <w:pPr>
        <w:pStyle w:val="af"/>
        <w:ind w:firstLine="420"/>
      </w:pPr>
      <w:r>
        <w:t>GIF文件格式采用了LZW</w:t>
      </w:r>
      <w:r>
        <w:rPr>
          <w:rFonts w:hint="eastAsia"/>
        </w:rPr>
        <w:t>（</w:t>
      </w:r>
      <w:r>
        <w:t>Lempel-Ziv Walch</w:t>
      </w:r>
      <w:r>
        <w:rPr>
          <w:rFonts w:hint="eastAsia"/>
        </w:rPr>
        <w:t>）</w:t>
      </w:r>
      <w:r>
        <w:t>压缩算法</w:t>
      </w:r>
      <w:r>
        <w:rPr>
          <w:rFonts w:hint="eastAsia"/>
        </w:rPr>
        <w:t>来存储图像数据。</w:t>
      </w:r>
    </w:p>
    <w:p w14:paraId="03430293" w14:textId="284BC358" w:rsidR="00177CF0" w:rsidRDefault="00177CF0" w:rsidP="00177CF0">
      <w:pPr>
        <w:pStyle w:val="af"/>
        <w:ind w:firstLine="420"/>
      </w:pPr>
      <w:r>
        <w:t>GIF文件格式可在一个文件中存放多幅彩色图形/图像。</w:t>
      </w:r>
    </w:p>
    <w:p w14:paraId="5DFA72EF" w14:textId="72EAE24A" w:rsidR="00177CF0" w:rsidRDefault="00177CF0" w:rsidP="00177CF0">
      <w:pPr>
        <w:pStyle w:val="af1"/>
        <w:spacing w:after="78"/>
      </w:pPr>
      <w:r>
        <w:rPr>
          <w:rFonts w:hint="eastAsia"/>
        </w:rPr>
        <w:t>5</w:t>
      </w:r>
      <w:r>
        <w:t>. PNG</w:t>
      </w:r>
      <w:r>
        <w:rPr>
          <w:rFonts w:hint="eastAsia"/>
        </w:rPr>
        <w:t>文件格式</w:t>
      </w:r>
    </w:p>
    <w:p w14:paraId="1B47FC03" w14:textId="29F10C91" w:rsidR="00177CF0" w:rsidRDefault="00177CF0" w:rsidP="00177CF0">
      <w:pPr>
        <w:pStyle w:val="af"/>
        <w:ind w:firstLine="420"/>
      </w:pPr>
      <w:r>
        <w:t>PNG是20世纪90年代中期开始开发的图像文件存储</w:t>
      </w:r>
      <w:r>
        <w:rPr>
          <w:rFonts w:hint="eastAsia"/>
        </w:rPr>
        <w:t>格式，其目的是企图替代</w:t>
      </w:r>
      <w:r>
        <w:t>GIF和TIFF文件格式，同</w:t>
      </w:r>
      <w:r>
        <w:rPr>
          <w:rFonts w:hint="eastAsia"/>
        </w:rPr>
        <w:t>时增加一些</w:t>
      </w:r>
      <w:r>
        <w:t>GIF文件格式所不具备的特性。</w:t>
      </w:r>
    </w:p>
    <w:p w14:paraId="745B0E44" w14:textId="77777777" w:rsidR="00177CF0" w:rsidRDefault="00177CF0" w:rsidP="00177CF0">
      <w:pPr>
        <w:pStyle w:val="af"/>
        <w:ind w:firstLine="420"/>
      </w:pPr>
      <w:r>
        <w:t>PNG使用从LZ77派生的无损数据压缩算法。</w:t>
      </w:r>
    </w:p>
    <w:p w14:paraId="483AC242" w14:textId="2927BBC4" w:rsidR="00177CF0" w:rsidRDefault="00177CF0" w:rsidP="00177CF0">
      <w:pPr>
        <w:pStyle w:val="af1"/>
        <w:spacing w:after="78"/>
      </w:pPr>
      <w:r>
        <w:t xml:space="preserve">6. </w:t>
      </w:r>
      <w:r>
        <w:rPr>
          <w:rFonts w:hint="eastAsia"/>
        </w:rPr>
        <w:t>图像的种类</w:t>
      </w:r>
    </w:p>
    <w:p w14:paraId="668DD245" w14:textId="1680DB4B" w:rsidR="00177CF0" w:rsidRDefault="00177CF0" w:rsidP="00177CF0">
      <w:pPr>
        <w:pStyle w:val="af"/>
      </w:pPr>
      <w:r>
        <w:tab/>
      </w:r>
      <w:r>
        <w:rPr>
          <w:rFonts w:hint="eastAsia"/>
        </w:rPr>
        <w:t>图像的种类包括：标准单色图、2</w:t>
      </w:r>
      <w:r>
        <w:t>56</w:t>
      </w:r>
      <w:r>
        <w:rPr>
          <w:rFonts w:hint="eastAsia"/>
        </w:rPr>
        <w:t>色标准彩色图、2</w:t>
      </w:r>
      <w:r>
        <w:t>56</w:t>
      </w:r>
      <w:r>
        <w:rPr>
          <w:rFonts w:hint="eastAsia"/>
        </w:rPr>
        <w:t>色灰度图、标准灰度图、2</w:t>
      </w:r>
      <w:r>
        <w:t>4</w:t>
      </w:r>
      <w:r>
        <w:rPr>
          <w:rFonts w:hint="eastAsia"/>
        </w:rPr>
        <w:t>位真彩色图、2</w:t>
      </w:r>
      <w:r>
        <w:t>4</w:t>
      </w:r>
      <w:r>
        <w:rPr>
          <w:rFonts w:hint="eastAsia"/>
        </w:rPr>
        <w:t>位真彩色图转换成的灰度图等。</w:t>
      </w:r>
    </w:p>
    <w:p w14:paraId="35272D6B" w14:textId="6B6FFDEE" w:rsidR="00177CF0" w:rsidRDefault="00177CF0" w:rsidP="00177CF0">
      <w:pPr>
        <w:pStyle w:val="ad"/>
      </w:pPr>
      <w:bookmarkStart w:id="72" w:name="_Toc153217710"/>
      <w:r>
        <w:rPr>
          <w:rFonts w:hint="eastAsia"/>
        </w:rPr>
        <w:t>（二）常用动态图像的格式</w:t>
      </w:r>
      <w:bookmarkEnd w:id="72"/>
    </w:p>
    <w:p w14:paraId="7F3A0459" w14:textId="482DC01A" w:rsidR="00177CF0" w:rsidRDefault="00177CF0" w:rsidP="00177CF0">
      <w:pPr>
        <w:pStyle w:val="af1"/>
        <w:spacing w:after="78"/>
      </w:pPr>
      <w:r>
        <w:rPr>
          <w:rFonts w:hint="eastAsia"/>
        </w:rPr>
        <w:t>1</w:t>
      </w:r>
      <w:r>
        <w:t xml:space="preserve">. </w:t>
      </w:r>
      <w:r>
        <w:rPr>
          <w:rFonts w:hint="eastAsia"/>
        </w:rPr>
        <w:t>动态图像的分类</w:t>
      </w:r>
    </w:p>
    <w:p w14:paraId="0F252A17" w14:textId="77777777" w:rsidR="00177CF0" w:rsidRDefault="00177CF0" w:rsidP="00177CF0">
      <w:pPr>
        <w:pStyle w:val="af"/>
        <w:ind w:firstLine="420"/>
      </w:pPr>
      <w:r>
        <w:rPr>
          <w:rFonts w:hint="eastAsia"/>
        </w:rPr>
        <w:t>动态图像一般可分为：视频和动画。</w:t>
      </w:r>
    </w:p>
    <w:p w14:paraId="3F51F2E4" w14:textId="0B19A9CD" w:rsidR="00177CF0" w:rsidRDefault="00177CF0" w:rsidP="00177CF0">
      <w:pPr>
        <w:pStyle w:val="af"/>
        <w:ind w:firstLine="420"/>
      </w:pPr>
      <w:r w:rsidRPr="00177CF0">
        <w:rPr>
          <w:b/>
          <w:bCs/>
        </w:rPr>
        <w:t>视频：</w:t>
      </w:r>
      <w:r>
        <w:t>每一帧图像是实时获取的自然景物的真实图</w:t>
      </w:r>
      <w:r>
        <w:rPr>
          <w:rFonts w:hint="eastAsia"/>
        </w:rPr>
        <w:t>像。和音频一样，在多媒体计算机中使用的是数字视频。数字视频的应用于</w:t>
      </w:r>
      <w:r>
        <w:t>VCD/DVD、数字电视、远</w:t>
      </w:r>
      <w:r>
        <w:rPr>
          <w:rFonts w:hint="eastAsia"/>
        </w:rPr>
        <w:t>程教学及视频会议等。</w:t>
      </w:r>
    </w:p>
    <w:p w14:paraId="21692BB7" w14:textId="2D7BE3E8" w:rsidR="00177CF0" w:rsidRDefault="00177CF0" w:rsidP="00177CF0">
      <w:pPr>
        <w:pStyle w:val="af"/>
        <w:ind w:firstLine="420"/>
      </w:pPr>
      <w:r w:rsidRPr="00177CF0">
        <w:rPr>
          <w:b/>
          <w:bCs/>
        </w:rPr>
        <w:t>动画：</w:t>
      </w:r>
      <w:r>
        <w:t>每一帧图像是由计算机或人工制作的具有真</w:t>
      </w:r>
      <w:r>
        <w:rPr>
          <w:rFonts w:hint="eastAsia"/>
        </w:rPr>
        <w:t>实感的图像。若画面仅为二维透视效果时，则为二维动画；若画面具有空间效果时，则为三维动画；若加上真实的光照效果和质感，则为三维真实感动画。</w:t>
      </w:r>
    </w:p>
    <w:p w14:paraId="0E0F3EF4" w14:textId="79997CF4" w:rsidR="00BA44FE" w:rsidRDefault="00BA44FE" w:rsidP="00BA44FE">
      <w:pPr>
        <w:pStyle w:val="af1"/>
        <w:spacing w:after="78"/>
      </w:pPr>
      <w:r>
        <w:rPr>
          <w:rFonts w:hint="eastAsia"/>
        </w:rPr>
        <w:t>2</w:t>
      </w:r>
      <w:r>
        <w:t>. AVS</w:t>
      </w:r>
      <w:r>
        <w:rPr>
          <w:rFonts w:hint="eastAsia"/>
        </w:rPr>
        <w:t>和A</w:t>
      </w:r>
      <w:r>
        <w:t>VI</w:t>
      </w:r>
      <w:r>
        <w:rPr>
          <w:rFonts w:hint="eastAsia"/>
        </w:rPr>
        <w:t>文件格式</w:t>
      </w:r>
    </w:p>
    <w:p w14:paraId="26C7CEC4" w14:textId="6432D1CC" w:rsidR="00BA44FE" w:rsidRDefault="00BA44FE" w:rsidP="00BA44FE">
      <w:pPr>
        <w:pStyle w:val="af"/>
        <w:ind w:firstLine="420"/>
      </w:pPr>
      <w:r>
        <w:t>AVS和AVI是Intel和IBM公司共同研制的数字视频</w:t>
      </w:r>
      <w:r>
        <w:rPr>
          <w:rFonts w:hint="eastAsia"/>
        </w:rPr>
        <w:t>交互（</w:t>
      </w:r>
      <w:r>
        <w:t>Digital Video Interactive，DVI）系统动态图像</w:t>
      </w:r>
      <w:r>
        <w:rPr>
          <w:rFonts w:hint="eastAsia"/>
        </w:rPr>
        <w:t>文件格式，</w:t>
      </w:r>
      <w:r>
        <w:t>AVS文件格式只能在DVI系统硬件支撑下才</w:t>
      </w:r>
      <w:r>
        <w:rPr>
          <w:rFonts w:hint="eastAsia"/>
        </w:rPr>
        <w:t>能读写，这样系统的硬件设备投资比较大，为了降低系统造价，</w:t>
      </w:r>
      <w:r>
        <w:t>Intel公司最近又推出了</w:t>
      </w:r>
      <w:proofErr w:type="spellStart"/>
      <w:r>
        <w:t>Indeo</w:t>
      </w:r>
      <w:proofErr w:type="spellEnd"/>
      <w:r>
        <w:t>系统，它可以在Microsoft公司的Video for Windows支持下，用软件播</w:t>
      </w:r>
      <w:r>
        <w:rPr>
          <w:rFonts w:hint="eastAsia"/>
        </w:rPr>
        <w:t>放</w:t>
      </w:r>
      <w:r>
        <w:t>AVI 文件。</w:t>
      </w:r>
    </w:p>
    <w:p w14:paraId="43C1E6A0" w14:textId="4A3F7F5E" w:rsidR="00BA44FE" w:rsidRDefault="00BA44FE" w:rsidP="00BA44FE">
      <w:pPr>
        <w:pStyle w:val="af"/>
        <w:ind w:firstLine="420"/>
      </w:pPr>
      <w:r>
        <w:t>AVS文件格式比起图像文件格式能够提供较多的灵活性，</w:t>
      </w:r>
      <w:r>
        <w:rPr>
          <w:rFonts w:hint="eastAsia"/>
        </w:rPr>
        <w:t>它能够支持多个数据流同时</w:t>
      </w:r>
      <w:r>
        <w:rPr>
          <w:rFonts w:hint="eastAsia"/>
        </w:rPr>
        <w:lastRenderedPageBreak/>
        <w:t>操作。</w:t>
      </w:r>
    </w:p>
    <w:p w14:paraId="63D8E7ED" w14:textId="010604E8" w:rsidR="00BA44FE" w:rsidRDefault="00BA44FE" w:rsidP="00BA44FE">
      <w:pPr>
        <w:pStyle w:val="af"/>
        <w:ind w:firstLine="420"/>
      </w:pPr>
      <w:r>
        <w:t>AVS文件还提供了三种附加数据流的类型：底层数据、数</w:t>
      </w:r>
      <w:r>
        <w:rPr>
          <w:rFonts w:hint="eastAsia"/>
        </w:rPr>
        <w:t>据和图像。</w:t>
      </w:r>
    </w:p>
    <w:p w14:paraId="241FE63D" w14:textId="309D67E3" w:rsidR="00BA44FE" w:rsidRDefault="00BA44FE" w:rsidP="00BA44FE">
      <w:pPr>
        <w:pStyle w:val="af"/>
        <w:ind w:firstLine="420"/>
      </w:pPr>
      <w:r>
        <w:t>AVS文件的一帧可能没有固定的尺寸，特别是经过64压缩</w:t>
      </w:r>
      <w:r>
        <w:rPr>
          <w:rFonts w:hint="eastAsia"/>
        </w:rPr>
        <w:t>编码的视频数据，某些</w:t>
      </w:r>
      <w:proofErr w:type="gramStart"/>
      <w:r>
        <w:rPr>
          <w:rFonts w:hint="eastAsia"/>
        </w:rPr>
        <w:t>帧</w:t>
      </w:r>
      <w:proofErr w:type="gramEnd"/>
      <w:r>
        <w:rPr>
          <w:rFonts w:hint="eastAsia"/>
        </w:rPr>
        <w:t>可能比另外的一些</w:t>
      </w:r>
      <w:proofErr w:type="gramStart"/>
      <w:r>
        <w:rPr>
          <w:rFonts w:hint="eastAsia"/>
        </w:rPr>
        <w:t>帧</w:t>
      </w:r>
      <w:proofErr w:type="gramEnd"/>
      <w:r>
        <w:rPr>
          <w:rFonts w:hint="eastAsia"/>
        </w:rPr>
        <w:t>多些或少些数据。</w:t>
      </w:r>
    </w:p>
    <w:p w14:paraId="096F34DE" w14:textId="400837B0" w:rsidR="00BA44FE" w:rsidRDefault="00BA44FE" w:rsidP="00BA44FE">
      <w:pPr>
        <w:pStyle w:val="af1"/>
        <w:spacing w:after="78"/>
      </w:pPr>
      <w:r>
        <w:rPr>
          <w:rFonts w:hint="eastAsia"/>
        </w:rPr>
        <w:t>3</w:t>
      </w:r>
      <w:r>
        <w:t>. RIFF</w:t>
      </w:r>
      <w:r>
        <w:rPr>
          <w:rFonts w:hint="eastAsia"/>
        </w:rPr>
        <w:t>文件格式</w:t>
      </w:r>
    </w:p>
    <w:p w14:paraId="129E9797" w14:textId="2DF1BC9E" w:rsidR="00BA44FE" w:rsidRDefault="00BA44FE" w:rsidP="00BA44FE">
      <w:pPr>
        <w:pStyle w:val="af"/>
      </w:pPr>
      <w:r>
        <w:tab/>
      </w:r>
      <w:r>
        <w:rPr>
          <w:rFonts w:hint="eastAsia"/>
        </w:rPr>
        <w:t>资源交换文件格式（</w:t>
      </w:r>
      <w:r>
        <w:t>Resource Interchange File Format，RIFF），是IBM和Microsoft公司推荐了为多媒体资源文</w:t>
      </w:r>
      <w:r>
        <w:rPr>
          <w:rFonts w:hint="eastAsia"/>
        </w:rPr>
        <w:t>件而开发的一种带标记的文件结构。实际上它不是一种文件格式，而是一种定义标准的范式。目前，很多多媒体资源文件都是按</w:t>
      </w:r>
      <w:r>
        <w:t>RIFF范式定义的，如多媒体影片文件</w:t>
      </w:r>
      <w:r>
        <w:rPr>
          <w:rFonts w:hint="eastAsia"/>
        </w:rPr>
        <w:t>（</w:t>
      </w:r>
      <w:r>
        <w:t>MMM）、波形音频文件（WAV）和位图文件（RDIB）。Microsoft公司在Windows 3.1中提供了对多媒</w:t>
      </w:r>
      <w:r>
        <w:rPr>
          <w:rFonts w:hint="eastAsia"/>
        </w:rPr>
        <w:t>体文件</w:t>
      </w:r>
      <w:r>
        <w:t>I/O（MMIO）的支持，为RIFF文件的应用开辟</w:t>
      </w:r>
      <w:r>
        <w:rPr>
          <w:rFonts w:hint="eastAsia"/>
        </w:rPr>
        <w:t>了新的途径。</w:t>
      </w:r>
    </w:p>
    <w:p w14:paraId="2FF5543E" w14:textId="77777777" w:rsidR="00BA44FE" w:rsidRPr="00BA44FE" w:rsidRDefault="00BA44FE" w:rsidP="00BA44FE">
      <w:pPr>
        <w:pStyle w:val="af"/>
      </w:pPr>
    </w:p>
    <w:p w14:paraId="0E11712A" w14:textId="199BA337" w:rsidR="00BA44FE" w:rsidRDefault="00055C34" w:rsidP="00055C34">
      <w:pPr>
        <w:pStyle w:val="a9"/>
      </w:pPr>
      <w:bookmarkStart w:id="73" w:name="_Toc153217711"/>
      <w:r>
        <w:rPr>
          <w:rFonts w:hint="eastAsia"/>
        </w:rPr>
        <w:t xml:space="preserve">第七讲 </w:t>
      </w:r>
      <w:r w:rsidR="00BA44FE">
        <w:rPr>
          <w:rFonts w:hint="eastAsia"/>
        </w:rPr>
        <w:t>视频获取与视频处理</w:t>
      </w:r>
      <w:bookmarkEnd w:id="73"/>
    </w:p>
    <w:p w14:paraId="2DF87771" w14:textId="04FED9CD" w:rsidR="00055C34" w:rsidRDefault="00055C34" w:rsidP="00055C34">
      <w:pPr>
        <w:pStyle w:val="af"/>
        <w:jc w:val="center"/>
      </w:pPr>
      <w:r>
        <w:rPr>
          <w:rFonts w:hint="eastAsia"/>
        </w:rPr>
        <w:t>2</w:t>
      </w:r>
      <w:r>
        <w:t>023.10.30</w:t>
      </w:r>
      <w:r w:rsidR="00D9237B">
        <w:t xml:space="preserve"> / 2023.11.6</w:t>
      </w:r>
    </w:p>
    <w:p w14:paraId="0D183E3D" w14:textId="74B85845" w:rsidR="00055C34" w:rsidRDefault="007C3CE7" w:rsidP="007C3CE7">
      <w:pPr>
        <w:pStyle w:val="ab"/>
      </w:pPr>
      <w:bookmarkStart w:id="74" w:name="_Toc153217712"/>
      <w:r>
        <w:rPr>
          <w:rFonts w:hint="eastAsia"/>
        </w:rPr>
        <w:t>一、视觉媒体：图像与视频</w:t>
      </w:r>
      <w:bookmarkEnd w:id="74"/>
    </w:p>
    <w:p w14:paraId="4C371E29" w14:textId="78CFB013" w:rsidR="007C3CE7" w:rsidRDefault="007C3CE7" w:rsidP="007C3CE7">
      <w:pPr>
        <w:pStyle w:val="af"/>
        <w:ind w:firstLine="420"/>
      </w:pPr>
      <w:r>
        <w:rPr>
          <w:rFonts w:hint="eastAsia"/>
        </w:rPr>
        <w:t>利用视觉传递信息的媒体称为视觉媒体，</w:t>
      </w:r>
      <w:proofErr w:type="gramStart"/>
      <w:r>
        <w:rPr>
          <w:rFonts w:hint="eastAsia"/>
        </w:rPr>
        <w:t>如文字</w:t>
      </w:r>
      <w:proofErr w:type="gramEnd"/>
      <w:r>
        <w:rPr>
          <w:rFonts w:hint="eastAsia"/>
        </w:rPr>
        <w:t>和符号、位图、矢量图形、视频、动画等。</w:t>
      </w:r>
    </w:p>
    <w:p w14:paraId="48B6B1D1" w14:textId="442D6567" w:rsidR="007C3CE7" w:rsidRDefault="007C3CE7" w:rsidP="007C3CE7">
      <w:pPr>
        <w:pStyle w:val="ad"/>
      </w:pPr>
      <w:bookmarkStart w:id="75" w:name="_Toc153217713"/>
      <w:r>
        <w:rPr>
          <w:rFonts w:hint="eastAsia"/>
        </w:rPr>
        <w:t>（一）位图</w:t>
      </w:r>
      <w:bookmarkEnd w:id="75"/>
    </w:p>
    <w:p w14:paraId="696C8EC8" w14:textId="5E80ECFA" w:rsidR="007C3CE7" w:rsidRDefault="007C3CE7" w:rsidP="007C3CE7">
      <w:pPr>
        <w:pStyle w:val="af"/>
        <w:ind w:firstLine="420"/>
      </w:pPr>
      <w:r>
        <w:rPr>
          <w:rFonts w:hint="eastAsia"/>
        </w:rPr>
        <w:t>位图是由</w:t>
      </w:r>
      <w:proofErr w:type="spellStart"/>
      <w:r>
        <w:t>n×m</w:t>
      </w:r>
      <w:proofErr w:type="spellEnd"/>
      <w:proofErr w:type="gramStart"/>
      <w:r>
        <w:t>个</w:t>
      </w:r>
      <w:proofErr w:type="gramEnd"/>
      <w:r>
        <w:rPr>
          <w:rFonts w:hint="eastAsia"/>
        </w:rPr>
        <w:t>（</w:t>
      </w:r>
      <w:r>
        <w:t>像素</w:t>
      </w:r>
      <w:r>
        <w:rPr>
          <w:rFonts w:hint="eastAsia"/>
        </w:rPr>
        <w:t>）</w:t>
      </w:r>
      <w:r>
        <w:t>点排列成的图片，也称点阵图</w:t>
      </w:r>
      <w:r>
        <w:rPr>
          <w:rFonts w:hint="eastAsia"/>
        </w:rPr>
        <w:t>像或光栅图像。</w:t>
      </w:r>
    </w:p>
    <w:p w14:paraId="587CF51A" w14:textId="195570EA" w:rsidR="007C3CE7" w:rsidRDefault="007C3CE7" w:rsidP="007C3CE7">
      <w:pPr>
        <w:pStyle w:val="af"/>
        <w:ind w:firstLine="420"/>
      </w:pPr>
      <w:r>
        <w:t>一幅位图就像是一个矩阵，矩阵中的每一个元素对应</w:t>
      </w:r>
      <w:r>
        <w:rPr>
          <w:rFonts w:hint="eastAsia"/>
        </w:rPr>
        <w:t>图片中的一个像素点，相应的值表示该点的灰度或颜色等级。</w:t>
      </w:r>
    </w:p>
    <w:p w14:paraId="4CD3C574" w14:textId="7DD98A6F" w:rsidR="007C3CE7" w:rsidRDefault="007C3CE7" w:rsidP="007C3CE7">
      <w:pPr>
        <w:pStyle w:val="af"/>
        <w:ind w:firstLine="420"/>
      </w:pPr>
      <w:r>
        <w:t>像素是赋予颜色和亮度的最小单位。</w:t>
      </w:r>
    </w:p>
    <w:p w14:paraId="230D8021" w14:textId="77777777" w:rsidR="007C3CE7" w:rsidRDefault="007C3CE7" w:rsidP="007C3CE7">
      <w:pPr>
        <w:pStyle w:val="af"/>
        <w:ind w:firstLine="420"/>
      </w:pPr>
      <w:r>
        <w:t>位图适用于逼真照片或要求精细细节的图片。</w:t>
      </w:r>
    </w:p>
    <w:p w14:paraId="0CFB4C91" w14:textId="0A6A1753" w:rsidR="007C3CE7" w:rsidRDefault="007C3CE7" w:rsidP="007C3CE7">
      <w:pPr>
        <w:pStyle w:val="ad"/>
      </w:pPr>
      <w:bookmarkStart w:id="76" w:name="_Toc153217714"/>
      <w:r>
        <w:rPr>
          <w:rFonts w:hint="eastAsia"/>
        </w:rPr>
        <w:t>（二）分辨率</w:t>
      </w:r>
      <w:bookmarkEnd w:id="76"/>
    </w:p>
    <w:p w14:paraId="0FF13BB6" w14:textId="15E2B094" w:rsidR="007C3CE7" w:rsidRDefault="007C3CE7" w:rsidP="007C3CE7">
      <w:pPr>
        <w:pStyle w:val="af1"/>
        <w:spacing w:after="78"/>
      </w:pPr>
      <w:r>
        <w:rPr>
          <w:rFonts w:hint="eastAsia"/>
        </w:rPr>
        <w:t>1</w:t>
      </w:r>
      <w:r>
        <w:t xml:space="preserve">. </w:t>
      </w:r>
      <w:r>
        <w:rPr>
          <w:rFonts w:hint="eastAsia"/>
        </w:rPr>
        <w:t>空间分辨率——分辨率</w:t>
      </w:r>
    </w:p>
    <w:p w14:paraId="2DEF6079" w14:textId="40EDED58" w:rsidR="007C3CE7" w:rsidRDefault="007C3CE7" w:rsidP="007C3CE7">
      <w:pPr>
        <w:pStyle w:val="af"/>
        <w:ind w:firstLine="420"/>
      </w:pPr>
      <w:r w:rsidRPr="007C3CE7">
        <w:rPr>
          <w:rFonts w:hint="eastAsia"/>
          <w:b/>
          <w:bCs/>
        </w:rPr>
        <w:t>显示分辨率（设备分辨率）：</w:t>
      </w:r>
      <w:r>
        <w:rPr>
          <w:rFonts w:hint="eastAsia"/>
        </w:rPr>
        <w:t>屏幕在横纵两个方向上能够显示的点数，如</w:t>
      </w:r>
      <w:r>
        <w:t>800×600（dpi）。</w:t>
      </w:r>
    </w:p>
    <w:p w14:paraId="7608D1BE" w14:textId="4890DBEC" w:rsidR="007C3CE7" w:rsidRDefault="007C3CE7" w:rsidP="007C3CE7">
      <w:pPr>
        <w:pStyle w:val="af"/>
        <w:ind w:firstLine="420"/>
      </w:pPr>
      <w:r w:rsidRPr="007C3CE7">
        <w:rPr>
          <w:b/>
          <w:bCs/>
        </w:rPr>
        <w:t>图像分辨率：</w:t>
      </w:r>
      <w:r>
        <w:t>图像在横纵两个方向上的像素数，是</w:t>
      </w:r>
      <w:r>
        <w:rPr>
          <w:rFonts w:hint="eastAsia"/>
        </w:rPr>
        <w:t>像素密度的度量方法，单位一般为</w:t>
      </w:r>
      <w:proofErr w:type="spellStart"/>
      <w:r>
        <w:t>ppi</w:t>
      </w:r>
      <w:proofErr w:type="spellEnd"/>
      <w:r>
        <w:t>。</w:t>
      </w:r>
    </w:p>
    <w:p w14:paraId="01AC0B53" w14:textId="71DA797E" w:rsidR="007C3CE7" w:rsidRDefault="007C3CE7" w:rsidP="007C3CE7">
      <w:pPr>
        <w:pStyle w:val="af"/>
        <w:ind w:firstLine="420"/>
      </w:pPr>
      <w:r>
        <w:rPr>
          <w:rFonts w:hint="eastAsia"/>
        </w:rPr>
        <w:t>对同样尺寸的一幅图，如果图像的分辨率越高，则说明组成该图的像素数目越多，看起来就越逼真。</w:t>
      </w:r>
    </w:p>
    <w:p w14:paraId="255365DE" w14:textId="790B3EAD" w:rsidR="007C3CE7" w:rsidRDefault="007C3CE7" w:rsidP="007C3CE7">
      <w:pPr>
        <w:pStyle w:val="af1"/>
        <w:spacing w:after="78"/>
      </w:pPr>
      <w:r>
        <w:rPr>
          <w:rFonts w:hint="eastAsia"/>
        </w:rPr>
        <w:t>2</w:t>
      </w:r>
      <w:r>
        <w:t xml:space="preserve">. </w:t>
      </w:r>
      <w:r>
        <w:rPr>
          <w:rFonts w:hint="eastAsia"/>
        </w:rPr>
        <w:t>颜色分辨率——像素深度</w:t>
      </w:r>
    </w:p>
    <w:p w14:paraId="75D91C85" w14:textId="6B15A67D" w:rsidR="007C3CE7" w:rsidRDefault="007C3CE7" w:rsidP="007C3CE7">
      <w:pPr>
        <w:pStyle w:val="af"/>
        <w:ind w:firstLine="420"/>
      </w:pPr>
      <w:r>
        <w:rPr>
          <w:rFonts w:hint="eastAsia"/>
        </w:rPr>
        <w:t>位图矩阵中，每个元素的值就是对应像素点的颜色</w:t>
      </w:r>
      <w:r>
        <w:t>/灰度值，其所用的存储位数就称为像素深度。</w:t>
      </w:r>
    </w:p>
    <w:p w14:paraId="542657A5" w14:textId="11E70138" w:rsidR="007C3CE7" w:rsidRDefault="007C3CE7" w:rsidP="007C3CE7">
      <w:pPr>
        <w:pStyle w:val="af"/>
        <w:ind w:firstLine="420"/>
      </w:pPr>
      <w:r>
        <w:t>像素深度决定了灰度图像中每个像素可能有的灰度</w:t>
      </w:r>
      <w:r>
        <w:rPr>
          <w:rFonts w:hint="eastAsia"/>
        </w:rPr>
        <w:t>级数，或者彩色图像中每个像素可能有的颜色数。</w:t>
      </w:r>
    </w:p>
    <w:p w14:paraId="185E0CFF" w14:textId="558C1C3D" w:rsidR="002266F9" w:rsidRDefault="002266F9" w:rsidP="002266F9">
      <w:pPr>
        <w:pStyle w:val="ad"/>
      </w:pPr>
      <w:bookmarkStart w:id="77" w:name="_Toc153217715"/>
      <w:r>
        <w:rPr>
          <w:rFonts w:hint="eastAsia"/>
        </w:rPr>
        <w:t>（三）视频</w:t>
      </w:r>
      <w:bookmarkEnd w:id="77"/>
    </w:p>
    <w:p w14:paraId="34EAB97E" w14:textId="6C44D653" w:rsidR="002266F9" w:rsidRDefault="002266F9" w:rsidP="002266F9">
      <w:pPr>
        <w:pStyle w:val="af"/>
        <w:ind w:firstLine="420"/>
      </w:pPr>
      <w:r>
        <w:rPr>
          <w:rFonts w:hint="eastAsia"/>
        </w:rPr>
        <w:t>视频由一幅幅单独的画面序列组成，这些画面以一定的速率依次显示，使观察者具有图</w:t>
      </w:r>
      <w:r>
        <w:rPr>
          <w:rFonts w:hint="eastAsia"/>
        </w:rPr>
        <w:lastRenderedPageBreak/>
        <w:t>像连续运动的感觉。</w:t>
      </w:r>
      <w:r>
        <w:t>从数学角度看，</w:t>
      </w:r>
      <w:r>
        <w:rPr>
          <w:rFonts w:hint="eastAsia"/>
        </w:rPr>
        <w:t>视频</w:t>
      </w:r>
      <w:r>
        <w:t>是随时间变化的图像，或称为时变图</w:t>
      </w:r>
      <w:r>
        <w:rPr>
          <w:rFonts w:hint="eastAsia"/>
        </w:rPr>
        <w:t>像、运动图像、活动图像。视频</w:t>
      </w:r>
      <w:r>
        <w:t>是携带的信息量最为丰富、直观、生动、具体的一种</w:t>
      </w:r>
      <w:r>
        <w:rPr>
          <w:rFonts w:hint="eastAsia"/>
        </w:rPr>
        <w:t>媒体。</w:t>
      </w:r>
    </w:p>
    <w:p w14:paraId="1C22B9DA" w14:textId="4369CCC8" w:rsidR="002266F9" w:rsidRDefault="002266F9" w:rsidP="002266F9">
      <w:pPr>
        <w:pStyle w:val="af"/>
        <w:ind w:firstLine="420"/>
      </w:pPr>
      <w:r>
        <w:rPr>
          <w:rFonts w:hint="eastAsia"/>
        </w:rPr>
        <w:t>视频的两个特点是：内容随时间而变化；伴有与画面同步的声音（伴音）。</w:t>
      </w:r>
    </w:p>
    <w:p w14:paraId="123113B1" w14:textId="209D954D" w:rsidR="002266F9" w:rsidRDefault="002266F9" w:rsidP="002266F9">
      <w:pPr>
        <w:pStyle w:val="af"/>
        <w:ind w:firstLine="420"/>
      </w:pPr>
      <w:r>
        <w:rPr>
          <w:rFonts w:hint="eastAsia"/>
        </w:rPr>
        <w:t>视频分为模拟视频和数字视频。</w:t>
      </w:r>
    </w:p>
    <w:p w14:paraId="2AB7E7D0" w14:textId="12550F24" w:rsidR="002266F9" w:rsidRDefault="002266F9" w:rsidP="002266F9">
      <w:pPr>
        <w:pStyle w:val="af1"/>
        <w:spacing w:after="78"/>
      </w:pPr>
      <w:r>
        <w:t xml:space="preserve">1. </w:t>
      </w:r>
      <w:r>
        <w:rPr>
          <w:rFonts w:hint="eastAsia"/>
        </w:rPr>
        <w:t>模拟视频</w:t>
      </w:r>
    </w:p>
    <w:p w14:paraId="715C368E" w14:textId="6AE16DDD" w:rsidR="002266F9" w:rsidRDefault="002266F9" w:rsidP="002266F9">
      <w:pPr>
        <w:pStyle w:val="af"/>
        <w:ind w:firstLine="420"/>
      </w:pPr>
      <w:r>
        <w:rPr>
          <w:rFonts w:hint="eastAsia"/>
        </w:rPr>
        <w:t>模拟视频是一种用于传输图像和声音的并且随时间连续变化的电信号。</w:t>
      </w:r>
      <w:r>
        <w:t>早期视频的记录、存储和传输都采用模拟方式</w:t>
      </w:r>
      <w:r>
        <w:rPr>
          <w:rFonts w:hint="eastAsia"/>
        </w:rPr>
        <w:t>。</w:t>
      </w:r>
    </w:p>
    <w:p w14:paraId="4C9D2E69" w14:textId="37D9DB36" w:rsidR="002266F9" w:rsidRDefault="002266F9" w:rsidP="002266F9">
      <w:pPr>
        <w:pStyle w:val="af"/>
        <w:ind w:firstLine="420"/>
      </w:pPr>
      <w:r>
        <w:rPr>
          <w:rFonts w:hint="eastAsia"/>
        </w:rPr>
        <w:t>例如：</w:t>
      </w:r>
      <w:r>
        <w:t>电视信号就是以一种模拟电信号的形式来记录的，</w:t>
      </w:r>
      <w:r>
        <w:rPr>
          <w:rFonts w:hint="eastAsia"/>
        </w:rPr>
        <w:t>录制时使用盒式磁带进行存储，并依靠模拟的调制手段在空间传播。</w:t>
      </w:r>
    </w:p>
    <w:p w14:paraId="202B3202" w14:textId="3CBDE973" w:rsidR="002266F9" w:rsidRDefault="002266F9" w:rsidP="002266F9">
      <w:pPr>
        <w:pStyle w:val="af1"/>
        <w:spacing w:after="78"/>
      </w:pPr>
      <w:r>
        <w:t xml:space="preserve">2. </w:t>
      </w:r>
      <w:r>
        <w:rPr>
          <w:rFonts w:hint="eastAsia"/>
        </w:rPr>
        <w:t>模拟电视信号</w:t>
      </w:r>
    </w:p>
    <w:p w14:paraId="6B55DC11" w14:textId="104E7FF8" w:rsidR="00F944A4" w:rsidRPr="00F944A4" w:rsidRDefault="00F944A4" w:rsidP="002266F9">
      <w:pPr>
        <w:pStyle w:val="af"/>
        <w:rPr>
          <w:b/>
          <w:bCs/>
        </w:rPr>
      </w:pPr>
      <w:r w:rsidRPr="00F944A4">
        <w:rPr>
          <w:rFonts w:hint="eastAsia"/>
          <w:b/>
          <w:bCs/>
        </w:rPr>
        <w:t>①扫描方式</w:t>
      </w:r>
    </w:p>
    <w:p w14:paraId="4DF26980" w14:textId="49701156" w:rsidR="002266F9" w:rsidRDefault="002266F9" w:rsidP="00F944A4">
      <w:pPr>
        <w:pStyle w:val="af"/>
        <w:ind w:firstLine="420"/>
      </w:pPr>
      <w:r w:rsidRPr="002266F9">
        <w:rPr>
          <w:rFonts w:hint="eastAsia"/>
        </w:rPr>
        <w:t>电视信号是一种重要的视频。</w:t>
      </w:r>
      <w:r>
        <w:rPr>
          <w:rFonts w:hint="eastAsia"/>
        </w:rPr>
        <w:t>电视机播放视频，需要将一维的电信号转换成二维的图像，这一过程是通过光栅扫描实现的。</w:t>
      </w:r>
    </w:p>
    <w:p w14:paraId="30540648" w14:textId="2AE94B23" w:rsidR="002266F9" w:rsidRDefault="002266F9" w:rsidP="002266F9">
      <w:pPr>
        <w:pStyle w:val="af"/>
      </w:pPr>
      <w:r>
        <w:tab/>
      </w:r>
      <w:r>
        <w:rPr>
          <w:rFonts w:hint="eastAsia"/>
        </w:rPr>
        <w:t>扫描的方式主要有两种：逐行扫描、隔行扫描。</w:t>
      </w:r>
    </w:p>
    <w:p w14:paraId="587103E0" w14:textId="77777777" w:rsidR="002266F9" w:rsidRDefault="002266F9" w:rsidP="002266F9">
      <w:pPr>
        <w:pStyle w:val="af"/>
      </w:pPr>
      <w:r>
        <w:tab/>
      </w:r>
      <w:r w:rsidRPr="002266F9">
        <w:rPr>
          <w:rFonts w:hint="eastAsia"/>
          <w:b/>
          <w:bCs/>
        </w:rPr>
        <w:t>逐行扫描：</w:t>
      </w:r>
      <w:r>
        <w:rPr>
          <w:rFonts w:hint="eastAsia"/>
        </w:rPr>
        <w:t>每次显示整幅图像，画面清晰稳定。</w:t>
      </w:r>
    </w:p>
    <w:p w14:paraId="10E42D1C" w14:textId="77777777" w:rsidR="002266F9" w:rsidRDefault="002266F9" w:rsidP="002266F9">
      <w:pPr>
        <w:pStyle w:val="af"/>
        <w:ind w:firstLine="420"/>
      </w:pPr>
      <w:r w:rsidRPr="002266F9">
        <w:rPr>
          <w:b/>
          <w:bCs/>
        </w:rPr>
        <w:t>隔行扫描：</w:t>
      </w:r>
      <w:r>
        <w:t>利用了人眼视觉暂留的心理作用，</w:t>
      </w:r>
      <w:r>
        <w:rPr>
          <w:rFonts w:hint="eastAsia"/>
        </w:rPr>
        <w:t>每次只需一半带宽资源就可获得较稳定的图像，但显示会有闪烁。</w:t>
      </w:r>
    </w:p>
    <w:p w14:paraId="0932144B" w14:textId="2BE3395F" w:rsidR="00F944A4" w:rsidRPr="00F944A4" w:rsidRDefault="00F944A4" w:rsidP="00F944A4">
      <w:pPr>
        <w:pStyle w:val="af"/>
        <w:rPr>
          <w:b/>
          <w:bCs/>
        </w:rPr>
      </w:pPr>
      <w:r w:rsidRPr="00F944A4">
        <w:rPr>
          <w:rFonts w:hint="eastAsia"/>
          <w:b/>
          <w:bCs/>
        </w:rPr>
        <w:t>②电视信号的类型</w:t>
      </w:r>
    </w:p>
    <w:p w14:paraId="77EB068F" w14:textId="77777777" w:rsidR="00F944A4" w:rsidRDefault="00F944A4" w:rsidP="00F944A4">
      <w:pPr>
        <w:pStyle w:val="af"/>
        <w:ind w:firstLine="420"/>
      </w:pPr>
      <w:r>
        <w:rPr>
          <w:rFonts w:hint="eastAsia"/>
        </w:rPr>
        <w:t>按信号源，可以对电视信号进行分类：分量视频信号、复合视频信号、射频信号（R</w:t>
      </w:r>
      <w:r>
        <w:t>F</w:t>
      </w:r>
      <w:r>
        <w:rPr>
          <w:rFonts w:hint="eastAsia"/>
        </w:rPr>
        <w:t>）、S</w:t>
      </w:r>
      <w:r>
        <w:t>-V</w:t>
      </w:r>
      <w:r>
        <w:rPr>
          <w:rFonts w:hint="eastAsia"/>
        </w:rPr>
        <w:t>ideo等。</w:t>
      </w:r>
    </w:p>
    <w:p w14:paraId="23AB265A" w14:textId="2197E1B6" w:rsidR="00F944A4" w:rsidRPr="00F944A4" w:rsidRDefault="00F944A4" w:rsidP="00F944A4">
      <w:pPr>
        <w:pStyle w:val="af"/>
        <w:rPr>
          <w:b/>
          <w:bCs/>
        </w:rPr>
      </w:pPr>
      <w:r w:rsidRPr="00F944A4">
        <w:rPr>
          <w:rFonts w:hint="eastAsia"/>
          <w:b/>
          <w:bCs/>
        </w:rPr>
        <w:t>③电视信号的制式</w:t>
      </w:r>
    </w:p>
    <w:p w14:paraId="4C8AC262" w14:textId="5E783BF6" w:rsidR="00F944A4" w:rsidRDefault="00B13DEC" w:rsidP="00B13DEC">
      <w:pPr>
        <w:pStyle w:val="af"/>
        <w:ind w:firstLine="420"/>
      </w:pPr>
      <w:r>
        <w:rPr>
          <w:rFonts w:hint="eastAsia"/>
        </w:rPr>
        <w:t>电视制式的主要区别在于不同的</w:t>
      </w:r>
      <w:proofErr w:type="gramStart"/>
      <w:r>
        <w:rPr>
          <w:rFonts w:hint="eastAsia"/>
        </w:rPr>
        <w:t>刷新速视信号</w:t>
      </w:r>
      <w:proofErr w:type="gramEnd"/>
      <w:r>
        <w:rPr>
          <w:rFonts w:hint="eastAsia"/>
        </w:rPr>
        <w:t>的标准。</w:t>
      </w:r>
      <w:r>
        <w:t>目前存在多种电视度、颜色编码系统和传送频率等</w:t>
      </w:r>
      <w:r>
        <w:rPr>
          <w:rFonts w:hint="eastAsia"/>
        </w:rPr>
        <w:t>。</w:t>
      </w:r>
    </w:p>
    <w:p w14:paraId="6720963D" w14:textId="3972F71E" w:rsidR="00B13DEC" w:rsidRDefault="00B13DEC" w:rsidP="00B13DEC">
      <w:pPr>
        <w:pStyle w:val="af"/>
        <w:numPr>
          <w:ilvl w:val="0"/>
          <w:numId w:val="14"/>
        </w:numPr>
        <w:spacing w:beforeLines="0" w:before="0" w:afterLines="0" w:after="0"/>
        <w:ind w:left="442" w:hanging="442"/>
      </w:pPr>
      <w:r w:rsidRPr="00B13DEC">
        <w:rPr>
          <w:b/>
          <w:bCs/>
        </w:rPr>
        <w:t>PAL制：</w:t>
      </w:r>
      <w:r>
        <w:t>中国、大部分欧洲国家使用</w:t>
      </w:r>
      <w:r w:rsidR="00187702">
        <w:rPr>
          <w:rFonts w:hint="eastAsia"/>
        </w:rPr>
        <w:t>。</w:t>
      </w:r>
      <w:r w:rsidR="00187702">
        <w:t>PAL彩色电视制式中采用YUV 模型来表示彩色图像。</w:t>
      </w:r>
    </w:p>
    <w:p w14:paraId="6830964C" w14:textId="79A19EC5" w:rsidR="00B13DEC" w:rsidRDefault="00B13DEC" w:rsidP="00B13DEC">
      <w:pPr>
        <w:pStyle w:val="af"/>
        <w:numPr>
          <w:ilvl w:val="0"/>
          <w:numId w:val="14"/>
        </w:numPr>
        <w:spacing w:beforeLines="0" w:before="0" w:afterLines="0" w:after="0"/>
        <w:ind w:left="442" w:hanging="442"/>
      </w:pPr>
      <w:r w:rsidRPr="00B13DEC">
        <w:rPr>
          <w:b/>
          <w:bCs/>
        </w:rPr>
        <w:t>NTSC制：</w:t>
      </w:r>
      <w:r>
        <w:t>美国、日本等国使用</w:t>
      </w:r>
    </w:p>
    <w:p w14:paraId="6EA456AD" w14:textId="18710B4E" w:rsidR="00B13DEC" w:rsidRDefault="00B13DEC" w:rsidP="00B13DEC">
      <w:pPr>
        <w:pStyle w:val="af"/>
        <w:numPr>
          <w:ilvl w:val="0"/>
          <w:numId w:val="14"/>
        </w:numPr>
        <w:spacing w:beforeLines="0" w:before="0" w:afterLines="0" w:after="0"/>
        <w:ind w:left="442" w:hanging="442"/>
      </w:pPr>
      <w:r w:rsidRPr="00B13DEC">
        <w:rPr>
          <w:b/>
          <w:bCs/>
        </w:rPr>
        <w:t>SECAM制：</w:t>
      </w:r>
      <w:r>
        <w:t>法国、俄罗斯等国使用</w:t>
      </w:r>
    </w:p>
    <w:p w14:paraId="6E13264A" w14:textId="54997D70" w:rsidR="00B13DEC" w:rsidRDefault="00B13DEC" w:rsidP="00B13DEC">
      <w:pPr>
        <w:pStyle w:val="af"/>
        <w:jc w:val="center"/>
      </w:pPr>
      <w:r>
        <w:rPr>
          <w:noProof/>
        </w:rPr>
        <w:drawing>
          <wp:inline distT="0" distB="0" distL="0" distR="0" wp14:anchorId="1F6E212F" wp14:editId="1B339DFA">
            <wp:extent cx="2970479" cy="1149863"/>
            <wp:effectExtent l="0" t="0" r="1905" b="0"/>
            <wp:docPr id="336866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66631" name=""/>
                    <pic:cNvPicPr/>
                  </pic:nvPicPr>
                  <pic:blipFill>
                    <a:blip r:embed="rId27"/>
                    <a:stretch>
                      <a:fillRect/>
                    </a:stretch>
                  </pic:blipFill>
                  <pic:spPr>
                    <a:xfrm>
                      <a:off x="0" y="0"/>
                      <a:ext cx="2991517" cy="1158007"/>
                    </a:xfrm>
                    <a:prstGeom prst="rect">
                      <a:avLst/>
                    </a:prstGeom>
                  </pic:spPr>
                </pic:pic>
              </a:graphicData>
            </a:graphic>
          </wp:inline>
        </w:drawing>
      </w:r>
    </w:p>
    <w:p w14:paraId="4BBB8410" w14:textId="4AB39489" w:rsidR="00B13DEC" w:rsidRDefault="00D40A7D" w:rsidP="00D40A7D">
      <w:pPr>
        <w:pStyle w:val="af1"/>
        <w:spacing w:after="78"/>
      </w:pPr>
      <w:r>
        <w:rPr>
          <w:rFonts w:hint="eastAsia"/>
        </w:rPr>
        <w:t>3</w:t>
      </w:r>
      <w:r>
        <w:t xml:space="preserve">. </w:t>
      </w:r>
      <w:r>
        <w:rPr>
          <w:rFonts w:hint="eastAsia"/>
        </w:rPr>
        <w:t>数字视频</w:t>
      </w:r>
    </w:p>
    <w:p w14:paraId="5971A37C" w14:textId="019932DD" w:rsidR="00D40A7D" w:rsidRDefault="00D40A7D" w:rsidP="00D40A7D">
      <w:pPr>
        <w:pStyle w:val="af"/>
        <w:ind w:firstLine="420"/>
      </w:pPr>
      <w:r>
        <w:t>由于模拟视频存在一些缺点</w:t>
      </w:r>
      <w:r>
        <w:rPr>
          <w:rFonts w:hint="eastAsia"/>
        </w:rPr>
        <w:t>——</w:t>
      </w:r>
      <w:r>
        <w:t>传输过程中易被干扰</w:t>
      </w:r>
      <w:r>
        <w:rPr>
          <w:rFonts w:hint="eastAsia"/>
        </w:rPr>
        <w:t>，</w:t>
      </w:r>
      <w:r>
        <w:t>长距离传输时信号易衰减</w:t>
      </w:r>
      <w:r>
        <w:rPr>
          <w:rFonts w:hint="eastAsia"/>
        </w:rPr>
        <w:t>，</w:t>
      </w:r>
      <w:r>
        <w:t>长时间存储或多次复制后画面失真较明显</w:t>
      </w:r>
      <w:r>
        <w:rPr>
          <w:rFonts w:hint="eastAsia"/>
        </w:rPr>
        <w:t>等——因此，</w:t>
      </w:r>
      <w:r w:rsidRPr="00D40A7D">
        <w:rPr>
          <w:rFonts w:hint="eastAsia"/>
        </w:rPr>
        <w:t>在多媒体计算技术中，使用的都是数字视频信号。</w:t>
      </w:r>
      <w:r>
        <w:t>数字视频备受推广，如数字电视、</w:t>
      </w:r>
      <w:r>
        <w:rPr>
          <w:rFonts w:hint="eastAsia"/>
        </w:rPr>
        <w:t>数码摄像机、</w:t>
      </w:r>
      <w:r>
        <w:t>DVD电影等。</w:t>
      </w:r>
    </w:p>
    <w:p w14:paraId="6E891638" w14:textId="4A60B11A" w:rsidR="00D40A7D" w:rsidRPr="00827BA1" w:rsidRDefault="00827BA1" w:rsidP="00827BA1">
      <w:pPr>
        <w:pStyle w:val="af"/>
        <w:numPr>
          <w:ilvl w:val="0"/>
          <w:numId w:val="21"/>
        </w:numPr>
        <w:rPr>
          <w:b/>
          <w:bCs/>
        </w:rPr>
      </w:pPr>
      <w:r w:rsidRPr="00827BA1">
        <w:rPr>
          <w:b/>
          <w:bCs/>
        </w:rPr>
        <w:t>数字化</w:t>
      </w:r>
      <w:r w:rsidRPr="00827BA1">
        <w:rPr>
          <w:rFonts w:hint="eastAsia"/>
          <w:b/>
          <w:bCs/>
        </w:rPr>
        <w:t>的复杂性</w:t>
      </w:r>
    </w:p>
    <w:p w14:paraId="0F62A63F" w14:textId="77777777" w:rsidR="00827BA1" w:rsidRDefault="00827BA1" w:rsidP="00827BA1">
      <w:pPr>
        <w:pStyle w:val="af"/>
        <w:ind w:firstLine="360"/>
      </w:pPr>
      <w:r w:rsidRPr="00827BA1">
        <w:t>模拟视频在时间、空间、幅值（信号值）都连续。</w:t>
      </w:r>
    </w:p>
    <w:p w14:paraId="4BD20D19" w14:textId="0C283117" w:rsidR="00827BA1" w:rsidRDefault="00827BA1" w:rsidP="00827BA1">
      <w:pPr>
        <w:pStyle w:val="af"/>
        <w:ind w:firstLine="360"/>
      </w:pPr>
      <w:r w:rsidRPr="00827BA1">
        <w:rPr>
          <w:b/>
          <w:bCs/>
        </w:rPr>
        <w:lastRenderedPageBreak/>
        <w:t>类型多</w:t>
      </w:r>
      <w:r>
        <w:rPr>
          <w:rFonts w:hint="eastAsia"/>
          <w:b/>
          <w:bCs/>
        </w:rPr>
        <w:t>：</w:t>
      </w:r>
      <w:r w:rsidRPr="00827BA1">
        <w:t>模拟视频有隔行和</w:t>
      </w:r>
      <w:proofErr w:type="gramStart"/>
      <w:r w:rsidRPr="00827BA1">
        <w:t>逐行</w:t>
      </w:r>
      <w:proofErr w:type="gramEnd"/>
      <w:r w:rsidRPr="00827BA1">
        <w:t>两种扫描方式；电视视频还存在多种制式（PAL制、NTSC制、SECAM制）</w:t>
      </w:r>
      <w:r>
        <w:rPr>
          <w:rFonts w:hint="eastAsia"/>
        </w:rPr>
        <w:t>；</w:t>
      </w:r>
    </w:p>
    <w:p w14:paraId="3EF33491" w14:textId="6AAAB153" w:rsidR="00827BA1" w:rsidRDefault="00827BA1" w:rsidP="00827BA1">
      <w:pPr>
        <w:pStyle w:val="af"/>
        <w:ind w:firstLine="360"/>
      </w:pPr>
      <w:r w:rsidRPr="00827BA1">
        <w:rPr>
          <w:b/>
          <w:bCs/>
        </w:rPr>
        <w:t>内容多</w:t>
      </w:r>
      <w:r>
        <w:rPr>
          <w:rFonts w:hint="eastAsia"/>
          <w:b/>
          <w:bCs/>
        </w:rPr>
        <w:t>：</w:t>
      </w:r>
      <w:r w:rsidRPr="00827BA1">
        <w:t>模拟视频信号实际内容是复合的视频信号，包括了亮度信息、色度信息、同步信息等。</w:t>
      </w:r>
    </w:p>
    <w:p w14:paraId="0A5FE3A0" w14:textId="0050E0B4" w:rsidR="00827BA1" w:rsidRPr="00827BA1" w:rsidRDefault="00827BA1" w:rsidP="00827BA1">
      <w:pPr>
        <w:pStyle w:val="af"/>
        <w:numPr>
          <w:ilvl w:val="0"/>
          <w:numId w:val="21"/>
        </w:numPr>
        <w:rPr>
          <w:b/>
          <w:bCs/>
        </w:rPr>
      </w:pPr>
      <w:r w:rsidRPr="00827BA1">
        <w:rPr>
          <w:rFonts w:hint="eastAsia"/>
          <w:b/>
          <w:bCs/>
        </w:rPr>
        <w:t>数字化的实现方式</w:t>
      </w:r>
    </w:p>
    <w:p w14:paraId="7FBA2626" w14:textId="78C17D5B" w:rsidR="00827BA1" w:rsidRDefault="00827BA1" w:rsidP="00827BA1">
      <w:pPr>
        <w:pStyle w:val="af"/>
        <w:ind w:firstLine="360"/>
      </w:pPr>
      <w:r w:rsidRPr="00827BA1">
        <w:rPr>
          <w:rFonts w:hint="eastAsia"/>
          <w:b/>
          <w:bCs/>
        </w:rPr>
        <w:t>分量数字化方式：</w:t>
      </w:r>
      <w:r>
        <w:rPr>
          <w:rFonts w:hint="eastAsia"/>
        </w:rPr>
        <w:t>先把复合视频信号中的亮度和色度分离，得到</w:t>
      </w:r>
      <w:r>
        <w:t>YUV或YIQ分量，然后用三个模/数转换器对</w:t>
      </w:r>
      <w:r>
        <w:rPr>
          <w:rFonts w:hint="eastAsia"/>
        </w:rPr>
        <w:t>三个分量分别进行数字化，最后再转换成</w:t>
      </w:r>
      <w:r>
        <w:t>RGB空间。</w:t>
      </w:r>
    </w:p>
    <w:p w14:paraId="03391CDB" w14:textId="670EF1C0" w:rsidR="00827BA1" w:rsidRDefault="00827BA1" w:rsidP="00827BA1">
      <w:pPr>
        <w:pStyle w:val="af"/>
        <w:ind w:firstLine="360"/>
      </w:pPr>
      <w:r>
        <w:t>视频数字化除了和音频一样需要进行采样、量化/编码</w:t>
      </w:r>
      <w:r>
        <w:rPr>
          <w:rFonts w:hint="eastAsia"/>
        </w:rPr>
        <w:t>外，还需要注意分辨率的统一、隔行扫描组合成逐行、</w:t>
      </w:r>
      <w:r>
        <w:t>YUV/YIQ彩色空间到RGB彩色空间的转换等。</w:t>
      </w:r>
    </w:p>
    <w:p w14:paraId="6CD43CDD" w14:textId="0FF0A3B5" w:rsidR="00827BA1" w:rsidRPr="00827BA1" w:rsidRDefault="00827BA1" w:rsidP="00827BA1">
      <w:pPr>
        <w:pStyle w:val="af"/>
        <w:numPr>
          <w:ilvl w:val="0"/>
          <w:numId w:val="21"/>
        </w:numPr>
        <w:rPr>
          <w:b/>
          <w:bCs/>
        </w:rPr>
      </w:pPr>
      <w:r w:rsidRPr="00827BA1">
        <w:rPr>
          <w:rFonts w:hint="eastAsia"/>
          <w:b/>
          <w:bCs/>
        </w:rPr>
        <w:t>采样</w:t>
      </w:r>
    </w:p>
    <w:p w14:paraId="5776C01B" w14:textId="77777777" w:rsidR="00827BA1" w:rsidRDefault="00827BA1" w:rsidP="00827BA1">
      <w:pPr>
        <w:pStyle w:val="af"/>
      </w:pPr>
      <w:r>
        <w:t>视频信号采样时必须满足的三个要求：</w:t>
      </w:r>
    </w:p>
    <w:p w14:paraId="2A0686F6" w14:textId="77777777" w:rsidR="00827BA1" w:rsidRDefault="00827BA1" w:rsidP="00827BA1">
      <w:pPr>
        <w:pStyle w:val="af"/>
        <w:numPr>
          <w:ilvl w:val="0"/>
          <w:numId w:val="22"/>
        </w:numPr>
        <w:spacing w:beforeLines="0" w:before="0" w:afterLines="0" w:after="0"/>
        <w:ind w:left="442" w:hanging="442"/>
      </w:pPr>
      <w:r w:rsidRPr="00827BA1">
        <w:rPr>
          <w:b/>
          <w:bCs/>
        </w:rPr>
        <w:t>满足采样定理：</w:t>
      </w:r>
      <w:r>
        <w:t>即采样频率应大于等于视频信号中最高频率的2倍。</w:t>
      </w:r>
    </w:p>
    <w:p w14:paraId="3AA7F8DB" w14:textId="77777777" w:rsidR="00827BA1" w:rsidRDefault="00827BA1" w:rsidP="00827BA1">
      <w:pPr>
        <w:pStyle w:val="af"/>
        <w:numPr>
          <w:ilvl w:val="0"/>
          <w:numId w:val="22"/>
        </w:numPr>
        <w:spacing w:beforeLines="0" w:before="0" w:afterLines="0" w:after="0"/>
        <w:ind w:left="442" w:hanging="442"/>
      </w:pPr>
      <w:r w:rsidRPr="00827BA1">
        <w:rPr>
          <w:b/>
          <w:bCs/>
        </w:rPr>
        <w:t>采样频率必须是行频的整数</w:t>
      </w:r>
      <w:proofErr w:type="gramStart"/>
      <w:r w:rsidRPr="00827BA1">
        <w:rPr>
          <w:b/>
          <w:bCs/>
        </w:rPr>
        <w:t>倍</w:t>
      </w:r>
      <w:proofErr w:type="gramEnd"/>
      <w:r w:rsidRPr="00827BA1">
        <w:rPr>
          <w:b/>
          <w:bCs/>
        </w:rPr>
        <w:t>：</w:t>
      </w:r>
      <w:r>
        <w:t>以保证扫描时每行都有整数</w:t>
      </w:r>
      <w:proofErr w:type="gramStart"/>
      <w:r>
        <w:t>个</w:t>
      </w:r>
      <w:proofErr w:type="gramEnd"/>
      <w:r>
        <w:t>采样点，且每行的采样点数目一样，形成正交，对应到各像素点。</w:t>
      </w:r>
    </w:p>
    <w:p w14:paraId="38C2607D" w14:textId="6A5E31C3" w:rsidR="00827BA1" w:rsidRDefault="00827BA1" w:rsidP="00827BA1">
      <w:pPr>
        <w:pStyle w:val="af"/>
        <w:numPr>
          <w:ilvl w:val="0"/>
          <w:numId w:val="22"/>
        </w:numPr>
        <w:spacing w:beforeLines="0" w:before="0" w:afterLines="0" w:after="0"/>
        <w:ind w:left="442" w:hanging="442"/>
      </w:pPr>
      <w:r>
        <w:t>满足</w:t>
      </w:r>
      <w:r w:rsidRPr="00827BA1">
        <w:rPr>
          <w:b/>
          <w:bCs/>
        </w:rPr>
        <w:t>逐行和隔行</w:t>
      </w:r>
      <w:r>
        <w:t>两种扫描方式。</w:t>
      </w:r>
    </w:p>
    <w:p w14:paraId="59039DC1" w14:textId="21FFABF3" w:rsidR="00827BA1" w:rsidRPr="00827BA1" w:rsidRDefault="00827BA1" w:rsidP="00827BA1">
      <w:pPr>
        <w:pStyle w:val="af"/>
        <w:numPr>
          <w:ilvl w:val="0"/>
          <w:numId w:val="21"/>
        </w:numPr>
        <w:rPr>
          <w:b/>
          <w:bCs/>
        </w:rPr>
      </w:pPr>
      <w:r w:rsidRPr="00827BA1">
        <w:rPr>
          <w:rFonts w:hint="eastAsia"/>
          <w:b/>
          <w:bCs/>
        </w:rPr>
        <w:t>量化</w:t>
      </w:r>
    </w:p>
    <w:p w14:paraId="1D167439" w14:textId="266B04B8" w:rsidR="00827BA1" w:rsidRDefault="00827BA1" w:rsidP="00827BA1">
      <w:pPr>
        <w:pStyle w:val="af"/>
        <w:ind w:firstLine="360"/>
      </w:pPr>
      <w:r>
        <w:t>对亮度和色差信号分别进行采样后，还需要将样本值量化编码。信号的量化位数决定了颜色的灰度等级。</w:t>
      </w:r>
    </w:p>
    <w:p w14:paraId="5167C5F6" w14:textId="0A6EB619" w:rsidR="00827BA1" w:rsidRDefault="00827BA1" w:rsidP="00827BA1">
      <w:pPr>
        <w:pStyle w:val="af"/>
        <w:jc w:val="center"/>
      </w:pPr>
      <w:r>
        <w:rPr>
          <w:noProof/>
        </w:rPr>
        <w:drawing>
          <wp:inline distT="0" distB="0" distL="0" distR="0" wp14:anchorId="544C877E" wp14:editId="7A905FBE">
            <wp:extent cx="1897512" cy="662386"/>
            <wp:effectExtent l="0" t="0" r="7620" b="4445"/>
            <wp:docPr id="626495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95092" name=""/>
                    <pic:cNvPicPr/>
                  </pic:nvPicPr>
                  <pic:blipFill>
                    <a:blip r:embed="rId28"/>
                    <a:stretch>
                      <a:fillRect/>
                    </a:stretch>
                  </pic:blipFill>
                  <pic:spPr>
                    <a:xfrm>
                      <a:off x="0" y="0"/>
                      <a:ext cx="1913585" cy="667997"/>
                    </a:xfrm>
                    <a:prstGeom prst="rect">
                      <a:avLst/>
                    </a:prstGeom>
                  </pic:spPr>
                </pic:pic>
              </a:graphicData>
            </a:graphic>
          </wp:inline>
        </w:drawing>
      </w:r>
    </w:p>
    <w:p w14:paraId="4C6D12A8" w14:textId="392FD91E" w:rsidR="00827BA1" w:rsidRPr="0018296C" w:rsidRDefault="0018296C" w:rsidP="0018296C">
      <w:pPr>
        <w:pStyle w:val="af"/>
        <w:numPr>
          <w:ilvl w:val="0"/>
          <w:numId w:val="21"/>
        </w:numPr>
        <w:rPr>
          <w:b/>
          <w:bCs/>
        </w:rPr>
      </w:pPr>
      <w:r w:rsidRPr="0018296C">
        <w:rPr>
          <w:rFonts w:hint="eastAsia"/>
          <w:b/>
          <w:bCs/>
        </w:rPr>
        <w:t>宽高比</w:t>
      </w:r>
    </w:p>
    <w:p w14:paraId="0DAAEEF3" w14:textId="353FE5FD" w:rsidR="0018296C" w:rsidRDefault="0018296C" w:rsidP="0018296C">
      <w:pPr>
        <w:pStyle w:val="af"/>
        <w:ind w:firstLine="360"/>
      </w:pPr>
      <w:r>
        <w:rPr>
          <w:rFonts w:hint="eastAsia"/>
        </w:rPr>
        <w:t>在一帧图像中，水平扫描线的长度与在图像垂直方向上所有扫描线所跨过的距离之比，就称为宽高比。</w:t>
      </w:r>
    </w:p>
    <w:p w14:paraId="511A1447" w14:textId="49157D14" w:rsidR="0018296C" w:rsidRDefault="0018296C" w:rsidP="0018296C">
      <w:pPr>
        <w:pStyle w:val="af"/>
        <w:ind w:firstLine="420"/>
      </w:pPr>
      <w:r>
        <w:t>常规电视机的扫描宽高比标准为4:3。现在，电视机系统还支持16:9或16:10</w:t>
      </w:r>
      <w:r>
        <w:rPr>
          <w:rFonts w:hint="eastAsia"/>
        </w:rPr>
        <w:t>的宽高比，以符合宽银幕电影的播放需求。</w:t>
      </w:r>
    </w:p>
    <w:p w14:paraId="7C3774F4" w14:textId="0D818AB3" w:rsidR="0018296C" w:rsidRDefault="007D730F" w:rsidP="007D730F">
      <w:pPr>
        <w:pStyle w:val="ab"/>
      </w:pPr>
      <w:bookmarkStart w:id="78" w:name="_Toc153217716"/>
      <w:r>
        <w:rPr>
          <w:rFonts w:hint="eastAsia"/>
        </w:rPr>
        <w:t>二、图像与视频的压缩</w:t>
      </w:r>
      <w:r w:rsidR="008E2BCF">
        <w:rPr>
          <w:rFonts w:hint="eastAsia"/>
        </w:rPr>
        <w:t>与编码</w:t>
      </w:r>
      <w:bookmarkEnd w:id="78"/>
    </w:p>
    <w:p w14:paraId="7599FD3D" w14:textId="22A25A71" w:rsidR="007D730F" w:rsidRDefault="007D730F" w:rsidP="007D730F">
      <w:pPr>
        <w:pStyle w:val="ad"/>
      </w:pPr>
      <w:bookmarkStart w:id="79" w:name="_Toc153217717"/>
      <w:r>
        <w:rPr>
          <w:rFonts w:hint="eastAsia"/>
        </w:rPr>
        <w:t>（一）图像/视频压缩</w:t>
      </w:r>
      <w:r w:rsidR="004D7F87">
        <w:rPr>
          <w:rFonts w:hint="eastAsia"/>
        </w:rPr>
        <w:t>的依据</w:t>
      </w:r>
      <w:bookmarkEnd w:id="79"/>
    </w:p>
    <w:p w14:paraId="1E864830" w14:textId="52DA9B49" w:rsidR="007D730F" w:rsidRDefault="007D730F" w:rsidP="007D730F">
      <w:pPr>
        <w:pStyle w:val="af"/>
        <w:ind w:firstLine="420"/>
      </w:pPr>
      <w:r>
        <w:rPr>
          <w:rFonts w:hint="eastAsia"/>
        </w:rPr>
        <w:t>图像</w:t>
      </w:r>
      <w:r>
        <w:t>/视频信息经采样量化后，数据量仍然很</w:t>
      </w:r>
      <w:r>
        <w:rPr>
          <w:rFonts w:hint="eastAsia"/>
        </w:rPr>
        <w:t>大。和音频一样，通常需要使用压缩算法对视频进行编码。</w:t>
      </w:r>
    </w:p>
    <w:p w14:paraId="3C9C8A29" w14:textId="77777777" w:rsidR="007D730F" w:rsidRDefault="007D730F" w:rsidP="007D730F">
      <w:pPr>
        <w:pStyle w:val="af"/>
        <w:ind w:firstLine="420"/>
      </w:pPr>
      <w:r>
        <w:t>图像/视频数据能够被压缩的主要依据有两点：</w:t>
      </w:r>
    </w:p>
    <w:p w14:paraId="63BA807C" w14:textId="5C6D12A5" w:rsidR="007D730F" w:rsidRDefault="007D730F" w:rsidP="007D730F">
      <w:pPr>
        <w:pStyle w:val="af"/>
        <w:numPr>
          <w:ilvl w:val="0"/>
          <w:numId w:val="23"/>
        </w:numPr>
      </w:pPr>
      <w:r>
        <w:t>图像/视频数据中有许多重复的数据，使用数学方</w:t>
      </w:r>
      <w:r>
        <w:rPr>
          <w:rFonts w:hint="eastAsia"/>
        </w:rPr>
        <w:t>法来表示这些重复数据就可以减少数据量；</w:t>
      </w:r>
    </w:p>
    <w:p w14:paraId="6B67CE9D" w14:textId="153C490B" w:rsidR="007D730F" w:rsidRDefault="007D730F" w:rsidP="007D730F">
      <w:pPr>
        <w:pStyle w:val="af"/>
        <w:numPr>
          <w:ilvl w:val="0"/>
          <w:numId w:val="23"/>
        </w:numPr>
      </w:pPr>
      <w:r>
        <w:t>人的眼睛对图像/视频中细节和颜色的辨认能力有</w:t>
      </w:r>
      <w:r>
        <w:rPr>
          <w:rFonts w:hint="eastAsia"/>
        </w:rPr>
        <w:t>限，把超过极限的部分去掉也可以压缩数据量。</w:t>
      </w:r>
    </w:p>
    <w:p w14:paraId="34F982D0" w14:textId="2277F09E" w:rsidR="007D730F" w:rsidRDefault="008E2BCF" w:rsidP="008E2BCF">
      <w:pPr>
        <w:pStyle w:val="ad"/>
      </w:pPr>
      <w:bookmarkStart w:id="80" w:name="_Toc153217718"/>
      <w:r>
        <w:rPr>
          <w:rFonts w:hint="eastAsia"/>
        </w:rPr>
        <w:t>（二）视频的编码标准</w:t>
      </w:r>
      <w:bookmarkEnd w:id="80"/>
    </w:p>
    <w:p w14:paraId="2881DF17" w14:textId="5CA2BE08" w:rsidR="008E2BCF" w:rsidRDefault="008E2BCF" w:rsidP="008E2BCF">
      <w:pPr>
        <w:pStyle w:val="af"/>
        <w:ind w:firstLine="420"/>
      </w:pPr>
      <w:r>
        <w:rPr>
          <w:rFonts w:hint="eastAsia"/>
        </w:rPr>
        <w:lastRenderedPageBreak/>
        <w:t>视频编码标准主要有：</w:t>
      </w:r>
      <w:r>
        <w:t>H.26*系列标准、MPEG标准等。</w:t>
      </w:r>
    </w:p>
    <w:p w14:paraId="6B3C4A56" w14:textId="7CA486C9" w:rsidR="008E2BCF" w:rsidRDefault="008E2BCF" w:rsidP="008E2BCF">
      <w:pPr>
        <w:pStyle w:val="af"/>
        <w:ind w:firstLine="420"/>
      </w:pPr>
      <w:r>
        <w:t>ITU-T与ISO/IEC是制定视频编码标准的两</w:t>
      </w:r>
      <w:r>
        <w:rPr>
          <w:rFonts w:hint="eastAsia"/>
        </w:rPr>
        <w:t>大组织：</w:t>
      </w:r>
    </w:p>
    <w:p w14:paraId="081C28FE" w14:textId="5DFF90DC" w:rsidR="008E2BCF" w:rsidRDefault="008E2BCF" w:rsidP="008E2BCF">
      <w:pPr>
        <w:pStyle w:val="af"/>
        <w:numPr>
          <w:ilvl w:val="0"/>
          <w:numId w:val="24"/>
        </w:numPr>
      </w:pPr>
      <w:r>
        <w:t>ITU-T的标准包括H.261、H.263、H.264等H.26*</w:t>
      </w:r>
      <w:r>
        <w:rPr>
          <w:rFonts w:hint="eastAsia"/>
        </w:rPr>
        <w:t>系列，主要应用于实时的视频通信领域，如电视会议。</w:t>
      </w:r>
    </w:p>
    <w:p w14:paraId="0CB48EFC" w14:textId="730D9B3E" w:rsidR="008E2BCF" w:rsidRDefault="008E2BCF" w:rsidP="008E2BCF">
      <w:pPr>
        <w:pStyle w:val="af"/>
        <w:numPr>
          <w:ilvl w:val="0"/>
          <w:numId w:val="24"/>
        </w:numPr>
      </w:pPr>
      <w:r>
        <w:t>ISO/IEC制定的是MPEG系列标准，主要应用于</w:t>
      </w:r>
      <w:r>
        <w:rPr>
          <w:rFonts w:hint="eastAsia"/>
        </w:rPr>
        <w:t>视频存储</w:t>
      </w:r>
      <w:r w:rsidR="00D508E8">
        <w:rPr>
          <w:rFonts w:hint="eastAsia"/>
        </w:rPr>
        <w:t>（</w:t>
      </w:r>
      <w:r>
        <w:t>如DVD</w:t>
      </w:r>
      <w:r w:rsidR="00D508E8">
        <w:rPr>
          <w:rFonts w:hint="eastAsia"/>
        </w:rPr>
        <w:t>）</w:t>
      </w:r>
      <w:r>
        <w:t>、广播电视、因特网或无线网</w:t>
      </w:r>
      <w:r>
        <w:rPr>
          <w:rFonts w:hint="eastAsia"/>
        </w:rPr>
        <w:t>上的流媒体等。</w:t>
      </w:r>
    </w:p>
    <w:p w14:paraId="288381C9" w14:textId="5F974765" w:rsidR="008E2BCF" w:rsidRDefault="00D508E8" w:rsidP="00D508E8">
      <w:pPr>
        <w:pStyle w:val="ad"/>
      </w:pPr>
      <w:bookmarkStart w:id="81" w:name="_Toc153217719"/>
      <w:r>
        <w:rPr>
          <w:rFonts w:hint="eastAsia"/>
        </w:rPr>
        <w:t>（三）视频硬件</w:t>
      </w:r>
      <w:bookmarkEnd w:id="81"/>
    </w:p>
    <w:p w14:paraId="52BA3482" w14:textId="196CDCD8" w:rsidR="00D508E8" w:rsidRDefault="00D508E8" w:rsidP="00D508E8">
      <w:pPr>
        <w:pStyle w:val="af1"/>
        <w:spacing w:after="78"/>
      </w:pPr>
      <w:r>
        <w:rPr>
          <w:rFonts w:hint="eastAsia"/>
        </w:rPr>
        <w:t>1</w:t>
      </w:r>
      <w:r>
        <w:t xml:space="preserve">. </w:t>
      </w:r>
      <w:r>
        <w:rPr>
          <w:rFonts w:hint="eastAsia"/>
        </w:rPr>
        <w:t>视频采集卡</w:t>
      </w:r>
    </w:p>
    <w:p w14:paraId="21EA38B6" w14:textId="5DBAFC7C" w:rsidR="00D508E8" w:rsidRDefault="00D508E8" w:rsidP="00D508E8">
      <w:pPr>
        <w:pStyle w:val="af"/>
        <w:ind w:firstLine="420"/>
      </w:pPr>
      <w:r>
        <w:rPr>
          <w:rFonts w:hint="eastAsia"/>
        </w:rPr>
        <w:t>视频采集卡也称作视频信号获取器，可以将多种视频源（如电视机、影碟机、录像机、摄像机等）的视频信息进行捕捉和采集，并转换成计算机可处理的视频数据文件。</w:t>
      </w:r>
    </w:p>
    <w:p w14:paraId="637DB233" w14:textId="1A1F7357" w:rsidR="00D508E8" w:rsidRDefault="00D508E8" w:rsidP="00D508E8">
      <w:pPr>
        <w:pStyle w:val="af"/>
        <w:ind w:firstLine="420"/>
      </w:pPr>
      <w:r>
        <w:rPr>
          <w:rFonts w:hint="eastAsia"/>
        </w:rPr>
        <w:t>视频</w:t>
      </w:r>
      <w:proofErr w:type="gramStart"/>
      <w:r>
        <w:rPr>
          <w:rFonts w:hint="eastAsia"/>
        </w:rPr>
        <w:t>采集卡</w:t>
      </w:r>
      <w:r>
        <w:t>集多种</w:t>
      </w:r>
      <w:proofErr w:type="gramEnd"/>
      <w:r>
        <w:t>卡的功能于一身，如捕捉当前视</w:t>
      </w:r>
      <w:r>
        <w:rPr>
          <w:rFonts w:hint="eastAsia"/>
        </w:rPr>
        <w:t>频（视频捕捉卡）、接收电视信号（电视卡）、视频的解压（</w:t>
      </w:r>
      <w:r>
        <w:t>MPEG卡）等。</w:t>
      </w:r>
    </w:p>
    <w:p w14:paraId="64B4C53C" w14:textId="49BEF1D1" w:rsidR="00D508E8" w:rsidRDefault="00D508E8" w:rsidP="00D508E8">
      <w:pPr>
        <w:pStyle w:val="af"/>
        <w:ind w:firstLine="420"/>
      </w:pPr>
      <w:r>
        <w:rPr>
          <w:rFonts w:hint="eastAsia"/>
        </w:rPr>
        <w:t>使用视频采集卡的</w:t>
      </w:r>
      <w:r>
        <w:t>目的</w:t>
      </w:r>
      <w:r>
        <w:rPr>
          <w:rFonts w:hint="eastAsia"/>
        </w:rPr>
        <w:t>是</w:t>
      </w:r>
      <w:r>
        <w:t>为多媒体视频处理提供强有力的硬件支持。</w:t>
      </w:r>
    </w:p>
    <w:p w14:paraId="3647CAB0" w14:textId="71647541" w:rsidR="00C27943" w:rsidRDefault="00C27943" w:rsidP="00C27943">
      <w:pPr>
        <w:pStyle w:val="af1"/>
        <w:spacing w:after="78"/>
      </w:pPr>
      <w:r>
        <w:rPr>
          <w:rFonts w:hint="eastAsia"/>
        </w:rPr>
        <w:t>2</w:t>
      </w:r>
      <w:r>
        <w:t xml:space="preserve">. </w:t>
      </w:r>
      <w:r>
        <w:rPr>
          <w:rFonts w:hint="eastAsia"/>
        </w:rPr>
        <w:t>电视编码卡</w:t>
      </w:r>
    </w:p>
    <w:p w14:paraId="3F764AEF" w14:textId="24338738" w:rsidR="00C27943" w:rsidRDefault="00C27943" w:rsidP="00C27943">
      <w:pPr>
        <w:pStyle w:val="af"/>
        <w:ind w:firstLine="420"/>
      </w:pPr>
      <w:r>
        <w:rPr>
          <w:rFonts w:hint="eastAsia"/>
        </w:rPr>
        <w:t>计算机中的数字视频信息并不能直接在模拟电视机上播放，而需要电视编码卡。</w:t>
      </w:r>
    </w:p>
    <w:p w14:paraId="1C749498" w14:textId="67D732ED" w:rsidR="00C27943" w:rsidRDefault="00C27943" w:rsidP="00C27943">
      <w:pPr>
        <w:pStyle w:val="af"/>
        <w:ind w:firstLine="420"/>
      </w:pPr>
      <w:r>
        <w:t>电视编码卡（TV Coder）能将计算机</w:t>
      </w:r>
      <w:r>
        <w:rPr>
          <w:rFonts w:hint="eastAsia"/>
        </w:rPr>
        <w:t>显示器上显示的</w:t>
      </w:r>
      <w:r>
        <w:t>VGA信号实时地转换为</w:t>
      </w:r>
      <w:r>
        <w:rPr>
          <w:rFonts w:hint="eastAsia"/>
        </w:rPr>
        <w:t>标准的模拟电视信号，以</w:t>
      </w:r>
      <w:r>
        <w:t>PAL和NTSC</w:t>
      </w:r>
      <w:r>
        <w:rPr>
          <w:rFonts w:hint="eastAsia"/>
        </w:rPr>
        <w:t>两种制式输出，从而可以在电视上观看计算机显示器上的画面，或将其通过录像机录制到录像带上</w:t>
      </w:r>
      <w:r>
        <w:t>。</w:t>
      </w:r>
    </w:p>
    <w:p w14:paraId="325A4944" w14:textId="2A151980" w:rsidR="00C27943" w:rsidRDefault="00AC64CB" w:rsidP="00AC64CB">
      <w:pPr>
        <w:pStyle w:val="af1"/>
        <w:spacing w:after="78"/>
      </w:pPr>
      <w:r>
        <w:t xml:space="preserve">3. </w:t>
      </w:r>
      <w:r>
        <w:rPr>
          <w:rFonts w:hint="eastAsia"/>
        </w:rPr>
        <w:t>电视接收卡</w:t>
      </w:r>
    </w:p>
    <w:p w14:paraId="4F84FBD0" w14:textId="7CB1A3B5" w:rsidR="00AC64CB" w:rsidRDefault="00AC64CB" w:rsidP="00AC64CB">
      <w:pPr>
        <w:pStyle w:val="af"/>
        <w:ind w:firstLine="420"/>
      </w:pPr>
      <w:r>
        <w:rPr>
          <w:rFonts w:hint="eastAsia"/>
        </w:rPr>
        <w:t>电视接收卡（</w:t>
      </w:r>
      <w:r>
        <w:t>TV TUNER）：即电视卡，相</w:t>
      </w:r>
      <w:r>
        <w:rPr>
          <w:rFonts w:hint="eastAsia"/>
        </w:rPr>
        <w:t>当于一台数字式电视机。它从天线接收电视的射频信号，从中解调出视频信号后，再进行</w:t>
      </w:r>
      <w:r>
        <w:t>A/D转换，并将彩色空间变换成RGB。</w:t>
      </w:r>
    </w:p>
    <w:p w14:paraId="7AA21368" w14:textId="179C01D7" w:rsidR="00AC64CB" w:rsidRDefault="00AC64CB" w:rsidP="00AC64CB">
      <w:pPr>
        <w:pStyle w:val="af"/>
        <w:ind w:firstLine="420"/>
      </w:pPr>
      <w:r>
        <w:t>目前电视接收卡可以进行频道选择、频道预</w:t>
      </w:r>
      <w:r>
        <w:rPr>
          <w:rFonts w:hint="eastAsia"/>
        </w:rPr>
        <w:t>设、亮度调节、音量调节、彩色调整等操作。</w:t>
      </w:r>
    </w:p>
    <w:p w14:paraId="1B11A7FC" w14:textId="38C69B2A" w:rsidR="00AC64CB" w:rsidRDefault="00AC64CB" w:rsidP="00AC64CB">
      <w:pPr>
        <w:pStyle w:val="af1"/>
        <w:spacing w:after="78"/>
      </w:pPr>
      <w:r>
        <w:rPr>
          <w:rFonts w:hint="eastAsia"/>
        </w:rPr>
        <w:t>4</w:t>
      </w:r>
      <w:r>
        <w:t>. MPEG</w:t>
      </w:r>
      <w:r>
        <w:rPr>
          <w:rFonts w:hint="eastAsia"/>
        </w:rPr>
        <w:t>卡</w:t>
      </w:r>
    </w:p>
    <w:p w14:paraId="1BF542EA" w14:textId="7003201F" w:rsidR="00AC64CB" w:rsidRDefault="00AC64CB" w:rsidP="00AC64CB">
      <w:pPr>
        <w:pStyle w:val="af"/>
        <w:ind w:firstLine="420"/>
      </w:pPr>
      <w:r>
        <w:t>MPEG是当前常用的</w:t>
      </w:r>
      <w:r>
        <w:rPr>
          <w:rFonts w:hint="eastAsia"/>
        </w:rPr>
        <w:t>一种视频标准。</w:t>
      </w:r>
    </w:p>
    <w:p w14:paraId="2B14CF0B" w14:textId="42F4447D" w:rsidR="00AC64CB" w:rsidRDefault="00AC64CB" w:rsidP="00AC64CB">
      <w:pPr>
        <w:pStyle w:val="af"/>
        <w:ind w:firstLine="420"/>
      </w:pPr>
      <w:r>
        <w:t>MPEG卡可分为两类：</w:t>
      </w:r>
    </w:p>
    <w:p w14:paraId="370D1212" w14:textId="4C235178" w:rsidR="00AC64CB" w:rsidRDefault="00AC64CB" w:rsidP="005F4F8A">
      <w:pPr>
        <w:pStyle w:val="af"/>
        <w:numPr>
          <w:ilvl w:val="0"/>
          <w:numId w:val="25"/>
        </w:numPr>
        <w:spacing w:beforeLines="0" w:before="0" w:afterLines="0" w:after="0"/>
        <w:ind w:left="442" w:hanging="442"/>
      </w:pPr>
      <w:r w:rsidRPr="00AC64CB">
        <w:rPr>
          <w:b/>
          <w:bCs/>
        </w:rPr>
        <w:t>MPEG压缩卡：</w:t>
      </w:r>
      <w:r>
        <w:t>可将输入的模拟视频数字</w:t>
      </w:r>
      <w:r>
        <w:rPr>
          <w:rFonts w:hint="eastAsia"/>
        </w:rPr>
        <w:t>化，并压缩编码成</w:t>
      </w:r>
      <w:r>
        <w:t>MPEG格式。</w:t>
      </w:r>
    </w:p>
    <w:p w14:paraId="5D1727A2" w14:textId="6199C5BD" w:rsidR="00AC64CB" w:rsidRDefault="00AC64CB" w:rsidP="005F4F8A">
      <w:pPr>
        <w:pStyle w:val="af"/>
        <w:numPr>
          <w:ilvl w:val="0"/>
          <w:numId w:val="25"/>
        </w:numPr>
        <w:spacing w:beforeLines="0" w:before="0" w:afterLines="0" w:after="0"/>
        <w:ind w:left="442" w:hanging="442"/>
      </w:pPr>
      <w:r w:rsidRPr="00AC64CB">
        <w:rPr>
          <w:b/>
          <w:bCs/>
        </w:rPr>
        <w:t>MPEG解压卡：</w:t>
      </w:r>
      <w:r>
        <w:t>也称回放卡，采用硬件方</w:t>
      </w:r>
      <w:r>
        <w:rPr>
          <w:rFonts w:hint="eastAsia"/>
        </w:rPr>
        <w:t>式将压缩后的</w:t>
      </w:r>
      <w:r>
        <w:t>MPEG数据解压后播放</w:t>
      </w:r>
      <w:r>
        <w:rPr>
          <w:rFonts w:hint="eastAsia"/>
        </w:rPr>
        <w:t>。</w:t>
      </w:r>
    </w:p>
    <w:p w14:paraId="3B92891A" w14:textId="7DCD7294" w:rsidR="00AC64CB" w:rsidRDefault="005F4F8A" w:rsidP="005F4F8A">
      <w:pPr>
        <w:pStyle w:val="af1"/>
        <w:spacing w:after="78"/>
      </w:pPr>
      <w:r>
        <w:rPr>
          <w:rFonts w:hint="eastAsia"/>
        </w:rPr>
        <w:t>5</w:t>
      </w:r>
      <w:r>
        <w:t xml:space="preserve">. </w:t>
      </w:r>
      <w:r>
        <w:rPr>
          <w:rFonts w:hint="eastAsia"/>
        </w:rPr>
        <w:t>视频硬件的发展趋势</w:t>
      </w:r>
    </w:p>
    <w:p w14:paraId="10D86E1A" w14:textId="77777777" w:rsidR="005F4F8A" w:rsidRDefault="005F4F8A" w:rsidP="005F4F8A">
      <w:pPr>
        <w:pStyle w:val="af"/>
        <w:ind w:firstLine="420"/>
      </w:pPr>
      <w:r>
        <w:rPr>
          <w:rFonts w:hint="eastAsia"/>
        </w:rPr>
        <w:t>视频硬件主要朝着两个领域发展：</w:t>
      </w:r>
    </w:p>
    <w:p w14:paraId="3065B026" w14:textId="1D337261" w:rsidR="005F4F8A" w:rsidRDefault="005F4F8A" w:rsidP="005F4F8A">
      <w:pPr>
        <w:pStyle w:val="af"/>
        <w:ind w:firstLine="420"/>
      </w:pPr>
      <w:r w:rsidRPr="005F4F8A">
        <w:rPr>
          <w:b/>
          <w:bCs/>
        </w:rPr>
        <w:t>与网络通信技术结合：</w:t>
      </w:r>
      <w:r>
        <w:t>如视频会议、可视</w:t>
      </w:r>
      <w:r>
        <w:rPr>
          <w:rFonts w:hint="eastAsia"/>
        </w:rPr>
        <w:t>电话、视频邮件、交互式电视</w:t>
      </w:r>
      <w:r>
        <w:t>ITV、VOD</w:t>
      </w:r>
      <w:r>
        <w:rPr>
          <w:rFonts w:hint="eastAsia"/>
        </w:rPr>
        <w:t>点播、远程教育系统、远程医疗诊断系统、远程电子图书馆等。</w:t>
      </w:r>
    </w:p>
    <w:p w14:paraId="2F4B4BD9" w14:textId="3837613B" w:rsidR="005F4F8A" w:rsidRDefault="005F4F8A" w:rsidP="005F4F8A">
      <w:pPr>
        <w:pStyle w:val="af"/>
        <w:ind w:firstLine="420"/>
      </w:pPr>
      <w:r w:rsidRPr="005F4F8A">
        <w:rPr>
          <w:b/>
          <w:bCs/>
        </w:rPr>
        <w:t>与影视制作技术结合：</w:t>
      </w:r>
      <w:r>
        <w:t>构成集压缩/解压缩、</w:t>
      </w:r>
      <w:r>
        <w:rPr>
          <w:rFonts w:hint="eastAsia"/>
        </w:rPr>
        <w:t>合成输出、特技效果为一体的影视</w:t>
      </w:r>
      <w:proofErr w:type="gramStart"/>
      <w:r>
        <w:rPr>
          <w:rFonts w:hint="eastAsia"/>
        </w:rPr>
        <w:t>制作非</w:t>
      </w:r>
      <w:proofErr w:type="gramEnd"/>
      <w:r>
        <w:rPr>
          <w:rFonts w:hint="eastAsia"/>
        </w:rPr>
        <w:t>线形编辑系统。视频处理硬件最终将从高档系统的选件转变为标准系统的组件。</w:t>
      </w:r>
    </w:p>
    <w:p w14:paraId="70401217" w14:textId="0ACD6D7B" w:rsidR="006B04A7" w:rsidRDefault="006B04A7" w:rsidP="006B04A7">
      <w:pPr>
        <w:pStyle w:val="ab"/>
      </w:pPr>
      <w:bookmarkStart w:id="82" w:name="_Toc153217720"/>
      <w:r>
        <w:rPr>
          <w:rFonts w:hint="eastAsia"/>
        </w:rPr>
        <w:t>三、图像与视频的格式与处理工具</w:t>
      </w:r>
      <w:bookmarkEnd w:id="82"/>
    </w:p>
    <w:p w14:paraId="0F5F60F8" w14:textId="78014EA4" w:rsidR="006B04A7" w:rsidRDefault="006B04A7" w:rsidP="006B04A7">
      <w:pPr>
        <w:pStyle w:val="ad"/>
      </w:pPr>
      <w:bookmarkStart w:id="83" w:name="_Toc153217721"/>
      <w:r>
        <w:rPr>
          <w:rFonts w:hint="eastAsia"/>
        </w:rPr>
        <w:t>（一）动态图像的文件格式</w:t>
      </w:r>
      <w:bookmarkEnd w:id="83"/>
    </w:p>
    <w:p w14:paraId="4E1F770C" w14:textId="6768A7EB" w:rsidR="006B04A7" w:rsidRDefault="006B04A7" w:rsidP="006B04A7">
      <w:pPr>
        <w:pStyle w:val="af"/>
        <w:ind w:firstLine="420"/>
      </w:pPr>
      <w:r>
        <w:rPr>
          <w:rFonts w:hint="eastAsia"/>
        </w:rPr>
        <w:t>动态图像（即视频）的文件格式包括M</w:t>
      </w:r>
      <w:r>
        <w:t>PEG</w:t>
      </w:r>
      <w:r>
        <w:rPr>
          <w:rFonts w:hint="eastAsia"/>
        </w:rPr>
        <w:t>（M</w:t>
      </w:r>
      <w:r>
        <w:t>PG</w:t>
      </w:r>
      <w:r>
        <w:rPr>
          <w:rFonts w:hint="eastAsia"/>
        </w:rPr>
        <w:t>）、A</w:t>
      </w:r>
      <w:r>
        <w:t>VI</w:t>
      </w:r>
      <w:r>
        <w:rPr>
          <w:rFonts w:hint="eastAsia"/>
        </w:rPr>
        <w:t>、Q</w:t>
      </w:r>
      <w:r>
        <w:t>TM</w:t>
      </w:r>
      <w:r>
        <w:rPr>
          <w:rFonts w:hint="eastAsia"/>
        </w:rPr>
        <w:t>（M</w:t>
      </w:r>
      <w:r>
        <w:t>OV</w:t>
      </w:r>
      <w:r>
        <w:rPr>
          <w:rFonts w:hint="eastAsia"/>
        </w:rPr>
        <w:t>）、R</w:t>
      </w:r>
      <w:r>
        <w:t>M</w:t>
      </w:r>
      <w:r>
        <w:rPr>
          <w:rFonts w:hint="eastAsia"/>
        </w:rPr>
        <w:t>（R</w:t>
      </w:r>
      <w:r>
        <w:t>A</w:t>
      </w:r>
      <w:r>
        <w:rPr>
          <w:rFonts w:hint="eastAsia"/>
        </w:rPr>
        <w:t>）</w:t>
      </w:r>
      <w:r>
        <w:rPr>
          <w:rFonts w:hint="eastAsia"/>
        </w:rPr>
        <w:lastRenderedPageBreak/>
        <w:t>等。</w:t>
      </w:r>
    </w:p>
    <w:p w14:paraId="2F83A761" w14:textId="1C0A2C3E" w:rsidR="006B04A7" w:rsidRDefault="006B04A7" w:rsidP="006B04A7">
      <w:pPr>
        <w:pStyle w:val="ad"/>
      </w:pPr>
      <w:bookmarkStart w:id="84" w:name="_Toc153217722"/>
      <w:r>
        <w:rPr>
          <w:rFonts w:hint="eastAsia"/>
        </w:rPr>
        <w:t>（二）常用的图像/动画/视频软件</w:t>
      </w:r>
      <w:bookmarkEnd w:id="84"/>
    </w:p>
    <w:p w14:paraId="2D389367" w14:textId="77777777" w:rsidR="006B04A7" w:rsidRDefault="006B04A7" w:rsidP="006B04A7">
      <w:pPr>
        <w:pStyle w:val="af"/>
        <w:numPr>
          <w:ilvl w:val="0"/>
          <w:numId w:val="26"/>
        </w:numPr>
        <w:spacing w:beforeLines="0" w:before="0" w:afterLines="0" w:after="0"/>
        <w:ind w:left="442" w:hanging="442"/>
      </w:pPr>
      <w:r w:rsidRPr="006B04A7">
        <w:rPr>
          <w:rFonts w:hint="eastAsia"/>
          <w:b/>
          <w:bCs/>
        </w:rPr>
        <w:t>视频播放软件：</w:t>
      </w:r>
      <w:r>
        <w:t>Windows Media Player</w:t>
      </w:r>
    </w:p>
    <w:p w14:paraId="6E7BA431" w14:textId="3772D8D7" w:rsidR="006B04A7" w:rsidRDefault="006B04A7" w:rsidP="006B04A7">
      <w:pPr>
        <w:pStyle w:val="af"/>
        <w:numPr>
          <w:ilvl w:val="0"/>
          <w:numId w:val="26"/>
        </w:numPr>
        <w:spacing w:beforeLines="0" w:before="0" w:afterLines="0" w:after="0"/>
        <w:ind w:left="442" w:hanging="442"/>
      </w:pPr>
      <w:r w:rsidRPr="006B04A7">
        <w:rPr>
          <w:b/>
          <w:bCs/>
        </w:rPr>
        <w:t>绘图软件：</w:t>
      </w:r>
      <w:r>
        <w:t>Paint、CorelDRAW、AutoCAD</w:t>
      </w:r>
    </w:p>
    <w:p w14:paraId="1856DA79" w14:textId="24556AA0" w:rsidR="006B04A7" w:rsidRDefault="006B04A7" w:rsidP="006B04A7">
      <w:pPr>
        <w:pStyle w:val="af"/>
        <w:numPr>
          <w:ilvl w:val="0"/>
          <w:numId w:val="26"/>
        </w:numPr>
        <w:spacing w:beforeLines="0" w:before="0" w:afterLines="0" w:after="0"/>
        <w:ind w:left="442" w:hanging="442"/>
      </w:pPr>
      <w:r w:rsidRPr="006B04A7">
        <w:rPr>
          <w:b/>
          <w:bCs/>
        </w:rPr>
        <w:t>图像处理软件：</w:t>
      </w:r>
      <w:proofErr w:type="spellStart"/>
      <w:r>
        <w:t>PhotoShop</w:t>
      </w:r>
      <w:proofErr w:type="spellEnd"/>
    </w:p>
    <w:p w14:paraId="6BB5AC1D" w14:textId="1FA1F984" w:rsidR="006B04A7" w:rsidRDefault="006B04A7" w:rsidP="006B04A7">
      <w:pPr>
        <w:pStyle w:val="af"/>
        <w:numPr>
          <w:ilvl w:val="0"/>
          <w:numId w:val="26"/>
        </w:numPr>
        <w:spacing w:beforeLines="0" w:before="0" w:afterLines="0" w:after="0"/>
        <w:ind w:left="442" w:hanging="442"/>
      </w:pPr>
      <w:r w:rsidRPr="006B04A7">
        <w:rPr>
          <w:b/>
          <w:bCs/>
        </w:rPr>
        <w:t>平面动画制作软件：</w:t>
      </w:r>
      <w:r>
        <w:t>Animator Pro、GIF Construction Set</w:t>
      </w:r>
    </w:p>
    <w:p w14:paraId="3398BA10" w14:textId="7B8F0DB9" w:rsidR="006B04A7" w:rsidRDefault="006B04A7" w:rsidP="006B04A7">
      <w:pPr>
        <w:pStyle w:val="af"/>
        <w:numPr>
          <w:ilvl w:val="0"/>
          <w:numId w:val="26"/>
        </w:numPr>
        <w:spacing w:beforeLines="0" w:before="0" w:afterLines="0" w:after="0"/>
        <w:ind w:left="442" w:hanging="442"/>
      </w:pPr>
      <w:r w:rsidRPr="006B04A7">
        <w:rPr>
          <w:b/>
          <w:bCs/>
        </w:rPr>
        <w:t>变形动画制作软件：</w:t>
      </w:r>
      <w:r>
        <w:t>Images: Morph</w:t>
      </w:r>
    </w:p>
    <w:p w14:paraId="0526D673" w14:textId="55FD66B0" w:rsidR="006B04A7" w:rsidRDefault="006B04A7" w:rsidP="006B04A7">
      <w:pPr>
        <w:pStyle w:val="af"/>
        <w:numPr>
          <w:ilvl w:val="0"/>
          <w:numId w:val="26"/>
        </w:numPr>
        <w:spacing w:beforeLines="0" w:before="0" w:afterLines="0" w:after="0"/>
        <w:ind w:left="442" w:hanging="442"/>
      </w:pPr>
      <w:r w:rsidRPr="006B04A7">
        <w:rPr>
          <w:b/>
          <w:bCs/>
        </w:rPr>
        <w:t>网页动画制作软件：</w:t>
      </w:r>
      <w:r>
        <w:t>Flash MX</w:t>
      </w:r>
    </w:p>
    <w:p w14:paraId="13026379" w14:textId="7F1A7854" w:rsidR="006B04A7" w:rsidRDefault="006B04A7" w:rsidP="006B04A7">
      <w:pPr>
        <w:pStyle w:val="af"/>
        <w:numPr>
          <w:ilvl w:val="0"/>
          <w:numId w:val="26"/>
        </w:numPr>
        <w:spacing w:beforeLines="0" w:before="0" w:afterLines="0" w:after="0"/>
        <w:ind w:left="442" w:hanging="442"/>
      </w:pPr>
      <w:r w:rsidRPr="006B04A7">
        <w:rPr>
          <w:b/>
          <w:bCs/>
        </w:rPr>
        <w:t>数字视频编辑软件：</w:t>
      </w:r>
      <w:r>
        <w:t>Premiere、</w:t>
      </w:r>
      <w:proofErr w:type="spellStart"/>
      <w:r>
        <w:t>MovieMaker</w:t>
      </w:r>
      <w:proofErr w:type="spellEnd"/>
    </w:p>
    <w:p w14:paraId="1F31CDEB" w14:textId="77777777" w:rsidR="006B04A7" w:rsidRDefault="006B04A7" w:rsidP="006B04A7">
      <w:pPr>
        <w:pStyle w:val="af"/>
      </w:pPr>
    </w:p>
    <w:p w14:paraId="536682EB" w14:textId="16B6C23C" w:rsidR="0095573D" w:rsidRDefault="0095573D" w:rsidP="0095573D">
      <w:pPr>
        <w:pStyle w:val="a9"/>
      </w:pPr>
      <w:bookmarkStart w:id="85" w:name="_Toc153217723"/>
      <w:r>
        <w:rPr>
          <w:rFonts w:hint="eastAsia"/>
        </w:rPr>
        <w:t>第九讲 信号图像的“知”——人工智能</w:t>
      </w:r>
      <w:bookmarkEnd w:id="85"/>
    </w:p>
    <w:p w14:paraId="4422B853" w14:textId="0A152A99" w:rsidR="0095573D" w:rsidRDefault="0095573D" w:rsidP="0095573D">
      <w:pPr>
        <w:pStyle w:val="af"/>
        <w:jc w:val="center"/>
      </w:pPr>
      <w:r>
        <w:rPr>
          <w:rFonts w:hint="eastAsia"/>
        </w:rPr>
        <w:t>2</w:t>
      </w:r>
      <w:r>
        <w:t>023.11.27</w:t>
      </w:r>
    </w:p>
    <w:p w14:paraId="5206EF18" w14:textId="5ACFBF2D" w:rsidR="0095573D" w:rsidRDefault="0095573D" w:rsidP="0095573D">
      <w:pPr>
        <w:pStyle w:val="ab"/>
      </w:pPr>
      <w:bookmarkStart w:id="86" w:name="_Toc153217724"/>
      <w:r>
        <w:rPr>
          <w:rFonts w:hint="eastAsia"/>
        </w:rPr>
        <w:t>一、人工智能概述</w:t>
      </w:r>
      <w:bookmarkEnd w:id="86"/>
    </w:p>
    <w:p w14:paraId="310A0C76" w14:textId="1A7C48CA" w:rsidR="0095573D" w:rsidRDefault="0095573D" w:rsidP="0095573D">
      <w:pPr>
        <w:pStyle w:val="ad"/>
      </w:pPr>
      <w:bookmarkStart w:id="87" w:name="_Toc153217725"/>
      <w:r>
        <w:rPr>
          <w:rFonts w:hint="eastAsia"/>
        </w:rPr>
        <w:t>（一）人工智能的定义</w:t>
      </w:r>
      <w:bookmarkEnd w:id="87"/>
    </w:p>
    <w:p w14:paraId="1EF1CE1F" w14:textId="1D769C48" w:rsidR="0095573D" w:rsidRDefault="0095573D" w:rsidP="0095573D">
      <w:pPr>
        <w:pStyle w:val="af"/>
        <w:ind w:firstLine="420"/>
      </w:pPr>
      <w:r>
        <w:t>科技界关注的四大基本问题</w:t>
      </w:r>
      <w:r>
        <w:rPr>
          <w:rFonts w:hint="eastAsia"/>
        </w:rPr>
        <w:t>是：</w:t>
      </w:r>
      <w:r>
        <w:t>物质的本质</w:t>
      </w:r>
      <w:r>
        <w:rPr>
          <w:rFonts w:hint="eastAsia"/>
        </w:rPr>
        <w:t>、</w:t>
      </w:r>
      <w:r>
        <w:t>宇宙起源</w:t>
      </w:r>
      <w:r>
        <w:rPr>
          <w:rFonts w:hint="eastAsia"/>
        </w:rPr>
        <w:t>、</w:t>
      </w:r>
      <w:r>
        <w:t>生命本质</w:t>
      </w:r>
      <w:r>
        <w:rPr>
          <w:rFonts w:hint="eastAsia"/>
        </w:rPr>
        <w:t>、</w:t>
      </w:r>
      <w:r>
        <w:t>智能</w:t>
      </w:r>
      <w:r>
        <w:rPr>
          <w:rFonts w:hint="eastAsia"/>
        </w:rPr>
        <w:t>。</w:t>
      </w:r>
    </w:p>
    <w:p w14:paraId="0700B818" w14:textId="1E33CAF0" w:rsidR="0095573D" w:rsidRDefault="0095573D" w:rsidP="0095573D">
      <w:pPr>
        <w:pStyle w:val="af"/>
        <w:ind w:firstLine="420"/>
      </w:pPr>
      <w:r>
        <w:rPr>
          <w:rFonts w:hint="eastAsia"/>
        </w:rPr>
        <w:t>智能，基于人脑的智能从内涵上讲，应该是知识＋思维。</w:t>
      </w:r>
      <w:r>
        <w:t>从外延上讲，就是发现规律、运用规律的能力和分析问题、</w:t>
      </w:r>
      <w:r>
        <w:rPr>
          <w:rFonts w:hint="eastAsia"/>
        </w:rPr>
        <w:t>解决问题的能力（</w:t>
      </w:r>
      <w:r>
        <w:t>或者说获取知识、处理知识、运用知识</w:t>
      </w:r>
      <w:r>
        <w:rPr>
          <w:rFonts w:hint="eastAsia"/>
        </w:rPr>
        <w:t>的能力）</w:t>
      </w:r>
      <w:r>
        <w:t>。</w:t>
      </w:r>
    </w:p>
    <w:p w14:paraId="61903CC0" w14:textId="172F18F1" w:rsidR="0095573D" w:rsidRDefault="0095573D" w:rsidP="0095573D">
      <w:pPr>
        <w:pStyle w:val="af"/>
        <w:ind w:firstLine="420"/>
      </w:pPr>
      <w:r>
        <w:rPr>
          <w:rFonts w:hint="eastAsia"/>
        </w:rPr>
        <w:t>人工智能（a</w:t>
      </w:r>
      <w:r>
        <w:t>rtificial intelligence</w:t>
      </w:r>
      <w:r>
        <w:rPr>
          <w:rFonts w:hint="eastAsia"/>
        </w:rPr>
        <w:t>），简称</w:t>
      </w:r>
      <w:r>
        <w:t>AI，主要研究如何用人工的方法和技术，使用各种自</w:t>
      </w:r>
      <w:r>
        <w:rPr>
          <w:rFonts w:hint="eastAsia"/>
        </w:rPr>
        <w:t>动化机器或智能机器（主要指计算机）模仿、延伸和扩展人的智能，实现某些机器思维或脑力劳动自动化。</w:t>
      </w:r>
    </w:p>
    <w:p w14:paraId="2A3936A4" w14:textId="76AB7D71" w:rsidR="0095573D" w:rsidRDefault="0095573D" w:rsidP="006C7EBB">
      <w:pPr>
        <w:pStyle w:val="ad"/>
      </w:pPr>
      <w:bookmarkStart w:id="88" w:name="_Toc153217726"/>
      <w:r>
        <w:rPr>
          <w:rFonts w:hint="eastAsia"/>
        </w:rPr>
        <w:t>（二）</w:t>
      </w:r>
      <w:r w:rsidR="006C7EBB">
        <w:rPr>
          <w:rFonts w:hint="eastAsia"/>
        </w:rPr>
        <w:t>人工智能概念的诞生</w:t>
      </w:r>
      <w:bookmarkEnd w:id="88"/>
    </w:p>
    <w:p w14:paraId="7755ECB9" w14:textId="6604CD4D" w:rsidR="0095573D" w:rsidRDefault="006C7EBB" w:rsidP="0095573D">
      <w:pPr>
        <w:pStyle w:val="af"/>
      </w:pPr>
      <w:r>
        <w:tab/>
        <w:t>1956</w:t>
      </w:r>
      <w:r>
        <w:rPr>
          <w:rFonts w:hint="eastAsia"/>
        </w:rPr>
        <w:t>年夏天在达特茅</w:t>
      </w:r>
      <w:proofErr w:type="gramStart"/>
      <w:r>
        <w:rPr>
          <w:rFonts w:hint="eastAsia"/>
        </w:rPr>
        <w:t>斯举办</w:t>
      </w:r>
      <w:proofErr w:type="gramEnd"/>
      <w:r>
        <w:rPr>
          <w:rFonts w:hint="eastAsia"/>
        </w:rPr>
        <w:t>的会议上，麦卡锡、明斯基、香农、司马贺、莫尔、塞缪尔、塞尔夫里奇、索洛莫夫等人首次提出并</w:t>
      </w:r>
      <w:r w:rsidRPr="006C7EBB">
        <w:rPr>
          <w:rFonts w:hint="eastAsia"/>
        </w:rPr>
        <w:t>共同讨论</w:t>
      </w:r>
      <w:r>
        <w:rPr>
          <w:rFonts w:hint="eastAsia"/>
        </w:rPr>
        <w:t>了</w:t>
      </w:r>
      <w:r w:rsidRPr="006C7EBB">
        <w:rPr>
          <w:rFonts w:hint="eastAsia"/>
        </w:rPr>
        <w:t>“人工智能”</w:t>
      </w:r>
      <w:r>
        <w:rPr>
          <w:rFonts w:hint="eastAsia"/>
        </w:rPr>
        <w:t>的概念。</w:t>
      </w:r>
    </w:p>
    <w:p w14:paraId="7871B3B2" w14:textId="2BC6A7CD" w:rsidR="006C7EBB" w:rsidRDefault="006C7EBB" w:rsidP="006C7EBB">
      <w:pPr>
        <w:pStyle w:val="ad"/>
      </w:pPr>
      <w:bookmarkStart w:id="89" w:name="_Toc153217727"/>
      <w:r>
        <w:rPr>
          <w:rFonts w:hint="eastAsia"/>
        </w:rPr>
        <w:t>（三）智能的分类</w:t>
      </w:r>
      <w:bookmarkEnd w:id="89"/>
    </w:p>
    <w:p w14:paraId="72B7BF5D" w14:textId="0F055F06" w:rsidR="006C7EBB" w:rsidRDefault="006C7EBB" w:rsidP="006C7EBB">
      <w:pPr>
        <w:pStyle w:val="af1"/>
        <w:spacing w:after="78"/>
      </w:pPr>
      <w:r>
        <w:rPr>
          <w:rFonts w:hint="eastAsia"/>
        </w:rPr>
        <w:t>1</w:t>
      </w:r>
      <w:r>
        <w:t xml:space="preserve">. </w:t>
      </w:r>
      <w:r>
        <w:rPr>
          <w:rFonts w:hint="eastAsia"/>
        </w:rPr>
        <w:t>脑智能和群智能</w:t>
      </w:r>
    </w:p>
    <w:p w14:paraId="4B79723F" w14:textId="4AAEAC7D" w:rsidR="006C7EBB" w:rsidRDefault="006C7EBB" w:rsidP="006C7EBB">
      <w:pPr>
        <w:pStyle w:val="af"/>
        <w:ind w:firstLine="420"/>
      </w:pPr>
      <w:r>
        <w:rPr>
          <w:rFonts w:hint="eastAsia"/>
        </w:rPr>
        <w:t>脑（主要指人脑）的宏观心理层次的智能表现称为脑智能（</w:t>
      </w:r>
      <w:r>
        <w:t>Brain Intelligence, BI）。</w:t>
      </w:r>
    </w:p>
    <w:p w14:paraId="2D35E66D" w14:textId="1F64396C" w:rsidR="006C7EBB" w:rsidRDefault="006C7EBB" w:rsidP="006C7EBB">
      <w:pPr>
        <w:pStyle w:val="af"/>
        <w:ind w:firstLine="420"/>
      </w:pPr>
      <w:r>
        <w:t>由群体行为所表现出的智能称为群智能（Swarm Intelligence, SI）</w:t>
      </w:r>
      <w:r>
        <w:rPr>
          <w:rFonts w:hint="eastAsia"/>
        </w:rPr>
        <w:t>。群智能中的</w:t>
      </w:r>
      <w:r>
        <w:t>个体</w:t>
      </w:r>
      <w:r>
        <w:rPr>
          <w:rFonts w:hint="eastAsia"/>
        </w:rPr>
        <w:t>是</w:t>
      </w:r>
      <w:r>
        <w:t>生物神经元</w:t>
      </w:r>
      <w:r>
        <w:rPr>
          <w:rFonts w:hint="eastAsia"/>
        </w:rPr>
        <w:t>。</w:t>
      </w:r>
    </w:p>
    <w:p w14:paraId="6884F7F6" w14:textId="1EF242FF" w:rsidR="006C7EBB" w:rsidRDefault="006C7EBB" w:rsidP="007A2C2D">
      <w:pPr>
        <w:pStyle w:val="af"/>
        <w:ind w:firstLine="420"/>
      </w:pPr>
      <w:r>
        <w:rPr>
          <w:rFonts w:hint="eastAsia"/>
        </w:rPr>
        <w:t>脑智能和群智能属于不同层次的智能：脑智能是一种个体智能（</w:t>
      </w:r>
      <w:r>
        <w:t>Individual Intelligence, II</w:t>
      </w:r>
      <w:r>
        <w:rPr>
          <w:rFonts w:hint="eastAsia"/>
        </w:rPr>
        <w:t>）；群智能是一种社会智能（</w:t>
      </w:r>
      <w:r>
        <w:t>Social Intelligence, SI</w:t>
      </w:r>
      <w:r>
        <w:rPr>
          <w:rFonts w:hint="eastAsia"/>
        </w:rPr>
        <w:t>）</w:t>
      </w:r>
      <w:r>
        <w:t>或者</w:t>
      </w:r>
      <w:r>
        <w:rPr>
          <w:rFonts w:hint="eastAsia"/>
        </w:rPr>
        <w:t>说系统智能（</w:t>
      </w:r>
      <w:r>
        <w:t>System Intelligence, SI</w:t>
      </w:r>
      <w:r>
        <w:rPr>
          <w:rFonts w:hint="eastAsia"/>
        </w:rPr>
        <w:t>）</w:t>
      </w:r>
      <w:r>
        <w:t>。</w:t>
      </w:r>
      <w:r w:rsidR="007A2C2D">
        <w:rPr>
          <w:rFonts w:hint="eastAsia"/>
        </w:rPr>
        <w:t>微观生理层次上的低级神经元的群智能形成了宏观层次上高级的脑智能。</w:t>
      </w:r>
    </w:p>
    <w:p w14:paraId="72330792" w14:textId="243EB609" w:rsidR="007A2C2D" w:rsidRDefault="007A2C2D" w:rsidP="007A2C2D">
      <w:pPr>
        <w:pStyle w:val="af1"/>
        <w:spacing w:after="78"/>
      </w:pPr>
      <w:r>
        <w:rPr>
          <w:rFonts w:hint="eastAsia"/>
        </w:rPr>
        <w:t>2</w:t>
      </w:r>
      <w:r>
        <w:t xml:space="preserve">. </w:t>
      </w:r>
      <w:r>
        <w:rPr>
          <w:rFonts w:hint="eastAsia"/>
        </w:rPr>
        <w:t>符号智能和计算智能</w:t>
      </w:r>
    </w:p>
    <w:p w14:paraId="48164785" w14:textId="739822A5" w:rsidR="0092138F" w:rsidRDefault="0092138F" w:rsidP="0092138F">
      <w:pPr>
        <w:pStyle w:val="af"/>
        <w:ind w:firstLine="420"/>
      </w:pPr>
      <w:r>
        <w:rPr>
          <w:rFonts w:hint="eastAsia"/>
        </w:rPr>
        <w:t>符号智能即符号人工智能，它是模拟脑智能的人工智能，也就是所说的传统人工智能或经典人工智能。符号智能以符号形式的知识和信息为基础，主要通过逻辑推理，运用知识进行问题求解。</w:t>
      </w:r>
    </w:p>
    <w:p w14:paraId="19C290E9" w14:textId="77777777" w:rsidR="0092138F" w:rsidRDefault="0092138F" w:rsidP="0092138F">
      <w:pPr>
        <w:pStyle w:val="af"/>
        <w:ind w:firstLine="420"/>
      </w:pPr>
      <w:r>
        <w:rPr>
          <w:rFonts w:hint="eastAsia"/>
        </w:rPr>
        <w:lastRenderedPageBreak/>
        <w:t>符号智能的主要内容包括：</w:t>
      </w:r>
    </w:p>
    <w:p w14:paraId="583DFB15" w14:textId="5D0AD0BD" w:rsidR="0092138F" w:rsidRDefault="0092138F" w:rsidP="0092138F">
      <w:pPr>
        <w:pStyle w:val="af"/>
        <w:numPr>
          <w:ilvl w:val="0"/>
          <w:numId w:val="28"/>
        </w:numPr>
        <w:spacing w:beforeLines="0" w:before="0" w:afterLines="0" w:after="0"/>
        <w:ind w:left="442" w:hanging="442"/>
      </w:pPr>
      <w:r>
        <w:t>知识工程</w:t>
      </w:r>
      <w:r>
        <w:rPr>
          <w:rFonts w:hint="eastAsia"/>
        </w:rPr>
        <w:t>（</w:t>
      </w:r>
      <w:r>
        <w:t>Knowledge Engineering, KE</w:t>
      </w:r>
      <w:r>
        <w:rPr>
          <w:rFonts w:hint="eastAsia"/>
        </w:rPr>
        <w:t>）</w:t>
      </w:r>
    </w:p>
    <w:p w14:paraId="5CD6368F" w14:textId="576DE513" w:rsidR="0092138F" w:rsidRDefault="0092138F" w:rsidP="0092138F">
      <w:pPr>
        <w:pStyle w:val="af"/>
        <w:numPr>
          <w:ilvl w:val="0"/>
          <w:numId w:val="28"/>
        </w:numPr>
        <w:spacing w:beforeLines="0" w:before="0" w:afterLines="0" w:after="0"/>
        <w:ind w:left="442" w:hanging="442"/>
      </w:pPr>
      <w:r>
        <w:t>知识获取</w:t>
      </w:r>
      <w:r>
        <w:rPr>
          <w:rFonts w:hint="eastAsia"/>
        </w:rPr>
        <w:t>（</w:t>
      </w:r>
      <w:r>
        <w:t>knowledge acquisition</w:t>
      </w:r>
      <w:r>
        <w:rPr>
          <w:rFonts w:hint="eastAsia"/>
        </w:rPr>
        <w:t>）</w:t>
      </w:r>
    </w:p>
    <w:p w14:paraId="20F7F54D" w14:textId="021FA585" w:rsidR="0092138F" w:rsidRDefault="0092138F" w:rsidP="0092138F">
      <w:pPr>
        <w:pStyle w:val="af"/>
        <w:numPr>
          <w:ilvl w:val="0"/>
          <w:numId w:val="28"/>
        </w:numPr>
        <w:spacing w:beforeLines="0" w:before="0" w:afterLines="0" w:after="0"/>
        <w:ind w:left="442" w:hanging="442"/>
      </w:pPr>
      <w:r>
        <w:t>知识表示</w:t>
      </w:r>
      <w:r>
        <w:rPr>
          <w:rFonts w:hint="eastAsia"/>
        </w:rPr>
        <w:t>（</w:t>
      </w:r>
      <w:r>
        <w:t>knowledge representation</w:t>
      </w:r>
      <w:r>
        <w:rPr>
          <w:rFonts w:hint="eastAsia"/>
        </w:rPr>
        <w:t>）</w:t>
      </w:r>
    </w:p>
    <w:p w14:paraId="638A4D48" w14:textId="47D8725E" w:rsidR="0092138F" w:rsidRDefault="0092138F" w:rsidP="0092138F">
      <w:pPr>
        <w:pStyle w:val="af"/>
        <w:numPr>
          <w:ilvl w:val="0"/>
          <w:numId w:val="28"/>
        </w:numPr>
        <w:spacing w:beforeLines="0" w:before="0" w:afterLines="0" w:after="0"/>
        <w:ind w:left="442" w:hanging="442"/>
      </w:pPr>
      <w:r>
        <w:t>知识组织与管理和知识运用</w:t>
      </w:r>
    </w:p>
    <w:p w14:paraId="347A2BA7" w14:textId="55A867D9" w:rsidR="007A2C2D" w:rsidRDefault="0092138F" w:rsidP="0092138F">
      <w:pPr>
        <w:pStyle w:val="af"/>
        <w:numPr>
          <w:ilvl w:val="0"/>
          <w:numId w:val="28"/>
        </w:numPr>
        <w:spacing w:beforeLines="0" w:before="0" w:afterLines="0" w:after="0"/>
        <w:ind w:left="442" w:hanging="442"/>
      </w:pPr>
      <w:r>
        <w:t>基于知识的智能系统</w:t>
      </w:r>
    </w:p>
    <w:p w14:paraId="5F9C61FF" w14:textId="35C04039" w:rsidR="0092138F" w:rsidRDefault="0092138F" w:rsidP="0092138F">
      <w:pPr>
        <w:pStyle w:val="af"/>
        <w:ind w:firstLine="420"/>
      </w:pPr>
      <w:r>
        <w:rPr>
          <w:rFonts w:hint="eastAsia"/>
        </w:rPr>
        <w:t>计算智能即计算人工智能，它是模拟群智能的人工智能。计算智能以数值数据为基础，主要通过数值计算，运用算法进行问题求解。</w:t>
      </w:r>
    </w:p>
    <w:p w14:paraId="0D686A7A" w14:textId="77777777" w:rsidR="0092138F" w:rsidRDefault="0092138F" w:rsidP="0092138F">
      <w:pPr>
        <w:pStyle w:val="af"/>
        <w:ind w:firstLine="420"/>
      </w:pPr>
      <w:r>
        <w:rPr>
          <w:rFonts w:hint="eastAsia"/>
        </w:rPr>
        <w:t>计算智能的主要内容包括：</w:t>
      </w:r>
    </w:p>
    <w:p w14:paraId="79C980F1" w14:textId="5B5DA56F" w:rsidR="0092138F" w:rsidRDefault="0092138F" w:rsidP="0092138F">
      <w:pPr>
        <w:pStyle w:val="af"/>
        <w:numPr>
          <w:ilvl w:val="0"/>
          <w:numId w:val="30"/>
        </w:numPr>
        <w:spacing w:beforeLines="0" w:before="0" w:afterLines="0" w:after="0"/>
      </w:pPr>
      <w:r>
        <w:t>神经计算（Neural Computation，NC）</w:t>
      </w:r>
    </w:p>
    <w:p w14:paraId="4264875A" w14:textId="75E4B5EF" w:rsidR="0092138F" w:rsidRDefault="0092138F" w:rsidP="0092138F">
      <w:pPr>
        <w:pStyle w:val="af"/>
        <w:numPr>
          <w:ilvl w:val="0"/>
          <w:numId w:val="30"/>
        </w:numPr>
        <w:spacing w:beforeLines="0" w:before="0" w:afterLines="0" w:after="0"/>
      </w:pPr>
      <w:r>
        <w:t>进化/演化计算（Evolutionary Computation，EC</w:t>
      </w:r>
      <w:r>
        <w:rPr>
          <w:rFonts w:hint="eastAsia"/>
        </w:rPr>
        <w:t>）</w:t>
      </w:r>
    </w:p>
    <w:p w14:paraId="25A94D75" w14:textId="4EE1FD6E" w:rsidR="0092138F" w:rsidRDefault="0092138F" w:rsidP="0092138F">
      <w:pPr>
        <w:pStyle w:val="af"/>
        <w:numPr>
          <w:ilvl w:val="0"/>
          <w:numId w:val="30"/>
        </w:numPr>
        <w:spacing w:beforeLines="0" w:before="0" w:afterLines="0" w:after="0"/>
      </w:pPr>
      <w:r>
        <w:t>遗传算法（Genetic Algorithm，GA）</w:t>
      </w:r>
    </w:p>
    <w:p w14:paraId="6B0D3919" w14:textId="4EC44731" w:rsidR="0092138F" w:rsidRDefault="0092138F" w:rsidP="0092138F">
      <w:pPr>
        <w:pStyle w:val="af"/>
        <w:numPr>
          <w:ilvl w:val="0"/>
          <w:numId w:val="30"/>
        </w:numPr>
        <w:spacing w:beforeLines="0" w:before="0" w:afterLines="0" w:after="0"/>
      </w:pPr>
      <w:r>
        <w:t>进化规划（Evolutionary Planning，EP）</w:t>
      </w:r>
    </w:p>
    <w:p w14:paraId="75546BBD" w14:textId="5AEC01A9" w:rsidR="0092138F" w:rsidRDefault="0092138F" w:rsidP="0092138F">
      <w:pPr>
        <w:pStyle w:val="af"/>
        <w:numPr>
          <w:ilvl w:val="0"/>
          <w:numId w:val="30"/>
        </w:numPr>
        <w:spacing w:beforeLines="0" w:before="0" w:afterLines="0" w:after="0"/>
      </w:pPr>
      <w:r>
        <w:t>进化策略（Evolutionary Strategies，ES）</w:t>
      </w:r>
    </w:p>
    <w:p w14:paraId="42B63502" w14:textId="2B088896" w:rsidR="0092138F" w:rsidRDefault="0092138F" w:rsidP="0092138F">
      <w:pPr>
        <w:pStyle w:val="af"/>
        <w:numPr>
          <w:ilvl w:val="0"/>
          <w:numId w:val="30"/>
        </w:numPr>
        <w:spacing w:beforeLines="0" w:before="0" w:afterLines="0" w:after="0"/>
      </w:pPr>
      <w:r>
        <w:t>免疫计算（immune computation）</w:t>
      </w:r>
    </w:p>
    <w:p w14:paraId="631C7799" w14:textId="016CB451" w:rsidR="0092138F" w:rsidRDefault="0092138F" w:rsidP="0092138F">
      <w:pPr>
        <w:pStyle w:val="af"/>
        <w:numPr>
          <w:ilvl w:val="0"/>
          <w:numId w:val="30"/>
        </w:numPr>
        <w:spacing w:beforeLines="0" w:before="0" w:afterLines="0" w:after="0"/>
      </w:pPr>
      <w:proofErr w:type="gramStart"/>
      <w:r>
        <w:t>粒群计算</w:t>
      </w:r>
      <w:proofErr w:type="gramEnd"/>
      <w:r>
        <w:t>（Particle Swarm Algorithm，PSA）</w:t>
      </w:r>
    </w:p>
    <w:p w14:paraId="56251BAC" w14:textId="424E4864" w:rsidR="0092138F" w:rsidRDefault="0092138F" w:rsidP="0092138F">
      <w:pPr>
        <w:pStyle w:val="af"/>
        <w:numPr>
          <w:ilvl w:val="0"/>
          <w:numId w:val="30"/>
        </w:numPr>
        <w:spacing w:beforeLines="0" w:before="0" w:afterLines="0" w:after="0"/>
      </w:pPr>
      <w:r>
        <w:t>蚁群算法（Ant Colony Algorithm，ACA）</w:t>
      </w:r>
    </w:p>
    <w:p w14:paraId="68A36F52" w14:textId="503BEA50" w:rsidR="0092138F" w:rsidRDefault="0092138F" w:rsidP="0092138F">
      <w:pPr>
        <w:pStyle w:val="af"/>
        <w:numPr>
          <w:ilvl w:val="0"/>
          <w:numId w:val="30"/>
        </w:numPr>
        <w:spacing w:beforeLines="0" w:before="0" w:afterLines="0" w:after="0"/>
      </w:pPr>
      <w:r>
        <w:t>自然计算（Natural Computation，NC）</w:t>
      </w:r>
    </w:p>
    <w:p w14:paraId="7EDC300E" w14:textId="2598D708" w:rsidR="0092138F" w:rsidRDefault="0092138F" w:rsidP="0092138F">
      <w:pPr>
        <w:pStyle w:val="af"/>
        <w:numPr>
          <w:ilvl w:val="0"/>
          <w:numId w:val="30"/>
        </w:numPr>
        <w:spacing w:beforeLines="0" w:before="0" w:afterLines="0" w:after="0"/>
      </w:pPr>
      <w:r>
        <w:t>人工生命（Artificial Life，AL）</w:t>
      </w:r>
    </w:p>
    <w:p w14:paraId="232DB5BB" w14:textId="5C5001CF" w:rsidR="007A2C2D" w:rsidRDefault="007A2C2D" w:rsidP="007A2C2D">
      <w:pPr>
        <w:pStyle w:val="ab"/>
      </w:pPr>
      <w:bookmarkStart w:id="90" w:name="_Toc153217728"/>
      <w:r>
        <w:rPr>
          <w:rFonts w:hint="eastAsia"/>
        </w:rPr>
        <w:t>二、人工智能研究</w:t>
      </w:r>
      <w:bookmarkEnd w:id="90"/>
    </w:p>
    <w:p w14:paraId="4A779CD8" w14:textId="0A78CF21" w:rsidR="007A2C2D" w:rsidRDefault="005852F4" w:rsidP="005852F4">
      <w:pPr>
        <w:pStyle w:val="ad"/>
      </w:pPr>
      <w:bookmarkStart w:id="91" w:name="_Toc153217729"/>
      <w:r>
        <w:rPr>
          <w:rFonts w:hint="eastAsia"/>
        </w:rPr>
        <w:t>（一）人工智能的研究意义</w:t>
      </w:r>
      <w:bookmarkEnd w:id="91"/>
    </w:p>
    <w:p w14:paraId="64E49FAB" w14:textId="77777777" w:rsidR="005852F4" w:rsidRDefault="005852F4" w:rsidP="005852F4">
      <w:pPr>
        <w:pStyle w:val="af"/>
        <w:numPr>
          <w:ilvl w:val="0"/>
          <w:numId w:val="31"/>
        </w:numPr>
      </w:pPr>
      <w:r>
        <w:rPr>
          <w:rFonts w:hint="eastAsia"/>
        </w:rPr>
        <w:t>普通计算机智能低下，不能满足社会需求。</w:t>
      </w:r>
    </w:p>
    <w:p w14:paraId="31CE5BE8" w14:textId="5EC6DC0F" w:rsidR="005852F4" w:rsidRDefault="005852F4" w:rsidP="005852F4">
      <w:pPr>
        <w:pStyle w:val="af"/>
        <w:numPr>
          <w:ilvl w:val="0"/>
          <w:numId w:val="31"/>
        </w:numPr>
      </w:pPr>
      <w:r>
        <w:t>研究人工智能也是当前信息化社会的迫切需求。</w:t>
      </w:r>
    </w:p>
    <w:p w14:paraId="54A8A5A0" w14:textId="203CFD1C" w:rsidR="005852F4" w:rsidRDefault="005852F4" w:rsidP="005852F4">
      <w:pPr>
        <w:pStyle w:val="af"/>
        <w:numPr>
          <w:ilvl w:val="0"/>
          <w:numId w:val="31"/>
        </w:numPr>
      </w:pPr>
      <w:r>
        <w:t>智能化是自动化发展的必然趋势。</w:t>
      </w:r>
    </w:p>
    <w:p w14:paraId="6C849E70" w14:textId="6AAF0923" w:rsidR="005852F4" w:rsidRDefault="005852F4" w:rsidP="005852F4">
      <w:pPr>
        <w:pStyle w:val="af"/>
        <w:numPr>
          <w:ilvl w:val="0"/>
          <w:numId w:val="31"/>
        </w:numPr>
      </w:pPr>
      <w:r>
        <w:t>研究人工智能对人类自身智能的奥秘也提供有益帮助</w:t>
      </w:r>
      <w:r>
        <w:rPr>
          <w:rFonts w:hint="eastAsia"/>
        </w:rPr>
        <w:t>。</w:t>
      </w:r>
    </w:p>
    <w:p w14:paraId="3FD62E81" w14:textId="1BC6BD79" w:rsidR="005852F4" w:rsidRDefault="005852F4" w:rsidP="005852F4">
      <w:pPr>
        <w:pStyle w:val="ad"/>
      </w:pPr>
      <w:bookmarkStart w:id="92" w:name="_Toc153217730"/>
      <w:r>
        <w:rPr>
          <w:rFonts w:hint="eastAsia"/>
        </w:rPr>
        <w:t>（二）人工智能的研究目标和策略</w:t>
      </w:r>
      <w:bookmarkEnd w:id="92"/>
    </w:p>
    <w:p w14:paraId="04DB7C8B" w14:textId="7159B7E5" w:rsidR="005852F4" w:rsidRDefault="005852F4" w:rsidP="001C3DDD">
      <w:pPr>
        <w:pStyle w:val="af"/>
      </w:pPr>
      <w:r w:rsidRPr="005852F4">
        <w:rPr>
          <w:rFonts w:hint="eastAsia"/>
          <w:b/>
          <w:bCs/>
        </w:rPr>
        <w:t>远期目标：</w:t>
      </w:r>
      <w:r>
        <w:rPr>
          <w:rFonts w:hint="eastAsia"/>
        </w:rPr>
        <w:t>制造智能机器。就是使计算机具有看、听、说、写等感知和交互能力，具有联想、学习、推理、理解、学习等高级思维能力，还要有分析问题解决问题和发明创造的能力。</w:t>
      </w:r>
    </w:p>
    <w:p w14:paraId="159ED8B2" w14:textId="36BE7DC9" w:rsidR="005852F4" w:rsidRDefault="005852F4" w:rsidP="001C3DDD">
      <w:pPr>
        <w:pStyle w:val="af"/>
      </w:pPr>
      <w:r w:rsidRPr="005852F4">
        <w:rPr>
          <w:b/>
          <w:bCs/>
        </w:rPr>
        <w:t>近期目标</w:t>
      </w:r>
      <w:r>
        <w:rPr>
          <w:rFonts w:hint="eastAsia"/>
          <w:b/>
          <w:bCs/>
        </w:rPr>
        <w:t>：</w:t>
      </w:r>
      <w:r>
        <w:t>实现机器智能</w:t>
      </w:r>
      <w:r>
        <w:rPr>
          <w:rFonts w:hint="eastAsia"/>
        </w:rPr>
        <w:t>即先部分地或某种程度地实现机器智能，从而使现有的计算机更灵活好用和更聪明有用。</w:t>
      </w:r>
    </w:p>
    <w:p w14:paraId="37797460" w14:textId="324C2B81" w:rsidR="005852F4" w:rsidRDefault="005852F4" w:rsidP="005852F4">
      <w:pPr>
        <w:pStyle w:val="ad"/>
      </w:pPr>
      <w:bookmarkStart w:id="93" w:name="_Toc153217731"/>
      <w:r>
        <w:rPr>
          <w:rFonts w:hint="eastAsia"/>
        </w:rPr>
        <w:t>（三）人工智能的学科范畴与结构</w:t>
      </w:r>
      <w:bookmarkEnd w:id="93"/>
    </w:p>
    <w:p w14:paraId="08A701AF" w14:textId="20C3228E" w:rsidR="005852F4" w:rsidRDefault="005852F4" w:rsidP="005852F4">
      <w:pPr>
        <w:pStyle w:val="af"/>
        <w:ind w:firstLine="420"/>
      </w:pPr>
      <w:r>
        <w:rPr>
          <w:rFonts w:hint="eastAsia"/>
        </w:rPr>
        <w:t>当前的人工智能既属于计算机科学技术的一个前沿领域，也属于信息处理和自动化技术的一个前沿领域。还涉及到智能科学、认知科学、心理科学、脑及神经科学、生命科学、语言学、逻辑学、行为科学、教育科学、系统科学、数理科学以及控制论、科学方法论、哲学甚至经济学等众多学科领域。综上所述，人工智能实际上是一门综合性的交叉学科和边缘学科。</w:t>
      </w:r>
    </w:p>
    <w:p w14:paraId="0D2C4667" w14:textId="7B250AAE" w:rsidR="001C3DDD" w:rsidRDefault="001C3DDD" w:rsidP="001C3DDD">
      <w:pPr>
        <w:pStyle w:val="ad"/>
      </w:pPr>
      <w:bookmarkStart w:id="94" w:name="_Toc153217732"/>
      <w:r>
        <w:rPr>
          <w:rFonts w:hint="eastAsia"/>
        </w:rPr>
        <w:t>（四）人工智能的研究内容、途径和方法</w:t>
      </w:r>
      <w:bookmarkEnd w:id="94"/>
    </w:p>
    <w:p w14:paraId="45636090" w14:textId="5EFB693C" w:rsidR="001C3DDD" w:rsidRDefault="001C3DDD" w:rsidP="001C3DDD">
      <w:pPr>
        <w:pStyle w:val="af"/>
        <w:jc w:val="center"/>
      </w:pPr>
      <w:r>
        <w:rPr>
          <w:noProof/>
        </w:rPr>
        <w:lastRenderedPageBreak/>
        <w:drawing>
          <wp:inline distT="0" distB="0" distL="0" distR="0" wp14:anchorId="6E010E51" wp14:editId="5DB4599A">
            <wp:extent cx="3055048" cy="2616247"/>
            <wp:effectExtent l="0" t="0" r="0" b="0"/>
            <wp:docPr id="1642747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47516" name=""/>
                    <pic:cNvPicPr/>
                  </pic:nvPicPr>
                  <pic:blipFill>
                    <a:blip r:embed="rId29"/>
                    <a:stretch>
                      <a:fillRect/>
                    </a:stretch>
                  </pic:blipFill>
                  <pic:spPr>
                    <a:xfrm>
                      <a:off x="0" y="0"/>
                      <a:ext cx="3060825" cy="2621194"/>
                    </a:xfrm>
                    <a:prstGeom prst="rect">
                      <a:avLst/>
                    </a:prstGeom>
                  </pic:spPr>
                </pic:pic>
              </a:graphicData>
            </a:graphic>
          </wp:inline>
        </w:drawing>
      </w:r>
    </w:p>
    <w:p w14:paraId="0FD3D93E" w14:textId="3C99841B" w:rsidR="005852F4" w:rsidRDefault="001C3DDD" w:rsidP="001C3DDD">
      <w:pPr>
        <w:pStyle w:val="ad"/>
      </w:pPr>
      <w:bookmarkStart w:id="95" w:name="_Toc153217733"/>
      <w:r>
        <w:rPr>
          <w:rFonts w:hint="eastAsia"/>
        </w:rPr>
        <w:t>（五）人工智能的学派</w:t>
      </w:r>
      <w:bookmarkEnd w:id="95"/>
    </w:p>
    <w:p w14:paraId="6BA0CB98" w14:textId="69305C6B" w:rsidR="001C3DDD" w:rsidRDefault="001C3DDD" w:rsidP="001C3DDD">
      <w:pPr>
        <w:pStyle w:val="af"/>
        <w:ind w:firstLine="420"/>
      </w:pPr>
      <w:r>
        <w:rPr>
          <w:rFonts w:hint="eastAsia"/>
        </w:rPr>
        <w:t>不同学科背景的学者对人工智能的基本问题，比如定义、基础、核心、要素、认知过程、学科体系及人工智能与人类智能的关系等，均有不同的观点，产生了不同的研究方法，目前主要分三大学派：符号主义、连接主义、行为主义。</w:t>
      </w:r>
    </w:p>
    <w:p w14:paraId="37E3DCEF" w14:textId="7D892707" w:rsidR="001C3DDD" w:rsidRDefault="001C3DDD" w:rsidP="001C3DDD">
      <w:pPr>
        <w:pStyle w:val="af1"/>
        <w:spacing w:after="78"/>
      </w:pPr>
      <w:r>
        <w:rPr>
          <w:rFonts w:hint="eastAsia"/>
        </w:rPr>
        <w:t>1</w:t>
      </w:r>
      <w:r>
        <w:t xml:space="preserve">. </w:t>
      </w:r>
      <w:r>
        <w:rPr>
          <w:rFonts w:hint="eastAsia"/>
        </w:rPr>
        <w:t>符号主义</w:t>
      </w:r>
    </w:p>
    <w:p w14:paraId="752D0060" w14:textId="15DE5A69" w:rsidR="001C3DDD" w:rsidRDefault="001C3DDD" w:rsidP="001C3DDD">
      <w:pPr>
        <w:pStyle w:val="af"/>
        <w:ind w:firstLine="420"/>
      </w:pPr>
      <w:r>
        <w:rPr>
          <w:rFonts w:hint="eastAsia"/>
        </w:rPr>
        <w:t>又称逻辑主义、心理学派、计算机学派。其原理为物理符号系统假设和有限合理性原理。</w:t>
      </w:r>
    </w:p>
    <w:p w14:paraId="4689D5C9" w14:textId="5AD36344" w:rsidR="001C3DDD" w:rsidRDefault="001C3DDD" w:rsidP="001C3DDD">
      <w:pPr>
        <w:pStyle w:val="af"/>
        <w:ind w:firstLine="420"/>
      </w:pPr>
      <w:r>
        <w:rPr>
          <w:rFonts w:hint="eastAsia"/>
        </w:rPr>
        <w:t>基本理论上，认为人的认知基元是符号，而认知过程就是符号操作过程；知识是信息的一种形式，是构成智能的基础；人工智能的核心问题是知识表达、知识推理和知识运用。</w:t>
      </w:r>
    </w:p>
    <w:p w14:paraId="2655C9CF" w14:textId="3A43D450" w:rsidR="001C3DDD" w:rsidRDefault="001C3DDD" w:rsidP="001C3DDD">
      <w:pPr>
        <w:pStyle w:val="af"/>
        <w:ind w:firstLine="420"/>
      </w:pPr>
      <w:r>
        <w:rPr>
          <w:rFonts w:hint="eastAsia"/>
        </w:rPr>
        <w:t>研究方法上，提倡功能模拟方法。通过分析人类认知系统所具备的功能和机能，然后用计算机模拟这些功能、实现人工智能。</w:t>
      </w:r>
    </w:p>
    <w:p w14:paraId="1E4389AF" w14:textId="5E580531" w:rsidR="001C3DDD" w:rsidRDefault="001C3DDD" w:rsidP="001C3DDD">
      <w:pPr>
        <w:pStyle w:val="af1"/>
        <w:spacing w:after="78"/>
      </w:pPr>
      <w:r>
        <w:rPr>
          <w:rFonts w:hint="eastAsia"/>
        </w:rPr>
        <w:t>2</w:t>
      </w:r>
      <w:r>
        <w:t xml:space="preserve">. </w:t>
      </w:r>
      <w:r>
        <w:rPr>
          <w:rFonts w:hint="eastAsia"/>
        </w:rPr>
        <w:t>连接主义</w:t>
      </w:r>
    </w:p>
    <w:p w14:paraId="77FF610E" w14:textId="628071B9" w:rsidR="001C3DDD" w:rsidRDefault="001C3DDD" w:rsidP="001C3DDD">
      <w:pPr>
        <w:pStyle w:val="af"/>
        <w:ind w:firstLine="420"/>
      </w:pPr>
      <w:r>
        <w:rPr>
          <w:rFonts w:hint="eastAsia"/>
        </w:rPr>
        <w:t>又称仿生学派、生理学派。其原理是神经网络及其连接机制和学习算法。</w:t>
      </w:r>
    </w:p>
    <w:p w14:paraId="524480DE" w14:textId="233D0BEE" w:rsidR="001C3DDD" w:rsidRDefault="001C3DDD" w:rsidP="001C3DDD">
      <w:pPr>
        <w:pStyle w:val="af"/>
        <w:ind w:firstLine="420"/>
      </w:pPr>
      <w:r>
        <w:rPr>
          <w:rFonts w:hint="eastAsia"/>
        </w:rPr>
        <w:t>基本理论上，认为人的思维基元是神经元，而不是符号处理过程；提出了连接主义的大脑工作模</w:t>
      </w:r>
      <w:r>
        <w:t>式，来取代符号主义的大脑工作</w:t>
      </w:r>
      <w:r>
        <w:rPr>
          <w:rFonts w:hint="eastAsia"/>
        </w:rPr>
        <w:t>模式。</w:t>
      </w:r>
    </w:p>
    <w:p w14:paraId="1735DB42" w14:textId="1F914627" w:rsidR="001C3DDD" w:rsidRDefault="001C3DDD" w:rsidP="001C3DDD">
      <w:pPr>
        <w:pStyle w:val="af"/>
        <w:ind w:firstLine="420"/>
      </w:pPr>
      <w:r>
        <w:rPr>
          <w:rFonts w:hint="eastAsia"/>
        </w:rPr>
        <w:t>研究方法上，着重于结构模拟，即模拟人的生理神经网络结构，并认为功能、结构和智力行为是密切相关的，不同的结构表现出不同的功能和行为。</w:t>
      </w:r>
    </w:p>
    <w:p w14:paraId="7D0842CC" w14:textId="53FD0C79" w:rsidR="001C3DDD" w:rsidRDefault="001C3DDD" w:rsidP="001C3DDD">
      <w:pPr>
        <w:pStyle w:val="af1"/>
        <w:spacing w:after="78"/>
      </w:pPr>
      <w:r>
        <w:rPr>
          <w:rFonts w:hint="eastAsia"/>
        </w:rPr>
        <w:t>3</w:t>
      </w:r>
      <w:r>
        <w:t xml:space="preserve">. </w:t>
      </w:r>
      <w:r>
        <w:rPr>
          <w:rFonts w:hint="eastAsia"/>
        </w:rPr>
        <w:t>行为主义</w:t>
      </w:r>
    </w:p>
    <w:p w14:paraId="33E82FEC" w14:textId="77777777" w:rsidR="001C3DDD" w:rsidRDefault="001C3DDD" w:rsidP="001C3DDD">
      <w:pPr>
        <w:pStyle w:val="af"/>
        <w:ind w:firstLine="420"/>
      </w:pPr>
      <w:r>
        <w:rPr>
          <w:rFonts w:hint="eastAsia"/>
        </w:rPr>
        <w:t>又称进化主义、控制论学派。其原理是控制论、感知</w:t>
      </w:r>
      <w:r>
        <w:t>-动作控</w:t>
      </w:r>
      <w:r>
        <w:rPr>
          <w:rFonts w:hint="eastAsia"/>
        </w:rPr>
        <w:t>制系统。</w:t>
      </w:r>
    </w:p>
    <w:p w14:paraId="5C581F20" w14:textId="77777777" w:rsidR="001C3DDD" w:rsidRDefault="001C3DDD" w:rsidP="001C3DDD">
      <w:pPr>
        <w:pStyle w:val="af"/>
        <w:ind w:firstLine="420"/>
      </w:pPr>
      <w:r>
        <w:t xml:space="preserve">基础理论上，认为智能取决于感知与行为，提出了智能行为的“动作－感知”模式。 </w:t>
      </w:r>
    </w:p>
    <w:p w14:paraId="729838C6" w14:textId="7F68FC5D" w:rsidR="001C3DDD" w:rsidRDefault="001C3DDD" w:rsidP="001C3DDD">
      <w:pPr>
        <w:pStyle w:val="af"/>
        <w:ind w:firstLine="420"/>
      </w:pPr>
      <w:r>
        <w:t>研究方法上，采用行为模拟方法，也认为功能、结构和智力行为是不可分开的。不同的行为表现出不同的功能和不同的结构</w:t>
      </w:r>
      <w:r>
        <w:rPr>
          <w:rFonts w:hint="eastAsia"/>
        </w:rPr>
        <w:t>。</w:t>
      </w:r>
    </w:p>
    <w:p w14:paraId="5996DD51" w14:textId="29043C6C" w:rsidR="001C3DDD" w:rsidRDefault="00B519B3" w:rsidP="00B519B3">
      <w:pPr>
        <w:pStyle w:val="ab"/>
      </w:pPr>
      <w:bookmarkStart w:id="96" w:name="_Toc153217734"/>
      <w:r>
        <w:rPr>
          <w:rFonts w:hint="eastAsia"/>
        </w:rPr>
        <w:t>三、人工智能的技术应用</w:t>
      </w:r>
      <w:bookmarkEnd w:id="96"/>
    </w:p>
    <w:p w14:paraId="5B8B7757" w14:textId="1B49E398" w:rsidR="00B519B3" w:rsidRDefault="00B519B3" w:rsidP="00B519B3">
      <w:pPr>
        <w:pStyle w:val="ad"/>
      </w:pPr>
      <w:bookmarkStart w:id="97" w:name="_Toc153217735"/>
      <w:r>
        <w:rPr>
          <w:rFonts w:hint="eastAsia"/>
        </w:rPr>
        <w:t>（一）人工智能的基本技术</w:t>
      </w:r>
      <w:bookmarkEnd w:id="97"/>
    </w:p>
    <w:p w14:paraId="2422F759" w14:textId="77777777" w:rsidR="00B519B3" w:rsidRPr="00B519B3" w:rsidRDefault="00B519B3" w:rsidP="00B519B3">
      <w:pPr>
        <w:pStyle w:val="af"/>
        <w:numPr>
          <w:ilvl w:val="0"/>
          <w:numId w:val="32"/>
        </w:numPr>
        <w:spacing w:beforeLines="0" w:before="0" w:afterLines="0" w:after="0"/>
        <w:ind w:hanging="442"/>
        <w:rPr>
          <w:b/>
          <w:bCs/>
        </w:rPr>
      </w:pPr>
      <w:r w:rsidRPr="00B519B3">
        <w:rPr>
          <w:rFonts w:hint="eastAsia"/>
          <w:b/>
          <w:bCs/>
        </w:rPr>
        <w:t>表示</w:t>
      </w:r>
    </w:p>
    <w:p w14:paraId="6C77E7B9" w14:textId="0CC9D09A" w:rsidR="00B519B3" w:rsidRDefault="00B519B3" w:rsidP="00B519B3">
      <w:pPr>
        <w:pStyle w:val="af"/>
        <w:numPr>
          <w:ilvl w:val="1"/>
          <w:numId w:val="32"/>
        </w:numPr>
        <w:spacing w:beforeLines="0" w:before="0" w:afterLines="0" w:after="0"/>
        <w:ind w:hanging="442"/>
      </w:pPr>
      <w:r>
        <w:lastRenderedPageBreak/>
        <w:t>符号智能的表示是知识表示</w:t>
      </w:r>
    </w:p>
    <w:p w14:paraId="4F018E9B" w14:textId="355462A9" w:rsidR="00B519B3" w:rsidRDefault="00B519B3" w:rsidP="00B519B3">
      <w:pPr>
        <w:pStyle w:val="af"/>
        <w:numPr>
          <w:ilvl w:val="1"/>
          <w:numId w:val="32"/>
        </w:numPr>
        <w:spacing w:beforeLines="0" w:before="0" w:afterLines="0" w:after="0"/>
        <w:ind w:hanging="442"/>
      </w:pPr>
      <w:r>
        <w:t>计算智能的表示一般是对象表示</w:t>
      </w:r>
    </w:p>
    <w:p w14:paraId="09C8A774" w14:textId="0159C883" w:rsidR="00B519B3" w:rsidRPr="00B519B3" w:rsidRDefault="00B519B3" w:rsidP="00B519B3">
      <w:pPr>
        <w:pStyle w:val="af"/>
        <w:numPr>
          <w:ilvl w:val="0"/>
          <w:numId w:val="32"/>
        </w:numPr>
        <w:spacing w:beforeLines="0" w:before="0" w:afterLines="0" w:after="0"/>
        <w:ind w:hanging="442"/>
        <w:rPr>
          <w:b/>
          <w:bCs/>
        </w:rPr>
      </w:pPr>
      <w:r w:rsidRPr="00B519B3">
        <w:rPr>
          <w:b/>
          <w:bCs/>
        </w:rPr>
        <w:t>运算</w:t>
      </w:r>
    </w:p>
    <w:p w14:paraId="71CCCA21" w14:textId="6C6DF845" w:rsidR="00B519B3" w:rsidRDefault="00B519B3" w:rsidP="00B519B3">
      <w:pPr>
        <w:pStyle w:val="af"/>
        <w:numPr>
          <w:ilvl w:val="1"/>
          <w:numId w:val="32"/>
        </w:numPr>
        <w:spacing w:beforeLines="0" w:before="0" w:afterLines="0" w:after="0"/>
        <w:ind w:hanging="442"/>
      </w:pPr>
      <w:r>
        <w:t>符号智能的运算是基于知识表示的推理或符号操作</w:t>
      </w:r>
    </w:p>
    <w:p w14:paraId="58734EA5" w14:textId="51DA4F20" w:rsidR="00B519B3" w:rsidRDefault="00B519B3" w:rsidP="00B519B3">
      <w:pPr>
        <w:pStyle w:val="af"/>
        <w:numPr>
          <w:ilvl w:val="1"/>
          <w:numId w:val="32"/>
        </w:numPr>
        <w:spacing w:beforeLines="0" w:before="0" w:afterLines="0" w:after="0"/>
        <w:ind w:hanging="442"/>
      </w:pPr>
      <w:r>
        <w:t>计算智能的运算是基于对象表示的操作或计算</w:t>
      </w:r>
    </w:p>
    <w:p w14:paraId="5A9CF71E" w14:textId="3F1A5EC2" w:rsidR="00B519B3" w:rsidRPr="00B519B3" w:rsidRDefault="00B519B3" w:rsidP="00B519B3">
      <w:pPr>
        <w:pStyle w:val="af"/>
        <w:numPr>
          <w:ilvl w:val="0"/>
          <w:numId w:val="32"/>
        </w:numPr>
        <w:spacing w:beforeLines="0" w:before="0" w:afterLines="0" w:after="0"/>
        <w:ind w:hanging="442"/>
        <w:rPr>
          <w:b/>
          <w:bCs/>
        </w:rPr>
      </w:pPr>
      <w:r w:rsidRPr="00B519B3">
        <w:rPr>
          <w:b/>
          <w:bCs/>
        </w:rPr>
        <w:t>搜索</w:t>
      </w:r>
    </w:p>
    <w:p w14:paraId="52C1184F" w14:textId="71B21409" w:rsidR="00B519B3" w:rsidRDefault="00B519B3" w:rsidP="00B519B3">
      <w:pPr>
        <w:pStyle w:val="af"/>
        <w:numPr>
          <w:ilvl w:val="1"/>
          <w:numId w:val="32"/>
        </w:numPr>
        <w:spacing w:beforeLines="0" w:before="0" w:afterLines="0" w:after="0"/>
        <w:ind w:hanging="442"/>
      </w:pPr>
      <w:r>
        <w:t>符号智能在问题空间内搜索进行问题求解</w:t>
      </w:r>
    </w:p>
    <w:p w14:paraId="14A6A9F9" w14:textId="57B79C1F" w:rsidR="00B519B3" w:rsidRDefault="00B519B3" w:rsidP="00B519B3">
      <w:pPr>
        <w:pStyle w:val="af"/>
        <w:numPr>
          <w:ilvl w:val="1"/>
          <w:numId w:val="32"/>
        </w:numPr>
        <w:spacing w:beforeLines="0" w:before="0" w:afterLines="0" w:after="0"/>
        <w:ind w:hanging="442"/>
      </w:pPr>
      <w:r>
        <w:t>计算智能在</w:t>
      </w:r>
      <w:proofErr w:type="gramStart"/>
      <w:r>
        <w:t>解空间</w:t>
      </w:r>
      <w:proofErr w:type="gramEnd"/>
      <w:r>
        <w:t>搜索进行求解</w:t>
      </w:r>
    </w:p>
    <w:p w14:paraId="09F8A7A5" w14:textId="6318CA72" w:rsidR="00B519B3" w:rsidRDefault="00B519B3" w:rsidP="00B519B3">
      <w:pPr>
        <w:pStyle w:val="ad"/>
      </w:pPr>
      <w:bookmarkStart w:id="98" w:name="_Toc153217736"/>
      <w:r>
        <w:rPr>
          <w:rFonts w:hint="eastAsia"/>
        </w:rPr>
        <w:t>（二）人工智能的应用</w:t>
      </w:r>
      <w:bookmarkEnd w:id="98"/>
    </w:p>
    <w:p w14:paraId="39538D6A" w14:textId="583A1BBE" w:rsidR="00B519B3" w:rsidRDefault="00B519B3" w:rsidP="00B519B3">
      <w:pPr>
        <w:pStyle w:val="af"/>
        <w:ind w:firstLine="420"/>
      </w:pPr>
      <w:r>
        <w:rPr>
          <w:rFonts w:hint="eastAsia"/>
        </w:rPr>
        <w:t>人工智能的应用领域包括：</w:t>
      </w:r>
      <w:r>
        <w:t>难题求解</w:t>
      </w:r>
      <w:r>
        <w:rPr>
          <w:rFonts w:hint="eastAsia"/>
        </w:rPr>
        <w:t>、</w:t>
      </w:r>
      <w:r>
        <w:t>自动规划调度与配置</w:t>
      </w:r>
      <w:r>
        <w:rPr>
          <w:rFonts w:hint="eastAsia"/>
        </w:rPr>
        <w:t>、</w:t>
      </w:r>
      <w:r>
        <w:t>机器定理证明</w:t>
      </w:r>
      <w:r>
        <w:rPr>
          <w:rFonts w:hint="eastAsia"/>
        </w:rPr>
        <w:t>、</w:t>
      </w:r>
      <w:r>
        <w:t>自动程序设计</w:t>
      </w:r>
      <w:r>
        <w:rPr>
          <w:rFonts w:hint="eastAsia"/>
        </w:rPr>
        <w:t>、</w:t>
      </w:r>
      <w:r>
        <w:t>机器翻译</w:t>
      </w:r>
      <w:r>
        <w:rPr>
          <w:rFonts w:hint="eastAsia"/>
        </w:rPr>
        <w:t>、</w:t>
      </w:r>
      <w:r>
        <w:t>智能控制</w:t>
      </w:r>
      <w:r>
        <w:rPr>
          <w:rFonts w:hint="eastAsia"/>
        </w:rPr>
        <w:t>、</w:t>
      </w:r>
      <w:r>
        <w:t>智能管理</w:t>
      </w:r>
      <w:r>
        <w:rPr>
          <w:rFonts w:hint="eastAsia"/>
        </w:rPr>
        <w:t>、</w:t>
      </w:r>
      <w:r>
        <w:t>智能决策</w:t>
      </w:r>
      <w:r>
        <w:rPr>
          <w:rFonts w:hint="eastAsia"/>
        </w:rPr>
        <w:t>、</w:t>
      </w:r>
      <w:r>
        <w:t>智能通信</w:t>
      </w:r>
      <w:r>
        <w:rPr>
          <w:rFonts w:hint="eastAsia"/>
        </w:rPr>
        <w:t>、</w:t>
      </w:r>
      <w:r>
        <w:t>智能仿真</w:t>
      </w:r>
      <w:r>
        <w:rPr>
          <w:rFonts w:hint="eastAsia"/>
        </w:rPr>
        <w:t>、</w:t>
      </w:r>
      <w:r>
        <w:t>智能CAD</w:t>
      </w:r>
      <w:r>
        <w:rPr>
          <w:rFonts w:hint="eastAsia"/>
        </w:rPr>
        <w:t>、</w:t>
      </w:r>
      <w:r>
        <w:t>智能制造</w:t>
      </w:r>
      <w:r>
        <w:rPr>
          <w:rFonts w:hint="eastAsia"/>
        </w:rPr>
        <w:t>、</w:t>
      </w:r>
      <w:r>
        <w:t>智能CAI</w:t>
      </w:r>
      <w:r>
        <w:rPr>
          <w:rFonts w:hint="eastAsia"/>
        </w:rPr>
        <w:t>、</w:t>
      </w:r>
      <w:r>
        <w:t>智能人机接口</w:t>
      </w:r>
      <w:r>
        <w:rPr>
          <w:rFonts w:hint="eastAsia"/>
        </w:rPr>
        <w:t>、</w:t>
      </w:r>
      <w:r>
        <w:t>模式识别</w:t>
      </w:r>
      <w:r>
        <w:rPr>
          <w:rFonts w:hint="eastAsia"/>
        </w:rPr>
        <w:t>、</w:t>
      </w:r>
      <w:r>
        <w:t>数据挖掘与数据库中的知识发现</w:t>
      </w:r>
      <w:r>
        <w:rPr>
          <w:rFonts w:hint="eastAsia"/>
        </w:rPr>
        <w:t>、</w:t>
      </w:r>
      <w:r>
        <w:t>计算机辅助创新</w:t>
      </w:r>
      <w:r>
        <w:rPr>
          <w:rFonts w:hint="eastAsia"/>
        </w:rPr>
        <w:t>、</w:t>
      </w:r>
      <w:r>
        <w:t>计算机文艺创作</w:t>
      </w:r>
      <w:r>
        <w:rPr>
          <w:rFonts w:hint="eastAsia"/>
        </w:rPr>
        <w:t>、</w:t>
      </w:r>
      <w:r>
        <w:t>机器博弈</w:t>
      </w:r>
      <w:r>
        <w:rPr>
          <w:rFonts w:hint="eastAsia"/>
        </w:rPr>
        <w:t>、</w:t>
      </w:r>
      <w:r>
        <w:t>智能机器人</w:t>
      </w:r>
      <w:r>
        <w:rPr>
          <w:rFonts w:hint="eastAsia"/>
        </w:rPr>
        <w:t>等，</w:t>
      </w:r>
    </w:p>
    <w:p w14:paraId="6C2FE9DA" w14:textId="014A5679" w:rsidR="00B519B3" w:rsidRDefault="00B519B3" w:rsidP="00B519B3">
      <w:pPr>
        <w:pStyle w:val="ad"/>
      </w:pPr>
      <w:bookmarkStart w:id="99" w:name="_Toc153217737"/>
      <w:r>
        <w:rPr>
          <w:rFonts w:hint="eastAsia"/>
        </w:rPr>
        <w:t>（三）人工智能的分支领域与研究方向</w:t>
      </w:r>
      <w:bookmarkEnd w:id="99"/>
    </w:p>
    <w:p w14:paraId="150CFA8E" w14:textId="4DF56101" w:rsidR="00B519B3" w:rsidRDefault="00B519B3" w:rsidP="00B519B3">
      <w:pPr>
        <w:pStyle w:val="af1"/>
        <w:spacing w:after="78"/>
      </w:pPr>
      <w:r>
        <w:rPr>
          <w:rFonts w:hint="eastAsia"/>
        </w:rPr>
        <w:t>1</w:t>
      </w:r>
      <w:r>
        <w:t>. 模拟的层次和所用的方法</w:t>
      </w:r>
      <w:r>
        <w:rPr>
          <w:rFonts w:hint="eastAsia"/>
        </w:rPr>
        <w:t>角度</w:t>
      </w:r>
    </w:p>
    <w:p w14:paraId="6D5D2CE8" w14:textId="4E16B054" w:rsidR="008F1C23" w:rsidRDefault="008F1C23" w:rsidP="008F1C23">
      <w:pPr>
        <w:pStyle w:val="af"/>
        <w:ind w:firstLine="420"/>
      </w:pPr>
      <w:r>
        <w:rPr>
          <w:rFonts w:hint="eastAsia"/>
        </w:rPr>
        <w:t>从模拟的层次和所用的方法来看，人工智能可分为：</w:t>
      </w:r>
    </w:p>
    <w:p w14:paraId="09ABDB0C" w14:textId="2B0CE709" w:rsidR="008F1C23" w:rsidRDefault="008F1C23" w:rsidP="008F1C23">
      <w:pPr>
        <w:pStyle w:val="af"/>
        <w:numPr>
          <w:ilvl w:val="0"/>
          <w:numId w:val="33"/>
        </w:numPr>
      </w:pPr>
      <w:r w:rsidRPr="008F1C23">
        <w:rPr>
          <w:b/>
          <w:bCs/>
        </w:rPr>
        <w:t>符号智能，</w:t>
      </w:r>
      <w:r>
        <w:t>符号智能中又有图搜索、自动推理、不确定性推</w:t>
      </w:r>
      <w:r>
        <w:rPr>
          <w:rFonts w:hint="eastAsia"/>
        </w:rPr>
        <w:t>理、知识工程、符号学习等</w:t>
      </w:r>
    </w:p>
    <w:p w14:paraId="716DB5FE" w14:textId="290819EA" w:rsidR="008F1C23" w:rsidRDefault="008F1C23" w:rsidP="008F1C23">
      <w:pPr>
        <w:pStyle w:val="af"/>
        <w:numPr>
          <w:ilvl w:val="0"/>
          <w:numId w:val="33"/>
        </w:numPr>
      </w:pPr>
      <w:r w:rsidRPr="008F1C23">
        <w:rPr>
          <w:b/>
          <w:bCs/>
        </w:rPr>
        <w:t>计算智能，</w:t>
      </w:r>
      <w:r>
        <w:t>计算智能中又有神经计算、进化计算、免疫计算、</w:t>
      </w:r>
      <w:r>
        <w:rPr>
          <w:rFonts w:hint="eastAsia"/>
        </w:rPr>
        <w:t>蚁群计算、</w:t>
      </w:r>
      <w:proofErr w:type="gramStart"/>
      <w:r>
        <w:rPr>
          <w:rFonts w:hint="eastAsia"/>
        </w:rPr>
        <w:t>粒群计算</w:t>
      </w:r>
      <w:proofErr w:type="gramEnd"/>
      <w:r>
        <w:rPr>
          <w:rFonts w:hint="eastAsia"/>
        </w:rPr>
        <w:t>、自然计算等。</w:t>
      </w:r>
    </w:p>
    <w:p w14:paraId="1B613690" w14:textId="633E26CA" w:rsidR="00B519B3" w:rsidRDefault="008F1C23" w:rsidP="008F1C23">
      <w:pPr>
        <w:pStyle w:val="af"/>
        <w:numPr>
          <w:ilvl w:val="0"/>
          <w:numId w:val="33"/>
        </w:numPr>
      </w:pPr>
      <w:r w:rsidRPr="008F1C23">
        <w:rPr>
          <w:b/>
          <w:bCs/>
        </w:rPr>
        <w:t>智能Agent</w:t>
      </w:r>
      <w:r>
        <w:t>也是人工智能的一个新兴的重要领域。智能Agent</w:t>
      </w:r>
      <w:r>
        <w:rPr>
          <w:rFonts w:hint="eastAsia"/>
        </w:rPr>
        <w:t>或者说</w:t>
      </w:r>
      <w:r>
        <w:t>Agent智能则是以符号智能和计算智能为基础的更高</w:t>
      </w:r>
      <w:r>
        <w:rPr>
          <w:rFonts w:hint="eastAsia"/>
        </w:rPr>
        <w:t>一级的人工智能。</w:t>
      </w:r>
    </w:p>
    <w:p w14:paraId="0CA5C22B" w14:textId="41FBE26C" w:rsidR="008F1C23" w:rsidRDefault="008F1C23" w:rsidP="008F1C23">
      <w:pPr>
        <w:pStyle w:val="af1"/>
        <w:spacing w:after="78"/>
      </w:pPr>
      <w:r>
        <w:rPr>
          <w:rFonts w:hint="eastAsia"/>
        </w:rPr>
        <w:t>2</w:t>
      </w:r>
      <w:r>
        <w:t xml:space="preserve">. </w:t>
      </w:r>
      <w:r>
        <w:rPr>
          <w:rFonts w:hint="eastAsia"/>
        </w:rPr>
        <w:t>模拟的脑智能或脑功能角度</w:t>
      </w:r>
    </w:p>
    <w:p w14:paraId="5E05963E" w14:textId="77777777" w:rsidR="008F1C23" w:rsidRDefault="008F1C23" w:rsidP="008F1C23">
      <w:pPr>
        <w:pStyle w:val="af"/>
        <w:ind w:firstLine="420"/>
      </w:pPr>
      <w:r>
        <w:rPr>
          <w:rFonts w:hint="eastAsia"/>
        </w:rPr>
        <w:t>从模拟的脑智能或脑功能来看，</w:t>
      </w:r>
      <w:r>
        <w:t>AI中有</w:t>
      </w:r>
      <w:r>
        <w:rPr>
          <w:rFonts w:hint="eastAsia"/>
        </w:rPr>
        <w:t>：</w:t>
      </w:r>
    </w:p>
    <w:p w14:paraId="001055BF" w14:textId="1B059446" w:rsidR="008F1C23" w:rsidRDefault="008F1C23" w:rsidP="008F1C23">
      <w:pPr>
        <w:pStyle w:val="af"/>
        <w:numPr>
          <w:ilvl w:val="0"/>
          <w:numId w:val="34"/>
        </w:numPr>
      </w:pPr>
      <w:r w:rsidRPr="008F1C23">
        <w:rPr>
          <w:b/>
          <w:bCs/>
        </w:rPr>
        <w:t>机器学习</w:t>
      </w:r>
      <w:r w:rsidRPr="008F1C23">
        <w:rPr>
          <w:rFonts w:hint="eastAsia"/>
          <w:b/>
          <w:bCs/>
        </w:rPr>
        <w:t>，</w:t>
      </w:r>
      <w:r>
        <w:t>又可分为符号学习、连接学习、统计学习等许多</w:t>
      </w:r>
      <w:r>
        <w:rPr>
          <w:rFonts w:hint="eastAsia"/>
        </w:rPr>
        <w:t>研究领域和方向。</w:t>
      </w:r>
    </w:p>
    <w:p w14:paraId="20470A1A" w14:textId="7487416F" w:rsidR="008F1C23" w:rsidRDefault="008F1C23" w:rsidP="008F1C23">
      <w:pPr>
        <w:pStyle w:val="af"/>
        <w:numPr>
          <w:ilvl w:val="0"/>
          <w:numId w:val="34"/>
        </w:numPr>
      </w:pPr>
      <w:r w:rsidRPr="008F1C23">
        <w:rPr>
          <w:b/>
          <w:bCs/>
        </w:rPr>
        <w:t>机器感知</w:t>
      </w:r>
      <w:r w:rsidRPr="008F1C23">
        <w:rPr>
          <w:rFonts w:hint="eastAsia"/>
          <w:b/>
          <w:bCs/>
        </w:rPr>
        <w:t>，</w:t>
      </w:r>
      <w:r>
        <w:t>又可分为计算机视觉、计算机听觉、模式识别、</w:t>
      </w:r>
      <w:r>
        <w:rPr>
          <w:rFonts w:hint="eastAsia"/>
        </w:rPr>
        <w:t>图像识别与理解、语音识别、自然语言处理等领域和方向。</w:t>
      </w:r>
    </w:p>
    <w:p w14:paraId="605B443B" w14:textId="401605C4" w:rsidR="008F1C23" w:rsidRPr="008F1C23" w:rsidRDefault="008F1C23" w:rsidP="008F1C23">
      <w:pPr>
        <w:pStyle w:val="af"/>
        <w:numPr>
          <w:ilvl w:val="0"/>
          <w:numId w:val="34"/>
        </w:numPr>
        <w:rPr>
          <w:b/>
          <w:bCs/>
        </w:rPr>
      </w:pPr>
      <w:r w:rsidRPr="008F1C23">
        <w:rPr>
          <w:b/>
          <w:bCs/>
        </w:rPr>
        <w:t>机器联想</w:t>
      </w:r>
      <w:r w:rsidRPr="008F1C23">
        <w:rPr>
          <w:rFonts w:hint="eastAsia"/>
          <w:b/>
          <w:bCs/>
        </w:rPr>
        <w:t>。</w:t>
      </w:r>
    </w:p>
    <w:p w14:paraId="28556952" w14:textId="27E7FCDB" w:rsidR="008F1C23" w:rsidRPr="008F1C23" w:rsidRDefault="008F1C23" w:rsidP="008F1C23">
      <w:pPr>
        <w:pStyle w:val="af"/>
        <w:numPr>
          <w:ilvl w:val="0"/>
          <w:numId w:val="34"/>
        </w:numPr>
        <w:rPr>
          <w:b/>
          <w:bCs/>
        </w:rPr>
      </w:pPr>
      <w:r w:rsidRPr="008F1C23">
        <w:rPr>
          <w:b/>
          <w:bCs/>
        </w:rPr>
        <w:t>机器推理</w:t>
      </w:r>
      <w:r w:rsidRPr="008F1C23">
        <w:rPr>
          <w:rFonts w:hint="eastAsia"/>
          <w:b/>
          <w:bCs/>
        </w:rPr>
        <w:t>。</w:t>
      </w:r>
    </w:p>
    <w:p w14:paraId="69DB81A5" w14:textId="09DC306F" w:rsidR="008F1C23" w:rsidRPr="008F1C23" w:rsidRDefault="008F1C23" w:rsidP="008F1C23">
      <w:pPr>
        <w:pStyle w:val="af"/>
        <w:numPr>
          <w:ilvl w:val="0"/>
          <w:numId w:val="34"/>
        </w:numPr>
        <w:rPr>
          <w:b/>
          <w:bCs/>
        </w:rPr>
      </w:pPr>
      <w:r w:rsidRPr="008F1C23">
        <w:rPr>
          <w:b/>
          <w:bCs/>
        </w:rPr>
        <w:t>机器行为</w:t>
      </w:r>
      <w:r w:rsidRPr="008F1C23">
        <w:rPr>
          <w:rFonts w:hint="eastAsia"/>
          <w:b/>
          <w:bCs/>
        </w:rPr>
        <w:t>。</w:t>
      </w:r>
    </w:p>
    <w:p w14:paraId="6C27E220" w14:textId="33E18624" w:rsidR="008F1C23" w:rsidRDefault="008F1C23" w:rsidP="008F1C23">
      <w:pPr>
        <w:pStyle w:val="af1"/>
        <w:spacing w:after="78"/>
      </w:pPr>
      <w:r>
        <w:rPr>
          <w:rFonts w:hint="eastAsia"/>
        </w:rPr>
        <w:t>3</w:t>
      </w:r>
      <w:r>
        <w:t xml:space="preserve">. </w:t>
      </w:r>
      <w:r>
        <w:rPr>
          <w:rFonts w:hint="eastAsia"/>
        </w:rPr>
        <w:t>应用角度</w:t>
      </w:r>
    </w:p>
    <w:p w14:paraId="78437C56" w14:textId="286DE254" w:rsidR="008F1C23" w:rsidRDefault="008F1C23" w:rsidP="008F1C23">
      <w:pPr>
        <w:pStyle w:val="af"/>
        <w:ind w:firstLine="420"/>
      </w:pPr>
      <w:r>
        <w:rPr>
          <w:rFonts w:hint="eastAsia"/>
        </w:rPr>
        <w:t>从应用角度看，</w:t>
      </w:r>
      <w:r>
        <w:t>AI中有难题求解等数十种分支领域和</w:t>
      </w:r>
      <w:r>
        <w:rPr>
          <w:rFonts w:hint="eastAsia"/>
        </w:rPr>
        <w:t>研究方向。</w:t>
      </w:r>
    </w:p>
    <w:p w14:paraId="2F1A6ED2" w14:textId="2EB7D1A2" w:rsidR="008F1C23" w:rsidRDefault="008F1C23" w:rsidP="008F1C23">
      <w:pPr>
        <w:pStyle w:val="af1"/>
        <w:spacing w:after="78"/>
      </w:pPr>
      <w:r>
        <w:rPr>
          <w:rFonts w:hint="eastAsia"/>
        </w:rPr>
        <w:t>4</w:t>
      </w:r>
      <w:r>
        <w:t xml:space="preserve">. </w:t>
      </w:r>
      <w:r>
        <w:rPr>
          <w:rFonts w:hint="eastAsia"/>
        </w:rPr>
        <w:t>系统角度</w:t>
      </w:r>
    </w:p>
    <w:p w14:paraId="35BBE62B" w14:textId="77777777" w:rsidR="008F1C23" w:rsidRDefault="008F1C23" w:rsidP="008F1C23">
      <w:pPr>
        <w:pStyle w:val="af"/>
        <w:ind w:firstLine="420"/>
      </w:pPr>
      <w:r>
        <w:rPr>
          <w:rFonts w:hint="eastAsia"/>
        </w:rPr>
        <w:t>从系统角度看，有</w:t>
      </w:r>
    </w:p>
    <w:p w14:paraId="51C37399" w14:textId="0629FD6F" w:rsidR="008F1C23" w:rsidRPr="008F1C23" w:rsidRDefault="008F1C23" w:rsidP="008F1C23">
      <w:pPr>
        <w:pStyle w:val="af"/>
        <w:numPr>
          <w:ilvl w:val="0"/>
          <w:numId w:val="35"/>
        </w:numPr>
      </w:pPr>
      <w:r w:rsidRPr="008F1C23">
        <w:rPr>
          <w:b/>
          <w:bCs/>
        </w:rPr>
        <w:t>智能计算机系统，</w:t>
      </w:r>
      <w:r w:rsidRPr="008F1C23">
        <w:t>又可分为：智能硬件平台、智能操作系统、</w:t>
      </w:r>
      <w:r w:rsidRPr="008F1C23">
        <w:rPr>
          <w:rFonts w:hint="eastAsia"/>
        </w:rPr>
        <w:t>智能网络系统等。</w:t>
      </w:r>
    </w:p>
    <w:p w14:paraId="383C1CA2" w14:textId="66637079" w:rsidR="008F1C23" w:rsidRDefault="008F1C23" w:rsidP="008F1C23">
      <w:pPr>
        <w:pStyle w:val="af"/>
        <w:numPr>
          <w:ilvl w:val="0"/>
          <w:numId w:val="35"/>
        </w:numPr>
      </w:pPr>
      <w:r w:rsidRPr="008F1C23">
        <w:rPr>
          <w:b/>
          <w:bCs/>
        </w:rPr>
        <w:t>智能应用系统，</w:t>
      </w:r>
      <w:r>
        <w:t>又可分为：基于知识的智能系统、基于算法的</w:t>
      </w:r>
      <w:r>
        <w:rPr>
          <w:rFonts w:hint="eastAsia"/>
        </w:rPr>
        <w:t>智能系统和兼有知识和算法的智能系统等。另外，还有分布式人工智能系统。</w:t>
      </w:r>
    </w:p>
    <w:p w14:paraId="714B4AE9" w14:textId="151B4E7C" w:rsidR="008F1C23" w:rsidRDefault="008F1C23" w:rsidP="008F1C23">
      <w:pPr>
        <w:pStyle w:val="af1"/>
        <w:spacing w:after="78"/>
      </w:pPr>
      <w:r>
        <w:rPr>
          <w:rFonts w:hint="eastAsia"/>
        </w:rPr>
        <w:t>5</w:t>
      </w:r>
      <w:r>
        <w:t xml:space="preserve">. </w:t>
      </w:r>
      <w:r>
        <w:rPr>
          <w:rFonts w:hint="eastAsia"/>
        </w:rPr>
        <w:t>基础理论角度</w:t>
      </w:r>
    </w:p>
    <w:p w14:paraId="667F4C61" w14:textId="670A8348" w:rsidR="008F1C23" w:rsidRDefault="008F1C23" w:rsidP="008F1C23">
      <w:pPr>
        <w:pStyle w:val="af"/>
        <w:ind w:firstLine="420"/>
      </w:pPr>
      <w:r>
        <w:rPr>
          <w:rFonts w:hint="eastAsia"/>
        </w:rPr>
        <w:t>从基础理论看，</w:t>
      </w:r>
      <w:r>
        <w:t>AI中有数理逻辑和多种非标准逻辑、</w:t>
      </w:r>
      <w:r>
        <w:rPr>
          <w:rFonts w:hint="eastAsia"/>
        </w:rPr>
        <w:t>图论、人工神经网络、模糊集、粗</w:t>
      </w:r>
      <w:r>
        <w:rPr>
          <w:rFonts w:hint="eastAsia"/>
        </w:rPr>
        <w:lastRenderedPageBreak/>
        <w:t>糙集、概率统计（贝叶斯统计决策理论）和贝叶斯网络、统计学习理论与支持向量机、形式语言与自动机等领域和方向。</w:t>
      </w:r>
    </w:p>
    <w:p w14:paraId="5F2095B5" w14:textId="77777777" w:rsidR="008F1C23" w:rsidRDefault="008F1C23" w:rsidP="008F1C23">
      <w:pPr>
        <w:pStyle w:val="af"/>
      </w:pPr>
    </w:p>
    <w:p w14:paraId="549643F6" w14:textId="0490218D" w:rsidR="008F1C23" w:rsidRDefault="00EE7381" w:rsidP="00EE7381">
      <w:pPr>
        <w:pStyle w:val="a9"/>
      </w:pPr>
      <w:bookmarkStart w:id="100" w:name="_Toc153217738"/>
      <w:r>
        <w:rPr>
          <w:rFonts w:hint="eastAsia"/>
        </w:rPr>
        <w:t>第十讲 科学心理学</w:t>
      </w:r>
      <w:bookmarkEnd w:id="100"/>
    </w:p>
    <w:p w14:paraId="1742BF48" w14:textId="519C967E" w:rsidR="00EE7381" w:rsidRDefault="00EE7381" w:rsidP="00EE7381">
      <w:pPr>
        <w:pStyle w:val="af"/>
        <w:jc w:val="center"/>
      </w:pPr>
      <w:r>
        <w:rPr>
          <w:rFonts w:hint="eastAsia"/>
        </w:rPr>
        <w:t>2</w:t>
      </w:r>
      <w:r>
        <w:t>023.11.27</w:t>
      </w:r>
      <w:r w:rsidR="00886C42">
        <w:t xml:space="preserve"> / 2023.12.4</w:t>
      </w:r>
    </w:p>
    <w:p w14:paraId="651CA780" w14:textId="3F23D0F0" w:rsidR="00EE7381" w:rsidRDefault="00335F60" w:rsidP="00335F60">
      <w:pPr>
        <w:pStyle w:val="ab"/>
      </w:pPr>
      <w:bookmarkStart w:id="101" w:name="_Toc153217739"/>
      <w:r>
        <w:rPr>
          <w:rFonts w:hint="eastAsia"/>
        </w:rPr>
        <w:t>一、科学心理学概述</w:t>
      </w:r>
      <w:bookmarkEnd w:id="101"/>
    </w:p>
    <w:p w14:paraId="447BA51A" w14:textId="53350FCE" w:rsidR="00335F60" w:rsidRDefault="00335F60" w:rsidP="00335F60">
      <w:pPr>
        <w:pStyle w:val="ad"/>
      </w:pPr>
      <w:bookmarkStart w:id="102" w:name="_Toc153217740"/>
      <w:r>
        <w:rPr>
          <w:rFonts w:hint="eastAsia"/>
        </w:rPr>
        <w:t>（一）心理学与科学心理学</w:t>
      </w:r>
      <w:bookmarkEnd w:id="102"/>
    </w:p>
    <w:p w14:paraId="4C052B3A" w14:textId="5822A75E" w:rsidR="00EE7381" w:rsidRDefault="00335F60" w:rsidP="00335F60">
      <w:pPr>
        <w:pStyle w:val="af"/>
        <w:ind w:firstLine="420"/>
      </w:pPr>
      <w:r>
        <w:rPr>
          <w:rFonts w:hint="eastAsia"/>
        </w:rPr>
        <w:t>有关心理学的定义，经历了几个阶段：</w:t>
      </w:r>
      <w:r>
        <w:t>心理学是阐释心灵的学问</w:t>
      </w:r>
      <w:r>
        <w:rPr>
          <w:rFonts w:hint="eastAsia"/>
        </w:rPr>
        <w:t>；</w:t>
      </w:r>
      <w:r>
        <w:t>心理学是研究行为的科学</w:t>
      </w:r>
      <w:r>
        <w:rPr>
          <w:rFonts w:hint="eastAsia"/>
        </w:rPr>
        <w:t>；</w:t>
      </w:r>
      <w:r>
        <w:t>心理学是系统地研究心理过程和行为的科学</w:t>
      </w:r>
      <w:r>
        <w:rPr>
          <w:rFonts w:hint="eastAsia"/>
        </w:rPr>
        <w:t>。</w:t>
      </w:r>
    </w:p>
    <w:p w14:paraId="151DE538" w14:textId="34EBE0FA" w:rsidR="00335F60" w:rsidRDefault="00335F60" w:rsidP="008F1C23">
      <w:pPr>
        <w:pStyle w:val="af"/>
      </w:pPr>
      <w:r>
        <w:tab/>
      </w:r>
      <w:r>
        <w:rPr>
          <w:rFonts w:hint="eastAsia"/>
        </w:rPr>
        <w:t>目前认为：</w:t>
      </w:r>
      <w:r>
        <w:t>心理学是研究心理现象及其规律的科学</w:t>
      </w:r>
      <w:r>
        <w:rPr>
          <w:rFonts w:hint="eastAsia"/>
        </w:rPr>
        <w:t>。</w:t>
      </w:r>
    </w:p>
    <w:p w14:paraId="0475B120" w14:textId="54E0A3DA" w:rsidR="00335F60" w:rsidRDefault="00335F60" w:rsidP="008F1C23">
      <w:pPr>
        <w:pStyle w:val="af"/>
      </w:pPr>
      <w:r>
        <w:tab/>
      </w:r>
      <w:r>
        <w:rPr>
          <w:rFonts w:hint="eastAsia"/>
        </w:rPr>
        <w:t>科学心理学与民俗心理学有所不同，体现在：</w:t>
      </w:r>
    </w:p>
    <w:p w14:paraId="20DAD1E2" w14:textId="05B27F7B" w:rsidR="00335F60" w:rsidRDefault="00335F60" w:rsidP="00335F60">
      <w:pPr>
        <w:pStyle w:val="af"/>
        <w:numPr>
          <w:ilvl w:val="0"/>
          <w:numId w:val="36"/>
        </w:numPr>
        <w:spacing w:beforeLines="0" w:before="0" w:afterLines="0" w:after="0"/>
        <w:ind w:left="442" w:hanging="442"/>
      </w:pPr>
      <w:r>
        <w:t>科学心理学有学科继承性</w:t>
      </w:r>
      <w:r>
        <w:rPr>
          <w:rFonts w:hint="eastAsia"/>
        </w:rPr>
        <w:t>；</w:t>
      </w:r>
    </w:p>
    <w:p w14:paraId="511D16EC" w14:textId="640549F4" w:rsidR="00335F60" w:rsidRDefault="00335F60" w:rsidP="00335F60">
      <w:pPr>
        <w:pStyle w:val="af"/>
        <w:numPr>
          <w:ilvl w:val="0"/>
          <w:numId w:val="36"/>
        </w:numPr>
        <w:spacing w:beforeLines="0" w:before="0" w:afterLines="0" w:after="0"/>
        <w:ind w:left="442" w:hanging="442"/>
      </w:pPr>
      <w:r>
        <w:t>科学心理学有一定的研究范式</w:t>
      </w:r>
      <w:r>
        <w:rPr>
          <w:rFonts w:hint="eastAsia"/>
        </w:rPr>
        <w:t>；</w:t>
      </w:r>
    </w:p>
    <w:p w14:paraId="57850600" w14:textId="39F2F6E6" w:rsidR="00335F60" w:rsidRDefault="00335F60" w:rsidP="00335F60">
      <w:pPr>
        <w:pStyle w:val="af"/>
        <w:numPr>
          <w:ilvl w:val="0"/>
          <w:numId w:val="36"/>
        </w:numPr>
        <w:spacing w:beforeLines="0" w:before="0" w:afterLines="0" w:after="0"/>
        <w:ind w:left="442" w:hanging="442"/>
      </w:pPr>
      <w:r>
        <w:t>科学心理学讲究科学方法</w:t>
      </w:r>
      <w:r>
        <w:rPr>
          <w:rFonts w:hint="eastAsia"/>
        </w:rPr>
        <w:t>。</w:t>
      </w:r>
    </w:p>
    <w:p w14:paraId="3D71FA57" w14:textId="4398E190" w:rsidR="00335F60" w:rsidRDefault="0091545F" w:rsidP="0091545F">
      <w:pPr>
        <w:pStyle w:val="ad"/>
      </w:pPr>
      <w:bookmarkStart w:id="103" w:name="_Toc153217741"/>
      <w:r>
        <w:rPr>
          <w:rFonts w:hint="eastAsia"/>
        </w:rPr>
        <w:t>（二）心理学研究的主要问题</w:t>
      </w:r>
      <w:bookmarkEnd w:id="103"/>
    </w:p>
    <w:p w14:paraId="088E964A" w14:textId="646C61A5" w:rsidR="0091545F" w:rsidRDefault="0091545F" w:rsidP="008F1C23">
      <w:pPr>
        <w:pStyle w:val="af"/>
      </w:pPr>
      <w:r>
        <w:tab/>
      </w:r>
      <w:r>
        <w:rPr>
          <w:rFonts w:hint="eastAsia"/>
        </w:rPr>
        <w:t>心理学研究的主要问题包括：</w:t>
      </w:r>
    </w:p>
    <w:p w14:paraId="0BD43F3F" w14:textId="7EA4F1B6" w:rsidR="0091545F" w:rsidRDefault="0091545F" w:rsidP="0091545F">
      <w:pPr>
        <w:pStyle w:val="af"/>
        <w:numPr>
          <w:ilvl w:val="0"/>
          <w:numId w:val="37"/>
        </w:numPr>
        <w:spacing w:beforeLines="0" w:before="0" w:afterLines="0" w:after="0"/>
        <w:ind w:left="442" w:hanging="442"/>
      </w:pPr>
      <w:r>
        <w:rPr>
          <w:rFonts w:hint="eastAsia"/>
        </w:rPr>
        <w:t>心理过程：分析心理现象的时间进程；</w:t>
      </w:r>
    </w:p>
    <w:p w14:paraId="688B0C75" w14:textId="18D9D7BE" w:rsidR="0091545F" w:rsidRDefault="0091545F" w:rsidP="0091545F">
      <w:pPr>
        <w:pStyle w:val="af"/>
        <w:numPr>
          <w:ilvl w:val="0"/>
          <w:numId w:val="37"/>
        </w:numPr>
        <w:spacing w:beforeLines="0" w:before="0" w:afterLines="0" w:after="0"/>
        <w:ind w:left="442" w:hanging="442"/>
      </w:pPr>
      <w:r>
        <w:rPr>
          <w:rFonts w:hint="eastAsia"/>
        </w:rPr>
        <w:t>心理结构：揭示心理现象之间的联系与关系；</w:t>
      </w:r>
    </w:p>
    <w:p w14:paraId="3969C3AA" w14:textId="78365AFA" w:rsidR="0091545F" w:rsidRDefault="0091545F" w:rsidP="0091545F">
      <w:pPr>
        <w:pStyle w:val="af"/>
        <w:numPr>
          <w:ilvl w:val="0"/>
          <w:numId w:val="37"/>
        </w:numPr>
        <w:spacing w:beforeLines="0" w:before="0" w:afterLines="0" w:after="0"/>
        <w:ind w:left="442" w:hanging="442"/>
      </w:pPr>
      <w:r>
        <w:rPr>
          <w:rFonts w:hint="eastAsia"/>
        </w:rPr>
        <w:t>心理的脑机制；</w:t>
      </w:r>
    </w:p>
    <w:p w14:paraId="29841E76" w14:textId="584D298C" w:rsidR="0091545F" w:rsidRDefault="0091545F" w:rsidP="0091545F">
      <w:pPr>
        <w:pStyle w:val="af"/>
        <w:numPr>
          <w:ilvl w:val="0"/>
          <w:numId w:val="37"/>
        </w:numPr>
        <w:spacing w:beforeLines="0" w:before="0" w:afterLines="0" w:after="0"/>
        <w:ind w:left="442" w:hanging="442"/>
      </w:pPr>
      <w:r>
        <w:rPr>
          <w:rFonts w:hint="eastAsia"/>
        </w:rPr>
        <w:t>心理现象的发生与发展；</w:t>
      </w:r>
    </w:p>
    <w:p w14:paraId="4AC23303" w14:textId="233FBC19" w:rsidR="0091545F" w:rsidRDefault="0091545F" w:rsidP="0091545F">
      <w:pPr>
        <w:pStyle w:val="af"/>
        <w:numPr>
          <w:ilvl w:val="0"/>
          <w:numId w:val="37"/>
        </w:numPr>
        <w:spacing w:beforeLines="0" w:before="0" w:afterLines="0" w:after="0"/>
        <w:ind w:left="442" w:hanging="442"/>
      </w:pPr>
      <w:r>
        <w:rPr>
          <w:rFonts w:hint="eastAsia"/>
        </w:rPr>
        <w:t>心理与环境。</w:t>
      </w:r>
    </w:p>
    <w:p w14:paraId="6350BDEB" w14:textId="2332AFBF" w:rsidR="0091545F" w:rsidRDefault="0091545F" w:rsidP="0091545F">
      <w:pPr>
        <w:pStyle w:val="ad"/>
      </w:pPr>
      <w:bookmarkStart w:id="104" w:name="_Toc153217742"/>
      <w:r>
        <w:rPr>
          <w:rFonts w:hint="eastAsia"/>
        </w:rPr>
        <w:t>（三）科学心理学的诞生</w:t>
      </w:r>
      <w:bookmarkEnd w:id="104"/>
    </w:p>
    <w:p w14:paraId="7EC6B365" w14:textId="2E59A0B5" w:rsidR="0091545F" w:rsidRDefault="0091545F" w:rsidP="0091545F">
      <w:pPr>
        <w:pStyle w:val="af"/>
      </w:pPr>
      <w:r>
        <w:tab/>
        <w:t>1874</w:t>
      </w:r>
      <w:r>
        <w:rPr>
          <w:rFonts w:hint="eastAsia"/>
        </w:rPr>
        <w:t>年，冯特发表了《生理心理学原理》，被誉为心理学的独立宣言；1</w:t>
      </w:r>
      <w:r>
        <w:t>879</w:t>
      </w:r>
      <w:r>
        <w:rPr>
          <w:rFonts w:hint="eastAsia"/>
        </w:rPr>
        <w:t>年，冯特在德国的莱比锡大学建立了心理学实验室，这是心理学诞生的标志。</w:t>
      </w:r>
    </w:p>
    <w:p w14:paraId="5232A689" w14:textId="377D1992" w:rsidR="0091545F" w:rsidRDefault="0091545F" w:rsidP="0091545F">
      <w:pPr>
        <w:pStyle w:val="af3"/>
        <w:spacing w:before="78" w:after="78"/>
        <w:ind w:firstLine="420"/>
      </w:pPr>
      <w:r>
        <w:rPr>
          <w:rFonts w:hint="eastAsia"/>
        </w:rPr>
        <w:t>在冯特创立他的实验室之前，心理学像个流浪儿，一会儿敲敲生理学的门，一会儿敲敲伦理学的门，一会儿敲敲认识论的门。</w:t>
      </w:r>
      <w:r>
        <w:t>1879年，它才成为一门实验科学</w:t>
      </w:r>
      <w:r>
        <w:rPr>
          <w:rFonts w:hint="eastAsia"/>
        </w:rPr>
        <w:t>，有了一个安身之处和一个名字。</w:t>
      </w:r>
    </w:p>
    <w:p w14:paraId="333642C2" w14:textId="37776827" w:rsidR="0091545F" w:rsidRDefault="0091545F" w:rsidP="0091545F">
      <w:pPr>
        <w:pStyle w:val="af3"/>
        <w:spacing w:before="78" w:after="78"/>
        <w:jc w:val="right"/>
      </w:pPr>
      <w:r>
        <w:rPr>
          <w:rFonts w:hint="eastAsia"/>
        </w:rPr>
        <w:t>——</w:t>
      </w:r>
      <w:r>
        <w:t xml:space="preserve">G. </w:t>
      </w:r>
      <w:r>
        <w:rPr>
          <w:rFonts w:hint="eastAsia"/>
        </w:rPr>
        <w:t>墨菲</w:t>
      </w:r>
    </w:p>
    <w:p w14:paraId="324C59F4" w14:textId="5966FE14" w:rsidR="0091545F" w:rsidRDefault="00CB1BB0" w:rsidP="0091545F">
      <w:pPr>
        <w:pStyle w:val="af"/>
      </w:pPr>
      <w:r>
        <w:tab/>
      </w:r>
      <w:r>
        <w:rPr>
          <w:rFonts w:hint="eastAsia"/>
        </w:rPr>
        <w:t>冯特所属的心理学的派别为构造主义学派（s</w:t>
      </w:r>
      <w:r>
        <w:t>tructuralism</w:t>
      </w:r>
      <w:r>
        <w:rPr>
          <w:rFonts w:hint="eastAsia"/>
        </w:rPr>
        <w:t>）。</w:t>
      </w:r>
      <w:r w:rsidR="00530001">
        <w:rPr>
          <w:rFonts w:hint="eastAsia"/>
        </w:rPr>
        <w:t>除此之外，西方心理学还有机能主义、格式塔学派、行为主义、精神分析学派、人本主义学派等派别。</w:t>
      </w:r>
    </w:p>
    <w:p w14:paraId="0AD0396D" w14:textId="1F54D077" w:rsidR="00530001" w:rsidRDefault="002A3E9F" w:rsidP="002A3E9F">
      <w:pPr>
        <w:pStyle w:val="ab"/>
      </w:pPr>
      <w:bookmarkStart w:id="105" w:name="_Toc153217743"/>
      <w:r>
        <w:rPr>
          <w:rFonts w:hint="eastAsia"/>
        </w:rPr>
        <w:t>二、认知心理学</w:t>
      </w:r>
      <w:bookmarkEnd w:id="105"/>
    </w:p>
    <w:p w14:paraId="5D683C38" w14:textId="7A712CD3" w:rsidR="00CB1BB0" w:rsidRDefault="002A3E9F" w:rsidP="0091545F">
      <w:pPr>
        <w:pStyle w:val="af"/>
      </w:pPr>
      <w:r>
        <w:tab/>
      </w:r>
      <w:r>
        <w:rPr>
          <w:rFonts w:hint="eastAsia"/>
        </w:rPr>
        <w:t>神经心理学的重点在于</w:t>
      </w:r>
      <w:r>
        <w:t>研究大脑神经生理功能与个体行为及心理过程的关系</w:t>
      </w:r>
      <w:r>
        <w:rPr>
          <w:rFonts w:hint="eastAsia"/>
        </w:rPr>
        <w:t>；而认知心理学的重点在于研究信息加工历程。</w:t>
      </w:r>
    </w:p>
    <w:p w14:paraId="1F8785CA" w14:textId="4ED9454C" w:rsidR="002A3E9F" w:rsidRDefault="002A3E9F" w:rsidP="002A3E9F">
      <w:pPr>
        <w:pStyle w:val="ad"/>
      </w:pPr>
      <w:bookmarkStart w:id="106" w:name="_Toc153217744"/>
      <w:r>
        <w:rPr>
          <w:rFonts w:hint="eastAsia"/>
        </w:rPr>
        <w:t>（一）脑功能成像</w:t>
      </w:r>
      <w:bookmarkEnd w:id="106"/>
    </w:p>
    <w:p w14:paraId="65CD5C19" w14:textId="33871300" w:rsidR="002A3E9F" w:rsidRDefault="007B4E8E" w:rsidP="007B4E8E">
      <w:pPr>
        <w:pStyle w:val="af1"/>
        <w:spacing w:after="78"/>
      </w:pPr>
      <w:r>
        <w:rPr>
          <w:rFonts w:hint="eastAsia"/>
        </w:rPr>
        <w:t>1</w:t>
      </w:r>
      <w:r>
        <w:t xml:space="preserve">. </w:t>
      </w:r>
      <w:r>
        <w:rPr>
          <w:rFonts w:hint="eastAsia"/>
        </w:rPr>
        <w:t>脑功能成像的定义及测量方法</w:t>
      </w:r>
    </w:p>
    <w:p w14:paraId="1C63F259" w14:textId="568C0E02" w:rsidR="007B4E8E" w:rsidRDefault="007B4E8E" w:rsidP="007B4E8E">
      <w:pPr>
        <w:pStyle w:val="af"/>
        <w:ind w:firstLine="420"/>
      </w:pPr>
      <w:r>
        <w:rPr>
          <w:rFonts w:hint="eastAsia"/>
        </w:rPr>
        <w:lastRenderedPageBreak/>
        <w:t>脑功能成像</w:t>
      </w:r>
      <w:r>
        <w:t>是在活体脑组织兴奋时，实时地</w:t>
      </w:r>
      <w:proofErr w:type="gramStart"/>
      <w:r>
        <w:t>描绘出脑组织</w:t>
      </w:r>
      <w:proofErr w:type="gramEnd"/>
      <w:r>
        <w:t>兴奋的区域</w:t>
      </w:r>
      <w:r>
        <w:rPr>
          <w:rFonts w:hint="eastAsia"/>
        </w:rPr>
        <w:t>。其测量方法如下表：</w:t>
      </w:r>
    </w:p>
    <w:tbl>
      <w:tblPr>
        <w:tblStyle w:val="af9"/>
        <w:tblW w:w="0" w:type="auto"/>
        <w:tblLook w:val="04A0" w:firstRow="1" w:lastRow="0" w:firstColumn="1" w:lastColumn="0" w:noHBand="0" w:noVBand="1"/>
      </w:tblPr>
      <w:tblGrid>
        <w:gridCol w:w="1659"/>
        <w:gridCol w:w="1880"/>
        <w:gridCol w:w="1438"/>
        <w:gridCol w:w="1659"/>
        <w:gridCol w:w="1660"/>
      </w:tblGrid>
      <w:tr w:rsidR="007B4E8E" w14:paraId="4974277C" w14:textId="77777777" w:rsidTr="007B4E8E">
        <w:tc>
          <w:tcPr>
            <w:tcW w:w="1659" w:type="dxa"/>
            <w:shd w:val="clear" w:color="auto" w:fill="404040" w:themeFill="text1" w:themeFillTint="BF"/>
          </w:tcPr>
          <w:p w14:paraId="431167B6" w14:textId="77777777" w:rsidR="007B4E8E" w:rsidRPr="007B4E8E" w:rsidRDefault="007B4E8E" w:rsidP="007B4E8E">
            <w:pPr>
              <w:pStyle w:val="af"/>
              <w:rPr>
                <w:b/>
                <w:bCs/>
                <w:color w:val="FFFFFF" w:themeColor="background1"/>
              </w:rPr>
            </w:pPr>
            <w:r w:rsidRPr="007B4E8E">
              <w:rPr>
                <w:rFonts w:hint="eastAsia"/>
                <w:b/>
                <w:bCs/>
                <w:color w:val="FFFFFF" w:themeColor="background1"/>
              </w:rPr>
              <w:t>类型</w:t>
            </w:r>
          </w:p>
        </w:tc>
        <w:tc>
          <w:tcPr>
            <w:tcW w:w="3318" w:type="dxa"/>
            <w:gridSpan w:val="2"/>
            <w:shd w:val="clear" w:color="auto" w:fill="404040" w:themeFill="text1" w:themeFillTint="BF"/>
          </w:tcPr>
          <w:p w14:paraId="4646EA47" w14:textId="0633F136" w:rsidR="007B4E8E" w:rsidRPr="007B4E8E" w:rsidRDefault="007B4E8E" w:rsidP="007B4E8E">
            <w:pPr>
              <w:pStyle w:val="af"/>
              <w:rPr>
                <w:b/>
                <w:bCs/>
                <w:color w:val="FFFFFF" w:themeColor="background1"/>
              </w:rPr>
            </w:pPr>
            <w:r w:rsidRPr="007B4E8E">
              <w:rPr>
                <w:rFonts w:hint="eastAsia"/>
                <w:b/>
                <w:bCs/>
                <w:color w:val="FFFFFF" w:themeColor="background1"/>
              </w:rPr>
              <w:t>方法</w:t>
            </w:r>
          </w:p>
        </w:tc>
        <w:tc>
          <w:tcPr>
            <w:tcW w:w="1659" w:type="dxa"/>
            <w:shd w:val="clear" w:color="auto" w:fill="404040" w:themeFill="text1" w:themeFillTint="BF"/>
          </w:tcPr>
          <w:p w14:paraId="2996912B" w14:textId="11B96416" w:rsidR="007B4E8E" w:rsidRPr="007B4E8E" w:rsidRDefault="007B4E8E" w:rsidP="007B4E8E">
            <w:pPr>
              <w:pStyle w:val="af"/>
              <w:rPr>
                <w:b/>
                <w:bCs/>
                <w:color w:val="FFFFFF" w:themeColor="background1"/>
              </w:rPr>
            </w:pPr>
            <w:r w:rsidRPr="007B4E8E">
              <w:rPr>
                <w:rFonts w:hint="eastAsia"/>
                <w:b/>
                <w:bCs/>
                <w:color w:val="FFFFFF" w:themeColor="background1"/>
              </w:rPr>
              <w:t>时间分辨率</w:t>
            </w:r>
          </w:p>
        </w:tc>
        <w:tc>
          <w:tcPr>
            <w:tcW w:w="1660" w:type="dxa"/>
            <w:shd w:val="clear" w:color="auto" w:fill="404040" w:themeFill="text1" w:themeFillTint="BF"/>
          </w:tcPr>
          <w:p w14:paraId="104BDD44" w14:textId="344E9E3A" w:rsidR="007B4E8E" w:rsidRPr="007B4E8E" w:rsidRDefault="007B4E8E" w:rsidP="007B4E8E">
            <w:pPr>
              <w:pStyle w:val="af"/>
              <w:rPr>
                <w:b/>
                <w:bCs/>
                <w:color w:val="FFFFFF" w:themeColor="background1"/>
              </w:rPr>
            </w:pPr>
            <w:r w:rsidRPr="007B4E8E">
              <w:rPr>
                <w:rFonts w:hint="eastAsia"/>
                <w:b/>
                <w:bCs/>
                <w:color w:val="FFFFFF" w:themeColor="background1"/>
              </w:rPr>
              <w:t>空间分辨率</w:t>
            </w:r>
          </w:p>
        </w:tc>
      </w:tr>
      <w:tr w:rsidR="007B4E8E" w14:paraId="74383543" w14:textId="77777777" w:rsidTr="00BB252A">
        <w:tc>
          <w:tcPr>
            <w:tcW w:w="1659" w:type="dxa"/>
          </w:tcPr>
          <w:p w14:paraId="273F9029" w14:textId="16D98822" w:rsidR="007B4E8E" w:rsidRDefault="007B4E8E" w:rsidP="007B4E8E">
            <w:pPr>
              <w:pStyle w:val="af"/>
            </w:pPr>
            <w:r>
              <w:rPr>
                <w:rFonts w:hint="eastAsia"/>
              </w:rPr>
              <w:t>侵害性测量</w:t>
            </w:r>
          </w:p>
        </w:tc>
        <w:tc>
          <w:tcPr>
            <w:tcW w:w="3318" w:type="dxa"/>
            <w:gridSpan w:val="2"/>
          </w:tcPr>
          <w:p w14:paraId="6C5DE91F" w14:textId="006ACA08" w:rsidR="007B4E8E" w:rsidRDefault="007B4E8E" w:rsidP="007B4E8E">
            <w:pPr>
              <w:pStyle w:val="af"/>
            </w:pPr>
            <w:r>
              <w:rPr>
                <w:rFonts w:hint="eastAsia"/>
              </w:rPr>
              <w:t>直接电极记录</w:t>
            </w:r>
          </w:p>
        </w:tc>
        <w:tc>
          <w:tcPr>
            <w:tcW w:w="1659" w:type="dxa"/>
          </w:tcPr>
          <w:p w14:paraId="69C5296B" w14:textId="52AF8558" w:rsidR="007B4E8E" w:rsidRDefault="007B4E8E" w:rsidP="007B4E8E">
            <w:pPr>
              <w:pStyle w:val="af"/>
            </w:pPr>
            <w:r>
              <w:rPr>
                <w:rFonts w:hint="eastAsia"/>
              </w:rPr>
              <w:t>高</w:t>
            </w:r>
          </w:p>
        </w:tc>
        <w:tc>
          <w:tcPr>
            <w:tcW w:w="1660" w:type="dxa"/>
          </w:tcPr>
          <w:p w14:paraId="4BD2E216" w14:textId="329B5437" w:rsidR="007B4E8E" w:rsidRDefault="007B4E8E" w:rsidP="007B4E8E">
            <w:pPr>
              <w:pStyle w:val="af"/>
            </w:pPr>
            <w:r>
              <w:rPr>
                <w:rFonts w:hint="eastAsia"/>
              </w:rPr>
              <w:t>高</w:t>
            </w:r>
          </w:p>
        </w:tc>
      </w:tr>
      <w:tr w:rsidR="007B4E8E" w14:paraId="35B3F893" w14:textId="77777777" w:rsidTr="00AC07F4">
        <w:tc>
          <w:tcPr>
            <w:tcW w:w="1659" w:type="dxa"/>
            <w:vMerge w:val="restart"/>
            <w:vAlign w:val="center"/>
          </w:tcPr>
          <w:p w14:paraId="7E36B25D" w14:textId="6F4014DB" w:rsidR="007B4E8E" w:rsidRDefault="007B4E8E" w:rsidP="007B4E8E">
            <w:pPr>
              <w:pStyle w:val="af"/>
            </w:pPr>
            <w:r>
              <w:rPr>
                <w:rFonts w:hint="eastAsia"/>
              </w:rPr>
              <w:t>非侵害性测量</w:t>
            </w:r>
          </w:p>
        </w:tc>
        <w:tc>
          <w:tcPr>
            <w:tcW w:w="1880" w:type="dxa"/>
          </w:tcPr>
          <w:p w14:paraId="13659558" w14:textId="5BDF6C2A" w:rsidR="007B4E8E" w:rsidRDefault="007B4E8E" w:rsidP="007B4E8E">
            <w:pPr>
              <w:pStyle w:val="af"/>
            </w:pPr>
            <w:r>
              <w:rPr>
                <w:rFonts w:hint="eastAsia"/>
              </w:rPr>
              <w:t>电生理学方法</w:t>
            </w:r>
          </w:p>
        </w:tc>
        <w:tc>
          <w:tcPr>
            <w:tcW w:w="1438" w:type="dxa"/>
          </w:tcPr>
          <w:p w14:paraId="3B1F18AD" w14:textId="446044AC" w:rsidR="007B4E8E" w:rsidRDefault="007B4E8E" w:rsidP="007B4E8E">
            <w:pPr>
              <w:pStyle w:val="af"/>
            </w:pPr>
            <w:r>
              <w:rPr>
                <w:rFonts w:hint="eastAsia"/>
              </w:rPr>
              <w:t>E</w:t>
            </w:r>
            <w:r>
              <w:t>EG</w:t>
            </w:r>
            <w:r>
              <w:rPr>
                <w:rFonts w:hint="eastAsia"/>
              </w:rPr>
              <w:t>、M</w:t>
            </w:r>
            <w:r>
              <w:t>EG</w:t>
            </w:r>
          </w:p>
        </w:tc>
        <w:tc>
          <w:tcPr>
            <w:tcW w:w="1659" w:type="dxa"/>
          </w:tcPr>
          <w:p w14:paraId="3302782B" w14:textId="0BFA9441" w:rsidR="007B4E8E" w:rsidRDefault="007B4E8E" w:rsidP="007B4E8E">
            <w:pPr>
              <w:pStyle w:val="af"/>
            </w:pPr>
            <w:r>
              <w:rPr>
                <w:rFonts w:hint="eastAsia"/>
              </w:rPr>
              <w:t>高</w:t>
            </w:r>
          </w:p>
        </w:tc>
        <w:tc>
          <w:tcPr>
            <w:tcW w:w="1660" w:type="dxa"/>
          </w:tcPr>
          <w:p w14:paraId="00C8E2DD" w14:textId="27164606" w:rsidR="007B4E8E" w:rsidRDefault="007B4E8E" w:rsidP="007B4E8E">
            <w:pPr>
              <w:pStyle w:val="af"/>
            </w:pPr>
            <w:r>
              <w:rPr>
                <w:rFonts w:hint="eastAsia"/>
              </w:rPr>
              <w:t>低</w:t>
            </w:r>
          </w:p>
        </w:tc>
      </w:tr>
      <w:tr w:rsidR="007B4E8E" w14:paraId="3124E9F8" w14:textId="77777777" w:rsidTr="00AC07F4">
        <w:tc>
          <w:tcPr>
            <w:tcW w:w="1659" w:type="dxa"/>
            <w:vMerge/>
          </w:tcPr>
          <w:p w14:paraId="38570B2C" w14:textId="77777777" w:rsidR="007B4E8E" w:rsidRDefault="007B4E8E" w:rsidP="007B4E8E">
            <w:pPr>
              <w:pStyle w:val="af"/>
            </w:pPr>
          </w:p>
        </w:tc>
        <w:tc>
          <w:tcPr>
            <w:tcW w:w="1880" w:type="dxa"/>
          </w:tcPr>
          <w:p w14:paraId="7E546475" w14:textId="1DFB8A75" w:rsidR="007B4E8E" w:rsidRDefault="007B4E8E" w:rsidP="007B4E8E">
            <w:pPr>
              <w:pStyle w:val="af"/>
            </w:pPr>
            <w:r>
              <w:rPr>
                <w:rFonts w:hint="eastAsia"/>
              </w:rPr>
              <w:t>血液</w:t>
            </w:r>
            <w:proofErr w:type="gramStart"/>
            <w:r>
              <w:rPr>
                <w:rFonts w:hint="eastAsia"/>
              </w:rPr>
              <w:t>代谢学</w:t>
            </w:r>
            <w:proofErr w:type="gramEnd"/>
            <w:r>
              <w:rPr>
                <w:rFonts w:hint="eastAsia"/>
              </w:rPr>
              <w:t>方法</w:t>
            </w:r>
          </w:p>
        </w:tc>
        <w:tc>
          <w:tcPr>
            <w:tcW w:w="1438" w:type="dxa"/>
            <w:vAlign w:val="center"/>
          </w:tcPr>
          <w:p w14:paraId="069ED5AB" w14:textId="403D9138" w:rsidR="007B4E8E" w:rsidRDefault="007B4E8E" w:rsidP="007B4E8E">
            <w:pPr>
              <w:pStyle w:val="af"/>
            </w:pPr>
            <w:r>
              <w:rPr>
                <w:rFonts w:hint="eastAsia"/>
              </w:rPr>
              <w:t>P</w:t>
            </w:r>
            <w:r>
              <w:t>ET</w:t>
            </w:r>
            <w:r>
              <w:rPr>
                <w:rFonts w:hint="eastAsia"/>
              </w:rPr>
              <w:t>、f</w:t>
            </w:r>
            <w:r>
              <w:t>MRI</w:t>
            </w:r>
          </w:p>
        </w:tc>
        <w:tc>
          <w:tcPr>
            <w:tcW w:w="1659" w:type="dxa"/>
            <w:vAlign w:val="center"/>
          </w:tcPr>
          <w:p w14:paraId="1677A9A9" w14:textId="1C8927CD" w:rsidR="007B4E8E" w:rsidRDefault="007B4E8E" w:rsidP="007B4E8E">
            <w:pPr>
              <w:pStyle w:val="af"/>
            </w:pPr>
            <w:r>
              <w:rPr>
                <w:rFonts w:hint="eastAsia"/>
              </w:rPr>
              <w:t>低</w:t>
            </w:r>
          </w:p>
        </w:tc>
        <w:tc>
          <w:tcPr>
            <w:tcW w:w="1660" w:type="dxa"/>
            <w:vAlign w:val="center"/>
          </w:tcPr>
          <w:p w14:paraId="07B47624" w14:textId="54C8B239" w:rsidR="007B4E8E" w:rsidRDefault="007B4E8E" w:rsidP="007B4E8E">
            <w:pPr>
              <w:pStyle w:val="af"/>
            </w:pPr>
            <w:r>
              <w:rPr>
                <w:rFonts w:hint="eastAsia"/>
              </w:rPr>
              <w:t>高</w:t>
            </w:r>
          </w:p>
        </w:tc>
      </w:tr>
    </w:tbl>
    <w:p w14:paraId="30C5EDB3" w14:textId="7960EE79" w:rsidR="007B4E8E" w:rsidRDefault="00E050B1" w:rsidP="00E050B1">
      <w:pPr>
        <w:pStyle w:val="af1"/>
        <w:spacing w:after="78"/>
      </w:pPr>
      <w:r>
        <w:rPr>
          <w:rFonts w:hint="eastAsia"/>
        </w:rPr>
        <w:t>2</w:t>
      </w:r>
      <w:r>
        <w:t xml:space="preserve">. </w:t>
      </w:r>
      <w:r>
        <w:rPr>
          <w:rFonts w:hint="eastAsia"/>
        </w:rPr>
        <w:t>脑组织的代谢及血管反应</w:t>
      </w:r>
    </w:p>
    <w:p w14:paraId="6BAE3CB4" w14:textId="4C7C23B0" w:rsidR="00E050B1" w:rsidRDefault="00E050B1" w:rsidP="00E050B1">
      <w:pPr>
        <w:pStyle w:val="af"/>
        <w:numPr>
          <w:ilvl w:val="0"/>
          <w:numId w:val="39"/>
        </w:numPr>
        <w:spacing w:beforeLines="0" w:before="0" w:afterLines="0" w:after="0"/>
        <w:ind w:left="357" w:hanging="357"/>
      </w:pPr>
      <w:r>
        <w:t>外界刺激使局部脑组织兴奋</w:t>
      </w:r>
      <w:r>
        <w:rPr>
          <w:rFonts w:hint="eastAsia"/>
        </w:rPr>
        <w:t>；</w:t>
      </w:r>
    </w:p>
    <w:p w14:paraId="165BC90B" w14:textId="14B19833" w:rsidR="00E050B1" w:rsidRDefault="00E050B1" w:rsidP="00E050B1">
      <w:pPr>
        <w:pStyle w:val="af"/>
        <w:numPr>
          <w:ilvl w:val="0"/>
          <w:numId w:val="39"/>
        </w:numPr>
        <w:spacing w:beforeLines="0" w:before="0" w:afterLines="0" w:after="0"/>
        <w:ind w:left="357" w:hanging="357"/>
      </w:pPr>
      <w:r>
        <w:t>能量需求增加</w:t>
      </w:r>
      <w:r>
        <w:rPr>
          <w:rFonts w:hint="eastAsia"/>
        </w:rPr>
        <w:t>——</w:t>
      </w:r>
      <w:r>
        <w:t>ATP</w:t>
      </w:r>
      <w:r>
        <w:rPr>
          <w:rFonts w:hint="eastAsia"/>
        </w:rPr>
        <w:t>；</w:t>
      </w:r>
    </w:p>
    <w:p w14:paraId="5A3C6404" w14:textId="7C2887E8" w:rsidR="00E050B1" w:rsidRDefault="00E050B1" w:rsidP="00E050B1">
      <w:pPr>
        <w:pStyle w:val="af"/>
        <w:numPr>
          <w:ilvl w:val="0"/>
          <w:numId w:val="39"/>
        </w:numPr>
        <w:spacing w:beforeLines="0" w:before="0" w:afterLines="0" w:after="0"/>
        <w:ind w:left="357" w:hanging="357"/>
      </w:pPr>
      <w:r>
        <w:t>血管扩张</w:t>
      </w:r>
      <w:r>
        <w:rPr>
          <w:rFonts w:hint="eastAsia"/>
        </w:rPr>
        <w:t>；</w:t>
      </w:r>
    </w:p>
    <w:p w14:paraId="59D5D00F" w14:textId="39F2D601" w:rsidR="00E050B1" w:rsidRDefault="00E050B1" w:rsidP="00E050B1">
      <w:pPr>
        <w:pStyle w:val="af"/>
        <w:numPr>
          <w:ilvl w:val="0"/>
          <w:numId w:val="39"/>
        </w:numPr>
        <w:spacing w:beforeLines="0" w:before="0" w:afterLines="0" w:after="0"/>
        <w:ind w:left="357" w:hanging="357"/>
      </w:pPr>
      <w:r>
        <w:t>含氧血红蛋白增加</w:t>
      </w:r>
      <w:r>
        <w:rPr>
          <w:rFonts w:hint="eastAsia"/>
        </w:rPr>
        <w:t>；</w:t>
      </w:r>
    </w:p>
    <w:p w14:paraId="171B8E61" w14:textId="3408AE9E" w:rsidR="007B4E8E" w:rsidRDefault="00E050B1" w:rsidP="00E050B1">
      <w:pPr>
        <w:pStyle w:val="af"/>
        <w:numPr>
          <w:ilvl w:val="0"/>
          <w:numId w:val="39"/>
        </w:numPr>
        <w:spacing w:beforeLines="0" w:before="0" w:afterLines="0" w:after="0"/>
        <w:ind w:left="357" w:hanging="357"/>
      </w:pPr>
      <w:r>
        <w:t>组织的无氧代谢减少氧耗量，增加含氧血红蛋白的含量</w:t>
      </w:r>
      <w:r>
        <w:rPr>
          <w:rFonts w:hint="eastAsia"/>
        </w:rPr>
        <w:t>。</w:t>
      </w:r>
    </w:p>
    <w:p w14:paraId="5CF87949" w14:textId="415722B2" w:rsidR="00696021" w:rsidRDefault="00696021" w:rsidP="00696021">
      <w:pPr>
        <w:pStyle w:val="af1"/>
        <w:spacing w:after="78"/>
      </w:pPr>
      <w:r>
        <w:rPr>
          <w:rFonts w:hint="eastAsia"/>
        </w:rPr>
        <w:t>3</w:t>
      </w:r>
      <w:r>
        <w:t xml:space="preserve">. </w:t>
      </w:r>
      <w:r>
        <w:rPr>
          <w:rFonts w:hint="eastAsia"/>
        </w:rPr>
        <w:t>脑功能成像实验</w:t>
      </w:r>
    </w:p>
    <w:p w14:paraId="57E90642" w14:textId="5532B162" w:rsidR="00696021" w:rsidRDefault="00696021" w:rsidP="00696021">
      <w:pPr>
        <w:pStyle w:val="af"/>
        <w:spacing w:beforeLines="0" w:before="0" w:afterLines="0" w:after="0"/>
      </w:pPr>
      <w:r>
        <w:tab/>
      </w:r>
      <w:r>
        <w:rPr>
          <w:rFonts w:hint="eastAsia"/>
        </w:rPr>
        <w:t>脑功能成像的实验设计采用刺激模式，统计分析中涉及了相关系数。</w:t>
      </w:r>
    </w:p>
    <w:p w14:paraId="12D9B7E9" w14:textId="66B7B74A" w:rsidR="00E050B1" w:rsidRDefault="001A590D" w:rsidP="001A590D">
      <w:pPr>
        <w:pStyle w:val="ad"/>
      </w:pPr>
      <w:bookmarkStart w:id="107" w:name="_Toc153217745"/>
      <w:r>
        <w:rPr>
          <w:rFonts w:hint="eastAsia"/>
        </w:rPr>
        <w:t>（二）认知心理学的基本观点和主要研究</w:t>
      </w:r>
      <w:bookmarkEnd w:id="107"/>
    </w:p>
    <w:p w14:paraId="56063D77" w14:textId="4759B3B7" w:rsidR="001A590D" w:rsidRDefault="001A590D" w:rsidP="00E050B1">
      <w:pPr>
        <w:pStyle w:val="af"/>
      </w:pPr>
      <w:r>
        <w:tab/>
      </w:r>
      <w:r>
        <w:rPr>
          <w:rFonts w:hint="eastAsia"/>
        </w:rPr>
        <w:t>认知心理学的基本观点包括：</w:t>
      </w:r>
    </w:p>
    <w:p w14:paraId="64D78FDE" w14:textId="77869392" w:rsidR="001A590D" w:rsidRDefault="001A590D" w:rsidP="001A590D">
      <w:pPr>
        <w:pStyle w:val="af"/>
        <w:numPr>
          <w:ilvl w:val="0"/>
          <w:numId w:val="41"/>
        </w:numPr>
        <w:spacing w:beforeLines="0" w:before="0" w:afterLines="0" w:after="0"/>
        <w:ind w:left="357" w:hanging="357"/>
      </w:pPr>
      <w:r>
        <w:t>心理学可以从不同途径进行研究</w:t>
      </w:r>
      <w:r>
        <w:rPr>
          <w:rFonts w:hint="eastAsia"/>
        </w:rPr>
        <w:t>。</w:t>
      </w:r>
    </w:p>
    <w:p w14:paraId="58CD1B8F" w14:textId="40C6216C" w:rsidR="001A590D" w:rsidRDefault="001A590D" w:rsidP="001A590D">
      <w:pPr>
        <w:pStyle w:val="af"/>
        <w:numPr>
          <w:ilvl w:val="0"/>
          <w:numId w:val="41"/>
        </w:numPr>
        <w:spacing w:beforeLines="0" w:before="0" w:afterLines="0" w:after="0"/>
        <w:ind w:left="357" w:hanging="357"/>
      </w:pPr>
      <w:r>
        <w:t>无论是有生命的人，还是无生命的计算机，其信息</w:t>
      </w:r>
      <w:r>
        <w:rPr>
          <w:rFonts w:hint="eastAsia"/>
        </w:rPr>
        <w:t>加工系统都是符号操作系统。</w:t>
      </w:r>
    </w:p>
    <w:p w14:paraId="5BCB2AE5" w14:textId="0BFD0BBC" w:rsidR="001A590D" w:rsidRDefault="001A590D" w:rsidP="001A590D">
      <w:pPr>
        <w:pStyle w:val="af"/>
        <w:numPr>
          <w:ilvl w:val="0"/>
          <w:numId w:val="41"/>
        </w:numPr>
        <w:spacing w:beforeLines="0" w:before="0" w:afterLines="0" w:after="0"/>
        <w:ind w:left="357" w:hanging="357"/>
      </w:pPr>
      <w:r>
        <w:t>信息加工心理学研究的重点是人脑内部的信息加工</w:t>
      </w:r>
      <w:r>
        <w:rPr>
          <w:rFonts w:hint="eastAsia"/>
        </w:rPr>
        <w:t>过程，从心理物理研究转向心理内部机制研究。</w:t>
      </w:r>
    </w:p>
    <w:p w14:paraId="61EA9FA5" w14:textId="05B7DEDA" w:rsidR="001A590D" w:rsidRDefault="001A590D" w:rsidP="001A590D">
      <w:pPr>
        <w:pStyle w:val="af"/>
        <w:numPr>
          <w:ilvl w:val="0"/>
          <w:numId w:val="41"/>
        </w:numPr>
        <w:spacing w:beforeLines="0" w:before="0" w:afterLines="0" w:after="0"/>
        <w:ind w:left="357" w:hanging="357"/>
      </w:pPr>
      <w:r>
        <w:t>人的心理活动是一种主动寻找信息，接受信息，进</w:t>
      </w:r>
      <w:r>
        <w:rPr>
          <w:rFonts w:hint="eastAsia"/>
        </w:rPr>
        <w:t>行信息编码，在一定的信息结构中进行加工的过程。</w:t>
      </w:r>
    </w:p>
    <w:p w14:paraId="494D9983" w14:textId="79ED0378" w:rsidR="001A590D" w:rsidRDefault="001A590D" w:rsidP="001A590D">
      <w:pPr>
        <w:pStyle w:val="af"/>
        <w:numPr>
          <w:ilvl w:val="0"/>
          <w:numId w:val="41"/>
        </w:numPr>
        <w:spacing w:beforeLines="0" w:before="0" w:afterLines="0" w:after="0"/>
        <w:ind w:left="357" w:hanging="357"/>
      </w:pPr>
      <w:r>
        <w:t>人的心理不仅是在认知系统中的信息加工，而且是</w:t>
      </w:r>
      <w:r>
        <w:rPr>
          <w:rFonts w:hint="eastAsia"/>
        </w:rPr>
        <w:t>在人格结构中的信息加工。</w:t>
      </w:r>
    </w:p>
    <w:p w14:paraId="40DAFBA1" w14:textId="14AB0E3A" w:rsidR="001A590D" w:rsidRDefault="001A590D" w:rsidP="001A590D">
      <w:pPr>
        <w:pStyle w:val="af"/>
        <w:numPr>
          <w:ilvl w:val="0"/>
          <w:numId w:val="41"/>
        </w:numPr>
        <w:spacing w:beforeLines="0" w:before="0" w:afterLines="0" w:after="0"/>
        <w:ind w:left="357" w:hanging="357"/>
      </w:pPr>
      <w:r>
        <w:t>信息加工认知心理学也重视个别差异和个案研究</w:t>
      </w:r>
      <w:r>
        <w:rPr>
          <w:rFonts w:hint="eastAsia"/>
        </w:rPr>
        <w:t>。</w:t>
      </w:r>
    </w:p>
    <w:p w14:paraId="4F0E461D" w14:textId="0FEB7939" w:rsidR="001A590D" w:rsidRDefault="001A590D" w:rsidP="001A590D">
      <w:pPr>
        <w:pStyle w:val="af"/>
        <w:ind w:left="357"/>
      </w:pPr>
      <w:r>
        <w:rPr>
          <w:rFonts w:hint="eastAsia"/>
        </w:rPr>
        <w:t>认知心理学的主要研究包括知觉、注意、记忆、概念、表象、思维和问题解决等。</w:t>
      </w:r>
    </w:p>
    <w:p w14:paraId="3675F7EC" w14:textId="33C08DC7" w:rsidR="001A590D" w:rsidRDefault="00F40720" w:rsidP="00F40720">
      <w:pPr>
        <w:pStyle w:val="ad"/>
      </w:pPr>
      <w:bookmarkStart w:id="108" w:name="_Toc153217746"/>
      <w:r>
        <w:rPr>
          <w:rFonts w:hint="eastAsia"/>
        </w:rPr>
        <w:t>（三）认知心理学对知觉的研究</w:t>
      </w:r>
      <w:bookmarkEnd w:id="108"/>
    </w:p>
    <w:p w14:paraId="0260912D" w14:textId="5F80BE5E" w:rsidR="00F40720" w:rsidRDefault="00F40720" w:rsidP="00F40720">
      <w:pPr>
        <w:pStyle w:val="af1"/>
        <w:spacing w:after="78"/>
      </w:pPr>
      <w:r>
        <w:rPr>
          <w:rFonts w:hint="eastAsia"/>
        </w:rPr>
        <w:t>1</w:t>
      </w:r>
      <w:r>
        <w:t xml:space="preserve">. </w:t>
      </w:r>
      <w:r>
        <w:rPr>
          <w:rFonts w:hint="eastAsia"/>
        </w:rPr>
        <w:t>知觉的定义</w:t>
      </w:r>
    </w:p>
    <w:p w14:paraId="455513E3" w14:textId="12F2A996" w:rsidR="001A590D" w:rsidRDefault="00F40720" w:rsidP="00F40720">
      <w:pPr>
        <w:pStyle w:val="af"/>
        <w:ind w:firstLine="420"/>
      </w:pPr>
      <w:r>
        <w:t>知觉是直接作用于感觉器官的事物整体在脑中的反映，是人对感觉信息组织和解释的过程。</w:t>
      </w:r>
      <w:r>
        <w:rPr>
          <w:rFonts w:hint="eastAsia"/>
        </w:rPr>
        <w:t>知觉是</w:t>
      </w:r>
      <w:r>
        <w:t>事物整体在脑中的感性反映</w:t>
      </w:r>
      <w:r>
        <w:rPr>
          <w:rFonts w:hint="eastAsia"/>
        </w:rPr>
        <w:t>，</w:t>
      </w:r>
      <w:r>
        <w:t>是对感觉信息的组织过程</w:t>
      </w:r>
      <w:r>
        <w:rPr>
          <w:rFonts w:hint="eastAsia"/>
        </w:rPr>
        <w:t>，也</w:t>
      </w:r>
      <w:r>
        <w:t>是人对感觉信息的解释过程。</w:t>
      </w:r>
    </w:p>
    <w:p w14:paraId="442735C7" w14:textId="7D90CB14" w:rsidR="00F40720" w:rsidRDefault="00F40720" w:rsidP="00F40720">
      <w:pPr>
        <w:pStyle w:val="af1"/>
        <w:spacing w:after="78"/>
      </w:pPr>
      <w:r>
        <w:rPr>
          <w:rFonts w:hint="eastAsia"/>
        </w:rPr>
        <w:t>2</w:t>
      </w:r>
      <w:r>
        <w:t xml:space="preserve">. </w:t>
      </w:r>
      <w:r>
        <w:rPr>
          <w:rFonts w:hint="eastAsia"/>
        </w:rPr>
        <w:t>知觉经验在知觉中的作用</w:t>
      </w:r>
    </w:p>
    <w:p w14:paraId="1BD4758E" w14:textId="77777777" w:rsidR="00F40720" w:rsidRDefault="00F40720" w:rsidP="00F40720">
      <w:pPr>
        <w:pStyle w:val="af"/>
      </w:pPr>
      <w:r>
        <w:tab/>
        <w:t>刚果的</w:t>
      </w:r>
      <w:proofErr w:type="gramStart"/>
      <w:r>
        <w:t>俾</w:t>
      </w:r>
      <w:proofErr w:type="gramEnd"/>
      <w:r>
        <w:t>格米人与牛</w:t>
      </w:r>
      <w:r>
        <w:rPr>
          <w:rFonts w:hint="eastAsia"/>
        </w:rPr>
        <w:t>，以及斑点图的知觉，都体现了知觉经验在知觉中的作用。</w:t>
      </w:r>
    </w:p>
    <w:p w14:paraId="4DAB128B" w14:textId="0A2A6778" w:rsidR="00F40720" w:rsidRDefault="00F40720" w:rsidP="00F40720">
      <w:pPr>
        <w:pStyle w:val="af"/>
        <w:ind w:firstLine="420"/>
      </w:pPr>
      <w:r>
        <w:rPr>
          <w:rFonts w:hint="eastAsia"/>
        </w:rPr>
        <w:t>另一个相关的实验是音素恢复实验：</w:t>
      </w:r>
      <w:r>
        <w:t>让不同被试</w:t>
      </w:r>
      <w:proofErr w:type="gramStart"/>
      <w:r>
        <w:t>分别听</w:t>
      </w:r>
      <w:proofErr w:type="gramEnd"/>
      <w:r>
        <w:t>一个</w:t>
      </w:r>
      <w:r>
        <w:rPr>
          <w:rFonts w:hint="eastAsia"/>
        </w:rPr>
        <w:t>仅最后一个词</w:t>
      </w:r>
      <w:r>
        <w:t>不同的句子</w:t>
      </w:r>
      <w:r>
        <w:rPr>
          <w:rFonts w:hint="eastAsia"/>
        </w:rPr>
        <w:t>“</w:t>
      </w:r>
      <w:r>
        <w:t>It was found that the *eel was on the axle/shoe/orange/table.</w:t>
      </w:r>
      <w:r>
        <w:rPr>
          <w:rFonts w:hint="eastAsia"/>
        </w:rPr>
        <w:t>”被试者分别将“</w:t>
      </w:r>
      <w:r>
        <w:t>*eel</w:t>
      </w:r>
      <w:r>
        <w:rPr>
          <w:rFonts w:hint="eastAsia"/>
        </w:rPr>
        <w:t>”</w:t>
      </w:r>
      <w:r w:rsidR="009C7E7F">
        <w:rPr>
          <w:rFonts w:hint="eastAsia"/>
        </w:rPr>
        <w:t>听成了“w</w:t>
      </w:r>
      <w:r w:rsidR="009C7E7F">
        <w:t>heel/heel/peel/meal</w:t>
      </w:r>
      <w:r w:rsidR="009C7E7F">
        <w:rPr>
          <w:rFonts w:hint="eastAsia"/>
        </w:rPr>
        <w:t>”。这表明，</w:t>
      </w:r>
      <w:r w:rsidR="009C7E7F">
        <w:t>人在知觉一个句子时，可以依据上下文和对整个句子的理解，而把一个词所缺失的字母（音素）恢复起来，上下文不同，所恢</w:t>
      </w:r>
      <w:r w:rsidR="009C7E7F">
        <w:rPr>
          <w:rFonts w:hint="eastAsia"/>
        </w:rPr>
        <w:t>复的音素也不同。</w:t>
      </w:r>
    </w:p>
    <w:p w14:paraId="23461014" w14:textId="26E81E05" w:rsidR="009C7E7F" w:rsidRDefault="009C7E7F" w:rsidP="009C7E7F">
      <w:pPr>
        <w:pStyle w:val="af1"/>
        <w:spacing w:after="78"/>
      </w:pPr>
      <w:r>
        <w:rPr>
          <w:rFonts w:hint="eastAsia"/>
        </w:rPr>
        <w:t>3</w:t>
      </w:r>
      <w:r>
        <w:t xml:space="preserve">. </w:t>
      </w:r>
      <w:r>
        <w:rPr>
          <w:rFonts w:hint="eastAsia"/>
        </w:rPr>
        <w:t>两种对立的知觉理论</w:t>
      </w:r>
    </w:p>
    <w:p w14:paraId="22D32567" w14:textId="7CDCA90C" w:rsidR="009C7E7F" w:rsidRDefault="009C7E7F" w:rsidP="009C7E7F">
      <w:pPr>
        <w:pStyle w:val="af"/>
        <w:ind w:firstLine="420"/>
      </w:pPr>
      <w:r>
        <w:rPr>
          <w:rFonts w:hint="eastAsia"/>
        </w:rPr>
        <w:lastRenderedPageBreak/>
        <w:t>以布鲁纳和</w:t>
      </w:r>
      <w:proofErr w:type="gramStart"/>
      <w:r>
        <w:rPr>
          <w:rFonts w:hint="eastAsia"/>
        </w:rPr>
        <w:t>奈赛</w:t>
      </w:r>
      <w:proofErr w:type="gramEnd"/>
      <w:r>
        <w:rPr>
          <w:rFonts w:hint="eastAsia"/>
        </w:rPr>
        <w:t>尔为代表的假设考验说（认知理论）认为，人通过接受信息，形成和考验假设，再接收或搜寻信息，再考验假设，直至验证某个假设，从而对感觉刺激</w:t>
      </w:r>
      <w:proofErr w:type="gramStart"/>
      <w:r>
        <w:rPr>
          <w:rFonts w:hint="eastAsia"/>
        </w:rPr>
        <w:t>作出</w:t>
      </w:r>
      <w:proofErr w:type="gramEnd"/>
      <w:r>
        <w:rPr>
          <w:rFonts w:hint="eastAsia"/>
        </w:rPr>
        <w:t>正确的解释。</w:t>
      </w:r>
    </w:p>
    <w:p w14:paraId="29EFFD26" w14:textId="6D8E884B" w:rsidR="009C7E7F" w:rsidRDefault="009C7E7F" w:rsidP="009C7E7F">
      <w:pPr>
        <w:pStyle w:val="af"/>
        <w:ind w:firstLine="420"/>
      </w:pPr>
      <w:r>
        <w:rPr>
          <w:rFonts w:hint="eastAsia"/>
        </w:rPr>
        <w:t>吉布生提出的刺激物说（直接刺激说）认为，知觉是从刺激模式中直接提取有效的信息，否认已有知识经验的作用。其证据是结构密度级差。</w:t>
      </w:r>
    </w:p>
    <w:p w14:paraId="6A31C430" w14:textId="22406E50" w:rsidR="00D87BE3" w:rsidRDefault="00D87BE3" w:rsidP="00D87BE3">
      <w:pPr>
        <w:pStyle w:val="af1"/>
        <w:spacing w:after="78"/>
      </w:pPr>
      <w:r>
        <w:rPr>
          <w:rFonts w:hint="eastAsia"/>
        </w:rPr>
        <w:t>4</w:t>
      </w:r>
      <w:r>
        <w:t xml:space="preserve">. </w:t>
      </w:r>
      <w:r>
        <w:rPr>
          <w:rFonts w:hint="eastAsia"/>
        </w:rPr>
        <w:t>知觉加工</w:t>
      </w:r>
    </w:p>
    <w:p w14:paraId="4B06BC12" w14:textId="2D2F369F" w:rsidR="00D87BE3" w:rsidRDefault="00D87BE3" w:rsidP="00D87BE3">
      <w:pPr>
        <w:pStyle w:val="af"/>
      </w:pPr>
      <w:r w:rsidRPr="00D87BE3">
        <w:rPr>
          <w:rFonts w:hint="eastAsia"/>
          <w:b/>
          <w:bCs/>
        </w:rPr>
        <w:t>（1）自下而上加工和自上而下加工</w:t>
      </w:r>
    </w:p>
    <w:p w14:paraId="499E1F1C" w14:textId="7814B583" w:rsidR="00D87BE3" w:rsidRDefault="00D87BE3" w:rsidP="00D87BE3">
      <w:pPr>
        <w:pStyle w:val="af"/>
        <w:ind w:firstLine="420"/>
      </w:pPr>
      <w:r>
        <w:rPr>
          <w:rFonts w:hint="eastAsia"/>
        </w:rPr>
        <w:t>自下而上（</w:t>
      </w:r>
      <w:r>
        <w:t>Bottom-Up）加工</w:t>
      </w:r>
      <w:r>
        <w:rPr>
          <w:rFonts w:hint="eastAsia"/>
        </w:rPr>
        <w:t>指由外部刺激开始的加工，通常是说先对较小的知觉单元进行分析，然后再转向较大的知觉单元，经过一系列连续阶段的加工而达到对感觉刺激的解释。</w:t>
      </w:r>
    </w:p>
    <w:p w14:paraId="69A87147" w14:textId="209A16AB" w:rsidR="00D87BE3" w:rsidRDefault="00D87BE3" w:rsidP="00D87BE3">
      <w:pPr>
        <w:pStyle w:val="af"/>
        <w:ind w:firstLine="420"/>
      </w:pPr>
      <w:r>
        <w:t>自上而下（Top-Down）加工</w:t>
      </w:r>
      <w:r>
        <w:rPr>
          <w:rFonts w:hint="eastAsia"/>
        </w:rPr>
        <w:t>是由有关知觉对象的一般知识开始的加工，由此可形成期望或对知觉对象的假设，期望或假设制约</w:t>
      </w:r>
      <w:proofErr w:type="gramStart"/>
      <w:r>
        <w:rPr>
          <w:rFonts w:hint="eastAsia"/>
        </w:rPr>
        <w:t>着加工</w:t>
      </w:r>
      <w:proofErr w:type="gramEnd"/>
      <w:r>
        <w:rPr>
          <w:rFonts w:hint="eastAsia"/>
        </w:rPr>
        <w:t>的所有阶段或水平。</w:t>
      </w:r>
    </w:p>
    <w:p w14:paraId="7E0EA11B" w14:textId="407767B1" w:rsidR="00D87BE3" w:rsidRDefault="00D87BE3" w:rsidP="00D87BE3">
      <w:pPr>
        <w:pStyle w:val="af"/>
        <w:ind w:firstLine="420"/>
      </w:pPr>
      <w:r>
        <w:t>两者</w:t>
      </w:r>
      <w:r>
        <w:rPr>
          <w:rFonts w:hint="eastAsia"/>
        </w:rPr>
        <w:t>间的</w:t>
      </w:r>
      <w:r>
        <w:t>关系</w:t>
      </w:r>
      <w:r>
        <w:rPr>
          <w:rFonts w:hint="eastAsia"/>
        </w:rPr>
        <w:t>是：</w:t>
      </w:r>
    </w:p>
    <w:p w14:paraId="124793BB" w14:textId="3FD1D6FB" w:rsidR="00D87BE3" w:rsidRDefault="00D87BE3" w:rsidP="00D87BE3">
      <w:pPr>
        <w:pStyle w:val="af"/>
        <w:numPr>
          <w:ilvl w:val="0"/>
          <w:numId w:val="42"/>
        </w:numPr>
      </w:pPr>
      <w:r>
        <w:t>它们是两种方向不同的加工，两者结合而形成统一的知觉过程。</w:t>
      </w:r>
    </w:p>
    <w:p w14:paraId="5EFB176B" w14:textId="70312150" w:rsidR="00D87BE3" w:rsidRDefault="00D87BE3" w:rsidP="00D87BE3">
      <w:pPr>
        <w:pStyle w:val="af"/>
        <w:numPr>
          <w:ilvl w:val="0"/>
          <w:numId w:val="42"/>
        </w:numPr>
      </w:pPr>
      <w:r>
        <w:t>但在不同的情况下，知觉过程对这两种加工也可有不同的侧重。</w:t>
      </w:r>
    </w:p>
    <w:p w14:paraId="7C671599" w14:textId="04238495" w:rsidR="00D87BE3" w:rsidRDefault="00D87BE3" w:rsidP="00D87BE3">
      <w:pPr>
        <w:pStyle w:val="af"/>
        <w:numPr>
          <w:ilvl w:val="0"/>
          <w:numId w:val="42"/>
        </w:numPr>
      </w:pPr>
      <w:r>
        <w:t>在知觉良好的条件下，知觉主要是自下而上的加工，而随着条</w:t>
      </w:r>
      <w:r>
        <w:rPr>
          <w:rFonts w:hint="eastAsia"/>
        </w:rPr>
        <w:t>件恶化，自上而下加工的参与也将逐渐增多。</w:t>
      </w:r>
    </w:p>
    <w:p w14:paraId="1E74D887" w14:textId="58542EC5" w:rsidR="00D87BE3" w:rsidRDefault="00C97757" w:rsidP="00D87BE3">
      <w:pPr>
        <w:pStyle w:val="af"/>
      </w:pPr>
      <w:r w:rsidRPr="00C97757">
        <w:rPr>
          <w:rFonts w:hint="eastAsia"/>
          <w:b/>
          <w:bCs/>
        </w:rPr>
        <w:t>（2）整体加工和局部加工</w:t>
      </w:r>
    </w:p>
    <w:p w14:paraId="2D8C147A" w14:textId="1F8DAFBC" w:rsidR="00C97757" w:rsidRDefault="00C97757" w:rsidP="00C97757">
      <w:pPr>
        <w:pStyle w:val="af"/>
      </w:pPr>
      <w:r>
        <w:tab/>
        <w:t>N</w:t>
      </w:r>
      <w:r>
        <w:rPr>
          <w:rFonts w:hint="eastAsia"/>
        </w:rPr>
        <w:t>avon的实验解释了这两种加工。在其视听干涉的实验中，先呈现一个视觉刺激，持续</w:t>
      </w:r>
      <w:r>
        <w:t>80ms，在视觉刺激开始</w:t>
      </w:r>
      <w:r>
        <w:rPr>
          <w:rFonts w:hint="eastAsia"/>
        </w:rPr>
        <w:t>呈现后</w:t>
      </w:r>
      <w:r>
        <w:t>40ms，被试通过耳</w:t>
      </w:r>
      <w:r>
        <w:rPr>
          <w:rFonts w:hint="eastAsia"/>
        </w:rPr>
        <w:t>机可以听到字母</w:t>
      </w:r>
      <w:r>
        <w:t>H或S的读</w:t>
      </w:r>
      <w:r>
        <w:rPr>
          <w:rFonts w:hint="eastAsia"/>
        </w:rPr>
        <w:t>音，听觉刺激持续</w:t>
      </w:r>
      <w:r>
        <w:t>300ms，</w:t>
      </w:r>
      <w:r>
        <w:rPr>
          <w:rFonts w:hint="eastAsia"/>
        </w:rPr>
        <w:t>被试的任务在于判定他听到的是哪个字母，按键</w:t>
      </w:r>
      <w:proofErr w:type="gramStart"/>
      <w:r>
        <w:rPr>
          <w:rFonts w:hint="eastAsia"/>
        </w:rPr>
        <w:t>作出</w:t>
      </w:r>
      <w:proofErr w:type="gramEnd"/>
      <w:r>
        <w:rPr>
          <w:rFonts w:hint="eastAsia"/>
        </w:rPr>
        <w:t>相应的反应，记录反应时。任何一个听觉刺激，即读出的字母</w:t>
      </w:r>
      <w:r>
        <w:t>H和S，与作为视觉刺</w:t>
      </w:r>
      <w:r>
        <w:rPr>
          <w:rFonts w:hint="eastAsia"/>
        </w:rPr>
        <w:t>激的大的字母</w:t>
      </w:r>
      <w:r>
        <w:t>H，S和长方形有3种关系：一致</w:t>
      </w:r>
      <w:r>
        <w:rPr>
          <w:rFonts w:hint="eastAsia"/>
        </w:rPr>
        <w:t>、</w:t>
      </w:r>
      <w:r>
        <w:t>无关</w:t>
      </w:r>
      <w:r>
        <w:rPr>
          <w:rFonts w:hint="eastAsia"/>
        </w:rPr>
        <w:t>、</w:t>
      </w:r>
      <w:r>
        <w:t>冲突。</w:t>
      </w:r>
    </w:p>
    <w:p w14:paraId="7CBCBA05" w14:textId="392A5EB9" w:rsidR="00C97757" w:rsidRDefault="00C97757" w:rsidP="00C97757">
      <w:pPr>
        <w:pStyle w:val="af"/>
      </w:pPr>
      <w:r>
        <w:tab/>
      </w:r>
      <w:r>
        <w:rPr>
          <w:rFonts w:hint="eastAsia"/>
        </w:rPr>
        <w:t>其采用的视觉刺激材料与实验结果如下：</w:t>
      </w:r>
    </w:p>
    <w:p w14:paraId="479E91AE" w14:textId="1708A027" w:rsidR="00C97757" w:rsidRDefault="00C97757" w:rsidP="00C97757">
      <w:pPr>
        <w:pStyle w:val="af"/>
        <w:jc w:val="center"/>
      </w:pPr>
      <w:r>
        <w:rPr>
          <w:noProof/>
        </w:rPr>
        <w:drawing>
          <wp:inline distT="0" distB="0" distL="0" distR="0" wp14:anchorId="3125DAB1" wp14:editId="3F9D4B15">
            <wp:extent cx="2125985" cy="2299213"/>
            <wp:effectExtent l="0" t="0" r="7620" b="6350"/>
            <wp:docPr id="177687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78079" name=""/>
                    <pic:cNvPicPr/>
                  </pic:nvPicPr>
                  <pic:blipFill>
                    <a:blip r:embed="rId30"/>
                    <a:stretch>
                      <a:fillRect/>
                    </a:stretch>
                  </pic:blipFill>
                  <pic:spPr>
                    <a:xfrm>
                      <a:off x="0" y="0"/>
                      <a:ext cx="2137340" cy="2311494"/>
                    </a:xfrm>
                    <a:prstGeom prst="rect">
                      <a:avLst/>
                    </a:prstGeom>
                  </pic:spPr>
                </pic:pic>
              </a:graphicData>
            </a:graphic>
          </wp:inline>
        </w:drawing>
      </w:r>
      <w:r>
        <w:rPr>
          <w:noProof/>
        </w:rPr>
        <w:drawing>
          <wp:inline distT="0" distB="0" distL="0" distR="0" wp14:anchorId="40F4B9A8" wp14:editId="5BF0A22D">
            <wp:extent cx="2182931" cy="2334370"/>
            <wp:effectExtent l="0" t="0" r="8255" b="8890"/>
            <wp:docPr id="554100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00845" name=""/>
                    <pic:cNvPicPr/>
                  </pic:nvPicPr>
                  <pic:blipFill>
                    <a:blip r:embed="rId31"/>
                    <a:stretch>
                      <a:fillRect/>
                    </a:stretch>
                  </pic:blipFill>
                  <pic:spPr>
                    <a:xfrm>
                      <a:off x="0" y="0"/>
                      <a:ext cx="2185412" cy="2337024"/>
                    </a:xfrm>
                    <a:prstGeom prst="rect">
                      <a:avLst/>
                    </a:prstGeom>
                  </pic:spPr>
                </pic:pic>
              </a:graphicData>
            </a:graphic>
          </wp:inline>
        </w:drawing>
      </w:r>
    </w:p>
    <w:p w14:paraId="3D7FF8C8" w14:textId="416E4997" w:rsidR="00C97757" w:rsidRDefault="00122530" w:rsidP="00122530">
      <w:pPr>
        <w:pStyle w:val="ad"/>
      </w:pPr>
      <w:bookmarkStart w:id="109" w:name="_Toc153217747"/>
      <w:r>
        <w:rPr>
          <w:rFonts w:hint="eastAsia"/>
        </w:rPr>
        <w:t>（四）模式识别</w:t>
      </w:r>
      <w:bookmarkEnd w:id="109"/>
    </w:p>
    <w:p w14:paraId="75A700ED" w14:textId="7DD15C2F" w:rsidR="00122530" w:rsidRDefault="00122530" w:rsidP="00122530">
      <w:pPr>
        <w:pStyle w:val="af1"/>
        <w:spacing w:after="78"/>
      </w:pPr>
      <w:r>
        <w:rPr>
          <w:rFonts w:hint="eastAsia"/>
        </w:rPr>
        <w:t>1</w:t>
      </w:r>
      <w:r>
        <w:t xml:space="preserve">. </w:t>
      </w:r>
      <w:r>
        <w:rPr>
          <w:rFonts w:hint="eastAsia"/>
        </w:rPr>
        <w:t>模式识别的定义</w:t>
      </w:r>
    </w:p>
    <w:p w14:paraId="651A3B57" w14:textId="77777777" w:rsidR="00122530" w:rsidRDefault="00122530" w:rsidP="00122530">
      <w:pPr>
        <w:pStyle w:val="af"/>
        <w:ind w:firstLine="420"/>
      </w:pPr>
      <w:r>
        <w:t>模式是指由若干元素或成分按一定关系形成的某种刺激结构，也可以</w:t>
      </w:r>
      <w:proofErr w:type="gramStart"/>
      <w:r>
        <w:t>说模式</w:t>
      </w:r>
      <w:proofErr w:type="gramEnd"/>
      <w:r>
        <w:t>是刺激的组合。</w:t>
      </w:r>
    </w:p>
    <w:p w14:paraId="694347FC" w14:textId="1D33BE5A" w:rsidR="00122530" w:rsidRDefault="00122530" w:rsidP="00122530">
      <w:pPr>
        <w:pStyle w:val="af"/>
        <w:ind w:firstLine="420"/>
      </w:pPr>
      <w:r>
        <w:lastRenderedPageBreak/>
        <w:t>当人能够确认他所知觉的某个模式是什么时，将它与其他模式区分开来，这就是模式识别。</w:t>
      </w:r>
    </w:p>
    <w:p w14:paraId="1EDEF23C" w14:textId="38D9DD47" w:rsidR="00122530" w:rsidRDefault="00122530" w:rsidP="00122530">
      <w:pPr>
        <w:pStyle w:val="af1"/>
        <w:spacing w:after="78"/>
      </w:pPr>
      <w:r>
        <w:t xml:space="preserve">2. </w:t>
      </w:r>
      <w:r>
        <w:rPr>
          <w:rFonts w:hint="eastAsia"/>
        </w:rPr>
        <w:t>模式识别的一般过程</w:t>
      </w:r>
    </w:p>
    <w:p w14:paraId="49D85009" w14:textId="7F2926FC" w:rsidR="00122530" w:rsidRDefault="00122530" w:rsidP="00122530">
      <w:pPr>
        <w:pStyle w:val="af"/>
        <w:ind w:firstLine="420"/>
      </w:pPr>
      <w:r>
        <w:t>模式识别是一个知觉过程，依赖于人已有的知识和经验，是感觉信息与长时记忆中有关信息进行比较，再决定它与哪个长时记忆中的项目有着最佳匹配的过程。</w:t>
      </w:r>
    </w:p>
    <w:p w14:paraId="7D07E851" w14:textId="27D4298F" w:rsidR="00122530" w:rsidRDefault="00122530" w:rsidP="00122530">
      <w:pPr>
        <w:pStyle w:val="af1"/>
        <w:spacing w:after="78"/>
      </w:pPr>
      <w:r>
        <w:rPr>
          <w:rFonts w:hint="eastAsia"/>
        </w:rPr>
        <w:t>3</w:t>
      </w:r>
      <w:r>
        <w:t xml:space="preserve">. </w:t>
      </w:r>
      <w:r>
        <w:rPr>
          <w:rFonts w:hint="eastAsia"/>
        </w:rPr>
        <w:t>模式识别理论——模板说</w:t>
      </w:r>
    </w:p>
    <w:p w14:paraId="43BCCF0D" w14:textId="4D277E05" w:rsidR="00122530" w:rsidRDefault="00122530" w:rsidP="00122530">
      <w:pPr>
        <w:pStyle w:val="af"/>
      </w:pPr>
      <w:r w:rsidRPr="00122530">
        <w:rPr>
          <w:rFonts w:hint="eastAsia"/>
          <w:b/>
          <w:bCs/>
        </w:rPr>
        <w:t>（1）核心思想</w:t>
      </w:r>
    </w:p>
    <w:p w14:paraId="50A3995C" w14:textId="4CD2881E" w:rsidR="00122530" w:rsidRDefault="00122530" w:rsidP="00122530">
      <w:pPr>
        <w:pStyle w:val="af"/>
        <w:ind w:firstLine="420"/>
      </w:pPr>
      <w:r>
        <w:rPr>
          <w:rFonts w:hint="eastAsia"/>
        </w:rPr>
        <w:t>模板说认为，在人的长时记忆中，贮存着许多各式各样的过去在生活中形成的外部模式的袖珍复本，即模板，它们与外部的模式有一对一的对应关系。</w:t>
      </w:r>
    </w:p>
    <w:p w14:paraId="76AB8766" w14:textId="326660C2" w:rsidR="00122530" w:rsidRDefault="00122530" w:rsidP="00122530">
      <w:pPr>
        <w:pStyle w:val="af"/>
        <w:ind w:firstLine="420"/>
      </w:pPr>
      <w:r>
        <w:rPr>
          <w:rFonts w:hint="eastAsia"/>
        </w:rPr>
        <w:t>当一个刺激作用于人的感官时，刺激信息得到编码并与已贮存的各种模板进行比较，然后</w:t>
      </w:r>
      <w:proofErr w:type="gramStart"/>
      <w:r>
        <w:rPr>
          <w:rFonts w:hint="eastAsia"/>
        </w:rPr>
        <w:t>作出</w:t>
      </w:r>
      <w:proofErr w:type="gramEnd"/>
      <w:r>
        <w:rPr>
          <w:rFonts w:hint="eastAsia"/>
        </w:rPr>
        <w:t>决定，看哪一个模板与刺激有最佳的匹配，就把这个刺激确认为与那个模板相同。这样，模式就得到识别。</w:t>
      </w:r>
    </w:p>
    <w:p w14:paraId="0BE5545A" w14:textId="1245E271" w:rsidR="00122530" w:rsidRDefault="00122530" w:rsidP="00122530">
      <w:pPr>
        <w:pStyle w:val="af"/>
        <w:ind w:firstLine="420"/>
      </w:pPr>
      <w:r>
        <w:rPr>
          <w:rFonts w:hint="eastAsia"/>
        </w:rPr>
        <w:t>由于每个模板都与一定的意义及其他信息相联系，受到识别的模式便得到解释或其他的加工。</w:t>
      </w:r>
    </w:p>
    <w:p w14:paraId="32671B1C" w14:textId="25335FF6" w:rsidR="00122530" w:rsidRDefault="00122530" w:rsidP="00122530">
      <w:pPr>
        <w:pStyle w:val="af"/>
      </w:pPr>
      <w:r w:rsidRPr="00B63623">
        <w:rPr>
          <w:rFonts w:hint="eastAsia"/>
          <w:b/>
          <w:bCs/>
        </w:rPr>
        <w:t>（2）</w:t>
      </w:r>
      <w:r w:rsidR="00B63623" w:rsidRPr="00B63623">
        <w:rPr>
          <w:rFonts w:hint="eastAsia"/>
          <w:b/>
          <w:bCs/>
        </w:rPr>
        <w:t>对模板说的修正</w:t>
      </w:r>
    </w:p>
    <w:p w14:paraId="4C1B3418" w14:textId="27A28C92" w:rsidR="00122530" w:rsidRDefault="00B63623" w:rsidP="00B63623">
      <w:pPr>
        <w:pStyle w:val="af"/>
        <w:numPr>
          <w:ilvl w:val="0"/>
          <w:numId w:val="44"/>
        </w:numPr>
      </w:pPr>
      <w:r>
        <w:rPr>
          <w:rFonts w:hint="eastAsia"/>
        </w:rPr>
        <w:t>增加预加工过程，即在模式识别的初期阶段，在匹配之前，将刺激的外形、大小或方位等加以调整，使之标准化。</w:t>
      </w:r>
    </w:p>
    <w:p w14:paraId="10877567" w14:textId="580C153B" w:rsidR="00B63623" w:rsidRDefault="00B63623" w:rsidP="00B63623">
      <w:pPr>
        <w:pStyle w:val="af"/>
        <w:numPr>
          <w:ilvl w:val="0"/>
          <w:numId w:val="44"/>
        </w:numPr>
      </w:pPr>
      <w:r>
        <w:t>将自上而下加工加入模板匹配模型，同时附加预加工过程</w:t>
      </w:r>
      <w:r>
        <w:rPr>
          <w:rFonts w:hint="eastAsia"/>
        </w:rPr>
        <w:t>。</w:t>
      </w:r>
    </w:p>
    <w:p w14:paraId="6B59F564" w14:textId="46340FD4" w:rsidR="00B63623" w:rsidRPr="00DB3B8F" w:rsidRDefault="00DB3B8F" w:rsidP="00B63623">
      <w:pPr>
        <w:pStyle w:val="af"/>
        <w:rPr>
          <w:b/>
          <w:bCs/>
        </w:rPr>
      </w:pPr>
      <w:r w:rsidRPr="00DB3B8F">
        <w:rPr>
          <w:rFonts w:hint="eastAsia"/>
          <w:b/>
          <w:bCs/>
        </w:rPr>
        <w:t>（3）评价</w:t>
      </w:r>
    </w:p>
    <w:p w14:paraId="4A785C2F" w14:textId="1B75A907" w:rsidR="00DB3B8F" w:rsidRDefault="00DB3B8F" w:rsidP="00DB3B8F">
      <w:pPr>
        <w:pStyle w:val="af"/>
        <w:ind w:firstLine="420"/>
      </w:pPr>
      <w:r>
        <w:t>模板数量巨大，给记忆带来沉重的负担</w:t>
      </w:r>
      <w:r>
        <w:rPr>
          <w:rFonts w:hint="eastAsia"/>
        </w:rPr>
        <w:t>；</w:t>
      </w:r>
      <w:r>
        <w:t>识别过程缺少灵活性，显得很呆板</w:t>
      </w:r>
      <w:r>
        <w:rPr>
          <w:rFonts w:hint="eastAsia"/>
        </w:rPr>
        <w:t>；</w:t>
      </w:r>
      <w:r>
        <w:t>能解释人的模式识别过程的一个方面或环节。</w:t>
      </w:r>
    </w:p>
    <w:p w14:paraId="7D9643C7" w14:textId="25C144E1" w:rsidR="00DB3B8F" w:rsidRDefault="00DB3B8F" w:rsidP="00DB3B8F">
      <w:pPr>
        <w:pStyle w:val="af1"/>
        <w:spacing w:after="78"/>
      </w:pPr>
      <w:r>
        <w:rPr>
          <w:rFonts w:hint="eastAsia"/>
        </w:rPr>
        <w:t>4</w:t>
      </w:r>
      <w:r>
        <w:t xml:space="preserve">. </w:t>
      </w:r>
      <w:r>
        <w:rPr>
          <w:rFonts w:hint="eastAsia"/>
        </w:rPr>
        <w:t>模式识别理论——原型说</w:t>
      </w:r>
    </w:p>
    <w:p w14:paraId="5CA7BABE" w14:textId="1285CDA8" w:rsidR="00DB3B8F" w:rsidRDefault="00DB3B8F" w:rsidP="00DB3B8F">
      <w:pPr>
        <w:pStyle w:val="af"/>
      </w:pPr>
      <w:r w:rsidRPr="00DB3B8F">
        <w:rPr>
          <w:rFonts w:hint="eastAsia"/>
          <w:b/>
          <w:bCs/>
        </w:rPr>
        <w:t>（1）核心思想</w:t>
      </w:r>
    </w:p>
    <w:p w14:paraId="5D8241E4" w14:textId="0DBEE2F0" w:rsidR="00DB3B8F" w:rsidRDefault="00DB3B8F" w:rsidP="00DB3B8F">
      <w:pPr>
        <w:pStyle w:val="af"/>
        <w:ind w:firstLine="420"/>
      </w:pPr>
      <w:r>
        <w:rPr>
          <w:rFonts w:hint="eastAsia"/>
        </w:rPr>
        <w:t>原型说认为在记忆中贮存的不是与外部模式有严格一对一关系的模板，而是一类刺激物的概括性表征——原型。</w:t>
      </w:r>
      <w:r>
        <w:t>所谓原型是指一类事物综合、抽象的产物，是一类</w:t>
      </w:r>
      <w:r>
        <w:rPr>
          <w:rFonts w:hint="eastAsia"/>
        </w:rPr>
        <w:t>客体的内部表征，即一个类比或范畴的所有个体的概括表征。</w:t>
      </w:r>
      <w:r>
        <w:t>一般信息加工系统会根据输入信息与原型的匹配程</w:t>
      </w:r>
      <w:r>
        <w:rPr>
          <w:rFonts w:hint="eastAsia"/>
        </w:rPr>
        <w:t>度来识别信息，寻找与其最佳匹配的原型，并赋予其一定的意义，从而使之获得理解。</w:t>
      </w:r>
    </w:p>
    <w:p w14:paraId="0B001CFA" w14:textId="74D2141F" w:rsidR="00DB3B8F" w:rsidRDefault="00DB3B8F" w:rsidP="00DB3B8F">
      <w:pPr>
        <w:pStyle w:val="af"/>
        <w:ind w:firstLine="420"/>
      </w:pPr>
      <w:r>
        <w:t>显然，原型匹配模型克服了模板匹配模型不灵活、不经济的缺点，对其进行了改进，同时也得到了更多生活经验和心理实验的支持。</w:t>
      </w:r>
    </w:p>
    <w:p w14:paraId="48D2F8FC" w14:textId="6B8355A4" w:rsidR="00DB3B8F" w:rsidRDefault="00DB3B8F" w:rsidP="00DB3B8F">
      <w:pPr>
        <w:pStyle w:val="af"/>
      </w:pPr>
      <w:r w:rsidRPr="00DB3B8F">
        <w:rPr>
          <w:rFonts w:hint="eastAsia"/>
          <w:b/>
          <w:bCs/>
        </w:rPr>
        <w:t>（2）评价</w:t>
      </w:r>
    </w:p>
    <w:p w14:paraId="53689219" w14:textId="380BA691" w:rsidR="00DB3B8F" w:rsidRDefault="00DB3B8F" w:rsidP="00DB3B8F">
      <w:pPr>
        <w:pStyle w:val="af"/>
        <w:ind w:firstLine="420"/>
      </w:pPr>
      <w:r>
        <w:rPr>
          <w:rFonts w:hint="eastAsia"/>
        </w:rPr>
        <w:t>原型匹配模式不仅可以减轻记忆的负担，而且也使人的模式识别更加灵活，更能适应环境的变化；</w:t>
      </w:r>
      <w:r>
        <w:t>原型涉及范畴表征的问题，现在原型已成为概念结构研究中的</w:t>
      </w:r>
      <w:r>
        <w:rPr>
          <w:rFonts w:hint="eastAsia"/>
        </w:rPr>
        <w:t>一个重大课题。</w:t>
      </w:r>
    </w:p>
    <w:p w14:paraId="0CBABADF" w14:textId="758F32A8" w:rsidR="00DB3B8F" w:rsidRDefault="00DB3B8F" w:rsidP="00DB3B8F">
      <w:pPr>
        <w:pStyle w:val="af1"/>
        <w:spacing w:after="78"/>
      </w:pPr>
      <w:r>
        <w:rPr>
          <w:rFonts w:hint="eastAsia"/>
        </w:rPr>
        <w:t>5</w:t>
      </w:r>
      <w:r>
        <w:t xml:space="preserve">. </w:t>
      </w:r>
      <w:r>
        <w:rPr>
          <w:rFonts w:hint="eastAsia"/>
        </w:rPr>
        <w:t>模式识别理论——特征说</w:t>
      </w:r>
    </w:p>
    <w:p w14:paraId="73483CD2" w14:textId="73BF2512" w:rsidR="00DB3B8F" w:rsidRDefault="00DB3B8F" w:rsidP="00DB3B8F">
      <w:pPr>
        <w:pStyle w:val="af"/>
      </w:pPr>
      <w:r w:rsidRPr="00DB3B8F">
        <w:rPr>
          <w:rFonts w:hint="eastAsia"/>
          <w:b/>
          <w:bCs/>
        </w:rPr>
        <w:t>（1）核心思想</w:t>
      </w:r>
    </w:p>
    <w:p w14:paraId="59026929" w14:textId="199B0296" w:rsidR="00DB3B8F" w:rsidRDefault="00DB3B8F" w:rsidP="00DB3B8F">
      <w:pPr>
        <w:pStyle w:val="af"/>
        <w:ind w:firstLine="420"/>
      </w:pPr>
      <w:r>
        <w:rPr>
          <w:rFonts w:hint="eastAsia"/>
        </w:rPr>
        <w:t>特征说认为模式可以分解为诸特征。外部刺激在人的长时记忆中，是以各种特征来表征的，在模式识别过程中，首先要对刺激的特征进行分析，即抽取刺激的有关特征，然后将这些特征加以合并，再与长时记忆中的各种刺激的特征进行比较，一旦获得最佳的匹配，外部刺激就被识别。</w:t>
      </w:r>
    </w:p>
    <w:p w14:paraId="439A41CE" w14:textId="0979CEFC" w:rsidR="00DB3B8F" w:rsidRDefault="00DB3B8F" w:rsidP="00DB3B8F">
      <w:pPr>
        <w:pStyle w:val="af"/>
      </w:pPr>
      <w:r w:rsidRPr="00DB3B8F">
        <w:rPr>
          <w:rFonts w:hint="eastAsia"/>
          <w:b/>
          <w:bCs/>
        </w:rPr>
        <w:t>（2）评价</w:t>
      </w:r>
    </w:p>
    <w:p w14:paraId="174041B1" w14:textId="5034B934" w:rsidR="00DB3B8F" w:rsidRDefault="00DB3B8F" w:rsidP="00DB3B8F">
      <w:pPr>
        <w:pStyle w:val="af"/>
        <w:ind w:firstLine="420"/>
      </w:pPr>
      <w:r>
        <w:rPr>
          <w:rFonts w:hint="eastAsia"/>
        </w:rPr>
        <w:lastRenderedPageBreak/>
        <w:t>特征分析模型是前两种假说的发展，具有更高的抽象性，也更为灵活和经济，体现了符号加工意义的模式识别理论的主导观点。</w:t>
      </w:r>
    </w:p>
    <w:p w14:paraId="74225D64" w14:textId="7DF116DB" w:rsidR="00DB3B8F" w:rsidRDefault="00DB3B8F" w:rsidP="00DB3B8F">
      <w:pPr>
        <w:pStyle w:val="af"/>
        <w:ind w:firstLine="420"/>
      </w:pPr>
      <w:r>
        <w:rPr>
          <w:rFonts w:hint="eastAsia"/>
        </w:rPr>
        <w:t>其优点在于：</w:t>
      </w:r>
    </w:p>
    <w:p w14:paraId="0B9A0CB1" w14:textId="171866A5" w:rsidR="00DB3B8F" w:rsidRDefault="00DB3B8F" w:rsidP="00DB3B8F">
      <w:pPr>
        <w:pStyle w:val="af"/>
        <w:numPr>
          <w:ilvl w:val="0"/>
          <w:numId w:val="45"/>
        </w:numPr>
        <w:spacing w:beforeLines="0" w:before="0" w:afterLines="0" w:after="0"/>
        <w:ind w:left="357" w:hanging="357"/>
      </w:pPr>
      <w:r>
        <w:t>使用特征可减少所需要的模板的数量,使模式的存贮更节约内存，</w:t>
      </w:r>
      <w:r>
        <w:rPr>
          <w:rFonts w:hint="eastAsia"/>
        </w:rPr>
        <w:t>减少记忆表征负担；</w:t>
      </w:r>
    </w:p>
    <w:p w14:paraId="2FE59FBE" w14:textId="1E267C2B" w:rsidR="00DB3B8F" w:rsidRDefault="00DB3B8F" w:rsidP="00DB3B8F">
      <w:pPr>
        <w:pStyle w:val="af"/>
        <w:numPr>
          <w:ilvl w:val="0"/>
          <w:numId w:val="45"/>
        </w:numPr>
        <w:spacing w:beforeLines="0" w:before="0" w:afterLines="0" w:after="0"/>
        <w:ind w:left="357" w:hanging="357"/>
      </w:pPr>
      <w:r>
        <w:t>可说明模式至关重要的特征间的关系</w:t>
      </w:r>
      <w:r>
        <w:rPr>
          <w:rFonts w:hint="eastAsia"/>
        </w:rPr>
        <w:t>；</w:t>
      </w:r>
    </w:p>
    <w:p w14:paraId="172E13C4" w14:textId="45764840" w:rsidR="00DB3B8F" w:rsidRDefault="00DB3B8F" w:rsidP="00DB3B8F">
      <w:pPr>
        <w:pStyle w:val="af"/>
        <w:numPr>
          <w:ilvl w:val="0"/>
          <w:numId w:val="45"/>
        </w:numPr>
        <w:spacing w:beforeLines="0" w:before="0" w:afterLines="0" w:after="0"/>
        <w:ind w:left="357" w:hanging="357"/>
      </w:pPr>
      <w:r>
        <w:t>模式识别过程更多地带上了学习的色彩</w:t>
      </w:r>
      <w:r>
        <w:rPr>
          <w:rFonts w:hint="eastAsia"/>
        </w:rPr>
        <w:t>；</w:t>
      </w:r>
    </w:p>
    <w:p w14:paraId="5DB91494" w14:textId="65BE95CA" w:rsidR="00DB3B8F" w:rsidRDefault="00DB3B8F" w:rsidP="00DB3B8F">
      <w:pPr>
        <w:pStyle w:val="af"/>
        <w:numPr>
          <w:ilvl w:val="0"/>
          <w:numId w:val="45"/>
        </w:numPr>
        <w:spacing w:beforeLines="0" w:before="0" w:afterLines="0" w:after="0"/>
        <w:ind w:left="357" w:hanging="357"/>
      </w:pPr>
      <w:r>
        <w:t>更符合并行加工的原理</w:t>
      </w:r>
      <w:r>
        <w:rPr>
          <w:rFonts w:hint="eastAsia"/>
        </w:rPr>
        <w:t>。</w:t>
      </w:r>
    </w:p>
    <w:p w14:paraId="20574B75" w14:textId="430D21D5" w:rsidR="00DB3B8F" w:rsidRDefault="00DB3B8F" w:rsidP="00DB3B8F">
      <w:pPr>
        <w:pStyle w:val="af"/>
        <w:ind w:firstLine="360"/>
      </w:pPr>
      <w:r>
        <w:rPr>
          <w:rFonts w:hint="eastAsia"/>
        </w:rPr>
        <w:t>其缺点在于：</w:t>
      </w:r>
    </w:p>
    <w:p w14:paraId="4FF68B3D" w14:textId="57AC8BCC" w:rsidR="00DB3B8F" w:rsidRDefault="00DB3B8F" w:rsidP="00DB3B8F">
      <w:pPr>
        <w:pStyle w:val="af"/>
        <w:numPr>
          <w:ilvl w:val="0"/>
          <w:numId w:val="46"/>
        </w:numPr>
        <w:spacing w:beforeLines="0" w:before="0" w:afterLines="0" w:after="0"/>
        <w:ind w:left="357" w:hanging="357"/>
      </w:pPr>
      <w:r>
        <w:t>只是自下而上加工，缺少自上而下加工</w:t>
      </w:r>
      <w:r>
        <w:rPr>
          <w:rFonts w:hint="eastAsia"/>
        </w:rPr>
        <w:t>；</w:t>
      </w:r>
    </w:p>
    <w:p w14:paraId="404884CB" w14:textId="117BFC7C" w:rsidR="00DB3B8F" w:rsidRDefault="00DB3B8F" w:rsidP="00DB3B8F">
      <w:pPr>
        <w:pStyle w:val="af"/>
        <w:numPr>
          <w:ilvl w:val="0"/>
          <w:numId w:val="46"/>
        </w:numPr>
        <w:spacing w:beforeLines="0" w:before="0" w:afterLines="0" w:after="0"/>
        <w:ind w:left="357" w:hanging="357"/>
      </w:pPr>
      <w:r>
        <w:t>是从局部到整体的加工，未涉及由整体到局部加工</w:t>
      </w:r>
      <w:r>
        <w:rPr>
          <w:rFonts w:hint="eastAsia"/>
        </w:rPr>
        <w:t>；</w:t>
      </w:r>
    </w:p>
    <w:p w14:paraId="6A4218BC" w14:textId="1F421414" w:rsidR="00DB3B8F" w:rsidRDefault="00DB3B8F" w:rsidP="00DB3B8F">
      <w:pPr>
        <w:pStyle w:val="af"/>
        <w:numPr>
          <w:ilvl w:val="0"/>
          <w:numId w:val="46"/>
        </w:numPr>
        <w:spacing w:beforeLines="0" w:before="0" w:afterLines="0" w:after="0"/>
        <w:ind w:left="357" w:hanging="357"/>
      </w:pPr>
      <w:r>
        <w:t>受到拓扑学的挑战。</w:t>
      </w:r>
    </w:p>
    <w:p w14:paraId="076F8059" w14:textId="262D531B" w:rsidR="00DB3B8F" w:rsidRDefault="00DB3B8F" w:rsidP="00DB3B8F">
      <w:pPr>
        <w:pStyle w:val="ad"/>
      </w:pPr>
      <w:bookmarkStart w:id="110" w:name="_Toc153217748"/>
      <w:r>
        <w:rPr>
          <w:rFonts w:hint="eastAsia"/>
        </w:rPr>
        <w:t>（五）认知心理学对注意的研究</w:t>
      </w:r>
      <w:bookmarkEnd w:id="110"/>
    </w:p>
    <w:p w14:paraId="49333964" w14:textId="77777777" w:rsidR="008916F2" w:rsidRDefault="008916F2" w:rsidP="008916F2">
      <w:pPr>
        <w:pStyle w:val="af"/>
        <w:ind w:firstLine="420"/>
      </w:pPr>
      <w:r>
        <w:rPr>
          <w:rFonts w:hint="eastAsia"/>
        </w:rPr>
        <w:t>注意的心理机制是现代认知心理学最早的实验课题之一，研究目的主要在于探明注意的选择机制。</w:t>
      </w:r>
    </w:p>
    <w:p w14:paraId="4AB780EE" w14:textId="7F73CF58" w:rsidR="00DB3B8F" w:rsidRDefault="008916F2" w:rsidP="008916F2">
      <w:pPr>
        <w:pStyle w:val="af"/>
        <w:ind w:firstLine="420"/>
      </w:pPr>
      <w:r>
        <w:t>注意实验采用的方法主要是</w:t>
      </w:r>
      <w:proofErr w:type="gramStart"/>
      <w:r>
        <w:t>双耳分听技术</w:t>
      </w:r>
      <w:proofErr w:type="gramEnd"/>
      <w:r>
        <w:rPr>
          <w:rFonts w:hint="eastAsia"/>
        </w:rPr>
        <w:t>：双声道放音设备或两个不同的放声设备同时分别给两个耳朵播放不同的听觉材料，要求被试按照相应的指示语操作，以探明不同条件下被试分别对两</w:t>
      </w:r>
      <w:proofErr w:type="gramStart"/>
      <w:r>
        <w:rPr>
          <w:rFonts w:hint="eastAsia"/>
        </w:rPr>
        <w:t>耳信息</w:t>
      </w:r>
      <w:proofErr w:type="gramEnd"/>
      <w:r>
        <w:rPr>
          <w:rFonts w:hint="eastAsia"/>
        </w:rPr>
        <w:t>的检测及加工特征。</w:t>
      </w:r>
    </w:p>
    <w:p w14:paraId="580D3106" w14:textId="23EA6735" w:rsidR="008916F2" w:rsidRDefault="00321A6C" w:rsidP="00321A6C">
      <w:pPr>
        <w:pStyle w:val="af1"/>
        <w:spacing w:after="78"/>
      </w:pPr>
      <w:r>
        <w:rPr>
          <w:rFonts w:hint="eastAsia"/>
        </w:rPr>
        <w:t>1</w:t>
      </w:r>
      <w:r>
        <w:t xml:space="preserve">. </w:t>
      </w:r>
      <w:r>
        <w:rPr>
          <w:rFonts w:hint="eastAsia"/>
        </w:rPr>
        <w:t>过滤器模型</w:t>
      </w:r>
    </w:p>
    <w:p w14:paraId="7591D647" w14:textId="155A0E98" w:rsidR="00321A6C" w:rsidRDefault="00321A6C" w:rsidP="00321A6C">
      <w:pPr>
        <w:pStyle w:val="af"/>
        <w:ind w:firstLine="420"/>
      </w:pPr>
      <w:r>
        <w:rPr>
          <w:rFonts w:hint="eastAsia"/>
        </w:rPr>
        <w:t>过滤器模型又称单通道理论或早期选择模型，</w:t>
      </w:r>
      <w:r>
        <w:t>由英国心理学家</w:t>
      </w:r>
      <w:r>
        <w:rPr>
          <w:rFonts w:hint="eastAsia"/>
        </w:rPr>
        <w:t>布鲁德本特在实验基础上提出。其</w:t>
      </w:r>
      <w:r>
        <w:t>按照“全或无”</w:t>
      </w:r>
      <w:r>
        <w:rPr>
          <w:rFonts w:hint="eastAsia"/>
        </w:rPr>
        <w:t>的原则工作。</w:t>
      </w:r>
    </w:p>
    <w:p w14:paraId="6C227BCD" w14:textId="1EF76F47" w:rsidR="008916F2" w:rsidRDefault="00321A6C" w:rsidP="00321A6C">
      <w:pPr>
        <w:pStyle w:val="af"/>
        <w:jc w:val="center"/>
      </w:pPr>
      <w:r>
        <w:rPr>
          <w:noProof/>
        </w:rPr>
        <w:drawing>
          <wp:inline distT="0" distB="0" distL="0" distR="0" wp14:anchorId="1B958BE3" wp14:editId="3F66F7AF">
            <wp:extent cx="2419109" cy="760411"/>
            <wp:effectExtent l="0" t="0" r="635" b="1905"/>
            <wp:docPr id="1551718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18017" name=""/>
                    <pic:cNvPicPr/>
                  </pic:nvPicPr>
                  <pic:blipFill>
                    <a:blip r:embed="rId32"/>
                    <a:stretch>
                      <a:fillRect/>
                    </a:stretch>
                  </pic:blipFill>
                  <pic:spPr>
                    <a:xfrm>
                      <a:off x="0" y="0"/>
                      <a:ext cx="2436203" cy="765784"/>
                    </a:xfrm>
                    <a:prstGeom prst="rect">
                      <a:avLst/>
                    </a:prstGeom>
                  </pic:spPr>
                </pic:pic>
              </a:graphicData>
            </a:graphic>
          </wp:inline>
        </w:drawing>
      </w:r>
      <w:r w:rsidR="00A43451">
        <w:rPr>
          <w:noProof/>
        </w:rPr>
        <w:drawing>
          <wp:inline distT="0" distB="0" distL="0" distR="0" wp14:anchorId="1574B0A4" wp14:editId="38A93FBF">
            <wp:extent cx="2639028" cy="1262714"/>
            <wp:effectExtent l="0" t="0" r="0" b="0"/>
            <wp:docPr id="183040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0892" name=""/>
                    <pic:cNvPicPr/>
                  </pic:nvPicPr>
                  <pic:blipFill>
                    <a:blip r:embed="rId33"/>
                    <a:stretch>
                      <a:fillRect/>
                    </a:stretch>
                  </pic:blipFill>
                  <pic:spPr>
                    <a:xfrm>
                      <a:off x="0" y="0"/>
                      <a:ext cx="2654270" cy="1270007"/>
                    </a:xfrm>
                    <a:prstGeom prst="rect">
                      <a:avLst/>
                    </a:prstGeom>
                  </pic:spPr>
                </pic:pic>
              </a:graphicData>
            </a:graphic>
          </wp:inline>
        </w:drawing>
      </w:r>
    </w:p>
    <w:p w14:paraId="4CFFF282" w14:textId="787EAEBA" w:rsidR="00321A6C" w:rsidRDefault="00A43451" w:rsidP="00A43451">
      <w:pPr>
        <w:pStyle w:val="af1"/>
        <w:spacing w:after="78"/>
      </w:pPr>
      <w:r>
        <w:rPr>
          <w:rFonts w:hint="eastAsia"/>
        </w:rPr>
        <w:t>2</w:t>
      </w:r>
      <w:r>
        <w:t xml:space="preserve">. </w:t>
      </w:r>
      <w:r>
        <w:rPr>
          <w:rFonts w:hint="eastAsia"/>
        </w:rPr>
        <w:t>衰减器模型</w:t>
      </w:r>
    </w:p>
    <w:p w14:paraId="55010260" w14:textId="3FD37378" w:rsidR="00321A6C" w:rsidRDefault="00A43451" w:rsidP="00A43451">
      <w:pPr>
        <w:pStyle w:val="af"/>
        <w:ind w:firstLine="420"/>
      </w:pPr>
      <w:r>
        <w:rPr>
          <w:rFonts w:hint="eastAsia"/>
        </w:rPr>
        <w:t>衰减器模型又</w:t>
      </w:r>
      <w:proofErr w:type="gramStart"/>
      <w:r>
        <w:rPr>
          <w:rFonts w:hint="eastAsia"/>
        </w:rPr>
        <w:t>称中期</w:t>
      </w:r>
      <w:proofErr w:type="gramEnd"/>
      <w:r>
        <w:rPr>
          <w:rFonts w:hint="eastAsia"/>
        </w:rPr>
        <w:t>选择模型，</w:t>
      </w:r>
      <w:r>
        <w:t>由特瑞斯曼提出</w:t>
      </w:r>
      <w:r>
        <w:rPr>
          <w:rFonts w:hint="eastAsia"/>
        </w:rPr>
        <w:t>。其</w:t>
      </w:r>
      <w:r>
        <w:t>认为信息通道中过滤</w:t>
      </w:r>
      <w:r>
        <w:rPr>
          <w:rFonts w:hint="eastAsia"/>
        </w:rPr>
        <w:t>装置按衰减方式工作，</w:t>
      </w:r>
      <w:r>
        <w:t>含两种情况：</w:t>
      </w:r>
      <w:r>
        <w:rPr>
          <w:rFonts w:hint="eastAsia"/>
        </w:rPr>
        <w:t>第一，</w:t>
      </w:r>
      <w:r>
        <w:t>知觉分析前的外</w:t>
      </w:r>
      <w:r>
        <w:rPr>
          <w:rFonts w:hint="eastAsia"/>
        </w:rPr>
        <w:t>周过滤器；第二，</w:t>
      </w:r>
      <w:r>
        <w:t>知觉分析后的中</w:t>
      </w:r>
      <w:r>
        <w:rPr>
          <w:rFonts w:hint="eastAsia"/>
        </w:rPr>
        <w:t>枢过滤器。</w:t>
      </w:r>
    </w:p>
    <w:p w14:paraId="0F87983D" w14:textId="57EDB4B5" w:rsidR="00A43451" w:rsidRDefault="00A43451" w:rsidP="00A43451">
      <w:pPr>
        <w:pStyle w:val="af"/>
        <w:jc w:val="center"/>
      </w:pPr>
      <w:r>
        <w:rPr>
          <w:noProof/>
        </w:rPr>
        <w:drawing>
          <wp:inline distT="0" distB="0" distL="0" distR="0" wp14:anchorId="44528B66" wp14:editId="327A6F53">
            <wp:extent cx="2591791" cy="943336"/>
            <wp:effectExtent l="0" t="0" r="0" b="9525"/>
            <wp:docPr id="1044163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63227" name=""/>
                    <pic:cNvPicPr/>
                  </pic:nvPicPr>
                  <pic:blipFill>
                    <a:blip r:embed="rId34"/>
                    <a:stretch>
                      <a:fillRect/>
                    </a:stretch>
                  </pic:blipFill>
                  <pic:spPr>
                    <a:xfrm>
                      <a:off x="0" y="0"/>
                      <a:ext cx="2607716" cy="949132"/>
                    </a:xfrm>
                    <a:prstGeom prst="rect">
                      <a:avLst/>
                    </a:prstGeom>
                  </pic:spPr>
                </pic:pic>
              </a:graphicData>
            </a:graphic>
          </wp:inline>
        </w:drawing>
      </w:r>
      <w:r>
        <w:rPr>
          <w:noProof/>
        </w:rPr>
        <w:drawing>
          <wp:inline distT="0" distB="0" distL="0" distR="0" wp14:anchorId="553A5D38" wp14:editId="26042351">
            <wp:extent cx="2419109" cy="1443447"/>
            <wp:effectExtent l="0" t="0" r="635" b="4445"/>
            <wp:docPr id="1002334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4654" name=""/>
                    <pic:cNvPicPr/>
                  </pic:nvPicPr>
                  <pic:blipFill>
                    <a:blip r:embed="rId35"/>
                    <a:stretch>
                      <a:fillRect/>
                    </a:stretch>
                  </pic:blipFill>
                  <pic:spPr>
                    <a:xfrm>
                      <a:off x="0" y="0"/>
                      <a:ext cx="2419109" cy="1443447"/>
                    </a:xfrm>
                    <a:prstGeom prst="rect">
                      <a:avLst/>
                    </a:prstGeom>
                  </pic:spPr>
                </pic:pic>
              </a:graphicData>
            </a:graphic>
          </wp:inline>
        </w:drawing>
      </w:r>
    </w:p>
    <w:p w14:paraId="290F5192" w14:textId="416E775D" w:rsidR="00A43451" w:rsidRDefault="00D253B0" w:rsidP="00D253B0">
      <w:pPr>
        <w:pStyle w:val="af1"/>
        <w:spacing w:after="78"/>
      </w:pPr>
      <w:r>
        <w:rPr>
          <w:rFonts w:hint="eastAsia"/>
        </w:rPr>
        <w:t>3</w:t>
      </w:r>
      <w:r>
        <w:t xml:space="preserve">. </w:t>
      </w:r>
      <w:r>
        <w:rPr>
          <w:rFonts w:hint="eastAsia"/>
        </w:rPr>
        <w:t>晚期选择模型</w:t>
      </w:r>
    </w:p>
    <w:p w14:paraId="291FA31C" w14:textId="65A554E9" w:rsidR="00D253B0" w:rsidRDefault="00D253B0" w:rsidP="00D253B0">
      <w:pPr>
        <w:pStyle w:val="af"/>
        <w:ind w:firstLine="420"/>
      </w:pPr>
      <w:r>
        <w:rPr>
          <w:rFonts w:hint="eastAsia"/>
        </w:rPr>
        <w:t>晚期选择模型由多伊奇等提出。其</w:t>
      </w:r>
      <w:r>
        <w:t>认为过滤装置位</w:t>
      </w:r>
      <w:r>
        <w:rPr>
          <w:rFonts w:hint="eastAsia"/>
        </w:rPr>
        <w:t>于知觉加工和工作记忆之间。晚期选</w:t>
      </w:r>
      <w:r>
        <w:rPr>
          <w:rFonts w:hint="eastAsia"/>
        </w:rPr>
        <w:lastRenderedPageBreak/>
        <w:t>择模型</w:t>
      </w:r>
      <w:r>
        <w:t>能很好地解释注</w:t>
      </w:r>
      <w:r>
        <w:rPr>
          <w:rFonts w:hint="eastAsia"/>
        </w:rPr>
        <w:t>意分配现象，</w:t>
      </w:r>
      <w:r>
        <w:t>也能解释特别有</w:t>
      </w:r>
      <w:r>
        <w:rPr>
          <w:rFonts w:hint="eastAsia"/>
        </w:rPr>
        <w:t>意义的信息容易引起人的注意。但这一</w:t>
      </w:r>
      <w:r>
        <w:t>模型假</w:t>
      </w:r>
      <w:r>
        <w:rPr>
          <w:rFonts w:hint="eastAsia"/>
        </w:rPr>
        <w:t>设所有输入信息都被中枢加工，</w:t>
      </w:r>
      <w:r>
        <w:t>不经济</w:t>
      </w:r>
      <w:r>
        <w:rPr>
          <w:rFonts w:hint="eastAsia"/>
        </w:rPr>
        <w:t>。</w:t>
      </w:r>
    </w:p>
    <w:p w14:paraId="220A6DAC" w14:textId="45E77228" w:rsidR="00D253B0" w:rsidRDefault="00D253B0" w:rsidP="00D253B0">
      <w:pPr>
        <w:pStyle w:val="af"/>
        <w:jc w:val="center"/>
      </w:pPr>
      <w:r>
        <w:rPr>
          <w:noProof/>
        </w:rPr>
        <w:drawing>
          <wp:inline distT="0" distB="0" distL="0" distR="0" wp14:anchorId="26368069" wp14:editId="6907F1B9">
            <wp:extent cx="2523281" cy="695009"/>
            <wp:effectExtent l="0" t="0" r="0" b="0"/>
            <wp:docPr id="594146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46699" name=""/>
                    <pic:cNvPicPr/>
                  </pic:nvPicPr>
                  <pic:blipFill>
                    <a:blip r:embed="rId36"/>
                    <a:stretch>
                      <a:fillRect/>
                    </a:stretch>
                  </pic:blipFill>
                  <pic:spPr>
                    <a:xfrm>
                      <a:off x="0" y="0"/>
                      <a:ext cx="2547025" cy="701549"/>
                    </a:xfrm>
                    <a:prstGeom prst="rect">
                      <a:avLst/>
                    </a:prstGeom>
                  </pic:spPr>
                </pic:pic>
              </a:graphicData>
            </a:graphic>
          </wp:inline>
        </w:drawing>
      </w:r>
      <w:r>
        <w:rPr>
          <w:noProof/>
        </w:rPr>
        <w:drawing>
          <wp:inline distT="0" distB="0" distL="0" distR="0" wp14:anchorId="791BAE3D" wp14:editId="7E0CA373">
            <wp:extent cx="2673752" cy="1325489"/>
            <wp:effectExtent l="0" t="0" r="0" b="8255"/>
            <wp:docPr id="1322251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51372" name=""/>
                    <pic:cNvPicPr/>
                  </pic:nvPicPr>
                  <pic:blipFill>
                    <a:blip r:embed="rId37"/>
                    <a:stretch>
                      <a:fillRect/>
                    </a:stretch>
                  </pic:blipFill>
                  <pic:spPr>
                    <a:xfrm>
                      <a:off x="0" y="0"/>
                      <a:ext cx="2682337" cy="1329745"/>
                    </a:xfrm>
                    <a:prstGeom prst="rect">
                      <a:avLst/>
                    </a:prstGeom>
                  </pic:spPr>
                </pic:pic>
              </a:graphicData>
            </a:graphic>
          </wp:inline>
        </w:drawing>
      </w:r>
    </w:p>
    <w:p w14:paraId="6D881C03" w14:textId="0D76B2F1" w:rsidR="00D253B0" w:rsidRDefault="00D253B0" w:rsidP="00D253B0">
      <w:pPr>
        <w:pStyle w:val="af1"/>
        <w:spacing w:after="78"/>
      </w:pPr>
      <w:r>
        <w:rPr>
          <w:rFonts w:hint="eastAsia"/>
        </w:rPr>
        <w:t>4</w:t>
      </w:r>
      <w:r>
        <w:t xml:space="preserve">. </w:t>
      </w:r>
      <w:r>
        <w:rPr>
          <w:rFonts w:hint="eastAsia"/>
        </w:rPr>
        <w:t>心理智</w:t>
      </w:r>
      <w:proofErr w:type="gramStart"/>
      <w:r>
        <w:rPr>
          <w:rFonts w:hint="eastAsia"/>
        </w:rPr>
        <w:t>源限制</w:t>
      </w:r>
      <w:proofErr w:type="gramEnd"/>
      <w:r>
        <w:rPr>
          <w:rFonts w:hint="eastAsia"/>
        </w:rPr>
        <w:t>理论</w:t>
      </w:r>
    </w:p>
    <w:p w14:paraId="0A01DF3B" w14:textId="04DD7F3A" w:rsidR="00D253B0" w:rsidRDefault="00D253B0" w:rsidP="00D253B0">
      <w:pPr>
        <w:pStyle w:val="af"/>
        <w:ind w:firstLine="420"/>
      </w:pPr>
      <w:r>
        <w:rPr>
          <w:rFonts w:hint="eastAsia"/>
        </w:rPr>
        <w:t>心理智</w:t>
      </w:r>
      <w:proofErr w:type="gramStart"/>
      <w:r>
        <w:rPr>
          <w:rFonts w:hint="eastAsia"/>
        </w:rPr>
        <w:t>源限制</w:t>
      </w:r>
      <w:proofErr w:type="gramEnd"/>
      <w:r>
        <w:rPr>
          <w:rFonts w:hint="eastAsia"/>
        </w:rPr>
        <w:t>理论由卡尼</w:t>
      </w:r>
      <w:proofErr w:type="gramStart"/>
      <w:r>
        <w:rPr>
          <w:rFonts w:hint="eastAsia"/>
        </w:rPr>
        <w:t>曼</w:t>
      </w:r>
      <w:proofErr w:type="gramEnd"/>
      <w:r>
        <w:rPr>
          <w:rFonts w:hint="eastAsia"/>
        </w:rPr>
        <w:t>提出。其将</w:t>
      </w:r>
      <w:r>
        <w:t>注意看作是心理智源，</w:t>
      </w:r>
      <w:r>
        <w:rPr>
          <w:rFonts w:hint="eastAsia"/>
        </w:rPr>
        <w:t>在总量上是有限的。</w:t>
      </w:r>
      <w:r>
        <w:t>人的心理智源可在意</w:t>
      </w:r>
      <w:r>
        <w:rPr>
          <w:rFonts w:hint="eastAsia"/>
        </w:rPr>
        <w:t>识控制下进行分配，</w:t>
      </w:r>
      <w:proofErr w:type="gramStart"/>
      <w:r>
        <w:rPr>
          <w:rFonts w:hint="eastAsia"/>
        </w:rPr>
        <w:t>高努力</w:t>
      </w:r>
      <w:proofErr w:type="gramEnd"/>
      <w:r>
        <w:rPr>
          <w:rFonts w:hint="eastAsia"/>
        </w:rPr>
        <w:t>的任务调用智源多，活动效率也高。但智</w:t>
      </w:r>
      <w:proofErr w:type="gramStart"/>
      <w:r>
        <w:rPr>
          <w:rFonts w:hint="eastAsia"/>
        </w:rPr>
        <w:t>源全部</w:t>
      </w:r>
      <w:proofErr w:type="gramEnd"/>
      <w:r>
        <w:rPr>
          <w:rFonts w:hint="eastAsia"/>
        </w:rPr>
        <w:t>调用时，努力程度提高也不能再提高活动效率了。</w:t>
      </w:r>
      <w:r>
        <w:t>多任务时，心理智源</w:t>
      </w:r>
      <w:r>
        <w:rPr>
          <w:rFonts w:hint="eastAsia"/>
        </w:rPr>
        <w:t>在</w:t>
      </w:r>
      <w:proofErr w:type="gramStart"/>
      <w:r>
        <w:rPr>
          <w:rFonts w:hint="eastAsia"/>
        </w:rPr>
        <w:t>各任务</w:t>
      </w:r>
      <w:proofErr w:type="gramEnd"/>
      <w:r>
        <w:rPr>
          <w:rFonts w:hint="eastAsia"/>
        </w:rPr>
        <w:t>间进行分配。这一模型</w:t>
      </w:r>
      <w:r>
        <w:t>可解释注意分配现象</w:t>
      </w:r>
      <w:r>
        <w:rPr>
          <w:rFonts w:hint="eastAsia"/>
        </w:rPr>
        <w:t>。</w:t>
      </w:r>
    </w:p>
    <w:p w14:paraId="397BEB3F" w14:textId="30EB33D1" w:rsidR="00D253B0" w:rsidRDefault="00D253B0" w:rsidP="00D253B0">
      <w:pPr>
        <w:pStyle w:val="af"/>
        <w:jc w:val="center"/>
      </w:pPr>
      <w:r>
        <w:rPr>
          <w:noProof/>
        </w:rPr>
        <w:drawing>
          <wp:inline distT="0" distB="0" distL="0" distR="0" wp14:anchorId="4A2FB038" wp14:editId="502038DF">
            <wp:extent cx="2558005" cy="2155402"/>
            <wp:effectExtent l="0" t="0" r="0" b="0"/>
            <wp:docPr id="1161393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93892" name=""/>
                    <pic:cNvPicPr/>
                  </pic:nvPicPr>
                  <pic:blipFill>
                    <a:blip r:embed="rId38"/>
                    <a:stretch>
                      <a:fillRect/>
                    </a:stretch>
                  </pic:blipFill>
                  <pic:spPr>
                    <a:xfrm>
                      <a:off x="0" y="0"/>
                      <a:ext cx="2560597" cy="2157586"/>
                    </a:xfrm>
                    <a:prstGeom prst="rect">
                      <a:avLst/>
                    </a:prstGeom>
                  </pic:spPr>
                </pic:pic>
              </a:graphicData>
            </a:graphic>
          </wp:inline>
        </w:drawing>
      </w:r>
    </w:p>
    <w:p w14:paraId="33C90499" w14:textId="5202DF53" w:rsidR="00D253B0" w:rsidRDefault="0067438A" w:rsidP="0067438A">
      <w:pPr>
        <w:pStyle w:val="ad"/>
      </w:pPr>
      <w:bookmarkStart w:id="111" w:name="_Toc153217749"/>
      <w:r>
        <w:rPr>
          <w:rFonts w:hint="eastAsia"/>
        </w:rPr>
        <w:t>（六）认知心理学对记忆的研究</w:t>
      </w:r>
      <w:bookmarkEnd w:id="111"/>
    </w:p>
    <w:p w14:paraId="52ED15BA" w14:textId="3B75180D" w:rsidR="00D253B0" w:rsidRDefault="005B2B24" w:rsidP="005B2B24">
      <w:pPr>
        <w:pStyle w:val="af1"/>
        <w:spacing w:after="78"/>
      </w:pPr>
      <w:r>
        <w:rPr>
          <w:rFonts w:hint="eastAsia"/>
        </w:rPr>
        <w:t>1</w:t>
      </w:r>
      <w:r>
        <w:t xml:space="preserve">. </w:t>
      </w:r>
      <w:r>
        <w:rPr>
          <w:rFonts w:hint="eastAsia"/>
        </w:rPr>
        <w:t>关于记忆结构的研究</w:t>
      </w:r>
    </w:p>
    <w:p w14:paraId="71826C5B" w14:textId="2E9F29D4" w:rsidR="005B2B24" w:rsidRDefault="005B2B24" w:rsidP="005B2B24">
      <w:pPr>
        <w:pStyle w:val="af"/>
        <w:ind w:firstLine="420"/>
      </w:pPr>
      <w:r>
        <w:t>1965年，沃和</w:t>
      </w:r>
      <w:proofErr w:type="gramStart"/>
      <w:r>
        <w:t>诺尔曼</w:t>
      </w:r>
      <w:proofErr w:type="gramEnd"/>
      <w:r>
        <w:t>正式提出两种记忆说，即在人的</w:t>
      </w:r>
      <w:r>
        <w:rPr>
          <w:rFonts w:hint="eastAsia"/>
        </w:rPr>
        <w:t>长时记忆系统之外还存在着短时记忆系统。</w:t>
      </w:r>
    </w:p>
    <w:p w14:paraId="64FC2061" w14:textId="48FA096F" w:rsidR="005B2B24" w:rsidRDefault="005B2B24" w:rsidP="005B2B24">
      <w:pPr>
        <w:pStyle w:val="af"/>
        <w:ind w:firstLine="420"/>
      </w:pPr>
      <w:r w:rsidRPr="005B2B24">
        <w:rPr>
          <w:b/>
          <w:bCs/>
        </w:rPr>
        <w:t>阿特金森和</w:t>
      </w:r>
      <w:proofErr w:type="gramStart"/>
      <w:r w:rsidRPr="005B2B24">
        <w:rPr>
          <w:b/>
          <w:bCs/>
        </w:rPr>
        <w:t>希夫</w:t>
      </w:r>
      <w:proofErr w:type="gramEnd"/>
      <w:r w:rsidRPr="005B2B24">
        <w:rPr>
          <w:b/>
          <w:bCs/>
        </w:rPr>
        <w:t>瑞记忆的三级信息加工模型：</w:t>
      </w:r>
      <w:r>
        <w:t>记忆由</w:t>
      </w:r>
      <w:r>
        <w:rPr>
          <w:rFonts w:hint="eastAsia"/>
        </w:rPr>
        <w:t>感觉记忆、短时记忆和长时记忆三个存贮系统组成。</w:t>
      </w:r>
    </w:p>
    <w:p w14:paraId="39822AB4" w14:textId="0F02DA39" w:rsidR="005B2B24" w:rsidRDefault="005B2B24" w:rsidP="005B2B24">
      <w:pPr>
        <w:pStyle w:val="af"/>
        <w:ind w:firstLine="420"/>
      </w:pPr>
      <w:r w:rsidRPr="005B2B24">
        <w:rPr>
          <w:b/>
          <w:bCs/>
        </w:rPr>
        <w:t>克雷克的加工水平说：</w:t>
      </w:r>
      <w:r>
        <w:t>信息保持时间的长短是由于其</w:t>
      </w:r>
      <w:r>
        <w:rPr>
          <w:rFonts w:hint="eastAsia"/>
        </w:rPr>
        <w:t>受到了不同水平的加工——感觉的、表层的、非语义的浅加工，也可以受到结构性的、语义的深加工，信息加工会留下记忆痕迹，所以记忆是信息加工的副产品。</w:t>
      </w:r>
    </w:p>
    <w:p w14:paraId="4B7A95E4" w14:textId="492CDB5E" w:rsidR="00D253B0" w:rsidRDefault="005B2B24" w:rsidP="005B2B24">
      <w:pPr>
        <w:pStyle w:val="af1"/>
        <w:spacing w:after="78"/>
      </w:pPr>
      <w:r>
        <w:rPr>
          <w:rFonts w:hint="eastAsia"/>
        </w:rPr>
        <w:t>2</w:t>
      </w:r>
      <w:r>
        <w:t xml:space="preserve">. </w:t>
      </w:r>
      <w:r>
        <w:rPr>
          <w:rFonts w:hint="eastAsia"/>
        </w:rPr>
        <w:t>关于记忆信息表征的研究</w:t>
      </w:r>
    </w:p>
    <w:p w14:paraId="2E3E562B" w14:textId="2A2E7CD0" w:rsidR="005B2B24" w:rsidRDefault="005B2B24" w:rsidP="005B2B24">
      <w:pPr>
        <w:pStyle w:val="af"/>
        <w:ind w:firstLine="420"/>
      </w:pPr>
      <w:r>
        <w:rPr>
          <w:rFonts w:hint="eastAsia"/>
        </w:rPr>
        <w:t>长时记忆中的信息也被称为知识，可分为两大类：陈述性知识和程序性知识。</w:t>
      </w:r>
    </w:p>
    <w:p w14:paraId="287C8BA3" w14:textId="77777777" w:rsidR="005B2B24" w:rsidRDefault="005B2B24" w:rsidP="005B2B24">
      <w:pPr>
        <w:pStyle w:val="af"/>
        <w:numPr>
          <w:ilvl w:val="0"/>
          <w:numId w:val="47"/>
        </w:numPr>
      </w:pPr>
      <w:r w:rsidRPr="005B2B24">
        <w:rPr>
          <w:rFonts w:hint="eastAsia"/>
          <w:b/>
          <w:bCs/>
        </w:rPr>
        <w:t>程序性知识：</w:t>
      </w:r>
      <w:r>
        <w:rPr>
          <w:rFonts w:hint="eastAsia"/>
        </w:rPr>
        <w:t>关于技能和解决问题过程方面的知识。</w:t>
      </w:r>
    </w:p>
    <w:p w14:paraId="1FE730CA" w14:textId="749068DB" w:rsidR="005B2B24" w:rsidRDefault="005B2B24" w:rsidP="005B2B24">
      <w:pPr>
        <w:pStyle w:val="af"/>
        <w:numPr>
          <w:ilvl w:val="0"/>
          <w:numId w:val="47"/>
        </w:numPr>
      </w:pPr>
      <w:r w:rsidRPr="005B2B24">
        <w:rPr>
          <w:rFonts w:hint="eastAsia"/>
          <w:b/>
          <w:bCs/>
        </w:rPr>
        <w:t>陈述性知识：</w:t>
      </w:r>
      <w:r>
        <w:rPr>
          <w:rFonts w:hint="eastAsia"/>
        </w:rPr>
        <w:t>关于事实的信息的知识，其表征方式有情景性的和语义性的，其中语义记忆信息的表征理论主要包括网络模型和特征分析模型两类。</w:t>
      </w:r>
    </w:p>
    <w:p w14:paraId="3FA5DC10" w14:textId="29E18F26" w:rsidR="005B2B24" w:rsidRDefault="005B2B24" w:rsidP="005B2B24">
      <w:pPr>
        <w:pStyle w:val="af"/>
        <w:numPr>
          <w:ilvl w:val="1"/>
          <w:numId w:val="47"/>
        </w:numPr>
      </w:pPr>
      <w:r w:rsidRPr="005B2B24">
        <w:rPr>
          <w:rFonts w:hint="eastAsia"/>
          <w:b/>
          <w:bCs/>
        </w:rPr>
        <w:t>网络模型：</w:t>
      </w:r>
      <w:r>
        <w:rPr>
          <w:rFonts w:hint="eastAsia"/>
        </w:rPr>
        <w:t>人脑对语义的记忆是以网络形式分层存贮的，所有概念均按照逻辑的上</w:t>
      </w:r>
      <w:r>
        <w:rPr>
          <w:rFonts w:hint="eastAsia"/>
        </w:rPr>
        <w:lastRenderedPageBreak/>
        <w:t>下级关系分若干层次，各层次的概念依次有连线相通，由此构成一个层次网络，概念的特征附着于网络的各个节点上。</w:t>
      </w:r>
    </w:p>
    <w:p w14:paraId="410526D5" w14:textId="179AB7CF" w:rsidR="005B2B24" w:rsidRDefault="005B2B24" w:rsidP="005B2B24">
      <w:pPr>
        <w:pStyle w:val="af"/>
        <w:numPr>
          <w:ilvl w:val="1"/>
          <w:numId w:val="47"/>
        </w:numPr>
      </w:pPr>
      <w:r w:rsidRPr="005B2B24">
        <w:rPr>
          <w:rFonts w:hint="eastAsia"/>
          <w:b/>
          <w:bCs/>
        </w:rPr>
        <w:t>特征分析模型：</w:t>
      </w:r>
      <w:r>
        <w:rPr>
          <w:rFonts w:hint="eastAsia"/>
        </w:rPr>
        <w:t>概念的表征依赖于特征集，任何概念都包括一个定义特征集和一个描述特征集，两个概念的特征交叉越多，概念的</w:t>
      </w:r>
      <w:proofErr w:type="gramStart"/>
      <w:r>
        <w:rPr>
          <w:rFonts w:hint="eastAsia"/>
        </w:rPr>
        <w:t>重迭</w:t>
      </w:r>
      <w:proofErr w:type="gramEnd"/>
      <w:r>
        <w:rPr>
          <w:rFonts w:hint="eastAsia"/>
        </w:rPr>
        <w:t>就越多。</w:t>
      </w:r>
    </w:p>
    <w:p w14:paraId="4637541E" w14:textId="7C0DCA5B" w:rsidR="005B2B24" w:rsidRDefault="005F029C" w:rsidP="005F029C">
      <w:pPr>
        <w:pStyle w:val="ad"/>
      </w:pPr>
      <w:bookmarkStart w:id="112" w:name="_Toc153217750"/>
      <w:r>
        <w:rPr>
          <w:rFonts w:hint="eastAsia"/>
        </w:rPr>
        <w:t>（七）对认知心理学的评价</w:t>
      </w:r>
      <w:bookmarkEnd w:id="112"/>
    </w:p>
    <w:p w14:paraId="33840629" w14:textId="133801F7" w:rsidR="005F029C" w:rsidRDefault="005F029C" w:rsidP="005F029C">
      <w:pPr>
        <w:pStyle w:val="af1"/>
        <w:spacing w:after="78"/>
      </w:pPr>
      <w:r>
        <w:rPr>
          <w:rFonts w:hint="eastAsia"/>
        </w:rPr>
        <w:t>1</w:t>
      </w:r>
      <w:r>
        <w:t xml:space="preserve">. </w:t>
      </w:r>
      <w:r>
        <w:rPr>
          <w:rFonts w:hint="eastAsia"/>
        </w:rPr>
        <w:t>认知心理学的贡献</w:t>
      </w:r>
    </w:p>
    <w:p w14:paraId="2FD6884E" w14:textId="5EB5597D" w:rsidR="005F029C" w:rsidRDefault="005F029C" w:rsidP="005F029C">
      <w:pPr>
        <w:pStyle w:val="af"/>
        <w:numPr>
          <w:ilvl w:val="0"/>
          <w:numId w:val="48"/>
        </w:numPr>
      </w:pPr>
      <w:r w:rsidRPr="005F029C">
        <w:rPr>
          <w:b/>
          <w:bCs/>
        </w:rPr>
        <w:t>实现了心理学的研究对象的回归</w:t>
      </w:r>
      <w:r w:rsidRPr="005F029C">
        <w:rPr>
          <w:rFonts w:hint="eastAsia"/>
          <w:b/>
          <w:bCs/>
        </w:rPr>
        <w:t>：</w:t>
      </w:r>
      <w:r>
        <w:rPr>
          <w:rFonts w:hint="eastAsia"/>
        </w:rPr>
        <w:t>恢复了意识在心理学中的地位，实现了对心理学研究对象的否定之否定，这是一种历史性进步。</w:t>
      </w:r>
    </w:p>
    <w:p w14:paraId="541BAEAA" w14:textId="7537B5CF" w:rsidR="005F029C" w:rsidRDefault="005F029C" w:rsidP="005F029C">
      <w:pPr>
        <w:pStyle w:val="af"/>
        <w:numPr>
          <w:ilvl w:val="0"/>
          <w:numId w:val="48"/>
        </w:numPr>
      </w:pPr>
      <w:r w:rsidRPr="005F029C">
        <w:rPr>
          <w:b/>
          <w:bCs/>
        </w:rPr>
        <w:t>实现了研究方法上的新突破</w:t>
      </w:r>
      <w:r w:rsidRPr="005F029C">
        <w:rPr>
          <w:rFonts w:hint="eastAsia"/>
          <w:b/>
          <w:bCs/>
        </w:rPr>
        <w:t>：</w:t>
      </w:r>
      <w:r>
        <w:rPr>
          <w:rFonts w:hint="eastAsia"/>
        </w:rPr>
        <w:t>吸收了信息论、控制论和计算机科学的成果，把人的认知过程看作信息加工过程，引入了计算机模拟技术，这在心理学研究方法上是一次重要的突破。</w:t>
      </w:r>
    </w:p>
    <w:p w14:paraId="05987EC8" w14:textId="7546BAB6" w:rsidR="005F029C" w:rsidRPr="00A04AF2" w:rsidRDefault="005F029C" w:rsidP="005F029C">
      <w:pPr>
        <w:pStyle w:val="af"/>
        <w:numPr>
          <w:ilvl w:val="0"/>
          <w:numId w:val="48"/>
        </w:numPr>
      </w:pPr>
      <w:r w:rsidRPr="00A04AF2">
        <w:t>初步形成认知研究中的整体观，强调心理活动的动态性。</w:t>
      </w:r>
    </w:p>
    <w:p w14:paraId="01D3B7C0" w14:textId="50BA8279" w:rsidR="005F029C" w:rsidRDefault="005F029C" w:rsidP="005F029C">
      <w:pPr>
        <w:pStyle w:val="af1"/>
        <w:spacing w:after="78"/>
      </w:pPr>
      <w:r>
        <w:rPr>
          <w:rFonts w:hint="eastAsia"/>
        </w:rPr>
        <w:t>2</w:t>
      </w:r>
      <w:r>
        <w:t xml:space="preserve">. </w:t>
      </w:r>
      <w:r>
        <w:rPr>
          <w:rFonts w:hint="eastAsia"/>
        </w:rPr>
        <w:t>认知心理学的局限</w:t>
      </w:r>
    </w:p>
    <w:p w14:paraId="3E0CA0A9" w14:textId="1E7A3B84" w:rsidR="00A04AF2" w:rsidRDefault="00A04AF2" w:rsidP="00A04AF2">
      <w:pPr>
        <w:pStyle w:val="af"/>
        <w:numPr>
          <w:ilvl w:val="0"/>
          <w:numId w:val="49"/>
        </w:numPr>
      </w:pPr>
      <w:r w:rsidRPr="00A04AF2">
        <w:rPr>
          <w:b/>
          <w:bCs/>
        </w:rPr>
        <w:t>面临着人机类比和模拟研究的局限性</w:t>
      </w:r>
      <w:r w:rsidRPr="00A04AF2">
        <w:rPr>
          <w:rFonts w:hint="eastAsia"/>
          <w:b/>
          <w:bCs/>
        </w:rPr>
        <w:t>：</w:t>
      </w:r>
      <w:r>
        <w:rPr>
          <w:rFonts w:hint="eastAsia"/>
        </w:rPr>
        <w:t>现代认知心理学以计算机模拟探讨高级心理过程，这的确开创了心理学研究的新途径，促进了心理学的发展。但人心理的复杂性决不是任何复杂的机器可以比拟的。</w:t>
      </w:r>
    </w:p>
    <w:p w14:paraId="057C47EB" w14:textId="524A00B8" w:rsidR="00A04AF2" w:rsidRDefault="00A04AF2" w:rsidP="00A04AF2">
      <w:pPr>
        <w:pStyle w:val="af"/>
        <w:numPr>
          <w:ilvl w:val="0"/>
          <w:numId w:val="49"/>
        </w:numPr>
      </w:pPr>
      <w:r>
        <w:t>它从另一个方面限制了心理学研究的范围。</w:t>
      </w:r>
    </w:p>
    <w:p w14:paraId="7221EBB4" w14:textId="38D6E1AD" w:rsidR="005F029C" w:rsidRDefault="00A04AF2" w:rsidP="00A04AF2">
      <w:pPr>
        <w:pStyle w:val="af"/>
        <w:numPr>
          <w:ilvl w:val="0"/>
          <w:numId w:val="49"/>
        </w:numPr>
      </w:pPr>
      <w:r>
        <w:t>依然未能把心理学统一到完整的理论体系上来</w:t>
      </w:r>
      <w:r>
        <w:rPr>
          <w:rFonts w:hint="eastAsia"/>
        </w:rPr>
        <w:t>。</w:t>
      </w:r>
    </w:p>
    <w:p w14:paraId="32736E89" w14:textId="77777777" w:rsidR="00A04AF2" w:rsidRDefault="00A04AF2" w:rsidP="00A04AF2">
      <w:pPr>
        <w:pStyle w:val="af"/>
      </w:pPr>
    </w:p>
    <w:p w14:paraId="00A1A921" w14:textId="0DA9FE99" w:rsidR="00886C42" w:rsidRDefault="00886C42" w:rsidP="00886C42">
      <w:pPr>
        <w:pStyle w:val="a9"/>
      </w:pPr>
      <w:bookmarkStart w:id="113" w:name="_Toc153217751"/>
      <w:r>
        <w:rPr>
          <w:rFonts w:hint="eastAsia"/>
        </w:rPr>
        <w:t>第十一讲 生物特征识别——数字时代的安全卫士</w:t>
      </w:r>
      <w:bookmarkEnd w:id="113"/>
    </w:p>
    <w:p w14:paraId="010E2E02" w14:textId="7D798623" w:rsidR="00886C42" w:rsidRDefault="00886C42" w:rsidP="00886C42">
      <w:pPr>
        <w:pStyle w:val="af"/>
        <w:jc w:val="center"/>
      </w:pPr>
      <w:r>
        <w:rPr>
          <w:rFonts w:hint="eastAsia"/>
        </w:rPr>
        <w:t>2</w:t>
      </w:r>
      <w:r>
        <w:t>023.12.4</w:t>
      </w:r>
    </w:p>
    <w:p w14:paraId="5541846A" w14:textId="706FA696" w:rsidR="00886C42" w:rsidRDefault="008763C5" w:rsidP="008763C5">
      <w:pPr>
        <w:pStyle w:val="ab"/>
      </w:pPr>
      <w:bookmarkStart w:id="114" w:name="_Toc153217752"/>
      <w:r>
        <w:rPr>
          <w:rFonts w:hint="eastAsia"/>
        </w:rPr>
        <w:t>一、生物特征识别技术概述</w:t>
      </w:r>
      <w:bookmarkEnd w:id="114"/>
    </w:p>
    <w:p w14:paraId="19089F86" w14:textId="12BA1D2E" w:rsidR="008763C5" w:rsidRDefault="008763C5" w:rsidP="008763C5">
      <w:pPr>
        <w:pStyle w:val="ad"/>
      </w:pPr>
      <w:bookmarkStart w:id="115" w:name="_Toc153217753"/>
      <w:r>
        <w:rPr>
          <w:rFonts w:hint="eastAsia"/>
        </w:rPr>
        <w:t>（一）传统身份认证的不足</w:t>
      </w:r>
      <w:bookmarkEnd w:id="115"/>
    </w:p>
    <w:p w14:paraId="2C95C3E7" w14:textId="732E0340" w:rsidR="008763C5" w:rsidRDefault="008763C5" w:rsidP="008763C5">
      <w:pPr>
        <w:pStyle w:val="af"/>
        <w:ind w:firstLine="420"/>
      </w:pPr>
      <w:r>
        <w:rPr>
          <w:rFonts w:hint="eastAsia"/>
        </w:rPr>
        <w:t>传统身份认证包括</w:t>
      </w:r>
      <w:r>
        <w:t>基于令牌的身份认证</w:t>
      </w:r>
      <w:r>
        <w:rPr>
          <w:rFonts w:hint="eastAsia"/>
        </w:rPr>
        <w:t>和</w:t>
      </w:r>
      <w:r>
        <w:t>基于</w:t>
      </w:r>
      <w:r>
        <w:rPr>
          <w:rFonts w:hint="eastAsia"/>
        </w:rPr>
        <w:t>知识</w:t>
      </w:r>
      <w:r>
        <w:t>的身份认证</w:t>
      </w:r>
      <w:r>
        <w:rPr>
          <w:rFonts w:hint="eastAsia"/>
        </w:rPr>
        <w:t>，然而前者容易丢失、被盗、伪造，后者容易忘记、被盗、攻击。</w:t>
      </w:r>
      <w:r w:rsidR="005A76FC">
        <w:rPr>
          <w:rFonts w:hint="eastAsia"/>
        </w:rPr>
        <w:t>即使两种认证方式结合，也依然不够有效。</w:t>
      </w:r>
    </w:p>
    <w:p w14:paraId="292808E3" w14:textId="0DB200E2" w:rsidR="008763C5" w:rsidRDefault="008763C5" w:rsidP="008763C5">
      <w:pPr>
        <w:pStyle w:val="ad"/>
      </w:pPr>
      <w:bookmarkStart w:id="116" w:name="_Toc153217754"/>
      <w:r>
        <w:rPr>
          <w:rFonts w:hint="eastAsia"/>
        </w:rPr>
        <w:t>（二）生物特征识别技术的概念</w:t>
      </w:r>
      <w:r w:rsidR="005A76FC">
        <w:rPr>
          <w:rFonts w:hint="eastAsia"/>
        </w:rPr>
        <w:t>与特点</w:t>
      </w:r>
      <w:bookmarkEnd w:id="116"/>
    </w:p>
    <w:p w14:paraId="42D19964" w14:textId="1502D264" w:rsidR="008763C5" w:rsidRDefault="008763C5" w:rsidP="008763C5">
      <w:pPr>
        <w:pStyle w:val="af"/>
      </w:pPr>
      <w:r>
        <w:tab/>
      </w:r>
      <w:r>
        <w:rPr>
          <w:rFonts w:hint="eastAsia"/>
        </w:rPr>
        <w:t>生物特征就是生理特征与行为特征，包括人脸、脸部热量图、指纹、手形、手部血管分布、虹膜、视网膜、签名、语音等。</w:t>
      </w:r>
    </w:p>
    <w:p w14:paraId="5488ED95" w14:textId="36BBBB26" w:rsidR="008763C5" w:rsidRDefault="008763C5" w:rsidP="008763C5">
      <w:pPr>
        <w:pStyle w:val="af"/>
        <w:ind w:firstLine="420"/>
      </w:pPr>
      <w:r>
        <w:rPr>
          <w:rFonts w:hint="eastAsia"/>
        </w:rPr>
        <w:t>生物特征识别技术是基于某人的生理特征或行为特征用自动化的方法予以辨识或认证的技术。目前已利用的生物特征包括：</w:t>
      </w:r>
    </w:p>
    <w:p w14:paraId="30B08EC7" w14:textId="7CBF810D" w:rsidR="008763C5" w:rsidRDefault="008763C5" w:rsidP="005A76FC">
      <w:pPr>
        <w:pStyle w:val="af"/>
        <w:numPr>
          <w:ilvl w:val="0"/>
          <w:numId w:val="50"/>
        </w:numPr>
        <w:spacing w:beforeLines="0" w:before="0" w:afterLines="0" w:after="0"/>
        <w:ind w:left="442" w:hanging="442"/>
      </w:pPr>
      <w:r w:rsidRPr="008763C5">
        <w:rPr>
          <w:rFonts w:hint="eastAsia"/>
          <w:b/>
          <w:bCs/>
        </w:rPr>
        <w:t>生理特征（与生俱来）：</w:t>
      </w:r>
      <w:r>
        <w:rPr>
          <w:rFonts w:hint="eastAsia"/>
        </w:rPr>
        <w:t>手指、手掌、眼睛（包括虹膜、视网膜）、面孔、</w:t>
      </w:r>
      <w:r>
        <w:t>DNA等。</w:t>
      </w:r>
    </w:p>
    <w:p w14:paraId="0B4FE5EF" w14:textId="3B31E820" w:rsidR="008763C5" w:rsidRDefault="008763C5" w:rsidP="005A76FC">
      <w:pPr>
        <w:pStyle w:val="af"/>
        <w:numPr>
          <w:ilvl w:val="0"/>
          <w:numId w:val="50"/>
        </w:numPr>
        <w:spacing w:beforeLines="0" w:before="0" w:afterLines="0" w:after="0"/>
        <w:ind w:left="442" w:hanging="442"/>
      </w:pPr>
      <w:r w:rsidRPr="008763C5">
        <w:rPr>
          <w:b/>
          <w:bCs/>
        </w:rPr>
        <w:t>行为特征（后天形成）：</w:t>
      </w:r>
      <w:r>
        <w:t>签名、语音、步态、</w:t>
      </w:r>
      <w:r>
        <w:rPr>
          <w:rFonts w:hint="eastAsia"/>
        </w:rPr>
        <w:t>按键节奏、身体气味等。</w:t>
      </w:r>
    </w:p>
    <w:p w14:paraId="07B6A9B4" w14:textId="77777777" w:rsidR="005A76FC" w:rsidRDefault="005A76FC" w:rsidP="005A76FC">
      <w:pPr>
        <w:pStyle w:val="af"/>
        <w:ind w:firstLine="420"/>
      </w:pPr>
      <w:r>
        <w:rPr>
          <w:rFonts w:hint="eastAsia"/>
        </w:rPr>
        <w:t>生物识别技术具有以下特点：</w:t>
      </w:r>
    </w:p>
    <w:p w14:paraId="795E6083" w14:textId="62E85FF8" w:rsidR="005A76FC" w:rsidRDefault="005A76FC" w:rsidP="005A76FC">
      <w:pPr>
        <w:pStyle w:val="af"/>
        <w:numPr>
          <w:ilvl w:val="0"/>
          <w:numId w:val="51"/>
        </w:numPr>
        <w:spacing w:beforeLines="0" w:before="0" w:afterLines="0" w:after="0"/>
        <w:ind w:left="442" w:hanging="442"/>
      </w:pPr>
      <w:r w:rsidRPr="005A76FC">
        <w:rPr>
          <w:rFonts w:hint="eastAsia"/>
          <w:b/>
          <w:bCs/>
        </w:rPr>
        <w:t>广泛性：</w:t>
      </w:r>
      <w:r>
        <w:rPr>
          <w:rFonts w:hint="eastAsia"/>
        </w:rPr>
        <w:t>每个人都应具有这种特性。</w:t>
      </w:r>
    </w:p>
    <w:p w14:paraId="34A984A4" w14:textId="0599147E" w:rsidR="005A76FC" w:rsidRDefault="005A76FC" w:rsidP="005A76FC">
      <w:pPr>
        <w:pStyle w:val="af"/>
        <w:numPr>
          <w:ilvl w:val="0"/>
          <w:numId w:val="51"/>
        </w:numPr>
        <w:spacing w:beforeLines="0" w:before="0" w:afterLines="0" w:after="0"/>
        <w:ind w:left="442" w:hanging="442"/>
      </w:pPr>
      <w:r w:rsidRPr="005A76FC">
        <w:rPr>
          <w:b/>
          <w:bCs/>
        </w:rPr>
        <w:t>唯一性：</w:t>
      </w:r>
      <w:r>
        <w:t>每个人拥有的特征应各不相同。</w:t>
      </w:r>
    </w:p>
    <w:p w14:paraId="7FA9EBF9" w14:textId="7B76F459" w:rsidR="005A76FC" w:rsidRDefault="005A76FC" w:rsidP="005A76FC">
      <w:pPr>
        <w:pStyle w:val="af"/>
        <w:numPr>
          <w:ilvl w:val="0"/>
          <w:numId w:val="51"/>
        </w:numPr>
        <w:spacing w:beforeLines="0" w:before="0" w:afterLines="0" w:after="0"/>
        <w:ind w:left="442" w:hanging="442"/>
      </w:pPr>
      <w:r w:rsidRPr="005A76FC">
        <w:rPr>
          <w:b/>
          <w:bCs/>
        </w:rPr>
        <w:lastRenderedPageBreak/>
        <w:t>稳定性：</w:t>
      </w:r>
      <w:r>
        <w:t>所选特征应不随时间的变化而发</w:t>
      </w:r>
      <w:r>
        <w:rPr>
          <w:rFonts w:hint="eastAsia"/>
        </w:rPr>
        <w:t>生变化。</w:t>
      </w:r>
    </w:p>
    <w:p w14:paraId="663EF21C" w14:textId="1D88FC09" w:rsidR="008763C5" w:rsidRDefault="005A76FC" w:rsidP="005A76FC">
      <w:pPr>
        <w:pStyle w:val="af"/>
        <w:numPr>
          <w:ilvl w:val="0"/>
          <w:numId w:val="51"/>
        </w:numPr>
        <w:spacing w:beforeLines="0" w:before="0" w:afterLines="0" w:after="0"/>
        <w:ind w:left="442" w:hanging="442"/>
      </w:pPr>
      <w:r w:rsidRPr="005A76FC">
        <w:rPr>
          <w:b/>
          <w:bCs/>
        </w:rPr>
        <w:t>可采集性：</w:t>
      </w:r>
      <w:r>
        <w:t>所选特征应便于测量。</w:t>
      </w:r>
    </w:p>
    <w:p w14:paraId="4AD3EC72" w14:textId="63059271" w:rsidR="008763C5" w:rsidRDefault="005A76FC" w:rsidP="005A76FC">
      <w:pPr>
        <w:pStyle w:val="ad"/>
      </w:pPr>
      <w:bookmarkStart w:id="117" w:name="_Toc153217755"/>
      <w:r>
        <w:rPr>
          <w:rFonts w:hint="eastAsia"/>
        </w:rPr>
        <w:t>（三）生物特征的评估指标与比较</w:t>
      </w:r>
      <w:bookmarkEnd w:id="117"/>
    </w:p>
    <w:p w14:paraId="0E2FD8E6" w14:textId="2FFE1639" w:rsidR="005A76FC" w:rsidRDefault="005A76FC" w:rsidP="008763C5">
      <w:pPr>
        <w:pStyle w:val="af"/>
      </w:pPr>
      <w:r>
        <w:tab/>
      </w:r>
      <w:r>
        <w:rPr>
          <w:rFonts w:hint="eastAsia"/>
        </w:rPr>
        <w:t>生物特征的评估指标包括普遍性（u</w:t>
      </w:r>
      <w:r>
        <w:t>niversality</w:t>
      </w:r>
      <w:r>
        <w:rPr>
          <w:rFonts w:hint="eastAsia"/>
        </w:rPr>
        <w:t>）、唯一性（u</w:t>
      </w:r>
      <w:r>
        <w:t>niqueness</w:t>
      </w:r>
      <w:r>
        <w:rPr>
          <w:rFonts w:hint="eastAsia"/>
        </w:rPr>
        <w:t>，独特性）、恒久性（p</w:t>
      </w:r>
      <w:r>
        <w:t>ermanence</w:t>
      </w:r>
      <w:r>
        <w:rPr>
          <w:rFonts w:hint="eastAsia"/>
        </w:rPr>
        <w:t>，稳定性）、易采集性（c</w:t>
      </w:r>
      <w:r>
        <w:t>ollectability</w:t>
      </w:r>
      <w:r>
        <w:rPr>
          <w:rFonts w:hint="eastAsia"/>
        </w:rPr>
        <w:t>）、系统性能（p</w:t>
      </w:r>
      <w:r>
        <w:t>erformance</w:t>
      </w:r>
      <w:r>
        <w:rPr>
          <w:rFonts w:hint="eastAsia"/>
        </w:rPr>
        <w:t>）、用户接受程度（u</w:t>
      </w:r>
      <w:r>
        <w:t>ser acceptance</w:t>
      </w:r>
      <w:r>
        <w:rPr>
          <w:rFonts w:hint="eastAsia"/>
        </w:rPr>
        <w:t>）、防欺骗能力（r</w:t>
      </w:r>
      <w:r>
        <w:t>esistance to circumvention</w:t>
      </w:r>
      <w:r>
        <w:rPr>
          <w:rFonts w:hint="eastAsia"/>
        </w:rPr>
        <w:t>）等。</w:t>
      </w:r>
    </w:p>
    <w:p w14:paraId="0A28F9A7" w14:textId="14BEB76E" w:rsidR="00F53401" w:rsidRDefault="00F53401" w:rsidP="00F53401">
      <w:pPr>
        <w:pStyle w:val="af"/>
        <w:jc w:val="center"/>
      </w:pPr>
      <w:r>
        <w:rPr>
          <w:noProof/>
        </w:rPr>
        <w:drawing>
          <wp:inline distT="0" distB="0" distL="0" distR="0" wp14:anchorId="738FA1AB" wp14:editId="6F5163AC">
            <wp:extent cx="3767559" cy="1962251"/>
            <wp:effectExtent l="0" t="0" r="4445" b="0"/>
            <wp:docPr id="842990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90073" name=""/>
                    <pic:cNvPicPr/>
                  </pic:nvPicPr>
                  <pic:blipFill>
                    <a:blip r:embed="rId39"/>
                    <a:stretch>
                      <a:fillRect/>
                    </a:stretch>
                  </pic:blipFill>
                  <pic:spPr>
                    <a:xfrm>
                      <a:off x="0" y="0"/>
                      <a:ext cx="3790428" cy="1974162"/>
                    </a:xfrm>
                    <a:prstGeom prst="rect">
                      <a:avLst/>
                    </a:prstGeom>
                  </pic:spPr>
                </pic:pic>
              </a:graphicData>
            </a:graphic>
          </wp:inline>
        </w:drawing>
      </w:r>
    </w:p>
    <w:p w14:paraId="14F8925F" w14:textId="2D64E560" w:rsidR="00F53401" w:rsidRDefault="00F53401" w:rsidP="00F53401">
      <w:pPr>
        <w:pStyle w:val="af"/>
        <w:jc w:val="center"/>
      </w:pPr>
      <w:r>
        <w:rPr>
          <w:noProof/>
        </w:rPr>
        <w:drawing>
          <wp:inline distT="0" distB="0" distL="0" distR="0" wp14:anchorId="12C057C3" wp14:editId="640E9C6F">
            <wp:extent cx="3541853" cy="2108226"/>
            <wp:effectExtent l="0" t="0" r="1905" b="6350"/>
            <wp:docPr id="439627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27569" name=""/>
                    <pic:cNvPicPr/>
                  </pic:nvPicPr>
                  <pic:blipFill>
                    <a:blip r:embed="rId40"/>
                    <a:stretch>
                      <a:fillRect/>
                    </a:stretch>
                  </pic:blipFill>
                  <pic:spPr>
                    <a:xfrm>
                      <a:off x="0" y="0"/>
                      <a:ext cx="3551213" cy="2113798"/>
                    </a:xfrm>
                    <a:prstGeom prst="rect">
                      <a:avLst/>
                    </a:prstGeom>
                  </pic:spPr>
                </pic:pic>
              </a:graphicData>
            </a:graphic>
          </wp:inline>
        </w:drawing>
      </w:r>
    </w:p>
    <w:p w14:paraId="13F4EC7D" w14:textId="191D1950" w:rsidR="00F53401" w:rsidRDefault="00886092" w:rsidP="00886092">
      <w:pPr>
        <w:pStyle w:val="ad"/>
      </w:pPr>
      <w:bookmarkStart w:id="118" w:name="_Toc153217756"/>
      <w:r>
        <w:rPr>
          <w:rFonts w:hint="eastAsia"/>
        </w:rPr>
        <w:t>（四）生物识别应用的发展趋势</w:t>
      </w:r>
      <w:bookmarkEnd w:id="118"/>
    </w:p>
    <w:p w14:paraId="20528E64" w14:textId="68FEA2E9" w:rsidR="00886092" w:rsidRDefault="00886092" w:rsidP="008763C5">
      <w:pPr>
        <w:pStyle w:val="af"/>
      </w:pPr>
      <w:r>
        <w:tab/>
        <w:t>20</w:t>
      </w:r>
      <w:r>
        <w:rPr>
          <w:rFonts w:hint="eastAsia"/>
        </w:rPr>
        <w:t>世纪9</w:t>
      </w:r>
      <w:r>
        <w:t>0</w:t>
      </w:r>
      <w:r>
        <w:rPr>
          <w:rFonts w:hint="eastAsia"/>
        </w:rPr>
        <w:t>年代，现代指纹识别出现，主要用于刑侦领域；1</w:t>
      </w:r>
      <w:r>
        <w:t>993</w:t>
      </w:r>
      <w:r>
        <w:rPr>
          <w:rFonts w:hint="eastAsia"/>
        </w:rPr>
        <w:t>年，自动虹膜识别出现；1</w:t>
      </w:r>
      <w:r>
        <w:t>997</w:t>
      </w:r>
      <w:r>
        <w:rPr>
          <w:rFonts w:hint="eastAsia"/>
        </w:rPr>
        <w:t>年，静脉识别出现，进入应用领域；2</w:t>
      </w:r>
      <w:r>
        <w:t>1</w:t>
      </w:r>
      <w:r>
        <w:rPr>
          <w:rFonts w:hint="eastAsia"/>
        </w:rPr>
        <w:t>世纪，多模态生物识别持续发展。总之，生物识别应用向着社会应用普</w:t>
      </w:r>
      <w:proofErr w:type="gramStart"/>
      <w:r>
        <w:rPr>
          <w:rFonts w:hint="eastAsia"/>
        </w:rPr>
        <w:t>世</w:t>
      </w:r>
      <w:proofErr w:type="gramEnd"/>
      <w:r>
        <w:rPr>
          <w:rFonts w:hint="eastAsia"/>
        </w:rPr>
        <w:t>化、多模态生物识别、高精度小设备、人性化与非接触式采集发展。</w:t>
      </w:r>
    </w:p>
    <w:p w14:paraId="6234DD62" w14:textId="75D9658E" w:rsidR="00886092" w:rsidRDefault="00886092" w:rsidP="00886092">
      <w:pPr>
        <w:pStyle w:val="ad"/>
      </w:pPr>
      <w:bookmarkStart w:id="119" w:name="_Toc153217757"/>
      <w:r>
        <w:rPr>
          <w:rFonts w:hint="eastAsia"/>
        </w:rPr>
        <w:t>（五）生物识别工作步骤</w:t>
      </w:r>
      <w:bookmarkEnd w:id="119"/>
    </w:p>
    <w:p w14:paraId="63FFFC28" w14:textId="0141DF35" w:rsidR="00886092" w:rsidRDefault="00886092" w:rsidP="00886092">
      <w:pPr>
        <w:pStyle w:val="af"/>
        <w:ind w:firstLine="420"/>
      </w:pPr>
      <w:r>
        <w:rPr>
          <w:rFonts w:hint="eastAsia"/>
        </w:rPr>
        <w:t>生物识别工作的基本步骤是：数据获取→特征抽取→特征比较→特征匹配。</w:t>
      </w:r>
    </w:p>
    <w:p w14:paraId="58C71FE2" w14:textId="57C350A4" w:rsidR="00886092" w:rsidRDefault="00886092" w:rsidP="00886092">
      <w:pPr>
        <w:pStyle w:val="af"/>
        <w:ind w:firstLine="420"/>
      </w:pPr>
      <w:r>
        <w:rPr>
          <w:rFonts w:hint="eastAsia"/>
        </w:rPr>
        <w:t>生物识别系统捕捉到生物特征的样品，唯一的特征将会被提取，并且转化成数字符号，接着，这些符号被用作那个人的特征模板，这种模板可能会存放在数据库、智能卡或条码卡中，人们同识别系统交互进行模板比较，根据匹配或不匹配来确定身份。</w:t>
      </w:r>
    </w:p>
    <w:p w14:paraId="4F89CC56" w14:textId="4A6349BC" w:rsidR="00886092" w:rsidRDefault="00886092" w:rsidP="00886092">
      <w:pPr>
        <w:pStyle w:val="ab"/>
      </w:pPr>
      <w:bookmarkStart w:id="120" w:name="_Toc153217758"/>
      <w:r>
        <w:rPr>
          <w:rFonts w:hint="eastAsia"/>
        </w:rPr>
        <w:t>二、语音信号处理——语音识别</w:t>
      </w:r>
      <w:bookmarkEnd w:id="120"/>
    </w:p>
    <w:p w14:paraId="29F9B8A5" w14:textId="61C47B36" w:rsidR="00886092" w:rsidRDefault="00102E48" w:rsidP="00102E48">
      <w:pPr>
        <w:pStyle w:val="ad"/>
      </w:pPr>
      <w:bookmarkStart w:id="121" w:name="_Toc153217759"/>
      <w:r>
        <w:rPr>
          <w:rFonts w:hint="eastAsia"/>
        </w:rPr>
        <w:t>（一）语音信号处理简述</w:t>
      </w:r>
      <w:bookmarkEnd w:id="121"/>
    </w:p>
    <w:p w14:paraId="2947E3FD" w14:textId="293DD970" w:rsidR="00102E48" w:rsidRDefault="00102E48" w:rsidP="00102E48">
      <w:pPr>
        <w:pStyle w:val="af"/>
        <w:ind w:firstLine="420"/>
      </w:pPr>
      <w:r>
        <w:rPr>
          <w:rFonts w:hint="eastAsia"/>
        </w:rPr>
        <w:lastRenderedPageBreak/>
        <w:t>语音信号处理简称语音处理，是以语音学和数字信号处理为基础而形成的一门综合性学科，处理的目的是要得到一些语音参数以便高效的传输或存储，或者通过某种运算达到某种用途，如人工合成出语音，辨识出说话者，识别讲话的内容等。</w:t>
      </w:r>
    </w:p>
    <w:p w14:paraId="4BE930E6" w14:textId="26B0C0E1" w:rsidR="00102E48" w:rsidRDefault="00102E48" w:rsidP="00102E48">
      <w:pPr>
        <w:pStyle w:val="af"/>
        <w:ind w:firstLine="420"/>
      </w:pPr>
      <w:r>
        <w:rPr>
          <w:rFonts w:hint="eastAsia"/>
        </w:rPr>
        <w:t>语音信号处理的四大分支是语音编码、语音合成、语音识别、说话人识别。语音处理研究的基本内容包括语音识别、声纹识别、语种识别、</w:t>
      </w:r>
      <w:proofErr w:type="gramStart"/>
      <w:r>
        <w:rPr>
          <w:rFonts w:hint="eastAsia"/>
        </w:rPr>
        <w:t>文语转换</w:t>
      </w:r>
      <w:proofErr w:type="gramEnd"/>
      <w:r>
        <w:rPr>
          <w:rFonts w:hint="eastAsia"/>
        </w:rPr>
        <w:t>、说话水平评估等。</w:t>
      </w:r>
    </w:p>
    <w:p w14:paraId="01E3FA69" w14:textId="4500EB31" w:rsidR="00102E48" w:rsidRDefault="00102E48" w:rsidP="00102E48">
      <w:pPr>
        <w:pStyle w:val="ad"/>
      </w:pPr>
      <w:bookmarkStart w:id="122" w:name="_Toc153217760"/>
      <w:r>
        <w:rPr>
          <w:rFonts w:hint="eastAsia"/>
        </w:rPr>
        <w:t>（二）语音识别的概念</w:t>
      </w:r>
      <w:bookmarkEnd w:id="122"/>
    </w:p>
    <w:p w14:paraId="5A3E75E6" w14:textId="16F800F5" w:rsidR="00102E48" w:rsidRDefault="00F3798F" w:rsidP="00F3798F">
      <w:pPr>
        <w:pStyle w:val="af1"/>
        <w:spacing w:after="78"/>
      </w:pPr>
      <w:r>
        <w:rPr>
          <w:rFonts w:hint="eastAsia"/>
        </w:rPr>
        <w:t>1</w:t>
      </w:r>
      <w:r>
        <w:t xml:space="preserve">. </w:t>
      </w:r>
      <w:r>
        <w:rPr>
          <w:rFonts w:hint="eastAsia"/>
        </w:rPr>
        <w:t>语音识别</w:t>
      </w:r>
      <w:r w:rsidRPr="00F3798F">
        <w:rPr>
          <w:rFonts w:hint="eastAsia"/>
        </w:rPr>
        <w:t>（</w:t>
      </w:r>
      <w:r w:rsidRPr="00F3798F">
        <w:t>Automatic Speech Recognition</w:t>
      </w:r>
      <w:r>
        <w:rPr>
          <w:rFonts w:hint="eastAsia"/>
        </w:rPr>
        <w:t>）</w:t>
      </w:r>
    </w:p>
    <w:p w14:paraId="565C383E" w14:textId="77777777" w:rsidR="00F3798F" w:rsidRDefault="00F3798F" w:rsidP="00F3798F">
      <w:pPr>
        <w:pStyle w:val="af"/>
      </w:pPr>
      <w:r w:rsidRPr="00F3798F">
        <w:rPr>
          <w:rFonts w:hint="eastAsia"/>
          <w:b/>
          <w:bCs/>
        </w:rPr>
        <w:t>研究对象：</w:t>
      </w:r>
      <w:r>
        <w:rPr>
          <w:rFonts w:hint="eastAsia"/>
        </w:rPr>
        <w:t>语音</w:t>
      </w:r>
    </w:p>
    <w:p w14:paraId="6CF2A275" w14:textId="7B35FED3" w:rsidR="00F3798F" w:rsidRDefault="00F3798F" w:rsidP="00F3798F">
      <w:pPr>
        <w:pStyle w:val="af"/>
      </w:pPr>
      <w:r w:rsidRPr="00F3798F">
        <w:rPr>
          <w:b/>
          <w:bCs/>
        </w:rPr>
        <w:t>研究定位：</w:t>
      </w:r>
      <w:r>
        <w:t>是语音信号处理的一个重要研究方</w:t>
      </w:r>
      <w:r>
        <w:rPr>
          <w:rFonts w:hint="eastAsia"/>
        </w:rPr>
        <w:t>向，是模式识别的一个分支，涉及生理学、心理学、语言学、计算机科学以及信号处理等诸多领域，甚至还涉及到人的体态语言（如人在说话时的表情、手势等行为动作可帮助对方理解）</w:t>
      </w:r>
    </w:p>
    <w:p w14:paraId="02C6C091" w14:textId="617DE168" w:rsidR="00F3798F" w:rsidRDefault="00F3798F" w:rsidP="00F3798F">
      <w:pPr>
        <w:pStyle w:val="af"/>
      </w:pPr>
      <w:r w:rsidRPr="00F3798F">
        <w:rPr>
          <w:b/>
          <w:bCs/>
        </w:rPr>
        <w:t>最终目标：</w:t>
      </w:r>
      <w:r>
        <w:t>实现人与机器进行自然语言通信。</w:t>
      </w:r>
    </w:p>
    <w:p w14:paraId="0963C4BA" w14:textId="6A07945C" w:rsidR="00F3798F" w:rsidRDefault="00F3798F" w:rsidP="00F3798F">
      <w:pPr>
        <w:pStyle w:val="af1"/>
        <w:spacing w:after="78"/>
      </w:pPr>
      <w:r>
        <w:rPr>
          <w:rFonts w:hint="eastAsia"/>
        </w:rPr>
        <w:t>2</w:t>
      </w:r>
      <w:r>
        <w:t xml:space="preserve">. </w:t>
      </w:r>
      <w:r>
        <w:rPr>
          <w:rFonts w:hint="eastAsia"/>
        </w:rPr>
        <w:t>语音识别系统的分类</w:t>
      </w:r>
    </w:p>
    <w:p w14:paraId="2D598D92" w14:textId="77777777" w:rsidR="00F3798F" w:rsidRDefault="00F3798F" w:rsidP="00F3798F">
      <w:pPr>
        <w:pStyle w:val="af"/>
        <w:numPr>
          <w:ilvl w:val="0"/>
          <w:numId w:val="52"/>
        </w:numPr>
        <w:spacing w:beforeLines="0" w:before="0" w:afterLines="0" w:after="0"/>
        <w:ind w:hanging="442"/>
      </w:pPr>
      <w:r>
        <w:rPr>
          <w:rFonts w:hint="eastAsia"/>
        </w:rPr>
        <w:t>按可识别的词汇量分类</w:t>
      </w:r>
    </w:p>
    <w:p w14:paraId="5F98F3E0" w14:textId="5B8CF06F" w:rsidR="00F3798F" w:rsidRDefault="00F3798F" w:rsidP="00F3798F">
      <w:pPr>
        <w:pStyle w:val="af"/>
        <w:numPr>
          <w:ilvl w:val="1"/>
          <w:numId w:val="52"/>
        </w:numPr>
        <w:spacing w:beforeLines="0" w:before="0" w:afterLines="0" w:after="0"/>
        <w:ind w:hanging="442"/>
      </w:pPr>
      <w:r>
        <w:t>大</w:t>
      </w:r>
      <w:r>
        <w:rPr>
          <w:rFonts w:hint="eastAsia"/>
        </w:rPr>
        <w:t>（</w:t>
      </w:r>
      <w:r>
        <w:t>&gt;1000个单词</w:t>
      </w:r>
      <w:r>
        <w:rPr>
          <w:rFonts w:hint="eastAsia"/>
        </w:rPr>
        <w:t>）</w:t>
      </w:r>
    </w:p>
    <w:p w14:paraId="09D0D06A" w14:textId="5209A5A3" w:rsidR="00F3798F" w:rsidRDefault="00F3798F" w:rsidP="00F3798F">
      <w:pPr>
        <w:pStyle w:val="af"/>
        <w:numPr>
          <w:ilvl w:val="1"/>
          <w:numId w:val="52"/>
        </w:numPr>
        <w:spacing w:beforeLines="0" w:before="0" w:afterLines="0" w:after="0"/>
        <w:ind w:hanging="442"/>
      </w:pPr>
      <w:r>
        <w:t>中</w:t>
      </w:r>
      <w:r>
        <w:rPr>
          <w:rFonts w:hint="eastAsia"/>
        </w:rPr>
        <w:t>（</w:t>
      </w:r>
      <w:r>
        <w:t>&gt;100个单词</w:t>
      </w:r>
      <w:r>
        <w:rPr>
          <w:rFonts w:hint="eastAsia"/>
        </w:rPr>
        <w:t>）</w:t>
      </w:r>
    </w:p>
    <w:p w14:paraId="2AD82589" w14:textId="4EFB0E9A" w:rsidR="00F3798F" w:rsidRDefault="00F3798F" w:rsidP="00F3798F">
      <w:pPr>
        <w:pStyle w:val="af"/>
        <w:numPr>
          <w:ilvl w:val="1"/>
          <w:numId w:val="52"/>
        </w:numPr>
        <w:spacing w:beforeLines="0" w:before="0" w:afterLines="0" w:after="0"/>
        <w:ind w:hanging="442"/>
      </w:pPr>
      <w:r>
        <w:t>小</w:t>
      </w:r>
      <w:r>
        <w:rPr>
          <w:rFonts w:hint="eastAsia"/>
        </w:rPr>
        <w:t>（</w:t>
      </w:r>
      <w:r>
        <w:t>&lt; 100个单词</w:t>
      </w:r>
      <w:r>
        <w:rPr>
          <w:rFonts w:hint="eastAsia"/>
        </w:rPr>
        <w:t>）</w:t>
      </w:r>
    </w:p>
    <w:p w14:paraId="4124C6FF" w14:textId="36961BB9" w:rsidR="00F3798F" w:rsidRDefault="00F3798F" w:rsidP="00F3798F">
      <w:pPr>
        <w:pStyle w:val="af"/>
        <w:numPr>
          <w:ilvl w:val="0"/>
          <w:numId w:val="52"/>
        </w:numPr>
        <w:spacing w:beforeLines="0" w:before="0" w:afterLines="0" w:after="0"/>
        <w:ind w:hanging="442"/>
      </w:pPr>
      <w:r>
        <w:t>按语音的输入方式</w:t>
      </w:r>
    </w:p>
    <w:p w14:paraId="3AF2F064" w14:textId="524CAA40" w:rsidR="00F3798F" w:rsidRDefault="00F3798F" w:rsidP="00F3798F">
      <w:pPr>
        <w:pStyle w:val="af"/>
        <w:numPr>
          <w:ilvl w:val="1"/>
          <w:numId w:val="52"/>
        </w:numPr>
        <w:spacing w:beforeLines="0" w:before="0" w:afterLines="0" w:after="0"/>
        <w:ind w:hanging="442"/>
      </w:pPr>
      <w:r>
        <w:t>孤立词</w:t>
      </w:r>
      <w:r>
        <w:rPr>
          <w:rFonts w:hint="eastAsia"/>
        </w:rPr>
        <w:t>（</w:t>
      </w:r>
      <w:r>
        <w:t>音节连续的词条</w:t>
      </w:r>
      <w:r>
        <w:rPr>
          <w:rFonts w:hint="eastAsia"/>
        </w:rPr>
        <w:t>）</w:t>
      </w:r>
    </w:p>
    <w:p w14:paraId="14FCF84F" w14:textId="534D5DA8" w:rsidR="00F3798F" w:rsidRDefault="00F3798F" w:rsidP="00F3798F">
      <w:pPr>
        <w:pStyle w:val="af"/>
        <w:numPr>
          <w:ilvl w:val="1"/>
          <w:numId w:val="52"/>
        </w:numPr>
        <w:spacing w:beforeLines="0" w:before="0" w:afterLines="0" w:after="0"/>
        <w:ind w:hanging="442"/>
      </w:pPr>
      <w:r>
        <w:t>连接词</w:t>
      </w:r>
      <w:r>
        <w:rPr>
          <w:rFonts w:hint="eastAsia"/>
        </w:rPr>
        <w:t>（</w:t>
      </w:r>
      <w:r>
        <w:t>连呼词</w:t>
      </w:r>
      <w:r>
        <w:rPr>
          <w:rFonts w:hint="eastAsia"/>
        </w:rPr>
        <w:t>）</w:t>
      </w:r>
    </w:p>
    <w:p w14:paraId="47CEA938" w14:textId="5C15046F" w:rsidR="00F3798F" w:rsidRDefault="00F3798F" w:rsidP="00F3798F">
      <w:pPr>
        <w:pStyle w:val="af"/>
        <w:numPr>
          <w:ilvl w:val="1"/>
          <w:numId w:val="52"/>
        </w:numPr>
        <w:spacing w:beforeLines="0" w:before="0" w:afterLines="0" w:after="0"/>
        <w:ind w:hanging="442"/>
      </w:pPr>
      <w:r>
        <w:t>连续语音</w:t>
      </w:r>
      <w:r>
        <w:rPr>
          <w:rFonts w:hint="eastAsia"/>
        </w:rPr>
        <w:t>（</w:t>
      </w:r>
      <w:r>
        <w:t>自然语言</w:t>
      </w:r>
      <w:r>
        <w:rPr>
          <w:rFonts w:hint="eastAsia"/>
        </w:rPr>
        <w:t>）</w:t>
      </w:r>
    </w:p>
    <w:p w14:paraId="5E3E9DDD" w14:textId="072F2A6A" w:rsidR="00F3798F" w:rsidRDefault="00F3798F" w:rsidP="00F3798F">
      <w:pPr>
        <w:pStyle w:val="af"/>
        <w:numPr>
          <w:ilvl w:val="0"/>
          <w:numId w:val="52"/>
        </w:numPr>
        <w:spacing w:beforeLines="0" w:before="0" w:afterLines="0" w:after="0"/>
        <w:ind w:hanging="442"/>
      </w:pPr>
      <w:r>
        <w:t>按发音人</w:t>
      </w:r>
    </w:p>
    <w:p w14:paraId="233AFCEE" w14:textId="7AC0E681" w:rsidR="00F3798F" w:rsidRDefault="00F3798F" w:rsidP="00F3798F">
      <w:pPr>
        <w:pStyle w:val="af"/>
        <w:numPr>
          <w:ilvl w:val="1"/>
          <w:numId w:val="52"/>
        </w:numPr>
        <w:spacing w:beforeLines="0" w:before="0" w:afterLines="0" w:after="0"/>
        <w:ind w:hanging="442"/>
      </w:pPr>
      <w:r>
        <w:t>特定人</w:t>
      </w:r>
      <w:r>
        <w:rPr>
          <w:rFonts w:hint="eastAsia"/>
        </w:rPr>
        <w:t>（</w:t>
      </w:r>
      <w:r>
        <w:t>只针对某人专门训练</w:t>
      </w:r>
      <w:r>
        <w:rPr>
          <w:rFonts w:hint="eastAsia"/>
        </w:rPr>
        <w:t>）</w:t>
      </w:r>
    </w:p>
    <w:p w14:paraId="2906018A" w14:textId="3D801C52" w:rsidR="00F3798F" w:rsidRDefault="00F3798F" w:rsidP="00F3798F">
      <w:pPr>
        <w:pStyle w:val="af"/>
        <w:numPr>
          <w:ilvl w:val="1"/>
          <w:numId w:val="52"/>
        </w:numPr>
        <w:spacing w:beforeLines="0" w:before="0" w:afterLines="0" w:after="0"/>
        <w:ind w:hanging="442"/>
      </w:pPr>
      <w:r>
        <w:t>限定人</w:t>
      </w:r>
      <w:r>
        <w:rPr>
          <w:rFonts w:hint="eastAsia"/>
        </w:rPr>
        <w:t>（</w:t>
      </w:r>
      <w:r>
        <w:t>只针对某一群人</w:t>
      </w:r>
      <w:r>
        <w:rPr>
          <w:rFonts w:hint="eastAsia"/>
        </w:rPr>
        <w:t>）</w:t>
      </w:r>
    </w:p>
    <w:p w14:paraId="4275DFB8" w14:textId="000551BF" w:rsidR="00F3798F" w:rsidRDefault="00F3798F" w:rsidP="00F3798F">
      <w:pPr>
        <w:pStyle w:val="af"/>
        <w:numPr>
          <w:ilvl w:val="1"/>
          <w:numId w:val="52"/>
        </w:numPr>
        <w:spacing w:beforeLines="0" w:before="0" w:afterLines="0" w:after="0"/>
        <w:ind w:hanging="442"/>
      </w:pPr>
      <w:r>
        <w:t>非特定人</w:t>
      </w:r>
      <w:r>
        <w:rPr>
          <w:rFonts w:hint="eastAsia"/>
        </w:rPr>
        <w:t>（</w:t>
      </w:r>
      <w:proofErr w:type="gramStart"/>
      <w:r>
        <w:t>不</w:t>
      </w:r>
      <w:proofErr w:type="gramEnd"/>
      <w:r>
        <w:t>必经使用</w:t>
      </w:r>
      <w:proofErr w:type="gramStart"/>
      <w:r>
        <w:t>者训练</w:t>
      </w:r>
      <w:proofErr w:type="gramEnd"/>
      <w:r>
        <w:t>就可以识别不同发音者的语音</w:t>
      </w:r>
      <w:r>
        <w:rPr>
          <w:rFonts w:hint="eastAsia"/>
        </w:rPr>
        <w:t>）</w:t>
      </w:r>
    </w:p>
    <w:p w14:paraId="7D4A7C74" w14:textId="6062B295" w:rsidR="00F3798F" w:rsidRDefault="00C61E37" w:rsidP="00C61E37">
      <w:pPr>
        <w:pStyle w:val="af1"/>
        <w:spacing w:after="78"/>
      </w:pPr>
      <w:r>
        <w:rPr>
          <w:rFonts w:hint="eastAsia"/>
        </w:rPr>
        <w:t>3</w:t>
      </w:r>
      <w:r>
        <w:t xml:space="preserve">. </w:t>
      </w:r>
      <w:r>
        <w:rPr>
          <w:rFonts w:hint="eastAsia"/>
        </w:rPr>
        <w:t>语音识别的相关概念</w:t>
      </w:r>
    </w:p>
    <w:p w14:paraId="152EFA96" w14:textId="08987C63" w:rsidR="00C61E37" w:rsidRDefault="00C61E37" w:rsidP="00C61E37">
      <w:pPr>
        <w:pStyle w:val="af"/>
        <w:ind w:firstLine="420"/>
      </w:pPr>
      <w:r>
        <w:rPr>
          <w:rFonts w:hint="eastAsia"/>
        </w:rPr>
        <w:t>语音（s</w:t>
      </w:r>
      <w:r>
        <w:t>peech</w:t>
      </w:r>
      <w:r>
        <w:rPr>
          <w:rFonts w:hint="eastAsia"/>
        </w:rPr>
        <w:t>）</w:t>
      </w:r>
      <w:r>
        <w:t>是声音</w:t>
      </w:r>
      <w:r>
        <w:rPr>
          <w:rFonts w:hint="eastAsia"/>
        </w:rPr>
        <w:t>（a</w:t>
      </w:r>
      <w:r>
        <w:t>coustic</w:t>
      </w:r>
      <w:r>
        <w:rPr>
          <w:rFonts w:hint="eastAsia"/>
        </w:rPr>
        <w:t>）</w:t>
      </w:r>
      <w:r>
        <w:t>和语言</w:t>
      </w:r>
      <w:r>
        <w:rPr>
          <w:rFonts w:hint="eastAsia"/>
        </w:rPr>
        <w:t>（l</w:t>
      </w:r>
      <w:r>
        <w:t>anguage</w:t>
      </w:r>
      <w:r>
        <w:rPr>
          <w:rFonts w:hint="eastAsia"/>
        </w:rPr>
        <w:t>）</w:t>
      </w:r>
      <w:r>
        <w:t>的组合</w:t>
      </w:r>
      <w:r>
        <w:rPr>
          <w:rFonts w:hint="eastAsia"/>
        </w:rPr>
        <w:t>体，对语音的研究包括两个大的方面：</w:t>
      </w:r>
      <w:r>
        <w:t>语音中各种音的排列规则及其含义</w:t>
      </w:r>
      <w:r>
        <w:rPr>
          <w:rFonts w:hint="eastAsia"/>
        </w:rPr>
        <w:t>（</w:t>
      </w:r>
      <w:r>
        <w:t>语言学</w:t>
      </w:r>
      <w:r>
        <w:rPr>
          <w:rFonts w:hint="eastAsia"/>
        </w:rPr>
        <w:t>）；</w:t>
      </w:r>
      <w:r>
        <w:t>语音中各种音的物理特征及其分类</w:t>
      </w:r>
      <w:r>
        <w:rPr>
          <w:rFonts w:hint="eastAsia"/>
        </w:rPr>
        <w:t>（</w:t>
      </w:r>
      <w:r>
        <w:t>语音学</w:t>
      </w:r>
      <w:r>
        <w:rPr>
          <w:rFonts w:hint="eastAsia"/>
        </w:rPr>
        <w:t>）。</w:t>
      </w:r>
    </w:p>
    <w:p w14:paraId="32F23E7A" w14:textId="4A9AA15A" w:rsidR="00C61E37" w:rsidRDefault="00C61E37" w:rsidP="00C61E37">
      <w:pPr>
        <w:pStyle w:val="af"/>
        <w:ind w:firstLine="420"/>
      </w:pPr>
      <w:r>
        <w:t>说话的过程相当复杂，其中有心理的、生理的、物理的</w:t>
      </w:r>
      <w:r>
        <w:rPr>
          <w:rFonts w:hint="eastAsia"/>
        </w:rPr>
        <w:t>以及个人的和社会的各种因素。</w:t>
      </w:r>
      <w:r>
        <w:t>个人因素指讲话口音、用词造句的特色及听话者的听力和理解能力；社会因素指讲话者和听话者对用于进行交际的手段有共同的理解的社会</w:t>
      </w:r>
      <w:r>
        <w:rPr>
          <w:rFonts w:hint="eastAsia"/>
        </w:rPr>
        <w:t>基础。</w:t>
      </w:r>
    </w:p>
    <w:p w14:paraId="3729670A" w14:textId="4ECBBB27" w:rsidR="00C61E37" w:rsidRDefault="00C61E37" w:rsidP="00C61E37">
      <w:pPr>
        <w:pStyle w:val="af"/>
        <w:ind w:firstLine="420"/>
      </w:pPr>
      <w:r>
        <w:rPr>
          <w:rFonts w:hint="eastAsia"/>
        </w:rPr>
        <w:t>人说话过程的五个阶段是：</w:t>
      </w:r>
      <w:r>
        <w:t>想说阶段、说出阶段、</w:t>
      </w:r>
      <w:r>
        <w:rPr>
          <w:rFonts w:hint="eastAsia"/>
        </w:rPr>
        <w:t>传送阶段、接收阶段和理解阶段。</w:t>
      </w:r>
    </w:p>
    <w:p w14:paraId="0664D794" w14:textId="4835D7D9" w:rsidR="00C61E37" w:rsidRDefault="00BC2115" w:rsidP="00BC2115">
      <w:pPr>
        <w:pStyle w:val="af1"/>
        <w:spacing w:after="78"/>
      </w:pPr>
      <w:r>
        <w:rPr>
          <w:rFonts w:hint="eastAsia"/>
        </w:rPr>
        <w:t>4</w:t>
      </w:r>
      <w:r>
        <w:t xml:space="preserve">. </w:t>
      </w:r>
      <w:r>
        <w:rPr>
          <w:rFonts w:hint="eastAsia"/>
        </w:rPr>
        <w:t>语音识别的相关学科</w:t>
      </w:r>
    </w:p>
    <w:p w14:paraId="7CDEBF31" w14:textId="51BA2BA3" w:rsidR="00BC2115" w:rsidRDefault="00BC2115" w:rsidP="00BC2115">
      <w:pPr>
        <w:pStyle w:val="af"/>
        <w:numPr>
          <w:ilvl w:val="0"/>
          <w:numId w:val="53"/>
        </w:numPr>
      </w:pPr>
      <w:r w:rsidRPr="00BC2115">
        <w:rPr>
          <w:b/>
          <w:bCs/>
        </w:rPr>
        <w:t>语言学</w:t>
      </w:r>
      <w:r w:rsidRPr="00BC2115">
        <w:rPr>
          <w:rFonts w:hint="eastAsia"/>
          <w:b/>
          <w:bCs/>
        </w:rPr>
        <w:t>（</w:t>
      </w:r>
      <w:r w:rsidRPr="00BC2115">
        <w:rPr>
          <w:b/>
          <w:bCs/>
        </w:rPr>
        <w:t>Linguistics</w:t>
      </w:r>
      <w:r w:rsidRPr="00BC2115">
        <w:rPr>
          <w:rFonts w:hint="eastAsia"/>
          <w:b/>
          <w:bCs/>
        </w:rPr>
        <w:t>）：</w:t>
      </w:r>
      <w:r>
        <w:t>包括构成语言的语素、词、短语、语句等语言构成以及词法、句法、文</w:t>
      </w:r>
      <w:r>
        <w:rPr>
          <w:rFonts w:hint="eastAsia"/>
        </w:rPr>
        <w:t>脉等语法和语义方面的内容。</w:t>
      </w:r>
    </w:p>
    <w:p w14:paraId="36B8497C" w14:textId="58C84075" w:rsidR="00BC2115" w:rsidRDefault="00BC2115" w:rsidP="00BC2115">
      <w:pPr>
        <w:pStyle w:val="af"/>
        <w:numPr>
          <w:ilvl w:val="0"/>
          <w:numId w:val="53"/>
        </w:numPr>
      </w:pPr>
      <w:r w:rsidRPr="00BC2115">
        <w:rPr>
          <w:b/>
          <w:bCs/>
        </w:rPr>
        <w:t>语音学</w:t>
      </w:r>
      <w:r w:rsidRPr="00BC2115">
        <w:rPr>
          <w:rFonts w:hint="eastAsia"/>
          <w:b/>
          <w:bCs/>
        </w:rPr>
        <w:t>（</w:t>
      </w:r>
      <w:r w:rsidRPr="00BC2115">
        <w:rPr>
          <w:b/>
          <w:bCs/>
        </w:rPr>
        <w:t>Phonetics</w:t>
      </w:r>
      <w:r w:rsidRPr="00BC2115">
        <w:rPr>
          <w:rFonts w:hint="eastAsia"/>
          <w:b/>
          <w:bCs/>
        </w:rPr>
        <w:t>）：</w:t>
      </w:r>
      <w:r>
        <w:t>是研究言语过程的一门科学。它考虑的是语音产生、语音感知等的过程</w:t>
      </w:r>
      <w:r>
        <w:rPr>
          <w:rFonts w:hint="eastAsia"/>
        </w:rPr>
        <w:t>以及语音中各个音的特征和分类等问题。从某种意义上讲，语音学与语音信号处理这门学科联系的更紧密。</w:t>
      </w:r>
    </w:p>
    <w:p w14:paraId="1510932B" w14:textId="6E76692C" w:rsidR="00BC2115" w:rsidRDefault="00BC2115" w:rsidP="00BC2115">
      <w:pPr>
        <w:pStyle w:val="af"/>
        <w:numPr>
          <w:ilvl w:val="0"/>
          <w:numId w:val="53"/>
        </w:numPr>
      </w:pPr>
      <w:r w:rsidRPr="00BC2115">
        <w:rPr>
          <w:b/>
          <w:bCs/>
        </w:rPr>
        <w:t>发音语音学</w:t>
      </w:r>
      <w:r w:rsidRPr="00BC2115">
        <w:rPr>
          <w:rFonts w:hint="eastAsia"/>
          <w:b/>
          <w:bCs/>
        </w:rPr>
        <w:t>（</w:t>
      </w:r>
      <w:r w:rsidRPr="00BC2115">
        <w:rPr>
          <w:b/>
          <w:bCs/>
        </w:rPr>
        <w:t>Articulatory Phonetics</w:t>
      </w:r>
      <w:r w:rsidRPr="00BC2115">
        <w:rPr>
          <w:rFonts w:hint="eastAsia"/>
          <w:b/>
          <w:bCs/>
        </w:rPr>
        <w:t>）：</w:t>
      </w:r>
      <w:r>
        <w:t>发音语音学也称生理语音学，主要研究语音产生</w:t>
      </w:r>
      <w:r>
        <w:lastRenderedPageBreak/>
        <w:t>机理，借助仪器观察发</w:t>
      </w:r>
      <w:r>
        <w:rPr>
          <w:rFonts w:hint="eastAsia"/>
        </w:rPr>
        <w:t>音器官，以确定发者部位和发音方法。</w:t>
      </w:r>
    </w:p>
    <w:p w14:paraId="0BBD66C5" w14:textId="68735D72" w:rsidR="00BC2115" w:rsidRDefault="00BC2115" w:rsidP="00BC2115">
      <w:pPr>
        <w:pStyle w:val="af"/>
        <w:numPr>
          <w:ilvl w:val="0"/>
          <w:numId w:val="53"/>
        </w:numPr>
      </w:pPr>
      <w:r w:rsidRPr="00BC2115">
        <w:rPr>
          <w:b/>
          <w:bCs/>
        </w:rPr>
        <w:t>声学语音学</w:t>
      </w:r>
      <w:r w:rsidRPr="00BC2115">
        <w:rPr>
          <w:rFonts w:hint="eastAsia"/>
          <w:b/>
          <w:bCs/>
        </w:rPr>
        <w:t>（</w:t>
      </w:r>
      <w:r w:rsidRPr="00BC2115">
        <w:rPr>
          <w:b/>
          <w:bCs/>
        </w:rPr>
        <w:t>Acoustic Phonetics</w:t>
      </w:r>
      <w:r w:rsidRPr="00BC2115">
        <w:rPr>
          <w:rFonts w:hint="eastAsia"/>
          <w:b/>
          <w:bCs/>
        </w:rPr>
        <w:t>）：</w:t>
      </w:r>
      <w:r>
        <w:t>研究语音传递阶段的声学特性，它与传统语音学和现代语音分析手段相</w:t>
      </w:r>
      <w:r>
        <w:rPr>
          <w:rFonts w:hint="eastAsia"/>
        </w:rPr>
        <w:t>结合，用声学和</w:t>
      </w:r>
      <w:proofErr w:type="gramStart"/>
      <w:r>
        <w:rPr>
          <w:rFonts w:hint="eastAsia"/>
        </w:rPr>
        <w:t>非乎稳</w:t>
      </w:r>
      <w:proofErr w:type="gramEnd"/>
      <w:r>
        <w:rPr>
          <w:rFonts w:hint="eastAsia"/>
        </w:rPr>
        <w:t>信号分析理论来解释各种语音现象，是新学科。</w:t>
      </w:r>
    </w:p>
    <w:p w14:paraId="60A04A63" w14:textId="37C84D32" w:rsidR="00BC2115" w:rsidRDefault="00BC2115" w:rsidP="00BC2115">
      <w:pPr>
        <w:pStyle w:val="af"/>
        <w:numPr>
          <w:ilvl w:val="0"/>
          <w:numId w:val="53"/>
        </w:numPr>
      </w:pPr>
      <w:r w:rsidRPr="00BC2115">
        <w:rPr>
          <w:b/>
          <w:bCs/>
        </w:rPr>
        <w:t>听觉语音学</w:t>
      </w:r>
      <w:r w:rsidRPr="00BC2115">
        <w:rPr>
          <w:rFonts w:hint="eastAsia"/>
          <w:b/>
          <w:bCs/>
        </w:rPr>
        <w:t>（</w:t>
      </w:r>
      <w:r w:rsidRPr="00BC2115">
        <w:rPr>
          <w:b/>
          <w:bCs/>
        </w:rPr>
        <w:t>Auditory Phonetics</w:t>
      </w:r>
      <w:r w:rsidRPr="00BC2115">
        <w:rPr>
          <w:rFonts w:hint="eastAsia"/>
          <w:b/>
          <w:bCs/>
        </w:rPr>
        <w:t>）：</w:t>
      </w:r>
      <w:r>
        <w:t>也称感知语音学，研究语音感知阶段的生理和心理特性，即研究耳朵是</w:t>
      </w:r>
      <w:r>
        <w:rPr>
          <w:rFonts w:hint="eastAsia"/>
        </w:rPr>
        <w:t>怎样听音的，大脑是怎样理解这些语音的，语言信息在大脑中存储的部位和形式。与心理学关系密切，新兴学科，目前还</w:t>
      </w:r>
      <w:proofErr w:type="gramStart"/>
      <w:r>
        <w:rPr>
          <w:rFonts w:hint="eastAsia"/>
        </w:rPr>
        <w:t>处探索</w:t>
      </w:r>
      <w:proofErr w:type="gramEnd"/>
      <w:r>
        <w:rPr>
          <w:rFonts w:hint="eastAsia"/>
        </w:rPr>
        <w:t>阶段。</w:t>
      </w:r>
    </w:p>
    <w:p w14:paraId="5A10694D" w14:textId="6110199A" w:rsidR="00BC2115" w:rsidRDefault="00C65DDD" w:rsidP="00C65DDD">
      <w:pPr>
        <w:pStyle w:val="ad"/>
      </w:pPr>
      <w:bookmarkStart w:id="123" w:name="_Toc153217761"/>
      <w:r>
        <w:rPr>
          <w:rFonts w:hint="eastAsia"/>
        </w:rPr>
        <w:t>（三）语音信号的特征及其分析</w:t>
      </w:r>
      <w:bookmarkEnd w:id="123"/>
    </w:p>
    <w:p w14:paraId="0EE6E935" w14:textId="1497DC82" w:rsidR="00C65DDD" w:rsidRDefault="00C65DDD" w:rsidP="00C65DDD">
      <w:pPr>
        <w:pStyle w:val="af"/>
      </w:pPr>
      <w:r>
        <w:tab/>
      </w:r>
      <w:r>
        <w:rPr>
          <w:rFonts w:hint="eastAsia"/>
        </w:rPr>
        <w:t>语音信号的特征包括：</w:t>
      </w:r>
    </w:p>
    <w:p w14:paraId="31235F8F" w14:textId="1822ECE6" w:rsidR="00C65DDD" w:rsidRDefault="00C65DDD" w:rsidP="00C65DDD">
      <w:pPr>
        <w:pStyle w:val="af"/>
        <w:numPr>
          <w:ilvl w:val="0"/>
          <w:numId w:val="54"/>
        </w:numPr>
      </w:pPr>
      <w:r w:rsidRPr="00C65DDD">
        <w:rPr>
          <w:b/>
          <w:bCs/>
        </w:rPr>
        <w:t>时域波形特征</w:t>
      </w:r>
      <w:r w:rsidRPr="00C65DDD">
        <w:rPr>
          <w:rFonts w:hint="eastAsia"/>
          <w:b/>
          <w:bCs/>
        </w:rPr>
        <w:t>：</w:t>
      </w:r>
      <w:r>
        <w:t>不同性质的音素存在较大的差异</w:t>
      </w:r>
      <w:r>
        <w:rPr>
          <w:rFonts w:hint="eastAsia"/>
        </w:rPr>
        <w:t>；</w:t>
      </w:r>
    </w:p>
    <w:p w14:paraId="03C628D7" w14:textId="0BBFE267" w:rsidR="00C65DDD" w:rsidRDefault="00C65DDD" w:rsidP="00C65DDD">
      <w:pPr>
        <w:pStyle w:val="af"/>
        <w:numPr>
          <w:ilvl w:val="0"/>
          <w:numId w:val="54"/>
        </w:numPr>
      </w:pPr>
      <w:r w:rsidRPr="00C65DDD">
        <w:rPr>
          <w:rFonts w:hint="eastAsia"/>
          <w:b/>
          <w:bCs/>
        </w:rPr>
        <w:t>语音信号的频域</w:t>
      </w:r>
      <w:r>
        <w:rPr>
          <w:rFonts w:hint="eastAsia"/>
          <w:b/>
          <w:bCs/>
        </w:rPr>
        <w:t>特性</w:t>
      </w:r>
      <w:r w:rsidRPr="00C65DDD">
        <w:rPr>
          <w:rFonts w:hint="eastAsia"/>
          <w:b/>
          <w:bCs/>
        </w:rPr>
        <w:t>：</w:t>
      </w:r>
      <w:r>
        <w:rPr>
          <w:rFonts w:hint="eastAsia"/>
        </w:rPr>
        <w:t>语音信号属短时平稳信号，一般认为在</w:t>
      </w:r>
      <w:r>
        <w:t>10~30ms</w:t>
      </w:r>
      <w:r>
        <w:rPr>
          <w:rFonts w:hint="eastAsia"/>
        </w:rPr>
        <w:t>内语音信号特性基本是不变的，或变化很缓慢。于是，可以从中截取</w:t>
      </w:r>
      <w:proofErr w:type="gramStart"/>
      <w:r>
        <w:rPr>
          <w:rFonts w:hint="eastAsia"/>
        </w:rPr>
        <w:t>一</w:t>
      </w:r>
      <w:proofErr w:type="gramEnd"/>
      <w:r>
        <w:rPr>
          <w:rFonts w:hint="eastAsia"/>
        </w:rPr>
        <w:t>小段进行频谱分析。</w:t>
      </w:r>
    </w:p>
    <w:p w14:paraId="573144A2" w14:textId="79AB3F4D" w:rsidR="00C65DDD" w:rsidRDefault="00C65DDD" w:rsidP="00C65DDD">
      <w:pPr>
        <w:pStyle w:val="af"/>
        <w:ind w:firstLine="420"/>
      </w:pPr>
      <w:r>
        <w:rPr>
          <w:rFonts w:hint="eastAsia"/>
        </w:rPr>
        <w:t>语谱（s</w:t>
      </w:r>
      <w:r>
        <w:t>onogram</w:t>
      </w:r>
      <w:r>
        <w:rPr>
          <w:rFonts w:hint="eastAsia"/>
        </w:rPr>
        <w:t>）</w:t>
      </w:r>
      <w:r>
        <w:t>图分析</w:t>
      </w:r>
      <w:r>
        <w:rPr>
          <w:rFonts w:hint="eastAsia"/>
        </w:rPr>
        <w:t>是一种语音信号分析方法。把和时序相关的傅里叶分析结果显示的图形</w:t>
      </w:r>
      <w:proofErr w:type="gramStart"/>
      <w:r>
        <w:rPr>
          <w:rFonts w:hint="eastAsia"/>
        </w:rPr>
        <w:t>称为语谱图</w:t>
      </w:r>
      <w:proofErr w:type="gramEnd"/>
      <w:r>
        <w:rPr>
          <w:rFonts w:hint="eastAsia"/>
        </w:rPr>
        <w:t>（s</w:t>
      </w:r>
      <w:r>
        <w:t>onogram，或</w:t>
      </w:r>
      <w:r>
        <w:rPr>
          <w:rFonts w:hint="eastAsia"/>
        </w:rPr>
        <w:t>s</w:t>
      </w:r>
      <w:r>
        <w:t>pectrogram</w:t>
      </w:r>
      <w:r>
        <w:rPr>
          <w:rFonts w:hint="eastAsia"/>
        </w:rPr>
        <w:t>）</w:t>
      </w:r>
      <w:r>
        <w:t>，它表示语音频谱随时</w:t>
      </w:r>
      <w:r>
        <w:rPr>
          <w:rFonts w:hint="eastAsia"/>
        </w:rPr>
        <w:t>间变化的三维图形。</w:t>
      </w:r>
    </w:p>
    <w:p w14:paraId="0A240F1F" w14:textId="051A2A17" w:rsidR="00C65DDD" w:rsidRDefault="00C65DDD" w:rsidP="00C65DDD">
      <w:pPr>
        <w:pStyle w:val="ad"/>
      </w:pPr>
      <w:bookmarkStart w:id="124" w:name="_Toc153217762"/>
      <w:r>
        <w:rPr>
          <w:rFonts w:hint="eastAsia"/>
        </w:rPr>
        <w:t>（四）语音识别的关键技术</w:t>
      </w:r>
      <w:bookmarkEnd w:id="124"/>
    </w:p>
    <w:p w14:paraId="487BD3C2" w14:textId="7B53231F" w:rsidR="00C65DDD" w:rsidRDefault="00C65DDD" w:rsidP="00C65DDD">
      <w:pPr>
        <w:pStyle w:val="af1"/>
        <w:spacing w:after="78"/>
      </w:pPr>
      <w:r>
        <w:rPr>
          <w:rFonts w:hint="eastAsia"/>
        </w:rPr>
        <w:t>1</w:t>
      </w:r>
      <w:r>
        <w:t xml:space="preserve">. </w:t>
      </w:r>
      <w:r>
        <w:rPr>
          <w:rFonts w:hint="eastAsia"/>
        </w:rPr>
        <w:t>语音识别单元的选取</w:t>
      </w:r>
    </w:p>
    <w:p w14:paraId="2407E4D6" w14:textId="36B10B99" w:rsidR="00C65DDD" w:rsidRDefault="002C097A" w:rsidP="002C097A">
      <w:pPr>
        <w:pStyle w:val="af"/>
        <w:ind w:firstLine="420"/>
      </w:pPr>
      <w:r>
        <w:rPr>
          <w:rFonts w:hint="eastAsia"/>
        </w:rPr>
        <w:t>语音识别单元的选取是</w:t>
      </w:r>
      <w:r w:rsidR="00C65DDD">
        <w:rPr>
          <w:rFonts w:hint="eastAsia"/>
        </w:rPr>
        <w:t>语音识别研究的第一步。语音识别单元包括单词（</w:t>
      </w:r>
      <w:r w:rsidR="00C65DDD">
        <w:t>句</w:t>
      </w:r>
      <w:r w:rsidR="00C65DDD">
        <w:rPr>
          <w:rFonts w:hint="eastAsia"/>
        </w:rPr>
        <w:t>）</w:t>
      </w:r>
      <w:r w:rsidR="00C65DDD">
        <w:t>、音节和音素</w:t>
      </w:r>
      <w:r w:rsidR="00C65DDD">
        <w:rPr>
          <w:rFonts w:hint="eastAsia"/>
        </w:rPr>
        <w:t>三种，具体选择由研究任务决定。</w:t>
      </w:r>
    </w:p>
    <w:p w14:paraId="5571E170" w14:textId="422873D8" w:rsidR="00C65DDD" w:rsidRDefault="00C65DDD" w:rsidP="002C097A">
      <w:pPr>
        <w:pStyle w:val="af"/>
        <w:ind w:firstLine="420"/>
      </w:pPr>
      <w:r w:rsidRPr="002C097A">
        <w:rPr>
          <w:b/>
          <w:bCs/>
        </w:rPr>
        <w:t>单词</w:t>
      </w:r>
      <w:r w:rsidR="002C097A" w:rsidRPr="002C097A">
        <w:rPr>
          <w:rFonts w:hint="eastAsia"/>
          <w:b/>
          <w:bCs/>
        </w:rPr>
        <w:t>（</w:t>
      </w:r>
      <w:r w:rsidRPr="002C097A">
        <w:rPr>
          <w:b/>
          <w:bCs/>
        </w:rPr>
        <w:t>句</w:t>
      </w:r>
      <w:r w:rsidR="002C097A" w:rsidRPr="002C097A">
        <w:rPr>
          <w:rFonts w:hint="eastAsia"/>
          <w:b/>
          <w:bCs/>
        </w:rPr>
        <w:t>）</w:t>
      </w:r>
      <w:r w:rsidRPr="002C097A">
        <w:rPr>
          <w:b/>
          <w:bCs/>
        </w:rPr>
        <w:t>单元</w:t>
      </w:r>
      <w:r>
        <w:t>广泛应用于中小词汇语音识别系统，但不适合大词汇系</w:t>
      </w:r>
      <w:r>
        <w:rPr>
          <w:rFonts w:hint="eastAsia"/>
        </w:rPr>
        <w:t>统。</w:t>
      </w:r>
      <w:r w:rsidRPr="002C097A">
        <w:rPr>
          <w:rFonts w:hint="eastAsia"/>
          <w:b/>
          <w:bCs/>
        </w:rPr>
        <w:t>原因：</w:t>
      </w:r>
      <w:r>
        <w:rPr>
          <w:rFonts w:hint="eastAsia"/>
        </w:rPr>
        <w:t>模型库太庞大，训练模型任务繁重，模型匹配算法复杂，难以满足实时性要求。</w:t>
      </w:r>
    </w:p>
    <w:p w14:paraId="51E785EB" w14:textId="77A57C0E" w:rsidR="00C65DDD" w:rsidRDefault="00C65DDD" w:rsidP="002C097A">
      <w:pPr>
        <w:pStyle w:val="af"/>
        <w:ind w:firstLine="420"/>
      </w:pPr>
      <w:r w:rsidRPr="002C097A">
        <w:rPr>
          <w:b/>
          <w:bCs/>
        </w:rPr>
        <w:t>音节单元</w:t>
      </w:r>
      <w:r>
        <w:t>多见于汉语语音识别。</w:t>
      </w:r>
      <w:r w:rsidRPr="002C097A">
        <w:rPr>
          <w:rFonts w:hint="eastAsia"/>
          <w:b/>
          <w:bCs/>
        </w:rPr>
        <w:t>原因：</w:t>
      </w:r>
      <w:r>
        <w:rPr>
          <w:rFonts w:hint="eastAsia"/>
        </w:rPr>
        <w:t>汉语是单音</w:t>
      </w:r>
      <w:proofErr w:type="gramStart"/>
      <w:r>
        <w:rPr>
          <w:rFonts w:hint="eastAsia"/>
        </w:rPr>
        <w:t>节结构</w:t>
      </w:r>
      <w:proofErr w:type="gramEnd"/>
      <w:r>
        <w:rPr>
          <w:rFonts w:hint="eastAsia"/>
        </w:rPr>
        <w:t>的语言，而英语是多音节；汉语虽有约</w:t>
      </w:r>
      <w:r>
        <w:t>1300</w:t>
      </w:r>
      <w:r>
        <w:rPr>
          <w:rFonts w:hint="eastAsia"/>
        </w:rPr>
        <w:t>个音节，但不考虑声调时只有</w:t>
      </w:r>
      <w:r>
        <w:t>408个无调音节，数量相对较少，对于中</w:t>
      </w:r>
      <w:r>
        <w:rPr>
          <w:rFonts w:hint="eastAsia"/>
        </w:rPr>
        <w:t>、大词汇量汉语语音识别系统以音节为识别单元基本是可行的。</w:t>
      </w:r>
    </w:p>
    <w:p w14:paraId="68BD1D01" w14:textId="6B4D49E1" w:rsidR="00C65DDD" w:rsidRDefault="00C65DDD" w:rsidP="002C097A">
      <w:pPr>
        <w:pStyle w:val="af"/>
        <w:ind w:firstLine="420"/>
      </w:pPr>
      <w:r w:rsidRPr="002C097A">
        <w:rPr>
          <w:b/>
          <w:bCs/>
        </w:rPr>
        <w:t>音素单元</w:t>
      </w:r>
      <w:r>
        <w:t>以前多见于英语语音识别的研究中，但目前中、大词汇量汉</w:t>
      </w:r>
      <w:r>
        <w:rPr>
          <w:rFonts w:hint="eastAsia"/>
        </w:rPr>
        <w:t>语语音识别系统也在越来越多地采用。</w:t>
      </w:r>
      <w:r w:rsidRPr="002C097A">
        <w:rPr>
          <w:rFonts w:hint="eastAsia"/>
          <w:b/>
          <w:bCs/>
        </w:rPr>
        <w:t>原因：</w:t>
      </w:r>
      <w:r>
        <w:rPr>
          <w:rFonts w:hint="eastAsia"/>
        </w:rPr>
        <w:t>汉语音节仅由声母（包括零声母有</w:t>
      </w:r>
      <w:r>
        <w:t>22个）和韵母（共有28个）</w:t>
      </w:r>
      <w:r>
        <w:rPr>
          <w:rFonts w:hint="eastAsia"/>
        </w:rPr>
        <w:t>构成，</w:t>
      </w:r>
      <w:proofErr w:type="gramStart"/>
      <w:r>
        <w:rPr>
          <w:rFonts w:hint="eastAsia"/>
        </w:rPr>
        <w:t>且声韵母</w:t>
      </w:r>
      <w:proofErr w:type="gramEnd"/>
      <w:r>
        <w:rPr>
          <w:rFonts w:hint="eastAsia"/>
        </w:rPr>
        <w:t>声学特性相差很大。实际应用中常把声母依后续韵母的不同而构成细化声母，这样虽增加了模型数目，但提高了易混淆音节的区分能力。由于协同发音的影响，音素单元不稳定，所以如何获得稳定的音素单元，还有待研究</w:t>
      </w:r>
      <w:r w:rsidR="002C097A">
        <w:rPr>
          <w:rFonts w:hint="eastAsia"/>
        </w:rPr>
        <w:t>。</w:t>
      </w:r>
    </w:p>
    <w:p w14:paraId="2FAD3DE3" w14:textId="34739940" w:rsidR="002C097A" w:rsidRDefault="00934A28" w:rsidP="00934A28">
      <w:pPr>
        <w:pStyle w:val="af1"/>
        <w:spacing w:after="78"/>
      </w:pPr>
      <w:r>
        <w:rPr>
          <w:rFonts w:hint="eastAsia"/>
        </w:rPr>
        <w:t>2</w:t>
      </w:r>
      <w:r>
        <w:t xml:space="preserve">. </w:t>
      </w:r>
      <w:r>
        <w:rPr>
          <w:rFonts w:hint="eastAsia"/>
        </w:rPr>
        <w:t>语音信号特征的提取技术</w:t>
      </w:r>
    </w:p>
    <w:p w14:paraId="18895577" w14:textId="5507F07A" w:rsidR="00934A28" w:rsidRDefault="00934A28" w:rsidP="00934A28">
      <w:pPr>
        <w:pStyle w:val="af"/>
        <w:ind w:firstLine="420"/>
      </w:pPr>
      <w:r>
        <w:rPr>
          <w:rFonts w:hint="eastAsia"/>
        </w:rPr>
        <w:t>对于非特定人语音识别来讲，希望特征参数尽可能多的反映语义信息，尽量减少说话人的个人信息（对特定人语音识别来讲，则相反）。从信息论角度讲，这是信息压缩的过程。</w:t>
      </w:r>
    </w:p>
    <w:p w14:paraId="23768EBD" w14:textId="36D328F7" w:rsidR="00934A28" w:rsidRDefault="00934A28" w:rsidP="00934A28">
      <w:pPr>
        <w:pStyle w:val="af"/>
        <w:ind w:firstLine="420"/>
      </w:pPr>
      <w:r w:rsidRPr="00934A28">
        <w:rPr>
          <w:b/>
          <w:bCs/>
        </w:rPr>
        <w:t>线性预测（LP）</w:t>
      </w:r>
      <w:r>
        <w:t>分析技术是目前应用广泛的特征参数提取技术，许</w:t>
      </w:r>
      <w:r>
        <w:rPr>
          <w:rFonts w:hint="eastAsia"/>
        </w:rPr>
        <w:t>多成功的应用系统都采用基于</w:t>
      </w:r>
      <w:r>
        <w:t>LP技术提取的倒谱参数。但线性预测</w:t>
      </w:r>
      <w:r>
        <w:rPr>
          <w:rFonts w:hint="eastAsia"/>
        </w:rPr>
        <w:t>模型是纯数学模型，没有考虑人类听觉系统对语音的处理特点。</w:t>
      </w:r>
    </w:p>
    <w:p w14:paraId="161D6874" w14:textId="40473C0F" w:rsidR="00934A28" w:rsidRDefault="00934A28" w:rsidP="00934A28">
      <w:pPr>
        <w:pStyle w:val="af"/>
        <w:ind w:firstLine="420"/>
      </w:pPr>
      <w:r w:rsidRPr="00934A28">
        <w:rPr>
          <w:b/>
          <w:bCs/>
        </w:rPr>
        <w:t>Mel参数和基于感知线性预测（PLP）</w:t>
      </w:r>
      <w:r>
        <w:t>分析提取的感知线性预测倒谱</w:t>
      </w:r>
      <w:r>
        <w:rPr>
          <w:rFonts w:hint="eastAsia"/>
        </w:rPr>
        <w:t>，在一定程度上模拟了人耳对语音的处理特点，应用了人耳听觉感知方面的一些研究成果。实验证明，采用这种技术，语音识别系统的性能有一定提高。</w:t>
      </w:r>
    </w:p>
    <w:p w14:paraId="49840E04" w14:textId="022206F0" w:rsidR="00934A28" w:rsidRDefault="00934A28" w:rsidP="00934A28">
      <w:pPr>
        <w:pStyle w:val="af"/>
        <w:ind w:firstLine="420"/>
      </w:pPr>
      <w:r>
        <w:t>也有研究者尝试把</w:t>
      </w:r>
      <w:r w:rsidRPr="00934A28">
        <w:rPr>
          <w:b/>
          <w:bCs/>
        </w:rPr>
        <w:t>小波分析技术</w:t>
      </w:r>
      <w:r>
        <w:t>应用于特征提取，但目前性能难以</w:t>
      </w:r>
      <w:r>
        <w:rPr>
          <w:rFonts w:hint="eastAsia"/>
        </w:rPr>
        <w:t>与上述技术相比，有待进一步研究。</w:t>
      </w:r>
    </w:p>
    <w:p w14:paraId="295501E4" w14:textId="1E913B1A" w:rsidR="00967DB1" w:rsidRDefault="00967DB1" w:rsidP="00967DB1">
      <w:pPr>
        <w:pStyle w:val="af1"/>
        <w:spacing w:after="78"/>
      </w:pPr>
      <w:r>
        <w:rPr>
          <w:rFonts w:hint="eastAsia"/>
        </w:rPr>
        <w:lastRenderedPageBreak/>
        <w:t>3</w:t>
      </w:r>
      <w:r>
        <w:t xml:space="preserve">. </w:t>
      </w:r>
      <w:r>
        <w:rPr>
          <w:rFonts w:hint="eastAsia"/>
        </w:rPr>
        <w:t>模式匹配准则及模型训练技术</w:t>
      </w:r>
    </w:p>
    <w:p w14:paraId="3D363DED" w14:textId="0E76F080" w:rsidR="00967DB1" w:rsidRDefault="00967DB1" w:rsidP="00967DB1">
      <w:pPr>
        <w:pStyle w:val="af"/>
      </w:pPr>
      <w:r w:rsidRPr="00926D68">
        <w:rPr>
          <w:b/>
          <w:bCs/>
        </w:rPr>
        <w:t>模型训练：</w:t>
      </w:r>
      <w:r>
        <w:t>从大量已知模式中获取表征本质特征的模型参数</w:t>
      </w:r>
      <w:r>
        <w:rPr>
          <w:rFonts w:hint="eastAsia"/>
        </w:rPr>
        <w:t>；</w:t>
      </w:r>
    </w:p>
    <w:p w14:paraId="64F28C7B" w14:textId="03F51F3E" w:rsidR="00967DB1" w:rsidRDefault="00967DB1" w:rsidP="00967DB1">
      <w:pPr>
        <w:pStyle w:val="af"/>
      </w:pPr>
      <w:r w:rsidRPr="00926D68">
        <w:rPr>
          <w:rFonts w:hint="eastAsia"/>
          <w:b/>
          <w:bCs/>
        </w:rPr>
        <w:t>模式匹配：</w:t>
      </w:r>
      <w:r>
        <w:rPr>
          <w:rFonts w:hint="eastAsia"/>
        </w:rPr>
        <w:t>从模型库中找出最能代表未知模式的某个模型。</w:t>
      </w:r>
    </w:p>
    <w:p w14:paraId="634A4B38" w14:textId="7ED85179" w:rsidR="00967DB1" w:rsidRDefault="00967DB1" w:rsidP="00967DB1">
      <w:pPr>
        <w:pStyle w:val="af"/>
      </w:pPr>
      <w:r>
        <w:t> 主要技术有动态时间归正技术</w:t>
      </w:r>
      <w:r>
        <w:rPr>
          <w:rFonts w:hint="eastAsia"/>
        </w:rPr>
        <w:t>（</w:t>
      </w:r>
      <w:r>
        <w:t>DTW</w:t>
      </w:r>
      <w:r>
        <w:rPr>
          <w:rFonts w:hint="eastAsia"/>
        </w:rPr>
        <w:t>）</w:t>
      </w:r>
      <w:r>
        <w:t>、隐马尔可夫模型</w:t>
      </w:r>
      <w:r>
        <w:rPr>
          <w:rFonts w:hint="eastAsia"/>
        </w:rPr>
        <w:t>（</w:t>
      </w:r>
      <w:r>
        <w:t>HMM</w:t>
      </w:r>
      <w:r>
        <w:rPr>
          <w:rFonts w:hint="eastAsia"/>
        </w:rPr>
        <w:t>）</w:t>
      </w:r>
      <w:r>
        <w:t>和人</w:t>
      </w:r>
      <w:r>
        <w:rPr>
          <w:rFonts w:hint="eastAsia"/>
        </w:rPr>
        <w:t>工神经网络（</w:t>
      </w:r>
      <w:r>
        <w:t>ANN</w:t>
      </w:r>
      <w:r>
        <w:rPr>
          <w:rFonts w:hint="eastAsia"/>
        </w:rPr>
        <w:t>）</w:t>
      </w:r>
      <w:r>
        <w:t>。</w:t>
      </w:r>
    </w:p>
    <w:p w14:paraId="01AA7846" w14:textId="371E39DB" w:rsidR="00967DB1" w:rsidRDefault="00967DB1" w:rsidP="00967DB1">
      <w:pPr>
        <w:pStyle w:val="af"/>
        <w:numPr>
          <w:ilvl w:val="0"/>
          <w:numId w:val="55"/>
        </w:numPr>
      </w:pPr>
      <w:r w:rsidRPr="00967DB1">
        <w:rPr>
          <w:b/>
          <w:bCs/>
        </w:rPr>
        <w:t>DTW：</w:t>
      </w:r>
      <w:r>
        <w:t>较早的一种模式匹配和模型训练技术，应用动态规划方法成功</w:t>
      </w:r>
      <w:r>
        <w:rPr>
          <w:rFonts w:hint="eastAsia"/>
        </w:rPr>
        <w:t>解决了语音信号特征参数序列比较时时长不等的难题，在孤立词语音识别中获得良好性能，但不适合连续语音大词汇量语音识别系统。</w:t>
      </w:r>
    </w:p>
    <w:p w14:paraId="3392C44A" w14:textId="6E78A725" w:rsidR="00967DB1" w:rsidRDefault="00967DB1" w:rsidP="00967DB1">
      <w:pPr>
        <w:pStyle w:val="af"/>
        <w:numPr>
          <w:ilvl w:val="0"/>
          <w:numId w:val="55"/>
        </w:numPr>
      </w:pPr>
      <w:r w:rsidRPr="00967DB1">
        <w:rPr>
          <w:b/>
          <w:bCs/>
        </w:rPr>
        <w:t>HMM模型：</w:t>
      </w:r>
      <w:r>
        <w:t>语音信号时变特征的有参表示法。由相互关联的两个随机</w:t>
      </w:r>
      <w:r>
        <w:rPr>
          <w:rFonts w:hint="eastAsia"/>
        </w:rPr>
        <w:t>过程共同描述信号的统计特性，一个是隐蔽的（不可观测的）具有有限状态的</w:t>
      </w:r>
      <w:proofErr w:type="spellStart"/>
      <w:r>
        <w:t>Markor</w:t>
      </w:r>
      <w:proofErr w:type="spellEnd"/>
      <w:r>
        <w:t>链，另一个是与</w:t>
      </w:r>
      <w:proofErr w:type="spellStart"/>
      <w:r>
        <w:t>Markor</w:t>
      </w:r>
      <w:proofErr w:type="spellEnd"/>
      <w:r>
        <w:t>链的每一状态相关联的观察矢量的</w:t>
      </w:r>
      <w:r>
        <w:rPr>
          <w:rFonts w:hint="eastAsia"/>
        </w:rPr>
        <w:t>随机过程（可观测的）。隐蔽</w:t>
      </w:r>
      <w:proofErr w:type="spellStart"/>
      <w:r>
        <w:t>Markor</w:t>
      </w:r>
      <w:proofErr w:type="spellEnd"/>
      <w:r>
        <w:t>链的特征</w:t>
      </w:r>
      <w:proofErr w:type="gramStart"/>
      <w:r>
        <w:t>要靠可观测</w:t>
      </w:r>
      <w:proofErr w:type="gramEnd"/>
      <w:r>
        <w:t>到的信号特征</w:t>
      </w:r>
      <w:r>
        <w:rPr>
          <w:rFonts w:hint="eastAsia"/>
        </w:rPr>
        <w:t>揭示。这样，语音等时变信号某一段特征就由对应状态观察符号的随机过程描述，而信号随时间的变化由隐蔽</w:t>
      </w:r>
      <w:proofErr w:type="spellStart"/>
      <w:r>
        <w:t>Markor</w:t>
      </w:r>
      <w:proofErr w:type="spellEnd"/>
      <w:r>
        <w:t>链的转移概率描述。模型</w:t>
      </w:r>
      <w:r>
        <w:rPr>
          <w:rFonts w:hint="eastAsia"/>
        </w:rPr>
        <w:t>参数包括</w:t>
      </w:r>
      <w:r>
        <w:t>HMM拓扑结构、状态转移概率及描述观察符号统计特性的一</w:t>
      </w:r>
      <w:r>
        <w:rPr>
          <w:rFonts w:hint="eastAsia"/>
        </w:rPr>
        <w:t>组随机函数。</w:t>
      </w:r>
    </w:p>
    <w:p w14:paraId="7771A33E" w14:textId="1B42216A" w:rsidR="00934A28" w:rsidRDefault="00967DB1" w:rsidP="00967DB1">
      <w:pPr>
        <w:pStyle w:val="af"/>
        <w:numPr>
          <w:ilvl w:val="0"/>
          <w:numId w:val="55"/>
        </w:numPr>
      </w:pPr>
      <w:r w:rsidRPr="00967DB1">
        <w:rPr>
          <w:b/>
          <w:bCs/>
        </w:rPr>
        <w:t>人工神经元网络（ANN）：</w:t>
      </w:r>
      <w:r>
        <w:t>在语音识别中的应用是现在研究的又一热</w:t>
      </w:r>
      <w:r>
        <w:rPr>
          <w:rFonts w:hint="eastAsia"/>
        </w:rPr>
        <w:t>点。</w:t>
      </w:r>
    </w:p>
    <w:p w14:paraId="0CADABB2" w14:textId="11788E20" w:rsidR="00967DB1" w:rsidRDefault="00926D68" w:rsidP="00926D68">
      <w:pPr>
        <w:pStyle w:val="ad"/>
      </w:pPr>
      <w:bookmarkStart w:id="125" w:name="_Toc153217763"/>
      <w:r>
        <w:rPr>
          <w:rFonts w:hint="eastAsia"/>
        </w:rPr>
        <w:t>（五）语音识别的困难与对策</w:t>
      </w:r>
      <w:bookmarkEnd w:id="125"/>
    </w:p>
    <w:p w14:paraId="373B9028" w14:textId="3CD31B41" w:rsidR="00926D68" w:rsidRDefault="00926D68" w:rsidP="00926D68">
      <w:pPr>
        <w:pStyle w:val="af1"/>
        <w:spacing w:after="78"/>
      </w:pPr>
      <w:r>
        <w:rPr>
          <w:rFonts w:hint="eastAsia"/>
        </w:rPr>
        <w:t>1</w:t>
      </w:r>
      <w:r>
        <w:t xml:space="preserve">. </w:t>
      </w:r>
      <w:r>
        <w:rPr>
          <w:rFonts w:hint="eastAsia"/>
        </w:rPr>
        <w:t>问题与困难</w:t>
      </w:r>
    </w:p>
    <w:p w14:paraId="145AC67D" w14:textId="0837E3A9" w:rsidR="00926D68" w:rsidRDefault="00926D68" w:rsidP="00926D68">
      <w:pPr>
        <w:pStyle w:val="af"/>
        <w:numPr>
          <w:ilvl w:val="0"/>
          <w:numId w:val="56"/>
        </w:numPr>
      </w:pPr>
      <w:r w:rsidRPr="00926D68">
        <w:rPr>
          <w:rFonts w:hint="eastAsia"/>
          <w:b/>
          <w:bCs/>
        </w:rPr>
        <w:t>信号特性：</w:t>
      </w:r>
      <w:r>
        <w:rPr>
          <w:rFonts w:hint="eastAsia"/>
        </w:rPr>
        <w:t>语音信号本身的时变性、瞬变性、随机性和非平稳性给识别工作带来极大的困难。</w:t>
      </w:r>
    </w:p>
    <w:p w14:paraId="5B89294E" w14:textId="32B08AC9" w:rsidR="00926D68" w:rsidRDefault="00926D68" w:rsidP="00926D68">
      <w:pPr>
        <w:pStyle w:val="af"/>
        <w:numPr>
          <w:ilvl w:val="0"/>
          <w:numId w:val="56"/>
        </w:numPr>
      </w:pPr>
      <w:r w:rsidRPr="00926D68">
        <w:rPr>
          <w:b/>
          <w:bCs/>
        </w:rPr>
        <w:t>系统通用性、容错性：</w:t>
      </w:r>
      <w:r>
        <w:t>系统适应性差，训练结果对环境依赖性强；另一个问</w:t>
      </w:r>
      <w:r>
        <w:rPr>
          <w:rFonts w:hint="eastAsia"/>
        </w:rPr>
        <w:t>题是对用户的错误输入不能正确响应，使用不便。</w:t>
      </w:r>
    </w:p>
    <w:p w14:paraId="6B1AD3A6" w14:textId="1DA3C783" w:rsidR="00926D68" w:rsidRDefault="00926D68" w:rsidP="00926D68">
      <w:pPr>
        <w:pStyle w:val="af"/>
        <w:numPr>
          <w:ilvl w:val="0"/>
          <w:numId w:val="56"/>
        </w:numPr>
      </w:pPr>
      <w:r w:rsidRPr="00926D68">
        <w:rPr>
          <w:b/>
          <w:bCs/>
        </w:rPr>
        <w:t>系统的适应性：</w:t>
      </w:r>
      <w:r>
        <w:t>高噪声环境下识别困难，因为此时人的发音变化很大，</w:t>
      </w:r>
      <w:proofErr w:type="gramStart"/>
      <w:r>
        <w:t>像声</w:t>
      </w:r>
      <w:proofErr w:type="gramEnd"/>
      <w:r>
        <w:rPr>
          <w:rFonts w:hint="eastAsia"/>
        </w:rPr>
        <w:t>音变高，语速变慢，音调及共振峰变化等等，这就是所谓</w:t>
      </w:r>
      <w:r>
        <w:t>Lombard效应，必</w:t>
      </w:r>
      <w:r>
        <w:rPr>
          <w:rFonts w:hint="eastAsia"/>
        </w:rPr>
        <w:t>须寻找新的信号分析处理方法。</w:t>
      </w:r>
    </w:p>
    <w:p w14:paraId="29F11027" w14:textId="1F5E3B99" w:rsidR="00926D68" w:rsidRDefault="00926D68" w:rsidP="00926D68">
      <w:pPr>
        <w:pStyle w:val="af"/>
        <w:numPr>
          <w:ilvl w:val="0"/>
          <w:numId w:val="56"/>
        </w:numPr>
      </w:pPr>
      <w:r w:rsidRPr="00926D68">
        <w:rPr>
          <w:b/>
          <w:bCs/>
        </w:rPr>
        <w:t>各类知识的引入交叉：</w:t>
      </w:r>
      <w:r>
        <w:t>语言学、生理学、心理学方面的研究成果如何量化、</w:t>
      </w:r>
      <w:r>
        <w:rPr>
          <w:rFonts w:hint="eastAsia"/>
        </w:rPr>
        <w:t>建模并用于语音识别还需研究。而语言模型、语法及词法模型在中、大词汇量连续语音识别中是非常重要的。</w:t>
      </w:r>
    </w:p>
    <w:p w14:paraId="368AB9EC" w14:textId="65052C8F" w:rsidR="00926D68" w:rsidRDefault="00926D68" w:rsidP="00926D68">
      <w:pPr>
        <w:pStyle w:val="af"/>
        <w:numPr>
          <w:ilvl w:val="0"/>
          <w:numId w:val="56"/>
        </w:numPr>
      </w:pPr>
      <w:r w:rsidRPr="00926D68">
        <w:rPr>
          <w:b/>
          <w:bCs/>
        </w:rPr>
        <w:t>处理机制：</w:t>
      </w:r>
      <w:r>
        <w:t>对人类的听觉理解、知识积累和学习机制以及大脑神经系统的控</w:t>
      </w:r>
      <w:r>
        <w:rPr>
          <w:rFonts w:hint="eastAsia"/>
        </w:rPr>
        <w:t>制机理等方面的认识还很不清楚；其次，把这方面的现有成果用于语音识别，还有一个艰难的过程。</w:t>
      </w:r>
    </w:p>
    <w:p w14:paraId="094931BB" w14:textId="200D772E" w:rsidR="00926D68" w:rsidRDefault="00926D68" w:rsidP="00926D68">
      <w:pPr>
        <w:pStyle w:val="af"/>
        <w:numPr>
          <w:ilvl w:val="0"/>
          <w:numId w:val="56"/>
        </w:numPr>
      </w:pPr>
      <w:r w:rsidRPr="00926D68">
        <w:rPr>
          <w:b/>
          <w:bCs/>
        </w:rPr>
        <w:t>系统的实用性：</w:t>
      </w:r>
      <w:r>
        <w:t>从实验室到商品的转化过程中还有许多具体问题需要解决，</w:t>
      </w:r>
      <w:r>
        <w:rPr>
          <w:rFonts w:hint="eastAsia"/>
        </w:rPr>
        <w:t>识别速度、</w:t>
      </w:r>
      <w:proofErr w:type="gramStart"/>
      <w:r>
        <w:rPr>
          <w:rFonts w:hint="eastAsia"/>
        </w:rPr>
        <w:t>拒识问题</w:t>
      </w:r>
      <w:proofErr w:type="gramEnd"/>
      <w:r>
        <w:rPr>
          <w:rFonts w:hint="eastAsia"/>
        </w:rPr>
        <w:t>以及关键词（句）检测技术等技术细节要解决。</w:t>
      </w:r>
    </w:p>
    <w:p w14:paraId="414346AD" w14:textId="777773F1" w:rsidR="00926D68" w:rsidRDefault="00E96B25" w:rsidP="00E96B25">
      <w:pPr>
        <w:pStyle w:val="af1"/>
        <w:spacing w:after="78"/>
      </w:pPr>
      <w:r>
        <w:rPr>
          <w:rFonts w:hint="eastAsia"/>
        </w:rPr>
        <w:t>2</w:t>
      </w:r>
      <w:r>
        <w:t xml:space="preserve">. </w:t>
      </w:r>
      <w:r>
        <w:rPr>
          <w:rFonts w:hint="eastAsia"/>
        </w:rPr>
        <w:t>对策</w:t>
      </w:r>
    </w:p>
    <w:p w14:paraId="318FAA1D" w14:textId="75C34CF1" w:rsidR="00E96B25" w:rsidRDefault="00E96B25" w:rsidP="00E96B25">
      <w:pPr>
        <w:pStyle w:val="af"/>
        <w:ind w:firstLine="420"/>
      </w:pPr>
      <w:r>
        <w:rPr>
          <w:rFonts w:hint="eastAsia"/>
        </w:rPr>
        <w:t>自适应训练，基于最大互信息准则（</w:t>
      </w:r>
      <w:r>
        <w:t>MMI）和最小区别信息准则（MDI）的区</w:t>
      </w:r>
      <w:r>
        <w:rPr>
          <w:rFonts w:hint="eastAsia"/>
        </w:rPr>
        <w:t>别训练和“矫正”训练；</w:t>
      </w:r>
      <w:r>
        <w:t>应用人耳对语音信号的处理特点，分析提取特征参数</w:t>
      </w:r>
      <w:r>
        <w:rPr>
          <w:rFonts w:hint="eastAsia"/>
        </w:rPr>
        <w:t>；</w:t>
      </w:r>
      <w:r>
        <w:t>应用人工神经元网络</w:t>
      </w:r>
      <w:r>
        <w:rPr>
          <w:rFonts w:hint="eastAsia"/>
        </w:rPr>
        <w:t>。</w:t>
      </w:r>
    </w:p>
    <w:p w14:paraId="4B0EC505" w14:textId="2B561FC5" w:rsidR="004C2B24" w:rsidRDefault="004C2B24" w:rsidP="004C2B24">
      <w:pPr>
        <w:pStyle w:val="ad"/>
      </w:pPr>
      <w:bookmarkStart w:id="126" w:name="_Toc153217764"/>
      <w:r>
        <w:rPr>
          <w:rFonts w:hint="eastAsia"/>
        </w:rPr>
        <w:t>（六）语音识别的基本方法</w:t>
      </w:r>
      <w:bookmarkEnd w:id="126"/>
    </w:p>
    <w:p w14:paraId="007DFD0F" w14:textId="706A15D3" w:rsidR="004C2B24" w:rsidRDefault="004C2B24" w:rsidP="004C2B24">
      <w:pPr>
        <w:pStyle w:val="af"/>
        <w:ind w:firstLine="420"/>
      </w:pPr>
      <w:r>
        <w:rPr>
          <w:rFonts w:hint="eastAsia"/>
        </w:rPr>
        <w:t>语音识别的基础是语音分析。语音识别的基本方法是理解、建模、匹配，包括模板匹配法、随机模型法、概率语法分析法、人工神经网络方法等。下面主要介绍模板匹配方法。</w:t>
      </w:r>
    </w:p>
    <w:p w14:paraId="55D13246" w14:textId="781F7599" w:rsidR="004C2B24" w:rsidRDefault="004C2B24" w:rsidP="004C2B24">
      <w:pPr>
        <w:pStyle w:val="af1"/>
        <w:spacing w:after="78"/>
      </w:pPr>
      <w:r>
        <w:rPr>
          <w:rFonts w:hint="eastAsia"/>
        </w:rPr>
        <w:t>1</w:t>
      </w:r>
      <w:r>
        <w:t xml:space="preserve">. </w:t>
      </w:r>
      <w:r>
        <w:rPr>
          <w:rFonts w:hint="eastAsia"/>
        </w:rPr>
        <w:t>模板匹配方法的原理</w:t>
      </w:r>
    </w:p>
    <w:p w14:paraId="413B2F47" w14:textId="75466915" w:rsidR="004C2B24" w:rsidRDefault="004C2B24" w:rsidP="004C2B24">
      <w:pPr>
        <w:pStyle w:val="af"/>
        <w:ind w:firstLine="420"/>
      </w:pPr>
      <w:r>
        <w:rPr>
          <w:rFonts w:hint="eastAsia"/>
        </w:rPr>
        <w:t>早期的语音识别系统大多是按照简单的模板匹配的原理构造的特定人、小词汇量、孤立</w:t>
      </w:r>
      <w:r>
        <w:rPr>
          <w:rFonts w:hint="eastAsia"/>
        </w:rPr>
        <w:lastRenderedPageBreak/>
        <w:t>词识别系统。</w:t>
      </w:r>
    </w:p>
    <w:p w14:paraId="6BE1ABF1" w14:textId="5D93F31B" w:rsidR="004C2B24" w:rsidRDefault="004C2B24" w:rsidP="004C2B24">
      <w:pPr>
        <w:pStyle w:val="af"/>
        <w:ind w:firstLine="420"/>
      </w:pPr>
      <w:r>
        <w:t>在训练阶段，用户将词汇表中的每一个词依次地说一遍</w:t>
      </w:r>
      <w:r>
        <w:rPr>
          <w:rFonts w:hint="eastAsia"/>
        </w:rPr>
        <w:t>，并且将其特征矢量作为模板（t</w:t>
      </w:r>
      <w:r>
        <w:t>emplate</w:t>
      </w:r>
      <w:r>
        <w:rPr>
          <w:rFonts w:hint="eastAsia"/>
        </w:rPr>
        <w:t>）</w:t>
      </w:r>
      <w:r>
        <w:t>存入模板库；</w:t>
      </w:r>
    </w:p>
    <w:p w14:paraId="4568DA1C" w14:textId="7031BB0E" w:rsidR="004C2B24" w:rsidRDefault="004C2B24" w:rsidP="004C2B24">
      <w:pPr>
        <w:pStyle w:val="af"/>
        <w:ind w:firstLine="420"/>
      </w:pPr>
      <w:r>
        <w:t>在识别阶段，将输入语音的特征矢量序列依次与模板库</w:t>
      </w:r>
      <w:r>
        <w:rPr>
          <w:rFonts w:hint="eastAsia"/>
        </w:rPr>
        <w:t>中的每个模板进行相似度比较，将相似度最高者作为识别结果输出。</w:t>
      </w:r>
    </w:p>
    <w:p w14:paraId="76194878" w14:textId="7093ADA0" w:rsidR="004C2B24" w:rsidRDefault="004C2B24" w:rsidP="004C2B24">
      <w:pPr>
        <w:pStyle w:val="af1"/>
        <w:spacing w:after="78"/>
      </w:pPr>
      <w:r>
        <w:rPr>
          <w:rFonts w:hint="eastAsia"/>
        </w:rPr>
        <w:t>2</w:t>
      </w:r>
      <w:r>
        <w:t xml:space="preserve">. </w:t>
      </w:r>
      <w:r>
        <w:rPr>
          <w:rFonts w:hint="eastAsia"/>
        </w:rPr>
        <w:t>模板匹配方法的特点</w:t>
      </w:r>
    </w:p>
    <w:p w14:paraId="1A946725" w14:textId="7F57D5C1" w:rsidR="004C2B24" w:rsidRDefault="004C2B24" w:rsidP="004C2B24">
      <w:pPr>
        <w:pStyle w:val="af"/>
        <w:numPr>
          <w:ilvl w:val="0"/>
          <w:numId w:val="57"/>
        </w:numPr>
        <w:spacing w:beforeLines="0" w:before="0" w:afterLines="0" w:after="0"/>
        <w:ind w:left="442" w:hanging="442"/>
      </w:pPr>
      <w:r>
        <w:rPr>
          <w:rFonts w:hint="eastAsia"/>
        </w:rPr>
        <w:t>为每个词条建立一个模板，随着系统用词量的增加，模板的数量将达天文数字。</w:t>
      </w:r>
    </w:p>
    <w:p w14:paraId="6CFC14E5" w14:textId="72DD7F5F" w:rsidR="004C2B24" w:rsidRDefault="004C2B24" w:rsidP="004C2B24">
      <w:pPr>
        <w:pStyle w:val="af"/>
        <w:numPr>
          <w:ilvl w:val="0"/>
          <w:numId w:val="57"/>
        </w:numPr>
        <w:spacing w:beforeLines="0" w:before="0" w:afterLines="0" w:after="0"/>
        <w:ind w:left="442" w:hanging="442"/>
      </w:pPr>
      <w:r>
        <w:t>当词汇表较小以及各个词条不易于混淆时，这种方法的</w:t>
      </w:r>
      <w:r>
        <w:rPr>
          <w:rFonts w:hint="eastAsia"/>
        </w:rPr>
        <w:t>识别成功率比较高。</w:t>
      </w:r>
    </w:p>
    <w:p w14:paraId="23AE9CE1" w14:textId="77777777" w:rsidR="004C2B24" w:rsidRDefault="004C2B24" w:rsidP="004C2B24">
      <w:pPr>
        <w:pStyle w:val="af"/>
        <w:numPr>
          <w:ilvl w:val="0"/>
          <w:numId w:val="57"/>
        </w:numPr>
        <w:spacing w:beforeLines="0" w:before="0" w:afterLines="0" w:after="0"/>
        <w:ind w:left="442" w:hanging="442"/>
      </w:pPr>
      <w:r>
        <w:t>比较适合于孤立词的识别，</w:t>
      </w:r>
      <w:proofErr w:type="gramStart"/>
      <w:r>
        <w:t>不</w:t>
      </w:r>
      <w:proofErr w:type="gramEnd"/>
      <w:r>
        <w:t>适合于连续语音的识别。</w:t>
      </w:r>
    </w:p>
    <w:p w14:paraId="29BEA5B9" w14:textId="2539028B" w:rsidR="004C2B24" w:rsidRDefault="004C2B24" w:rsidP="004C2B24">
      <w:pPr>
        <w:pStyle w:val="af"/>
        <w:ind w:firstLine="420"/>
      </w:pPr>
      <w:r>
        <w:t>由于语音信号有较大的随机性，即使是同一个人在</w:t>
      </w:r>
      <w:r>
        <w:rPr>
          <w:rFonts w:hint="eastAsia"/>
        </w:rPr>
        <w:t>不同时刻的同一句话所发的同一个音，也不可能具有完全相同的时间长度，因此时间伸缩处理是必不可少的。</w:t>
      </w:r>
    </w:p>
    <w:p w14:paraId="55EA6837" w14:textId="19445628" w:rsidR="004C2B24" w:rsidRDefault="004C2B24" w:rsidP="004C2B24">
      <w:pPr>
        <w:pStyle w:val="ad"/>
      </w:pPr>
      <w:bookmarkStart w:id="127" w:name="_Toc153217765"/>
      <w:r>
        <w:rPr>
          <w:rFonts w:hint="eastAsia"/>
        </w:rPr>
        <w:t>（七）语音识别系统</w:t>
      </w:r>
      <w:bookmarkEnd w:id="127"/>
    </w:p>
    <w:p w14:paraId="3285D0B9" w14:textId="4565B04A" w:rsidR="004C2B24" w:rsidRDefault="004C2B24" w:rsidP="004C2B24">
      <w:pPr>
        <w:pStyle w:val="af1"/>
        <w:spacing w:after="78"/>
      </w:pPr>
      <w:r>
        <w:rPr>
          <w:rFonts w:hint="eastAsia"/>
        </w:rPr>
        <w:t>1</w:t>
      </w:r>
      <w:r>
        <w:t xml:space="preserve">. </w:t>
      </w:r>
      <w:r>
        <w:rPr>
          <w:rFonts w:hint="eastAsia"/>
        </w:rPr>
        <w:t>一般结构</w:t>
      </w:r>
    </w:p>
    <w:p w14:paraId="20DB3502" w14:textId="0707308C" w:rsidR="004C2B24" w:rsidRDefault="004C2B24" w:rsidP="004C2B24">
      <w:pPr>
        <w:pStyle w:val="af"/>
        <w:jc w:val="center"/>
      </w:pPr>
      <w:r>
        <w:rPr>
          <w:noProof/>
        </w:rPr>
        <w:drawing>
          <wp:inline distT="0" distB="0" distL="0" distR="0" wp14:anchorId="39DE1A5D" wp14:editId="6131ED26">
            <wp:extent cx="3183038" cy="2153322"/>
            <wp:effectExtent l="0" t="0" r="0" b="0"/>
            <wp:docPr id="1913170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70829" name=""/>
                    <pic:cNvPicPr/>
                  </pic:nvPicPr>
                  <pic:blipFill>
                    <a:blip r:embed="rId41"/>
                    <a:stretch>
                      <a:fillRect/>
                    </a:stretch>
                  </pic:blipFill>
                  <pic:spPr>
                    <a:xfrm>
                      <a:off x="0" y="0"/>
                      <a:ext cx="3190691" cy="2158499"/>
                    </a:xfrm>
                    <a:prstGeom prst="rect">
                      <a:avLst/>
                    </a:prstGeom>
                  </pic:spPr>
                </pic:pic>
              </a:graphicData>
            </a:graphic>
          </wp:inline>
        </w:drawing>
      </w:r>
    </w:p>
    <w:p w14:paraId="50BE6538" w14:textId="4F633D32" w:rsidR="004C2B24" w:rsidRDefault="004C2B24" w:rsidP="004C2B24">
      <w:pPr>
        <w:pStyle w:val="af1"/>
        <w:spacing w:after="78"/>
      </w:pPr>
      <w:r>
        <w:rPr>
          <w:rFonts w:hint="eastAsia"/>
        </w:rPr>
        <w:t>2</w:t>
      </w:r>
      <w:r>
        <w:t xml:space="preserve">. </w:t>
      </w:r>
      <w:r>
        <w:rPr>
          <w:rFonts w:hint="eastAsia"/>
        </w:rPr>
        <w:t>工作原理</w:t>
      </w:r>
    </w:p>
    <w:p w14:paraId="34B81CA6" w14:textId="7BB68610" w:rsidR="004C2B24" w:rsidRDefault="004C2B24" w:rsidP="004C2B24">
      <w:pPr>
        <w:pStyle w:val="af"/>
        <w:jc w:val="center"/>
      </w:pPr>
      <w:r>
        <w:rPr>
          <w:noProof/>
        </w:rPr>
        <w:drawing>
          <wp:inline distT="0" distB="0" distL="0" distR="0" wp14:anchorId="2442034F" wp14:editId="0E6A0659">
            <wp:extent cx="3738622" cy="2210945"/>
            <wp:effectExtent l="0" t="0" r="0" b="0"/>
            <wp:docPr id="201200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0912" name=""/>
                    <pic:cNvPicPr/>
                  </pic:nvPicPr>
                  <pic:blipFill>
                    <a:blip r:embed="rId42"/>
                    <a:stretch>
                      <a:fillRect/>
                    </a:stretch>
                  </pic:blipFill>
                  <pic:spPr>
                    <a:xfrm>
                      <a:off x="0" y="0"/>
                      <a:ext cx="3743748" cy="2213977"/>
                    </a:xfrm>
                    <a:prstGeom prst="rect">
                      <a:avLst/>
                    </a:prstGeom>
                  </pic:spPr>
                </pic:pic>
              </a:graphicData>
            </a:graphic>
          </wp:inline>
        </w:drawing>
      </w:r>
    </w:p>
    <w:p w14:paraId="65B1AEB1" w14:textId="1B9765DE" w:rsidR="004C2B24" w:rsidRDefault="00A23F7D" w:rsidP="00A23F7D">
      <w:pPr>
        <w:pStyle w:val="ab"/>
      </w:pPr>
      <w:bookmarkStart w:id="128" w:name="_Toc153217766"/>
      <w:r>
        <w:rPr>
          <w:rFonts w:hint="eastAsia"/>
        </w:rPr>
        <w:t>三、语音信号处理——声纹识别</w:t>
      </w:r>
      <w:bookmarkEnd w:id="128"/>
    </w:p>
    <w:p w14:paraId="1765E96A" w14:textId="2C50A65E" w:rsidR="00A23F7D" w:rsidRDefault="00A23F7D" w:rsidP="00A23F7D">
      <w:pPr>
        <w:pStyle w:val="ad"/>
      </w:pPr>
      <w:bookmarkStart w:id="129" w:name="_Toc153217767"/>
      <w:r>
        <w:rPr>
          <w:rFonts w:hint="eastAsia"/>
        </w:rPr>
        <w:t>（一）声纹识别技术的概念</w:t>
      </w:r>
      <w:bookmarkEnd w:id="129"/>
    </w:p>
    <w:p w14:paraId="23C31FAB" w14:textId="61B97366" w:rsidR="00A23F7D" w:rsidRDefault="00A23F7D" w:rsidP="00A23F7D">
      <w:pPr>
        <w:pStyle w:val="af"/>
        <w:ind w:firstLine="420"/>
      </w:pPr>
      <w:r>
        <w:rPr>
          <w:rFonts w:hint="eastAsia"/>
        </w:rPr>
        <w:lastRenderedPageBreak/>
        <w:t>声纹识别（又称说话人识别）技术是从说话人发出的语音信号中提取声纹信息，并对说话人进行身份验证的生物识别技术。</w:t>
      </w:r>
    </w:p>
    <w:p w14:paraId="14DB9203" w14:textId="597D7DD6" w:rsidR="00A23F7D" w:rsidRDefault="00A23F7D" w:rsidP="00A23F7D">
      <w:pPr>
        <w:pStyle w:val="af"/>
        <w:ind w:firstLine="420"/>
      </w:pPr>
      <w:r>
        <w:rPr>
          <w:rFonts w:hint="eastAsia"/>
        </w:rPr>
        <w:t>下面列举一些声纹识别领域的基本术语：</w:t>
      </w:r>
    </w:p>
    <w:p w14:paraId="3C3E6EC1" w14:textId="2C3FF7D2" w:rsidR="00A23F7D" w:rsidRDefault="00A23F7D" w:rsidP="00A23F7D">
      <w:pPr>
        <w:pStyle w:val="af"/>
        <w:numPr>
          <w:ilvl w:val="0"/>
          <w:numId w:val="58"/>
        </w:numPr>
        <w:spacing w:beforeLines="0" w:before="0" w:afterLines="0" w:after="0"/>
        <w:ind w:hanging="442"/>
      </w:pPr>
      <w:r w:rsidRPr="007D1780">
        <w:rPr>
          <w:rFonts w:hint="eastAsia"/>
          <w:b/>
          <w:bCs/>
        </w:rPr>
        <w:t>类型分类</w:t>
      </w:r>
    </w:p>
    <w:p w14:paraId="422BAB78" w14:textId="0A57D1B4" w:rsidR="00A23F7D" w:rsidRDefault="00A23F7D" w:rsidP="00A23F7D">
      <w:pPr>
        <w:pStyle w:val="af"/>
        <w:numPr>
          <w:ilvl w:val="1"/>
          <w:numId w:val="58"/>
        </w:numPr>
        <w:spacing w:beforeLines="0" w:before="0" w:afterLines="0" w:after="0"/>
        <w:ind w:hanging="442"/>
      </w:pPr>
      <w:r>
        <w:t>文本相关</w:t>
      </w:r>
      <w:r>
        <w:rPr>
          <w:rFonts w:hint="eastAsia"/>
        </w:rPr>
        <w:t>（</w:t>
      </w:r>
      <w:r>
        <w:t>Text-dependent</w:t>
      </w:r>
      <w:r>
        <w:rPr>
          <w:rFonts w:hint="eastAsia"/>
        </w:rPr>
        <w:t>）</w:t>
      </w:r>
    </w:p>
    <w:p w14:paraId="205DEDC4" w14:textId="38CBCD00" w:rsidR="00A23F7D" w:rsidRDefault="00A23F7D" w:rsidP="00A23F7D">
      <w:pPr>
        <w:pStyle w:val="af"/>
        <w:numPr>
          <w:ilvl w:val="1"/>
          <w:numId w:val="58"/>
        </w:numPr>
        <w:spacing w:beforeLines="0" w:before="0" w:afterLines="0" w:after="0"/>
        <w:ind w:hanging="442"/>
      </w:pPr>
      <w:r>
        <w:t>文本无关</w:t>
      </w:r>
      <w:r>
        <w:rPr>
          <w:rFonts w:hint="eastAsia"/>
        </w:rPr>
        <w:t>（</w:t>
      </w:r>
      <w:r>
        <w:t>Text-</w:t>
      </w:r>
      <w:r>
        <w:rPr>
          <w:rFonts w:hint="eastAsia"/>
        </w:rPr>
        <w:t>in</w:t>
      </w:r>
      <w:r>
        <w:t>dependent</w:t>
      </w:r>
      <w:r>
        <w:rPr>
          <w:rFonts w:hint="eastAsia"/>
        </w:rPr>
        <w:t>）</w:t>
      </w:r>
    </w:p>
    <w:p w14:paraId="4E774381" w14:textId="7B5C1052" w:rsidR="00A23F7D" w:rsidRDefault="00A23F7D" w:rsidP="00A23F7D">
      <w:pPr>
        <w:pStyle w:val="af"/>
        <w:numPr>
          <w:ilvl w:val="0"/>
          <w:numId w:val="58"/>
        </w:numPr>
        <w:spacing w:beforeLines="0" w:before="0" w:afterLines="0" w:after="0"/>
        <w:ind w:hanging="442"/>
      </w:pPr>
      <w:r w:rsidRPr="007D1780">
        <w:rPr>
          <w:b/>
          <w:bCs/>
        </w:rPr>
        <w:t>任务分类</w:t>
      </w:r>
    </w:p>
    <w:p w14:paraId="50659AC2" w14:textId="30F468EC" w:rsidR="00A23F7D" w:rsidRDefault="00A23F7D" w:rsidP="00A23F7D">
      <w:pPr>
        <w:pStyle w:val="af"/>
        <w:numPr>
          <w:ilvl w:val="1"/>
          <w:numId w:val="58"/>
        </w:numPr>
        <w:spacing w:beforeLines="0" w:before="0" w:afterLines="0" w:after="0"/>
        <w:ind w:hanging="442"/>
      </w:pPr>
      <w:r>
        <w:t>说话人辨认</w:t>
      </w:r>
      <w:r>
        <w:rPr>
          <w:rFonts w:hint="eastAsia"/>
        </w:rPr>
        <w:t>（</w:t>
      </w:r>
      <w:r>
        <w:t>Speaker Identification</w:t>
      </w:r>
      <w:r>
        <w:rPr>
          <w:rFonts w:hint="eastAsia"/>
        </w:rPr>
        <w:t>）</w:t>
      </w:r>
    </w:p>
    <w:p w14:paraId="64EED7B8" w14:textId="66959819" w:rsidR="00A23F7D" w:rsidRDefault="00A23F7D" w:rsidP="00A23F7D">
      <w:pPr>
        <w:pStyle w:val="af"/>
        <w:numPr>
          <w:ilvl w:val="1"/>
          <w:numId w:val="58"/>
        </w:numPr>
        <w:spacing w:beforeLines="0" w:before="0" w:afterLines="0" w:after="0"/>
        <w:ind w:hanging="442"/>
      </w:pPr>
      <w:r>
        <w:t>说话人确认</w:t>
      </w:r>
      <w:r>
        <w:rPr>
          <w:rFonts w:hint="eastAsia"/>
        </w:rPr>
        <w:t>（</w:t>
      </w:r>
      <w:r>
        <w:t>Speaker Verification</w:t>
      </w:r>
      <w:r>
        <w:rPr>
          <w:rFonts w:hint="eastAsia"/>
        </w:rPr>
        <w:t>）</w:t>
      </w:r>
    </w:p>
    <w:p w14:paraId="39D6A67B" w14:textId="7A1E3117" w:rsidR="00A23F7D" w:rsidRDefault="00A23F7D" w:rsidP="00A23F7D">
      <w:pPr>
        <w:pStyle w:val="af"/>
        <w:numPr>
          <w:ilvl w:val="0"/>
          <w:numId w:val="58"/>
        </w:numPr>
        <w:spacing w:beforeLines="0" w:before="0" w:afterLines="0" w:after="0"/>
        <w:ind w:hanging="442"/>
      </w:pPr>
      <w:r>
        <w:t>UBM</w:t>
      </w:r>
      <w:r>
        <w:rPr>
          <w:rFonts w:hint="eastAsia"/>
        </w:rPr>
        <w:t>（</w:t>
      </w:r>
      <w:r>
        <w:t>Universal Background Model</w:t>
      </w:r>
      <w:r>
        <w:rPr>
          <w:rFonts w:hint="eastAsia"/>
        </w:rPr>
        <w:t>）</w:t>
      </w:r>
      <w:r>
        <w:t>，通用背景模型</w:t>
      </w:r>
    </w:p>
    <w:p w14:paraId="7ABD8117" w14:textId="35E5B5DB" w:rsidR="00A23F7D" w:rsidRDefault="00A23F7D" w:rsidP="00A23F7D">
      <w:pPr>
        <w:pStyle w:val="af"/>
        <w:numPr>
          <w:ilvl w:val="0"/>
          <w:numId w:val="58"/>
        </w:numPr>
        <w:spacing w:beforeLines="0" w:before="0" w:afterLines="0" w:after="0"/>
        <w:ind w:hanging="442"/>
      </w:pPr>
      <w:r>
        <w:t>GMM</w:t>
      </w:r>
      <w:r>
        <w:rPr>
          <w:rFonts w:hint="eastAsia"/>
        </w:rPr>
        <w:t>（</w:t>
      </w:r>
      <w:r>
        <w:t>Gaussian Mixture Model</w:t>
      </w:r>
      <w:r>
        <w:rPr>
          <w:rFonts w:hint="eastAsia"/>
        </w:rPr>
        <w:t>）</w:t>
      </w:r>
      <w:r>
        <w:t>，高斯混合模型</w:t>
      </w:r>
    </w:p>
    <w:p w14:paraId="530E4956" w14:textId="7E19CCDE" w:rsidR="00A23F7D" w:rsidRDefault="00A23F7D" w:rsidP="00A23F7D">
      <w:pPr>
        <w:pStyle w:val="af"/>
        <w:numPr>
          <w:ilvl w:val="0"/>
          <w:numId w:val="58"/>
        </w:numPr>
        <w:spacing w:beforeLines="0" w:before="0" w:afterLines="0" w:after="0"/>
        <w:ind w:hanging="442"/>
      </w:pPr>
      <w:r>
        <w:t>背景噪音（环境噪音）</w:t>
      </w:r>
    </w:p>
    <w:p w14:paraId="66205D5A" w14:textId="3ED55DC8" w:rsidR="00A23F7D" w:rsidRDefault="00A23F7D" w:rsidP="00A23F7D">
      <w:pPr>
        <w:pStyle w:val="af"/>
        <w:numPr>
          <w:ilvl w:val="0"/>
          <w:numId w:val="58"/>
        </w:numPr>
        <w:spacing w:beforeLines="0" w:before="0" w:afterLines="0" w:after="0"/>
        <w:ind w:hanging="442"/>
      </w:pPr>
      <w:r>
        <w:t>信道差异（固定电话，手机，麦克风）</w:t>
      </w:r>
    </w:p>
    <w:p w14:paraId="52153F11" w14:textId="1A7B9940" w:rsidR="00A23F7D" w:rsidRDefault="00A23F7D" w:rsidP="00A23F7D">
      <w:pPr>
        <w:pStyle w:val="af"/>
        <w:numPr>
          <w:ilvl w:val="0"/>
          <w:numId w:val="58"/>
        </w:numPr>
        <w:spacing w:beforeLines="0" w:before="0" w:afterLines="0" w:after="0"/>
        <w:ind w:hanging="442"/>
      </w:pPr>
      <w:r>
        <w:t>身体差异，语速快慢，时间间隔</w:t>
      </w:r>
    </w:p>
    <w:p w14:paraId="547EB25D" w14:textId="50F96CC7" w:rsidR="00AA67EB" w:rsidRDefault="00AA67EB" w:rsidP="00AA67EB">
      <w:pPr>
        <w:pStyle w:val="af"/>
        <w:numPr>
          <w:ilvl w:val="0"/>
          <w:numId w:val="58"/>
        </w:numPr>
        <w:spacing w:beforeLines="0" w:before="0" w:afterLines="0" w:after="0"/>
        <w:ind w:left="442" w:hanging="442"/>
      </w:pPr>
      <w:r>
        <w:t>FAR（False Accept Rate）错误接受率；</w:t>
      </w:r>
    </w:p>
    <w:p w14:paraId="1C71549C" w14:textId="21D6E7A6" w:rsidR="00AA67EB" w:rsidRDefault="00AA67EB" w:rsidP="00AA67EB">
      <w:pPr>
        <w:pStyle w:val="af"/>
        <w:numPr>
          <w:ilvl w:val="0"/>
          <w:numId w:val="58"/>
        </w:numPr>
        <w:spacing w:beforeLines="0" w:before="0" w:afterLines="0" w:after="0"/>
        <w:ind w:left="442" w:hanging="442"/>
      </w:pPr>
      <w:r>
        <w:t>FRR（False Reject Rate）错误拒绝率。</w:t>
      </w:r>
    </w:p>
    <w:p w14:paraId="3C62F4A5" w14:textId="23DD11FE" w:rsidR="00AA67EB" w:rsidRDefault="00AA67EB" w:rsidP="00AA67EB">
      <w:pPr>
        <w:pStyle w:val="af"/>
        <w:numPr>
          <w:ilvl w:val="0"/>
          <w:numId w:val="58"/>
        </w:numPr>
        <w:spacing w:beforeLines="0" w:before="0" w:afterLines="0" w:after="0"/>
        <w:ind w:left="442" w:hanging="442"/>
      </w:pPr>
      <w:r>
        <w:t>EER（Equal Error Rate）等错误率；即FAR=FRR时的错误</w:t>
      </w:r>
      <w:r>
        <w:rPr>
          <w:rFonts w:hint="eastAsia"/>
        </w:rPr>
        <w:t>率。</w:t>
      </w:r>
    </w:p>
    <w:p w14:paraId="752EFDDE" w14:textId="0322E2C3" w:rsidR="00A23F7D" w:rsidRDefault="00C33026" w:rsidP="00C33026">
      <w:pPr>
        <w:pStyle w:val="ad"/>
      </w:pPr>
      <w:bookmarkStart w:id="130" w:name="_Toc153217768"/>
      <w:r>
        <w:rPr>
          <w:rFonts w:hint="eastAsia"/>
        </w:rPr>
        <w:t>（二）声纹识别的应用</w:t>
      </w:r>
      <w:bookmarkEnd w:id="130"/>
    </w:p>
    <w:p w14:paraId="4932A9BC" w14:textId="5C32C16A" w:rsidR="00C33026" w:rsidRDefault="00C33026" w:rsidP="00A23F7D">
      <w:pPr>
        <w:pStyle w:val="af"/>
      </w:pPr>
      <w:r>
        <w:tab/>
      </w:r>
      <w:r>
        <w:rPr>
          <w:rFonts w:hint="eastAsia"/>
        </w:rPr>
        <w:t>声纹识别已在U</w:t>
      </w:r>
      <w:r>
        <w:t>SB V</w:t>
      </w:r>
      <w:r>
        <w:rPr>
          <w:rFonts w:hint="eastAsia"/>
        </w:rPr>
        <w:t>oice</w:t>
      </w:r>
      <w:r>
        <w:t xml:space="preserve"> K</w:t>
      </w:r>
      <w:r>
        <w:rPr>
          <w:rFonts w:hint="eastAsia"/>
        </w:rPr>
        <w:t>ey、公安系统、银行系统、声纹证件等方面应用。</w:t>
      </w:r>
    </w:p>
    <w:p w14:paraId="18244AD4" w14:textId="22D0E2EE" w:rsidR="00C33026" w:rsidRDefault="00C33026" w:rsidP="00C33026">
      <w:pPr>
        <w:pStyle w:val="af1"/>
        <w:spacing w:after="78"/>
      </w:pPr>
      <w:r>
        <w:rPr>
          <w:rFonts w:hint="eastAsia"/>
        </w:rPr>
        <w:t>1</w:t>
      </w:r>
      <w:r>
        <w:t xml:space="preserve">. </w:t>
      </w:r>
      <w:r>
        <w:rPr>
          <w:rFonts w:hint="eastAsia"/>
        </w:rPr>
        <w:t>潜在应用</w:t>
      </w:r>
    </w:p>
    <w:p w14:paraId="0AFD9104" w14:textId="21BFA08F" w:rsidR="00C33026" w:rsidRDefault="00C33026" w:rsidP="00C33026">
      <w:pPr>
        <w:pStyle w:val="af"/>
        <w:numPr>
          <w:ilvl w:val="0"/>
          <w:numId w:val="59"/>
        </w:numPr>
      </w:pPr>
      <w:r w:rsidRPr="00C33026">
        <w:rPr>
          <w:rFonts w:hint="eastAsia"/>
          <w:b/>
          <w:bCs/>
        </w:rPr>
        <w:t>公安领域：</w:t>
      </w:r>
      <w:r>
        <w:rPr>
          <w:rFonts w:hint="eastAsia"/>
        </w:rPr>
        <w:t>声纹监听、多人识别、声纹比对；</w:t>
      </w:r>
    </w:p>
    <w:p w14:paraId="6502AA75" w14:textId="4C88DF8C" w:rsidR="00C33026" w:rsidRDefault="00C33026" w:rsidP="00C33026">
      <w:pPr>
        <w:pStyle w:val="af"/>
        <w:numPr>
          <w:ilvl w:val="0"/>
          <w:numId w:val="59"/>
        </w:numPr>
      </w:pPr>
      <w:r w:rsidRPr="00C33026">
        <w:rPr>
          <w:rFonts w:hint="eastAsia"/>
          <w:b/>
          <w:bCs/>
        </w:rPr>
        <w:t>金融领域：</w:t>
      </w:r>
      <w:r>
        <w:rPr>
          <w:rFonts w:hint="eastAsia"/>
        </w:rPr>
        <w:t>银行（电话、网上）、证券、银行卡、身份卡、声纹密匙；</w:t>
      </w:r>
    </w:p>
    <w:p w14:paraId="016B3B0C" w14:textId="1B93C0E8" w:rsidR="00C33026" w:rsidRDefault="00C33026" w:rsidP="00C33026">
      <w:pPr>
        <w:pStyle w:val="af"/>
        <w:numPr>
          <w:ilvl w:val="0"/>
          <w:numId w:val="59"/>
        </w:numPr>
      </w:pPr>
      <w:r w:rsidRPr="00C33026">
        <w:rPr>
          <w:rFonts w:hint="eastAsia"/>
          <w:b/>
          <w:bCs/>
        </w:rPr>
        <w:t>生活领域：</w:t>
      </w:r>
      <w:r>
        <w:rPr>
          <w:rFonts w:hint="eastAsia"/>
        </w:rPr>
        <w:t>高档酒店、会员俱乐部、贵族商城、玩具、汽车、个人电脑（家庭分级密码）。</w:t>
      </w:r>
    </w:p>
    <w:p w14:paraId="051B64E6" w14:textId="16869D15" w:rsidR="00C33026" w:rsidRDefault="00C33026" w:rsidP="00C33026">
      <w:pPr>
        <w:pStyle w:val="af1"/>
        <w:spacing w:after="78"/>
      </w:pPr>
      <w:r>
        <w:rPr>
          <w:rFonts w:hint="eastAsia"/>
        </w:rPr>
        <w:t>2</w:t>
      </w:r>
      <w:r>
        <w:t xml:space="preserve">. </w:t>
      </w:r>
      <w:r>
        <w:rPr>
          <w:rFonts w:hint="eastAsia"/>
        </w:rPr>
        <w:t>典型应用</w:t>
      </w:r>
    </w:p>
    <w:p w14:paraId="512E1B2F" w14:textId="2FC77C46" w:rsidR="00C33026" w:rsidRDefault="00C33026" w:rsidP="00C33026">
      <w:pPr>
        <w:pStyle w:val="af"/>
      </w:pPr>
      <w:r w:rsidRPr="00C33026">
        <w:rPr>
          <w:rFonts w:hint="eastAsia"/>
          <w:b/>
          <w:bCs/>
        </w:rPr>
        <w:t>司法鉴定：</w:t>
      </w:r>
      <w:r>
        <w:t>智能声纹识别系统，已成功应用在司法鉴定等领域。目前已成功完成多个声纹鉴定（同一性认定）、声音完整性认定</w:t>
      </w:r>
      <w:r>
        <w:rPr>
          <w:rFonts w:hint="eastAsia"/>
        </w:rPr>
        <w:t>等项目，为司法部门提供了可靠的判断依据。</w:t>
      </w:r>
    </w:p>
    <w:p w14:paraId="36E1C8AA" w14:textId="36F26A37" w:rsidR="00C33026" w:rsidRDefault="00C33026" w:rsidP="00C33026">
      <w:pPr>
        <w:pStyle w:val="af"/>
      </w:pPr>
      <w:r w:rsidRPr="00C33026">
        <w:rPr>
          <w:rFonts w:hint="eastAsia"/>
          <w:b/>
          <w:bCs/>
        </w:rPr>
        <w:t>基于声纹识别技术的电话语音远程考勤系统：</w:t>
      </w:r>
      <w:r>
        <w:rPr>
          <w:rFonts w:hint="eastAsia"/>
        </w:rPr>
        <w:t>电话通信中，通过识别来电号码（必须是固定电话）和来电者说话声音的个人特征，我们的系统就可以快速的自动判断被监控人是否在规定的时间出现在规定的场所执行任务，以及记录在该场所停留的时间长度。</w:t>
      </w:r>
      <w:r>
        <w:t>这个技术方案主要应用在电话远</w:t>
      </w:r>
      <w:r>
        <w:rPr>
          <w:rFonts w:hint="eastAsia"/>
        </w:rPr>
        <w:t>程考勤、移动办公、医疗服务监控、监狱管理、劳改犯人的狱外服刑以及对假释犯罪嫌疑人的自动监控等方面。</w:t>
      </w:r>
    </w:p>
    <w:p w14:paraId="1DD52704" w14:textId="3B89F886" w:rsidR="00C33026" w:rsidRDefault="002B16B6" w:rsidP="002B16B6">
      <w:pPr>
        <w:pStyle w:val="ab"/>
      </w:pPr>
      <w:bookmarkStart w:id="131" w:name="_Toc153217769"/>
      <w:r>
        <w:rPr>
          <w:rFonts w:hint="eastAsia"/>
        </w:rPr>
        <w:t>四、人脸（面像）识别</w:t>
      </w:r>
      <w:bookmarkEnd w:id="131"/>
    </w:p>
    <w:p w14:paraId="7EB9D842" w14:textId="44B3E901" w:rsidR="002B16B6" w:rsidRDefault="002B16B6" w:rsidP="002B16B6">
      <w:pPr>
        <w:pStyle w:val="ad"/>
      </w:pPr>
      <w:bookmarkStart w:id="132" w:name="_Toc153217770"/>
      <w:r>
        <w:rPr>
          <w:rFonts w:hint="eastAsia"/>
        </w:rPr>
        <w:t>（一）人脸检测概述</w:t>
      </w:r>
      <w:bookmarkEnd w:id="132"/>
    </w:p>
    <w:p w14:paraId="0BC33CB2" w14:textId="1B3E3127" w:rsidR="002B16B6" w:rsidRDefault="002B16B6" w:rsidP="002B16B6">
      <w:pPr>
        <w:pStyle w:val="af"/>
        <w:ind w:firstLine="420"/>
      </w:pPr>
      <w:r>
        <w:rPr>
          <w:rFonts w:hint="eastAsia"/>
        </w:rPr>
        <w:t>人脸检测就是</w:t>
      </w:r>
      <w:r>
        <w:t>在图像中验证并定位人的脸，不管其</w:t>
      </w:r>
      <w:r>
        <w:rPr>
          <w:rFonts w:hint="eastAsia"/>
        </w:rPr>
        <w:t>位置、大小、旋转、朝向、姿势、照明等因素。</w:t>
      </w:r>
    </w:p>
    <w:p w14:paraId="1170E1FE" w14:textId="7E3A091B" w:rsidR="002B16B6" w:rsidRDefault="002B16B6" w:rsidP="002B16B6">
      <w:pPr>
        <w:pStyle w:val="af1"/>
        <w:spacing w:after="78"/>
      </w:pPr>
      <w:r>
        <w:rPr>
          <w:rFonts w:hint="eastAsia"/>
        </w:rPr>
        <w:t>1</w:t>
      </w:r>
      <w:r>
        <w:t xml:space="preserve">. </w:t>
      </w:r>
      <w:r>
        <w:rPr>
          <w:rFonts w:hint="eastAsia"/>
        </w:rPr>
        <w:t>人脸检测的重要性</w:t>
      </w:r>
    </w:p>
    <w:p w14:paraId="251F9C1D" w14:textId="583C6628" w:rsidR="002B16B6" w:rsidRDefault="002B16B6" w:rsidP="002B16B6">
      <w:pPr>
        <w:pStyle w:val="af"/>
        <w:ind w:firstLine="420"/>
      </w:pPr>
      <w:r>
        <w:rPr>
          <w:rFonts w:hint="eastAsia"/>
        </w:rPr>
        <w:t>人脸检测是任何全自动人脸识别系统的第一步；</w:t>
      </w:r>
      <w:r>
        <w:t>是很多安全监控系统的第一步</w:t>
      </w:r>
      <w:r>
        <w:rPr>
          <w:rFonts w:hint="eastAsia"/>
        </w:rPr>
        <w:t>；</w:t>
      </w:r>
      <w:r>
        <w:t>人脸是高度非刚性的对象</w:t>
      </w:r>
      <w:r>
        <w:rPr>
          <w:rFonts w:hint="eastAsia"/>
        </w:rPr>
        <w:t>；人脸检测</w:t>
      </w:r>
      <w:r>
        <w:t>有很多应用</w:t>
      </w:r>
      <w:r>
        <w:rPr>
          <w:rFonts w:hint="eastAsia"/>
        </w:rPr>
        <w:t>；</w:t>
      </w:r>
      <w:r>
        <w:t>是实现自动目标识别（ATR，</w:t>
      </w:r>
      <w:proofErr w:type="spellStart"/>
      <w:r>
        <w:t>AutomaticTarget</w:t>
      </w:r>
      <w:proofErr w:type="spellEnd"/>
      <w:r>
        <w:t xml:space="preserve"> Recognition）或通用物体检测/</w:t>
      </w:r>
      <w:r>
        <w:rPr>
          <w:rFonts w:hint="eastAsia"/>
        </w:rPr>
        <w:t>识别的一步。</w:t>
      </w:r>
    </w:p>
    <w:p w14:paraId="1DD90CA8" w14:textId="197227C4" w:rsidR="002B16B6" w:rsidRDefault="002B16B6" w:rsidP="002B16B6">
      <w:pPr>
        <w:pStyle w:val="af1"/>
        <w:spacing w:after="78"/>
      </w:pPr>
      <w:r>
        <w:rPr>
          <w:rFonts w:hint="eastAsia"/>
        </w:rPr>
        <w:lastRenderedPageBreak/>
        <w:t>2</w:t>
      </w:r>
      <w:r>
        <w:t xml:space="preserve">. </w:t>
      </w:r>
      <w:r>
        <w:rPr>
          <w:rFonts w:hint="eastAsia"/>
        </w:rPr>
        <w:t>人脸检测的困难性</w:t>
      </w:r>
    </w:p>
    <w:p w14:paraId="5734E2E0" w14:textId="7B218D61" w:rsidR="002B16B6" w:rsidRDefault="002B16B6" w:rsidP="002B16B6">
      <w:pPr>
        <w:pStyle w:val="af"/>
        <w:numPr>
          <w:ilvl w:val="0"/>
          <w:numId w:val="60"/>
        </w:numPr>
        <w:spacing w:beforeLines="0" w:before="0" w:afterLines="0" w:after="0"/>
        <w:ind w:left="442" w:hanging="442"/>
      </w:pPr>
      <w:r w:rsidRPr="002B16B6">
        <w:rPr>
          <w:rFonts w:hint="eastAsia"/>
          <w:b/>
          <w:bCs/>
        </w:rPr>
        <w:t>姿势（平面外旋转）：</w:t>
      </w:r>
      <w:r>
        <w:rPr>
          <w:rFonts w:hint="eastAsia"/>
        </w:rPr>
        <w:t>正面、</w:t>
      </w:r>
      <w:r>
        <w:t>45度角、侧面、</w:t>
      </w:r>
      <w:r>
        <w:rPr>
          <w:rFonts w:hint="eastAsia"/>
        </w:rPr>
        <w:t>上下颠倒；</w:t>
      </w:r>
    </w:p>
    <w:p w14:paraId="02E5419E" w14:textId="5139CD3B" w:rsidR="002B16B6" w:rsidRDefault="002B16B6" w:rsidP="002B16B6">
      <w:pPr>
        <w:pStyle w:val="af"/>
        <w:numPr>
          <w:ilvl w:val="0"/>
          <w:numId w:val="60"/>
        </w:numPr>
        <w:spacing w:beforeLines="0" w:before="0" w:afterLines="0" w:after="0"/>
        <w:ind w:left="442" w:hanging="442"/>
      </w:pPr>
      <w:r w:rsidRPr="002B16B6">
        <w:rPr>
          <w:b/>
          <w:bCs/>
        </w:rPr>
        <w:t>结构性部件的存在或</w:t>
      </w:r>
      <w:r w:rsidRPr="002B16B6">
        <w:rPr>
          <w:rFonts w:hint="eastAsia"/>
          <w:b/>
          <w:bCs/>
        </w:rPr>
        <w:t>缺少：</w:t>
      </w:r>
      <w:r>
        <w:rPr>
          <w:rFonts w:hint="eastAsia"/>
        </w:rPr>
        <w:t>胡子、眼镜；</w:t>
      </w:r>
    </w:p>
    <w:p w14:paraId="0D74312A" w14:textId="3183282D" w:rsidR="002B16B6" w:rsidRDefault="002B16B6" w:rsidP="002B16B6">
      <w:pPr>
        <w:pStyle w:val="af"/>
        <w:numPr>
          <w:ilvl w:val="0"/>
          <w:numId w:val="60"/>
        </w:numPr>
        <w:spacing w:beforeLines="0" w:before="0" w:afterLines="0" w:after="0"/>
        <w:ind w:left="442" w:hanging="442"/>
      </w:pPr>
      <w:r w:rsidRPr="002B16B6">
        <w:rPr>
          <w:b/>
          <w:bCs/>
        </w:rPr>
        <w:t>面部表情：</w:t>
      </w:r>
      <w:r>
        <w:t>人脸的外</w:t>
      </w:r>
      <w:r>
        <w:rPr>
          <w:rFonts w:hint="eastAsia"/>
        </w:rPr>
        <w:t>在表现直接受人面部表情的影响；</w:t>
      </w:r>
    </w:p>
    <w:p w14:paraId="2D04DC1F" w14:textId="0FA914BA" w:rsidR="002B16B6" w:rsidRDefault="002B16B6" w:rsidP="002B16B6">
      <w:pPr>
        <w:pStyle w:val="af"/>
        <w:numPr>
          <w:ilvl w:val="0"/>
          <w:numId w:val="60"/>
        </w:numPr>
        <w:spacing w:beforeLines="0" w:before="0" w:afterLines="0" w:after="0"/>
        <w:ind w:left="442" w:hanging="442"/>
      </w:pPr>
      <w:r w:rsidRPr="002B16B6">
        <w:rPr>
          <w:b/>
          <w:bCs/>
        </w:rPr>
        <w:t>遮挡：</w:t>
      </w:r>
      <w:r>
        <w:t>人脸可以部分</w:t>
      </w:r>
      <w:r>
        <w:rPr>
          <w:rFonts w:hint="eastAsia"/>
        </w:rPr>
        <w:t>被其它物体遮挡；</w:t>
      </w:r>
    </w:p>
    <w:p w14:paraId="2E7D5FB7" w14:textId="648CD6E5" w:rsidR="002B16B6" w:rsidRDefault="002B16B6" w:rsidP="002B16B6">
      <w:pPr>
        <w:pStyle w:val="af"/>
        <w:numPr>
          <w:ilvl w:val="0"/>
          <w:numId w:val="60"/>
        </w:numPr>
        <w:spacing w:beforeLines="0" w:before="0" w:afterLines="0" w:after="0"/>
        <w:ind w:left="442" w:hanging="442"/>
      </w:pPr>
      <w:r w:rsidRPr="002B16B6">
        <w:rPr>
          <w:b/>
          <w:bCs/>
        </w:rPr>
        <w:t>朝向（平面内旋转）</w:t>
      </w:r>
      <w:r>
        <w:rPr>
          <w:rFonts w:hint="eastAsia"/>
        </w:rPr>
        <w:t>；</w:t>
      </w:r>
    </w:p>
    <w:p w14:paraId="3B40582E" w14:textId="0A1CF94B" w:rsidR="002B16B6" w:rsidRDefault="002B16B6" w:rsidP="002B16B6">
      <w:pPr>
        <w:pStyle w:val="af"/>
        <w:numPr>
          <w:ilvl w:val="0"/>
          <w:numId w:val="60"/>
        </w:numPr>
        <w:spacing w:beforeLines="0" w:before="0" w:afterLines="0" w:after="0"/>
        <w:ind w:left="442" w:hanging="442"/>
      </w:pPr>
      <w:r w:rsidRPr="002B16B6">
        <w:rPr>
          <w:b/>
          <w:bCs/>
        </w:rPr>
        <w:t>成像条件：</w:t>
      </w:r>
      <w:r>
        <w:t>光照和照</w:t>
      </w:r>
      <w:r>
        <w:rPr>
          <w:rFonts w:hint="eastAsia"/>
        </w:rPr>
        <w:t>相机特性。</w:t>
      </w:r>
    </w:p>
    <w:p w14:paraId="716CEF34" w14:textId="39774632" w:rsidR="002B16B6" w:rsidRDefault="00275AD8" w:rsidP="00275AD8">
      <w:pPr>
        <w:pStyle w:val="af"/>
        <w:ind w:left="420"/>
      </w:pPr>
      <w:r>
        <w:rPr>
          <w:rFonts w:hint="eastAsia"/>
        </w:rPr>
        <w:t>与之相关的难题包括：</w:t>
      </w:r>
    </w:p>
    <w:p w14:paraId="6B82921D" w14:textId="2FC50E17" w:rsidR="00275AD8" w:rsidRDefault="00275AD8" w:rsidP="00275AD8">
      <w:pPr>
        <w:pStyle w:val="af"/>
        <w:numPr>
          <w:ilvl w:val="0"/>
          <w:numId w:val="61"/>
        </w:numPr>
        <w:spacing w:beforeLines="0" w:before="0" w:afterLines="0" w:after="0"/>
        <w:ind w:left="442" w:hanging="442"/>
      </w:pPr>
      <w:r w:rsidRPr="00275AD8">
        <w:rPr>
          <w:rFonts w:hint="eastAsia"/>
          <w:b/>
          <w:bCs/>
        </w:rPr>
        <w:t>人脸定位：</w:t>
      </w:r>
      <w:r>
        <w:t>目标是决定单张脸在图像中的位置</w:t>
      </w:r>
      <w:r>
        <w:rPr>
          <w:rFonts w:hint="eastAsia"/>
        </w:rPr>
        <w:t>；</w:t>
      </w:r>
      <w:r>
        <w:t>是简化的检测问题，假设了一幅输入图像只包含一张脸</w:t>
      </w:r>
      <w:r>
        <w:rPr>
          <w:rFonts w:hint="eastAsia"/>
        </w:rPr>
        <w:t>；</w:t>
      </w:r>
    </w:p>
    <w:p w14:paraId="1C2C7718" w14:textId="63F01745" w:rsidR="00275AD8" w:rsidRDefault="00275AD8" w:rsidP="00275AD8">
      <w:pPr>
        <w:pStyle w:val="af"/>
        <w:numPr>
          <w:ilvl w:val="0"/>
          <w:numId w:val="61"/>
        </w:numPr>
        <w:spacing w:beforeLines="0" w:before="0" w:afterLines="0" w:after="0"/>
        <w:ind w:left="442" w:hanging="442"/>
      </w:pPr>
      <w:r w:rsidRPr="00275AD8">
        <w:rPr>
          <w:b/>
          <w:bCs/>
        </w:rPr>
        <w:t>脸部特征提取</w:t>
      </w:r>
      <w:r w:rsidRPr="00275AD8">
        <w:rPr>
          <w:rFonts w:hint="eastAsia"/>
          <w:b/>
          <w:bCs/>
        </w:rPr>
        <w:t>：</w:t>
      </w:r>
      <w:r>
        <w:t>检测特征（如眼、鼻、鼻孔、眉、嘴、唇、耳等）的存</w:t>
      </w:r>
      <w:r>
        <w:rPr>
          <w:rFonts w:hint="eastAsia"/>
        </w:rPr>
        <w:t>在与位置；</w:t>
      </w:r>
      <w:r>
        <w:t>通常假设一幅图像中只有一张脸</w:t>
      </w:r>
      <w:r>
        <w:rPr>
          <w:rFonts w:hint="eastAsia"/>
        </w:rPr>
        <w:t>；</w:t>
      </w:r>
    </w:p>
    <w:p w14:paraId="70E18684" w14:textId="5C22207F" w:rsidR="00275AD8" w:rsidRDefault="00275AD8" w:rsidP="00275AD8">
      <w:pPr>
        <w:pStyle w:val="af"/>
        <w:numPr>
          <w:ilvl w:val="0"/>
          <w:numId w:val="61"/>
        </w:numPr>
        <w:spacing w:beforeLines="0" w:before="0" w:afterLines="0" w:after="0"/>
        <w:ind w:left="442" w:hanging="442"/>
      </w:pPr>
      <w:r>
        <w:t>人脸识别（鉴别）</w:t>
      </w:r>
      <w:r>
        <w:rPr>
          <w:rFonts w:hint="eastAsia"/>
        </w:rPr>
        <w:t>；</w:t>
      </w:r>
    </w:p>
    <w:p w14:paraId="16F27C01" w14:textId="24457E62" w:rsidR="00275AD8" w:rsidRDefault="00275AD8" w:rsidP="00275AD8">
      <w:pPr>
        <w:pStyle w:val="af"/>
        <w:numPr>
          <w:ilvl w:val="0"/>
          <w:numId w:val="61"/>
        </w:numPr>
        <w:spacing w:beforeLines="0" w:before="0" w:afterLines="0" w:after="0"/>
        <w:ind w:left="442" w:hanging="442"/>
      </w:pPr>
      <w:r>
        <w:t>脸部表情识别</w:t>
      </w:r>
      <w:r>
        <w:rPr>
          <w:rFonts w:hint="eastAsia"/>
        </w:rPr>
        <w:t>；</w:t>
      </w:r>
    </w:p>
    <w:p w14:paraId="5F7E52E5" w14:textId="190E2BB4" w:rsidR="00275AD8" w:rsidRDefault="00275AD8" w:rsidP="00275AD8">
      <w:pPr>
        <w:pStyle w:val="af"/>
        <w:numPr>
          <w:ilvl w:val="0"/>
          <w:numId w:val="61"/>
        </w:numPr>
        <w:spacing w:beforeLines="0" w:before="0" w:afterLines="0" w:after="0"/>
        <w:ind w:left="442" w:hanging="442"/>
      </w:pPr>
      <w:r>
        <w:t>人体姿势估计与追踪</w:t>
      </w:r>
      <w:r>
        <w:rPr>
          <w:rFonts w:hint="eastAsia"/>
        </w:rPr>
        <w:t>。</w:t>
      </w:r>
    </w:p>
    <w:p w14:paraId="13D30BC1" w14:textId="3133C0FF" w:rsidR="00275AD8" w:rsidRDefault="008C500C" w:rsidP="008C500C">
      <w:pPr>
        <w:pStyle w:val="ad"/>
      </w:pPr>
      <w:bookmarkStart w:id="133" w:name="_Toc153217771"/>
      <w:r>
        <w:rPr>
          <w:rFonts w:hint="eastAsia"/>
        </w:rPr>
        <w:t>（二）检测/定位人脸的方法</w:t>
      </w:r>
      <w:bookmarkEnd w:id="133"/>
    </w:p>
    <w:p w14:paraId="41E9BB30" w14:textId="568CE131" w:rsidR="008C500C" w:rsidRDefault="008C500C" w:rsidP="008C500C">
      <w:pPr>
        <w:pStyle w:val="af1"/>
        <w:spacing w:after="78"/>
      </w:pPr>
      <w:r>
        <w:rPr>
          <w:rFonts w:hint="eastAsia"/>
        </w:rPr>
        <w:t>1</w:t>
      </w:r>
      <w:r>
        <w:t xml:space="preserve">. </w:t>
      </w:r>
      <w:r>
        <w:rPr>
          <w:rFonts w:hint="eastAsia"/>
        </w:rPr>
        <w:t>基于知识的方法</w:t>
      </w:r>
    </w:p>
    <w:p w14:paraId="2B6A5FC0" w14:textId="0BAACCA8" w:rsidR="008C500C" w:rsidRDefault="008C500C" w:rsidP="008C500C">
      <w:pPr>
        <w:pStyle w:val="af"/>
        <w:ind w:firstLine="420"/>
      </w:pPr>
      <w:r>
        <w:rPr>
          <w:rFonts w:hint="eastAsia"/>
        </w:rPr>
        <w:t>基于知识的方法就是把什么组成一张典型的</w:t>
      </w:r>
      <w:proofErr w:type="gramStart"/>
      <w:r>
        <w:rPr>
          <w:rFonts w:hint="eastAsia"/>
        </w:rPr>
        <w:t>脸有关</w:t>
      </w:r>
      <w:proofErr w:type="gramEnd"/>
      <w:r>
        <w:rPr>
          <w:rFonts w:hint="eastAsia"/>
        </w:rPr>
        <w:t>的人类知识进行编码（通常指脸部特征之间的相互关系）。主要采用多分辨率注意力聚焦方法：</w:t>
      </w:r>
    </w:p>
    <w:p w14:paraId="4ADDB132" w14:textId="09C831D4" w:rsidR="008C500C" w:rsidRDefault="008C500C" w:rsidP="008C500C">
      <w:pPr>
        <w:pStyle w:val="af"/>
        <w:numPr>
          <w:ilvl w:val="0"/>
          <w:numId w:val="62"/>
        </w:numPr>
        <w:spacing w:beforeLines="0" w:before="0" w:afterLines="0" w:after="0"/>
        <w:ind w:left="442" w:hanging="442"/>
      </w:pPr>
      <w:r w:rsidRPr="008C500C">
        <w:rPr>
          <w:b/>
          <w:bCs/>
        </w:rPr>
        <w:t>级别</w:t>
      </w:r>
      <w:proofErr w:type="gramStart"/>
      <w:r w:rsidRPr="008C500C">
        <w:rPr>
          <w:b/>
          <w:bCs/>
        </w:rPr>
        <w:t>一</w:t>
      </w:r>
      <w:proofErr w:type="gramEnd"/>
      <w:r w:rsidRPr="008C500C">
        <w:rPr>
          <w:b/>
          <w:bCs/>
        </w:rPr>
        <w:t>（低分辨率）</w:t>
      </w:r>
      <w:r w:rsidRPr="008C500C">
        <w:rPr>
          <w:rFonts w:hint="eastAsia"/>
          <w:b/>
          <w:bCs/>
        </w:rPr>
        <w:t>：</w:t>
      </w:r>
      <w:r>
        <w:rPr>
          <w:rFonts w:hint="eastAsia"/>
        </w:rPr>
        <w:t>用准则“脸的中心部分有</w:t>
      </w:r>
      <w:r>
        <w:t>4个具有基本一</w:t>
      </w:r>
      <w:r>
        <w:rPr>
          <w:rFonts w:hint="eastAsia"/>
        </w:rPr>
        <w:t>致灰度的单元”来搜寻候选者；</w:t>
      </w:r>
    </w:p>
    <w:p w14:paraId="79C22315" w14:textId="612445C3" w:rsidR="008C500C" w:rsidRDefault="008C500C" w:rsidP="008C500C">
      <w:pPr>
        <w:pStyle w:val="af"/>
        <w:numPr>
          <w:ilvl w:val="0"/>
          <w:numId w:val="62"/>
        </w:numPr>
        <w:spacing w:beforeLines="0" w:before="0" w:afterLines="0" w:after="0"/>
        <w:ind w:left="442" w:hanging="442"/>
      </w:pPr>
      <w:r w:rsidRPr="008C500C">
        <w:rPr>
          <w:b/>
          <w:bCs/>
        </w:rPr>
        <w:t>级别二：</w:t>
      </w:r>
      <w:r>
        <w:t>局部直方图</w:t>
      </w:r>
      <w:r>
        <w:rPr>
          <w:rFonts w:hint="eastAsia"/>
        </w:rPr>
        <w:t>均衡后进行边缘检测；</w:t>
      </w:r>
    </w:p>
    <w:p w14:paraId="0496C7BC" w14:textId="3F21F04D" w:rsidR="008C500C" w:rsidRDefault="008C500C" w:rsidP="008C500C">
      <w:pPr>
        <w:pStyle w:val="af"/>
        <w:numPr>
          <w:ilvl w:val="0"/>
          <w:numId w:val="62"/>
        </w:numPr>
        <w:spacing w:beforeLines="0" w:before="0" w:afterLines="0" w:after="0"/>
        <w:ind w:left="442" w:hanging="442"/>
      </w:pPr>
      <w:r w:rsidRPr="008C500C">
        <w:rPr>
          <w:b/>
          <w:bCs/>
        </w:rPr>
        <w:t>级别三：</w:t>
      </w:r>
      <w:r>
        <w:t>寻找特征眼</w:t>
      </w:r>
      <w:r>
        <w:rPr>
          <w:rFonts w:hint="eastAsia"/>
        </w:rPr>
        <w:t>和</w:t>
      </w:r>
      <w:proofErr w:type="gramStart"/>
      <w:r>
        <w:rPr>
          <w:rFonts w:hint="eastAsia"/>
        </w:rPr>
        <w:t>嘴进行</w:t>
      </w:r>
      <w:proofErr w:type="gramEnd"/>
      <w:r>
        <w:rPr>
          <w:rFonts w:hint="eastAsia"/>
        </w:rPr>
        <w:t>验证。</w:t>
      </w:r>
    </w:p>
    <w:p w14:paraId="04866584" w14:textId="65A3983B" w:rsidR="008C500C" w:rsidRDefault="008C500C" w:rsidP="008C500C">
      <w:pPr>
        <w:pStyle w:val="af"/>
        <w:ind w:firstLine="420"/>
      </w:pPr>
      <w:r>
        <w:rPr>
          <w:rFonts w:hint="eastAsia"/>
        </w:rPr>
        <w:t>其优点在于：</w:t>
      </w:r>
    </w:p>
    <w:p w14:paraId="6BE00B7F" w14:textId="63E31362" w:rsidR="008C500C" w:rsidRDefault="008C500C" w:rsidP="008C500C">
      <w:pPr>
        <w:pStyle w:val="af"/>
        <w:numPr>
          <w:ilvl w:val="0"/>
          <w:numId w:val="63"/>
        </w:numPr>
        <w:spacing w:beforeLines="0" w:before="0" w:afterLines="0" w:after="0"/>
        <w:ind w:left="442" w:hanging="442"/>
      </w:pPr>
      <w:r>
        <w:t>容易建立一些简单的规则来描述人脸的特征及其相互之</w:t>
      </w:r>
      <w:r>
        <w:rPr>
          <w:rFonts w:hint="eastAsia"/>
        </w:rPr>
        <w:t>间的关系；</w:t>
      </w:r>
    </w:p>
    <w:p w14:paraId="06B80926" w14:textId="196B923C" w:rsidR="008C500C" w:rsidRDefault="008C500C" w:rsidP="008C500C">
      <w:pPr>
        <w:pStyle w:val="af"/>
        <w:numPr>
          <w:ilvl w:val="0"/>
          <w:numId w:val="63"/>
        </w:numPr>
        <w:spacing w:beforeLines="0" w:before="0" w:afterLines="0" w:after="0"/>
        <w:ind w:left="442" w:hanging="442"/>
      </w:pPr>
      <w:r>
        <w:t>基于编码后的规则，先抽取输入图像中的脸部特征，然</w:t>
      </w:r>
      <w:r>
        <w:rPr>
          <w:rFonts w:hint="eastAsia"/>
        </w:rPr>
        <w:t>后对候选对象进行甄别；</w:t>
      </w:r>
    </w:p>
    <w:p w14:paraId="5D439B38" w14:textId="4ED5D665" w:rsidR="008C500C" w:rsidRDefault="008C500C" w:rsidP="008C500C">
      <w:pPr>
        <w:pStyle w:val="af"/>
        <w:numPr>
          <w:ilvl w:val="0"/>
          <w:numId w:val="63"/>
        </w:numPr>
        <w:spacing w:beforeLines="0" w:before="0" w:afterLines="0" w:after="0"/>
        <w:ind w:left="442" w:hanging="442"/>
      </w:pPr>
      <w:r>
        <w:t>在非复杂背景中人脸定位工作良好</w:t>
      </w:r>
      <w:r>
        <w:rPr>
          <w:rFonts w:hint="eastAsia"/>
        </w:rPr>
        <w:t>。</w:t>
      </w:r>
    </w:p>
    <w:p w14:paraId="05A697D4" w14:textId="0BEE8151" w:rsidR="008C500C" w:rsidRDefault="008C500C" w:rsidP="008C500C">
      <w:pPr>
        <w:pStyle w:val="af"/>
        <w:ind w:firstLine="420"/>
      </w:pPr>
      <w:r>
        <w:rPr>
          <w:rFonts w:hint="eastAsia"/>
        </w:rPr>
        <w:t>其</w:t>
      </w:r>
      <w:r>
        <w:t>缺点</w:t>
      </w:r>
      <w:r>
        <w:rPr>
          <w:rFonts w:hint="eastAsia"/>
        </w:rPr>
        <w:t>在于：</w:t>
      </w:r>
    </w:p>
    <w:p w14:paraId="27F4D641" w14:textId="4ED08003" w:rsidR="008C500C" w:rsidRDefault="008C500C" w:rsidP="008C500C">
      <w:pPr>
        <w:pStyle w:val="af"/>
        <w:numPr>
          <w:ilvl w:val="0"/>
          <w:numId w:val="64"/>
        </w:numPr>
        <w:spacing w:beforeLines="0" w:before="0" w:afterLines="0" w:after="0"/>
        <w:ind w:left="442" w:hanging="442"/>
      </w:pPr>
      <w:r>
        <w:t>很难把人的知识准确地翻译为规则：太详细的规则会导</w:t>
      </w:r>
      <w:r>
        <w:rPr>
          <w:rFonts w:hint="eastAsia"/>
        </w:rPr>
        <w:t>致人脸检测失败而太普通的规则可以找到很多候选者；</w:t>
      </w:r>
    </w:p>
    <w:p w14:paraId="6E2E6251" w14:textId="2FCBD506" w:rsidR="008C500C" w:rsidRDefault="008C500C" w:rsidP="008C500C">
      <w:pPr>
        <w:pStyle w:val="af"/>
        <w:numPr>
          <w:ilvl w:val="0"/>
          <w:numId w:val="64"/>
        </w:numPr>
        <w:spacing w:beforeLines="0" w:before="0" w:afterLines="0" w:after="0"/>
        <w:ind w:left="442" w:hanging="442"/>
      </w:pPr>
      <w:r>
        <w:t>很难将这种方法扩展到各种姿势下的人脸检测：不可能</w:t>
      </w:r>
      <w:r>
        <w:rPr>
          <w:rFonts w:hint="eastAsia"/>
        </w:rPr>
        <w:t>列举出所有的可能情况。</w:t>
      </w:r>
    </w:p>
    <w:p w14:paraId="646AD5EE" w14:textId="559BF832" w:rsidR="008C500C" w:rsidRDefault="002B78E7" w:rsidP="002B78E7">
      <w:pPr>
        <w:pStyle w:val="af1"/>
        <w:spacing w:after="78"/>
      </w:pPr>
      <w:r>
        <w:rPr>
          <w:rFonts w:hint="eastAsia"/>
        </w:rPr>
        <w:t>2</w:t>
      </w:r>
      <w:r>
        <w:t xml:space="preserve">. </w:t>
      </w:r>
      <w:r>
        <w:rPr>
          <w:rFonts w:hint="eastAsia"/>
        </w:rPr>
        <w:t>基于特征的方法</w:t>
      </w:r>
    </w:p>
    <w:p w14:paraId="583547E6" w14:textId="370A0EA9" w:rsidR="002B78E7" w:rsidRDefault="002B78E7" w:rsidP="002B78E7">
      <w:pPr>
        <w:pStyle w:val="af"/>
        <w:ind w:firstLine="420"/>
      </w:pPr>
      <w:r>
        <w:rPr>
          <w:rFonts w:hint="eastAsia"/>
        </w:rPr>
        <w:t>基于特征的方法运用</w:t>
      </w:r>
      <w:r>
        <w:t>2阶高斯滤波</w:t>
      </w:r>
      <w:r>
        <w:rPr>
          <w:rFonts w:hint="eastAsia"/>
        </w:rPr>
        <w:t>器找出目标点。</w:t>
      </w:r>
      <w:r>
        <w:t>在目标点附近将</w:t>
      </w:r>
      <w:r>
        <w:rPr>
          <w:rFonts w:hint="eastAsia"/>
        </w:rPr>
        <w:t>边缘分组成区域，</w:t>
      </w:r>
      <w:r>
        <w:t>每个特征和分组</w:t>
      </w:r>
      <w:r>
        <w:rPr>
          <w:rFonts w:hint="eastAsia"/>
        </w:rPr>
        <w:t>用贝叶斯网络进行评估，</w:t>
      </w:r>
      <w:r>
        <w:t>处理一些姿势</w:t>
      </w:r>
      <w:r>
        <w:rPr>
          <w:rFonts w:hint="eastAsia"/>
        </w:rPr>
        <w:t>。</w:t>
      </w:r>
      <w:r>
        <w:t>为了高效运行，</w:t>
      </w:r>
      <w:r>
        <w:rPr>
          <w:rFonts w:hint="eastAsia"/>
        </w:rPr>
        <w:t>采用了一些分层法（注意力聚焦）。</w:t>
      </w:r>
    </w:p>
    <w:p w14:paraId="0F8797B4" w14:textId="05352209" w:rsidR="002B78E7" w:rsidRDefault="002B78E7" w:rsidP="002B78E7">
      <w:pPr>
        <w:pStyle w:val="af"/>
        <w:ind w:firstLine="420"/>
      </w:pPr>
      <w:r>
        <w:rPr>
          <w:rFonts w:hint="eastAsia"/>
        </w:rPr>
        <w:t>其优点在于：</w:t>
      </w:r>
      <w:r>
        <w:t>特征对于姿势以及朝向的变化都具有不变性</w:t>
      </w:r>
      <w:r>
        <w:rPr>
          <w:rFonts w:hint="eastAsia"/>
        </w:rPr>
        <w:t>。</w:t>
      </w:r>
    </w:p>
    <w:p w14:paraId="5FD3953D" w14:textId="126CC9CF" w:rsidR="002B78E7" w:rsidRDefault="002B78E7" w:rsidP="002B78E7">
      <w:pPr>
        <w:pStyle w:val="af"/>
        <w:ind w:firstLine="420"/>
      </w:pPr>
      <w:r>
        <w:rPr>
          <w:rFonts w:hint="eastAsia"/>
        </w:rPr>
        <w:t>其</w:t>
      </w:r>
      <w:r>
        <w:t>缺点</w:t>
      </w:r>
      <w:r>
        <w:rPr>
          <w:rFonts w:hint="eastAsia"/>
        </w:rPr>
        <w:t>在于</w:t>
      </w:r>
      <w:r>
        <w:t>：</w:t>
      </w:r>
    </w:p>
    <w:p w14:paraId="56F3F5B3" w14:textId="392F9DFD" w:rsidR="002B78E7" w:rsidRDefault="002B78E7" w:rsidP="002B78E7">
      <w:pPr>
        <w:pStyle w:val="af"/>
        <w:numPr>
          <w:ilvl w:val="0"/>
          <w:numId w:val="65"/>
        </w:numPr>
        <w:spacing w:beforeLines="0" w:before="0" w:afterLines="0" w:after="0"/>
        <w:ind w:left="442" w:hanging="442"/>
      </w:pPr>
      <w:r>
        <w:t>由于一些条件不足（光照、噪声、遮挡），</w:t>
      </w:r>
      <w:r>
        <w:rPr>
          <w:rFonts w:hint="eastAsia"/>
        </w:rPr>
        <w:t>很难定位脸部特征；</w:t>
      </w:r>
    </w:p>
    <w:p w14:paraId="358FE0FB" w14:textId="72CCCD59" w:rsidR="002B78E7" w:rsidRDefault="002B78E7" w:rsidP="002B78E7">
      <w:pPr>
        <w:pStyle w:val="af"/>
        <w:numPr>
          <w:ilvl w:val="0"/>
          <w:numId w:val="65"/>
        </w:numPr>
        <w:spacing w:beforeLines="0" w:before="0" w:afterLines="0" w:after="0"/>
        <w:ind w:left="442" w:hanging="442"/>
      </w:pPr>
      <w:r>
        <w:t>很难在复杂背景中检测特征</w:t>
      </w:r>
      <w:r>
        <w:rPr>
          <w:rFonts w:hint="eastAsia"/>
        </w:rPr>
        <w:t>。</w:t>
      </w:r>
    </w:p>
    <w:p w14:paraId="213E5EE7" w14:textId="2FB868D2" w:rsidR="002B78E7" w:rsidRDefault="002B78E7" w:rsidP="002B78E7">
      <w:pPr>
        <w:pStyle w:val="af1"/>
        <w:spacing w:after="78"/>
      </w:pPr>
      <w:r>
        <w:rPr>
          <w:rFonts w:hint="eastAsia"/>
        </w:rPr>
        <w:t>3</w:t>
      </w:r>
      <w:r>
        <w:t xml:space="preserve">. </w:t>
      </w:r>
      <w:r>
        <w:rPr>
          <w:rFonts w:hint="eastAsia"/>
        </w:rPr>
        <w:t>模板匹配法</w:t>
      </w:r>
    </w:p>
    <w:p w14:paraId="4014D640" w14:textId="3FDAA22E" w:rsidR="002B78E7" w:rsidRDefault="002B78E7" w:rsidP="002B78E7">
      <w:pPr>
        <w:pStyle w:val="af"/>
        <w:ind w:firstLine="420"/>
      </w:pPr>
      <w:r>
        <w:rPr>
          <w:rFonts w:hint="eastAsia"/>
        </w:rPr>
        <w:lastRenderedPageBreak/>
        <w:t>模板匹配法采用脸部区域（如</w:t>
      </w:r>
      <w:r>
        <w:t>14×16像素）亮</w:t>
      </w:r>
      <w:r>
        <w:rPr>
          <w:rFonts w:hint="eastAsia"/>
        </w:rPr>
        <w:t>度对的相对比值：眼睛通常比其周围的脸的部分暗。</w:t>
      </w:r>
      <w:r>
        <w:t>采用平均区域强</w:t>
      </w:r>
      <w:r>
        <w:rPr>
          <w:rFonts w:hint="eastAsia"/>
        </w:rPr>
        <w:t>度值而非绝对像素值。</w:t>
      </w:r>
    </w:p>
    <w:p w14:paraId="4AE7894C" w14:textId="400F614E" w:rsidR="002B78E7" w:rsidRDefault="002B78E7" w:rsidP="002B78E7">
      <w:pPr>
        <w:pStyle w:val="af"/>
        <w:ind w:firstLine="420"/>
      </w:pPr>
      <w:r>
        <w:rPr>
          <w:rFonts w:hint="eastAsia"/>
        </w:rPr>
        <w:t>其优点在于简单。</w:t>
      </w:r>
    </w:p>
    <w:p w14:paraId="1BA8AC5A" w14:textId="407B0718" w:rsidR="002B78E7" w:rsidRDefault="002B78E7" w:rsidP="002B78E7">
      <w:pPr>
        <w:pStyle w:val="af"/>
        <w:ind w:firstLine="420"/>
      </w:pPr>
      <w:r>
        <w:rPr>
          <w:rFonts w:hint="eastAsia"/>
        </w:rPr>
        <w:t>其缺点在于：</w:t>
      </w:r>
    </w:p>
    <w:p w14:paraId="1AA164EB" w14:textId="3B44DEF9" w:rsidR="002B78E7" w:rsidRDefault="002B78E7" w:rsidP="002B78E7">
      <w:pPr>
        <w:pStyle w:val="af"/>
        <w:numPr>
          <w:ilvl w:val="0"/>
          <w:numId w:val="66"/>
        </w:numPr>
        <w:spacing w:beforeLines="0" w:before="0" w:afterLines="0" w:after="0"/>
        <w:ind w:left="442" w:hanging="442"/>
      </w:pPr>
      <w:r>
        <w:t>模板在脸部图像附近需要初始化</w:t>
      </w:r>
      <w:r>
        <w:rPr>
          <w:rFonts w:hint="eastAsia"/>
        </w:rPr>
        <w:t>；</w:t>
      </w:r>
    </w:p>
    <w:p w14:paraId="0EBCC945" w14:textId="5C2ABA0A" w:rsidR="002B78E7" w:rsidRDefault="002B78E7" w:rsidP="002B78E7">
      <w:pPr>
        <w:pStyle w:val="af"/>
        <w:numPr>
          <w:ilvl w:val="0"/>
          <w:numId w:val="66"/>
        </w:numPr>
        <w:spacing w:beforeLines="0" w:before="0" w:afterLines="0" w:after="0"/>
        <w:ind w:left="442" w:hanging="442"/>
      </w:pPr>
      <w:r>
        <w:t>很难对不同姿势进行模板枚举（类似于基于</w:t>
      </w:r>
      <w:r>
        <w:rPr>
          <w:rFonts w:hint="eastAsia"/>
        </w:rPr>
        <w:t>知识的方法）。</w:t>
      </w:r>
    </w:p>
    <w:p w14:paraId="4AA05661" w14:textId="09B83BC7" w:rsidR="002B78E7" w:rsidRDefault="002B78E7" w:rsidP="002B78E7">
      <w:pPr>
        <w:pStyle w:val="af1"/>
        <w:spacing w:after="78"/>
      </w:pPr>
      <w:r>
        <w:rPr>
          <w:rFonts w:hint="eastAsia"/>
        </w:rPr>
        <w:t>4</w:t>
      </w:r>
      <w:r>
        <w:t xml:space="preserve">. </w:t>
      </w:r>
      <w:r>
        <w:rPr>
          <w:rFonts w:hint="eastAsia"/>
        </w:rPr>
        <w:t>基于表现的方法</w:t>
      </w:r>
    </w:p>
    <w:p w14:paraId="4E05D54B" w14:textId="336F1631" w:rsidR="002B78E7" w:rsidRDefault="002B78E7" w:rsidP="002B78E7">
      <w:pPr>
        <w:pStyle w:val="af"/>
        <w:ind w:firstLine="420"/>
      </w:pPr>
      <w:r>
        <w:rPr>
          <w:rFonts w:hint="eastAsia"/>
        </w:rPr>
        <w:t>基于表现的方法采用脸的正例（通常还和反例）训练分类器。这一方法基于视觉，重视</w:t>
      </w:r>
      <w:r>
        <w:t>脸的表达/表示</w:t>
      </w:r>
      <w:r>
        <w:rPr>
          <w:rFonts w:hint="eastAsia"/>
        </w:rPr>
        <w:t>、</w:t>
      </w:r>
      <w:r>
        <w:t>预处理</w:t>
      </w:r>
      <w:r>
        <w:rPr>
          <w:rFonts w:hint="eastAsia"/>
        </w:rPr>
        <w:t>、</w:t>
      </w:r>
      <w:r>
        <w:t>搜索策略</w:t>
      </w:r>
      <w:r>
        <w:rPr>
          <w:rFonts w:hint="eastAsia"/>
        </w:rPr>
        <w:t>、</w:t>
      </w:r>
      <w:r>
        <w:t>后处理</w:t>
      </w:r>
      <w:r>
        <w:rPr>
          <w:rFonts w:hint="eastAsia"/>
        </w:rPr>
        <w:t>。</w:t>
      </w:r>
    </w:p>
    <w:p w14:paraId="1E85C133" w14:textId="32F5E31F" w:rsidR="002B78E7" w:rsidRDefault="002B78E7" w:rsidP="002B78E7">
      <w:pPr>
        <w:pStyle w:val="af"/>
        <w:ind w:firstLine="420"/>
      </w:pPr>
      <w:r>
        <w:rPr>
          <w:rFonts w:hint="eastAsia"/>
        </w:rPr>
        <w:t>其优点在于：</w:t>
      </w:r>
    </w:p>
    <w:p w14:paraId="0C518292" w14:textId="1901FE7D" w:rsidR="002B78E7" w:rsidRDefault="002B78E7" w:rsidP="002B78E7">
      <w:pPr>
        <w:pStyle w:val="af"/>
        <w:numPr>
          <w:ilvl w:val="0"/>
          <w:numId w:val="68"/>
        </w:numPr>
        <w:spacing w:beforeLines="0" w:before="0" w:afterLines="0" w:after="0"/>
        <w:ind w:left="442" w:hanging="442"/>
      </w:pPr>
      <w:r>
        <w:t>采用了强大的机器学习算法</w:t>
      </w:r>
      <w:r>
        <w:rPr>
          <w:rFonts w:hint="eastAsia"/>
        </w:rPr>
        <w:t>；</w:t>
      </w:r>
    </w:p>
    <w:p w14:paraId="2E0AC1A1" w14:textId="7C8CC119" w:rsidR="002B78E7" w:rsidRDefault="002B78E7" w:rsidP="002B78E7">
      <w:pPr>
        <w:pStyle w:val="af"/>
        <w:numPr>
          <w:ilvl w:val="0"/>
          <w:numId w:val="68"/>
        </w:numPr>
        <w:spacing w:beforeLines="0" w:before="0" w:afterLines="0" w:after="0"/>
        <w:ind w:left="442" w:hanging="442"/>
      </w:pPr>
      <w:r>
        <w:t>已经显示了大量很好的结果</w:t>
      </w:r>
      <w:r>
        <w:rPr>
          <w:rFonts w:hint="eastAsia"/>
        </w:rPr>
        <w:t>；</w:t>
      </w:r>
    </w:p>
    <w:p w14:paraId="6DB305DE" w14:textId="1B8F0047" w:rsidR="002B78E7" w:rsidRDefault="002B78E7" w:rsidP="002B78E7">
      <w:pPr>
        <w:pStyle w:val="af"/>
        <w:numPr>
          <w:ilvl w:val="0"/>
          <w:numId w:val="68"/>
        </w:numPr>
        <w:spacing w:beforeLines="0" w:before="0" w:afterLines="0" w:after="0"/>
        <w:ind w:left="442" w:hanging="442"/>
      </w:pPr>
      <w:r>
        <w:t>快速并且相当稳健</w:t>
      </w:r>
      <w:r>
        <w:rPr>
          <w:rFonts w:hint="eastAsia"/>
        </w:rPr>
        <w:t>；</w:t>
      </w:r>
    </w:p>
    <w:p w14:paraId="07F50153" w14:textId="580A6474" w:rsidR="002B78E7" w:rsidRDefault="002B78E7" w:rsidP="002B78E7">
      <w:pPr>
        <w:pStyle w:val="af"/>
        <w:numPr>
          <w:ilvl w:val="0"/>
          <w:numId w:val="68"/>
        </w:numPr>
        <w:spacing w:beforeLines="0" w:before="0" w:afterLines="0" w:after="0"/>
        <w:ind w:left="442" w:hanging="442"/>
      </w:pPr>
      <w:r>
        <w:t>扩展到在各种姿势和朝向下检测人脸</w:t>
      </w:r>
      <w:r>
        <w:rPr>
          <w:rFonts w:hint="eastAsia"/>
        </w:rPr>
        <w:t>。</w:t>
      </w:r>
    </w:p>
    <w:p w14:paraId="5D408160" w14:textId="631BBFD3" w:rsidR="002B78E7" w:rsidRDefault="002B78E7" w:rsidP="002B78E7">
      <w:pPr>
        <w:pStyle w:val="af"/>
        <w:ind w:firstLine="420"/>
      </w:pPr>
      <w:r>
        <w:rPr>
          <w:rFonts w:hint="eastAsia"/>
        </w:rPr>
        <w:t>其</w:t>
      </w:r>
      <w:r>
        <w:t>缺点</w:t>
      </w:r>
      <w:r>
        <w:rPr>
          <w:rFonts w:hint="eastAsia"/>
        </w:rPr>
        <w:t>在于</w:t>
      </w:r>
      <w:r>
        <w:t>：</w:t>
      </w:r>
    </w:p>
    <w:p w14:paraId="0EB030DF" w14:textId="1D0C965C" w:rsidR="002B78E7" w:rsidRDefault="002B78E7" w:rsidP="002B78E7">
      <w:pPr>
        <w:pStyle w:val="af"/>
        <w:numPr>
          <w:ilvl w:val="0"/>
          <w:numId w:val="67"/>
        </w:numPr>
        <w:spacing w:beforeLines="0" w:before="0" w:afterLines="0" w:after="0"/>
        <w:ind w:left="442" w:hanging="442"/>
      </w:pPr>
      <w:r>
        <w:t>通常需要搜索整个空间和尺度</w:t>
      </w:r>
      <w:r>
        <w:rPr>
          <w:rFonts w:hint="eastAsia"/>
        </w:rPr>
        <w:t>；</w:t>
      </w:r>
    </w:p>
    <w:p w14:paraId="184F8B32" w14:textId="06F10CF6" w:rsidR="002B78E7" w:rsidRDefault="002B78E7" w:rsidP="002B78E7">
      <w:pPr>
        <w:pStyle w:val="af"/>
        <w:numPr>
          <w:ilvl w:val="0"/>
          <w:numId w:val="67"/>
        </w:numPr>
        <w:spacing w:beforeLines="0" w:before="0" w:afterLines="0" w:after="0"/>
        <w:ind w:left="442" w:hanging="442"/>
      </w:pPr>
      <w:r>
        <w:t>需要大量的正例和反例</w:t>
      </w:r>
      <w:r>
        <w:rPr>
          <w:rFonts w:hint="eastAsia"/>
        </w:rPr>
        <w:t>；</w:t>
      </w:r>
    </w:p>
    <w:p w14:paraId="3E2C4FCA" w14:textId="688ADC0F" w:rsidR="002B78E7" w:rsidRDefault="002B78E7" w:rsidP="002B78E7">
      <w:pPr>
        <w:pStyle w:val="af"/>
        <w:numPr>
          <w:ilvl w:val="0"/>
          <w:numId w:val="67"/>
        </w:numPr>
        <w:spacing w:beforeLines="0" w:before="0" w:afterLines="0" w:after="0"/>
        <w:ind w:left="442" w:hanging="442"/>
      </w:pPr>
      <w:r>
        <w:t>仅限于基于视的方法</w:t>
      </w:r>
      <w:r>
        <w:rPr>
          <w:rFonts w:hint="eastAsia"/>
        </w:rPr>
        <w:t>。</w:t>
      </w:r>
    </w:p>
    <w:p w14:paraId="3CD380D3" w14:textId="5C9B8827" w:rsidR="002B78E7" w:rsidRDefault="000A4313" w:rsidP="000A4313">
      <w:pPr>
        <w:pStyle w:val="ab"/>
      </w:pPr>
      <w:bookmarkStart w:id="134" w:name="_Toc153217772"/>
      <w:r>
        <w:rPr>
          <w:rFonts w:hint="eastAsia"/>
        </w:rPr>
        <w:t>五、指纹识别</w:t>
      </w:r>
      <w:bookmarkEnd w:id="134"/>
    </w:p>
    <w:p w14:paraId="3D0AFF62" w14:textId="1D542E0D" w:rsidR="000A4313" w:rsidRDefault="00702ACA" w:rsidP="00702ACA">
      <w:pPr>
        <w:pStyle w:val="ad"/>
      </w:pPr>
      <w:bookmarkStart w:id="135" w:name="_Toc153217773"/>
      <w:r>
        <w:rPr>
          <w:rFonts w:hint="eastAsia"/>
        </w:rPr>
        <w:t>（一）指纹识别技术的发展</w:t>
      </w:r>
      <w:bookmarkEnd w:id="135"/>
    </w:p>
    <w:p w14:paraId="499DB7C0" w14:textId="2E616309" w:rsidR="00702ACA" w:rsidRDefault="00702ACA" w:rsidP="00702ACA">
      <w:pPr>
        <w:pStyle w:val="af1"/>
        <w:spacing w:after="78"/>
      </w:pPr>
      <w:r>
        <w:rPr>
          <w:rFonts w:hint="eastAsia"/>
        </w:rPr>
        <w:t>1</w:t>
      </w:r>
      <w:r>
        <w:t xml:space="preserve">. </w:t>
      </w:r>
      <w:r>
        <w:rPr>
          <w:rFonts w:hint="eastAsia"/>
        </w:rPr>
        <w:t>当下的指纹识别技术</w:t>
      </w:r>
    </w:p>
    <w:p w14:paraId="58A60903" w14:textId="4832B6E6" w:rsidR="00702ACA" w:rsidRDefault="00702ACA" w:rsidP="00702ACA">
      <w:pPr>
        <w:pStyle w:val="af"/>
        <w:ind w:firstLine="420"/>
      </w:pPr>
      <w:r>
        <w:rPr>
          <w:rFonts w:hint="eastAsia"/>
        </w:rPr>
        <w:t>现有的指纹识别技术是确定某个指纹的多处细节特征后与指纹库中其它指纹的细节特征进行一一比对。其</w:t>
      </w:r>
      <w:r>
        <w:t>问题</w:t>
      </w:r>
      <w:r>
        <w:rPr>
          <w:rFonts w:hint="eastAsia"/>
        </w:rPr>
        <w:t>是</w:t>
      </w:r>
      <w:r>
        <w:t>费时费力，且因采集时的指压各向异性易导致指纹变形。</w:t>
      </w:r>
    </w:p>
    <w:p w14:paraId="2BA5F84E" w14:textId="6E2098D8" w:rsidR="00702ACA" w:rsidRDefault="00702ACA" w:rsidP="00702ACA">
      <w:pPr>
        <w:pStyle w:val="af"/>
        <w:ind w:firstLine="420"/>
      </w:pPr>
      <w:r>
        <w:t>英国Warwick大学</w:t>
      </w:r>
      <w:r>
        <w:rPr>
          <w:rFonts w:hint="eastAsia"/>
        </w:rPr>
        <w:t>的研究表明，</w:t>
      </w:r>
      <w:r>
        <w:t>只需数秒钟便能从数百万个指纹中找到相符</w:t>
      </w:r>
      <w:r>
        <w:rPr>
          <w:rFonts w:hint="eastAsia"/>
        </w:rPr>
        <w:t>合的指纹（根据指印整体尺寸和位置将其调节至标准尺寸和位置，解决了指印变形问题→再将标准指印与指纹库中的各种标准指纹图形叠加→</w:t>
      </w:r>
      <w:r>
        <w:t>根据叠加情况选出最符合的指纹</w:t>
      </w:r>
      <w:r>
        <w:rPr>
          <w:rFonts w:hint="eastAsia"/>
        </w:rPr>
        <w:t>）。其特点是</w:t>
      </w:r>
      <w:r>
        <w:t>精细有效，甚至可对指纹上的毛孔位置进行比对</w:t>
      </w:r>
      <w:r>
        <w:rPr>
          <w:rFonts w:hint="eastAsia"/>
        </w:rPr>
        <w:t>。</w:t>
      </w:r>
    </w:p>
    <w:p w14:paraId="50ED940A" w14:textId="1F8ED768" w:rsidR="00702ACA" w:rsidRDefault="00702ACA" w:rsidP="00702ACA">
      <w:pPr>
        <w:pStyle w:val="af"/>
        <w:ind w:firstLine="420"/>
      </w:pPr>
      <w:r>
        <w:rPr>
          <w:rFonts w:hint="eastAsia"/>
        </w:rPr>
        <w:t>当下，指纹识别进入全面的应用，包括社保、税务、银行、政府、公司企业等领域和场景。</w:t>
      </w:r>
    </w:p>
    <w:p w14:paraId="5FC75B53" w14:textId="106EAC7D" w:rsidR="00702ACA" w:rsidRDefault="00702ACA" w:rsidP="00702ACA">
      <w:pPr>
        <w:pStyle w:val="af1"/>
        <w:spacing w:after="78"/>
      </w:pPr>
      <w:r>
        <w:rPr>
          <w:rFonts w:hint="eastAsia"/>
        </w:rPr>
        <w:t>2</w:t>
      </w:r>
      <w:r>
        <w:t xml:space="preserve">. </w:t>
      </w:r>
      <w:r>
        <w:rPr>
          <w:rFonts w:hint="eastAsia"/>
        </w:rPr>
        <w:t>指纹识别应用的发展阶段</w:t>
      </w:r>
    </w:p>
    <w:p w14:paraId="7DF5F706" w14:textId="0CDB78B4" w:rsidR="00702ACA" w:rsidRDefault="00702ACA" w:rsidP="00702ACA">
      <w:pPr>
        <w:pStyle w:val="af"/>
        <w:numPr>
          <w:ilvl w:val="0"/>
          <w:numId w:val="69"/>
        </w:numPr>
      </w:pPr>
      <w:r w:rsidRPr="00702ACA">
        <w:rPr>
          <w:rFonts w:hint="eastAsia"/>
          <w:b/>
          <w:bCs/>
        </w:rPr>
        <w:t>油墨+指纹卡：</w:t>
      </w:r>
      <w:r>
        <w:rPr>
          <w:rFonts w:hint="eastAsia"/>
        </w:rPr>
        <w:t>利用的是指纹“触物留痕”的特性。自2</w:t>
      </w:r>
      <w:r>
        <w:t>0</w:t>
      </w:r>
      <w:r>
        <w:rPr>
          <w:rFonts w:hint="eastAsia"/>
        </w:rPr>
        <w:t>世纪6</w:t>
      </w:r>
      <w:r>
        <w:t>0</w:t>
      </w:r>
      <w:r>
        <w:rPr>
          <w:rFonts w:hint="eastAsia"/>
        </w:rPr>
        <w:t>年代起主要应用于司法与刑侦领域。其缺点是系统复杂程度高、硬件成本和运行环境要求程度高、使用和维护的成本较高。</w:t>
      </w:r>
    </w:p>
    <w:p w14:paraId="04C0CD8D" w14:textId="31972A27" w:rsidR="00702ACA" w:rsidRDefault="00702ACA" w:rsidP="00702ACA">
      <w:pPr>
        <w:pStyle w:val="af"/>
        <w:numPr>
          <w:ilvl w:val="0"/>
          <w:numId w:val="69"/>
        </w:numPr>
      </w:pPr>
      <w:r w:rsidRPr="00702ACA">
        <w:rPr>
          <w:rFonts w:hint="eastAsia"/>
          <w:b/>
          <w:bCs/>
        </w:rPr>
        <w:t>光学采集：</w:t>
      </w:r>
      <w:r>
        <w:rPr>
          <w:rFonts w:hint="eastAsia"/>
        </w:rPr>
        <w:t>利用光的全反射来成像。</w:t>
      </w:r>
      <w:r>
        <w:t>1980年后，随着个人计算机和光学指纹采集器的发明，指纹识别技术开始进入一些</w:t>
      </w:r>
      <w:proofErr w:type="gramStart"/>
      <w:r>
        <w:t>非司法</w:t>
      </w:r>
      <w:proofErr w:type="gramEnd"/>
      <w:r>
        <w:t>领域，如居民身份证等。1990年以后，廉价指纹采集器和计算设备的出现，解决了</w:t>
      </w:r>
      <w:r>
        <w:rPr>
          <w:rFonts w:hint="eastAsia"/>
        </w:rPr>
        <w:t>快速准确的匹配算法问题，使指纹识别技术走向了基于个人的应用。</w:t>
      </w:r>
    </w:p>
    <w:p w14:paraId="3B89885F" w14:textId="7C23F140" w:rsidR="00702ACA" w:rsidRDefault="00702ACA" w:rsidP="00702ACA">
      <w:pPr>
        <w:pStyle w:val="af"/>
        <w:numPr>
          <w:ilvl w:val="0"/>
          <w:numId w:val="69"/>
        </w:numPr>
      </w:pPr>
      <w:r w:rsidRPr="00702ACA">
        <w:rPr>
          <w:rFonts w:hint="eastAsia"/>
          <w:b/>
          <w:bCs/>
        </w:rPr>
        <w:t>半导体采集：</w:t>
      </w:r>
      <w:r>
        <w:rPr>
          <w:rFonts w:hint="eastAsia"/>
        </w:rPr>
        <w:t>利用指纹与半导体的电容感应。</w:t>
      </w:r>
      <w:r>
        <w:t>电容传感器开创了指纹识别应用的新时代</w:t>
      </w:r>
      <w:r>
        <w:rPr>
          <w:rFonts w:hint="eastAsia"/>
        </w:rPr>
        <w:t>：</w:t>
      </w:r>
      <w:r>
        <w:lastRenderedPageBreak/>
        <w:t>电容传感器始于1998年，属于半导体传感器的一种，半导体指纹传感器还包括半导体</w:t>
      </w:r>
      <w:proofErr w:type="gramStart"/>
      <w:r>
        <w:t>压感式传感器</w:t>
      </w:r>
      <w:proofErr w:type="gramEnd"/>
      <w:r>
        <w:t>、半导体温度感应传感器等，其中，应用最广泛的是半导体电容式指纹传感器。</w:t>
      </w:r>
      <w:r>
        <w:rPr>
          <w:rFonts w:hint="eastAsia"/>
        </w:rPr>
        <w:t>其优点是</w:t>
      </w:r>
      <w:r>
        <w:t>体积更小，速度更快，系统复杂度降低</w:t>
      </w:r>
      <w:r>
        <w:rPr>
          <w:rFonts w:hint="eastAsia"/>
        </w:rPr>
        <w:t>。</w:t>
      </w:r>
    </w:p>
    <w:p w14:paraId="1A39069D" w14:textId="24CD18E4" w:rsidR="00702ACA" w:rsidRDefault="00702ACA" w:rsidP="00702ACA">
      <w:pPr>
        <w:pStyle w:val="af"/>
        <w:numPr>
          <w:ilvl w:val="0"/>
          <w:numId w:val="69"/>
        </w:numPr>
      </w:pPr>
      <w:r w:rsidRPr="00702ACA">
        <w:rPr>
          <w:rFonts w:hint="eastAsia"/>
          <w:b/>
          <w:bCs/>
        </w:rPr>
        <w:t>超声波指纹图像：</w:t>
      </w:r>
      <w:r>
        <w:rPr>
          <w:rFonts w:hint="eastAsia"/>
        </w:rPr>
        <w:t>利用超声波的反射信号。</w:t>
      </w:r>
    </w:p>
    <w:p w14:paraId="1754A9A3" w14:textId="282789F5" w:rsidR="00702ACA" w:rsidRDefault="00702ACA" w:rsidP="00702ACA">
      <w:pPr>
        <w:pStyle w:val="ad"/>
      </w:pPr>
      <w:bookmarkStart w:id="136" w:name="_Toc153217774"/>
      <w:r>
        <w:rPr>
          <w:rFonts w:hint="eastAsia"/>
        </w:rPr>
        <w:t>（二）指纹及其识别</w:t>
      </w:r>
      <w:bookmarkEnd w:id="136"/>
    </w:p>
    <w:p w14:paraId="2E1CAE37" w14:textId="446520A9" w:rsidR="00702ACA" w:rsidRDefault="00702ACA" w:rsidP="00702ACA">
      <w:pPr>
        <w:pStyle w:val="af1"/>
        <w:spacing w:after="78"/>
      </w:pPr>
      <w:r>
        <w:rPr>
          <w:rFonts w:hint="eastAsia"/>
        </w:rPr>
        <w:t>1</w:t>
      </w:r>
      <w:r>
        <w:t xml:space="preserve">. </w:t>
      </w:r>
      <w:r>
        <w:rPr>
          <w:rFonts w:hint="eastAsia"/>
        </w:rPr>
        <w:t>指纹识别的概念</w:t>
      </w:r>
    </w:p>
    <w:p w14:paraId="138CF6A7" w14:textId="43E357C3" w:rsidR="00702ACA" w:rsidRDefault="00702ACA" w:rsidP="00702ACA">
      <w:pPr>
        <w:pStyle w:val="af"/>
        <w:ind w:firstLine="420"/>
      </w:pPr>
      <w:r>
        <w:rPr>
          <w:rFonts w:hint="eastAsia"/>
        </w:rPr>
        <w:t>指纹识别主要根据人体指纹的纹路、细节特征等信息对操作或被操作者进行身份鉴定，是目前生物检测学中研究最深入，应用最广泛，发展最成熟的技术。</w:t>
      </w:r>
    </w:p>
    <w:p w14:paraId="465CD7CE" w14:textId="0D019219" w:rsidR="00702ACA" w:rsidRDefault="00B53219" w:rsidP="00B53219">
      <w:pPr>
        <w:pStyle w:val="af1"/>
        <w:spacing w:after="78"/>
      </w:pPr>
      <w:r>
        <w:rPr>
          <w:rFonts w:hint="eastAsia"/>
        </w:rPr>
        <w:t>2</w:t>
      </w:r>
      <w:r>
        <w:t xml:space="preserve">. </w:t>
      </w:r>
      <w:r>
        <w:rPr>
          <w:rFonts w:hint="eastAsia"/>
        </w:rPr>
        <w:t>指纹的固有特性</w:t>
      </w:r>
    </w:p>
    <w:p w14:paraId="5E8A2A28" w14:textId="0ADF498F" w:rsidR="00B53219" w:rsidRDefault="00B53219" w:rsidP="00B53219">
      <w:pPr>
        <w:pStyle w:val="af"/>
        <w:numPr>
          <w:ilvl w:val="0"/>
          <w:numId w:val="70"/>
        </w:numPr>
        <w:spacing w:beforeLines="0" w:before="0" w:afterLines="0" w:after="0"/>
        <w:ind w:left="442" w:hanging="442"/>
      </w:pPr>
      <w:r w:rsidRPr="00B53219">
        <w:rPr>
          <w:rFonts w:hint="eastAsia"/>
          <w:b/>
          <w:bCs/>
        </w:rPr>
        <w:t>确定性：</w:t>
      </w:r>
      <w:r>
        <w:rPr>
          <w:rFonts w:hint="eastAsia"/>
        </w:rPr>
        <w:t>每幅指纹的结构是恒定的，胎儿在</w:t>
      </w:r>
      <w:r>
        <w:t>4</w:t>
      </w:r>
      <w:r>
        <w:rPr>
          <w:rFonts w:hint="eastAsia"/>
        </w:rPr>
        <w:t>个月左右就形成指纹，以后就终身不变。</w:t>
      </w:r>
    </w:p>
    <w:p w14:paraId="4EA01EC3" w14:textId="6E285942" w:rsidR="00B53219" w:rsidRDefault="00B53219" w:rsidP="00B53219">
      <w:pPr>
        <w:pStyle w:val="af"/>
        <w:numPr>
          <w:ilvl w:val="0"/>
          <w:numId w:val="70"/>
        </w:numPr>
        <w:spacing w:beforeLines="0" w:before="0" w:afterLines="0" w:after="0"/>
        <w:ind w:left="442" w:hanging="442"/>
      </w:pPr>
      <w:r w:rsidRPr="00B53219">
        <w:rPr>
          <w:b/>
          <w:bCs/>
        </w:rPr>
        <w:t>唯一性：</w:t>
      </w:r>
      <w:r>
        <w:t>两个完全一致的指纹出现概率极小</w:t>
      </w:r>
      <w:r>
        <w:rPr>
          <w:rFonts w:hint="eastAsia"/>
        </w:rPr>
        <w:t>。</w:t>
      </w:r>
    </w:p>
    <w:p w14:paraId="0F52C8A6" w14:textId="032A134B" w:rsidR="00B53219" w:rsidRDefault="00B53219" w:rsidP="00B53219">
      <w:pPr>
        <w:pStyle w:val="af"/>
        <w:numPr>
          <w:ilvl w:val="0"/>
          <w:numId w:val="70"/>
        </w:numPr>
        <w:spacing w:beforeLines="0" w:before="0" w:afterLines="0" w:after="0"/>
        <w:ind w:left="442" w:hanging="442"/>
      </w:pPr>
      <w:r w:rsidRPr="00B53219">
        <w:rPr>
          <w:b/>
          <w:bCs/>
        </w:rPr>
        <w:t>可分类性：</w:t>
      </w:r>
      <w:r>
        <w:t>可以按指纹的纹线走向进行分类</w:t>
      </w:r>
      <w:r>
        <w:rPr>
          <w:rFonts w:hint="eastAsia"/>
        </w:rPr>
        <w:t>。</w:t>
      </w:r>
    </w:p>
    <w:p w14:paraId="3B0334F1" w14:textId="006D07E7" w:rsidR="00B53219" w:rsidRDefault="00B53219" w:rsidP="00B53219">
      <w:pPr>
        <w:pStyle w:val="af1"/>
        <w:spacing w:after="78"/>
      </w:pPr>
      <w:r>
        <w:rPr>
          <w:rFonts w:hint="eastAsia"/>
        </w:rPr>
        <w:t>3</w:t>
      </w:r>
      <w:r>
        <w:t xml:space="preserve">. </w:t>
      </w:r>
      <w:r>
        <w:rPr>
          <w:rFonts w:hint="eastAsia"/>
        </w:rPr>
        <w:t>指纹的总体特征</w:t>
      </w:r>
    </w:p>
    <w:p w14:paraId="13007ABC" w14:textId="7986766D" w:rsidR="00B53219" w:rsidRDefault="00B53219" w:rsidP="00B53219">
      <w:pPr>
        <w:pStyle w:val="af"/>
        <w:ind w:firstLine="420"/>
      </w:pPr>
      <w:r>
        <w:rPr>
          <w:rFonts w:hint="eastAsia"/>
        </w:rPr>
        <w:t>指纹的总体特征指那些用</w:t>
      </w:r>
      <w:r w:rsidR="00A2697E">
        <w:rPr>
          <w:rFonts w:hint="eastAsia"/>
        </w:rPr>
        <w:t>肉</w:t>
      </w:r>
      <w:r>
        <w:rPr>
          <w:rFonts w:hint="eastAsia"/>
        </w:rPr>
        <w:t>眼直接就可以观察到的特征，包括：</w:t>
      </w:r>
      <w:r>
        <w:t>纹形、模式区、核心点、三角点、纹数</w:t>
      </w:r>
      <w:r>
        <w:rPr>
          <w:rFonts w:hint="eastAsia"/>
        </w:rPr>
        <w:t>。</w:t>
      </w:r>
    </w:p>
    <w:p w14:paraId="58A50807" w14:textId="5C8B704E" w:rsidR="00B53219" w:rsidRDefault="00B53219" w:rsidP="00B53219">
      <w:pPr>
        <w:pStyle w:val="af"/>
        <w:ind w:firstLine="420"/>
      </w:pPr>
      <w:r>
        <w:rPr>
          <w:rFonts w:hint="eastAsia"/>
        </w:rPr>
        <w:t>指纹的三种基本图形是环型（</w:t>
      </w:r>
      <w:r>
        <w:t>loop）、弓型（arch）、</w:t>
      </w:r>
      <w:r>
        <w:rPr>
          <w:rFonts w:hint="eastAsia"/>
        </w:rPr>
        <w:t>螺旋型（</w:t>
      </w:r>
      <w:r>
        <w:t>whorl）。</w:t>
      </w:r>
      <w:r>
        <w:rPr>
          <w:rFonts w:hint="eastAsia"/>
        </w:rPr>
        <w:t>其他的指纹图案都基于这三种基本图案。</w:t>
      </w:r>
    </w:p>
    <w:p w14:paraId="443B5FC2" w14:textId="769FE17D" w:rsidR="00B53219" w:rsidRDefault="00B53219" w:rsidP="00B53219">
      <w:pPr>
        <w:pStyle w:val="af"/>
        <w:ind w:firstLine="420"/>
      </w:pPr>
      <w:r>
        <w:rPr>
          <w:rFonts w:hint="eastAsia"/>
        </w:rPr>
        <w:t>指纹的模式区</w:t>
      </w:r>
      <w:r>
        <w:t>是指指纹上包含总体特征的区域，即从模式区就能够分辨出指纹是属于那一种类型的。</w:t>
      </w:r>
      <w:r w:rsidRPr="00B53219">
        <w:rPr>
          <w:b/>
          <w:bCs/>
        </w:rPr>
        <w:t>核心点</w:t>
      </w:r>
      <w:r w:rsidRPr="00B53219">
        <w:rPr>
          <w:rFonts w:hint="eastAsia"/>
          <w:b/>
          <w:bCs/>
        </w:rPr>
        <w:t>（下图左）</w:t>
      </w:r>
      <w:r>
        <w:t>位于指纹纹路的渐进中心，在指纹读取和比对时作为参考点</w:t>
      </w:r>
      <w:r>
        <w:rPr>
          <w:rFonts w:hint="eastAsia"/>
        </w:rPr>
        <w:t>；三角点</w:t>
      </w:r>
      <w:r w:rsidRPr="00B53219">
        <w:rPr>
          <w:rFonts w:hint="eastAsia"/>
          <w:b/>
          <w:bCs/>
        </w:rPr>
        <w:t>（下图中）</w:t>
      </w:r>
      <w:r>
        <w:rPr>
          <w:rFonts w:hint="eastAsia"/>
        </w:rPr>
        <w:t>位于从核心点开始的第一个分叉点或断点，或两条纹路会聚处、孤立点、折转处，或指向这些奇异点，三角点提供了指纹纹路计数跟踪的起点；</w:t>
      </w:r>
      <w:r w:rsidRPr="00B53219">
        <w:rPr>
          <w:rFonts w:hint="eastAsia"/>
          <w:b/>
          <w:bCs/>
        </w:rPr>
        <w:t>纹数（下图右）</w:t>
      </w:r>
      <w:proofErr w:type="gramStart"/>
      <w:r>
        <w:rPr>
          <w:rFonts w:hint="eastAsia"/>
        </w:rPr>
        <w:t>指模式</w:t>
      </w:r>
      <w:proofErr w:type="gramEnd"/>
      <w:r>
        <w:rPr>
          <w:rFonts w:hint="eastAsia"/>
        </w:rPr>
        <w:t>区内指纹纹路的数量，计时，一般先连接核心点和三角点，连线与指纹纹路相交的数量即为纹数。</w:t>
      </w:r>
    </w:p>
    <w:p w14:paraId="37BB893A" w14:textId="30FD0474" w:rsidR="00B53219" w:rsidRDefault="00B53219" w:rsidP="00B53219">
      <w:pPr>
        <w:pStyle w:val="af"/>
        <w:jc w:val="center"/>
      </w:pPr>
      <w:r>
        <w:rPr>
          <w:noProof/>
        </w:rPr>
        <w:drawing>
          <wp:inline distT="0" distB="0" distL="0" distR="0" wp14:anchorId="75A0A590" wp14:editId="51F9AB18">
            <wp:extent cx="3026779" cy="798420"/>
            <wp:effectExtent l="0" t="0" r="2540" b="1905"/>
            <wp:docPr id="454330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0144" name=""/>
                    <pic:cNvPicPr/>
                  </pic:nvPicPr>
                  <pic:blipFill>
                    <a:blip r:embed="rId43"/>
                    <a:stretch>
                      <a:fillRect/>
                    </a:stretch>
                  </pic:blipFill>
                  <pic:spPr>
                    <a:xfrm>
                      <a:off x="0" y="0"/>
                      <a:ext cx="3042998" cy="802698"/>
                    </a:xfrm>
                    <a:prstGeom prst="rect">
                      <a:avLst/>
                    </a:prstGeom>
                  </pic:spPr>
                </pic:pic>
              </a:graphicData>
            </a:graphic>
          </wp:inline>
        </w:drawing>
      </w:r>
    </w:p>
    <w:p w14:paraId="11F96E49" w14:textId="218931DA" w:rsidR="00B53219" w:rsidRDefault="00B53219" w:rsidP="00B53219">
      <w:pPr>
        <w:pStyle w:val="af1"/>
        <w:spacing w:after="78"/>
      </w:pPr>
      <w:r>
        <w:rPr>
          <w:rFonts w:hint="eastAsia"/>
        </w:rPr>
        <w:t>4</w:t>
      </w:r>
      <w:r>
        <w:t xml:space="preserve">. </w:t>
      </w:r>
      <w:r>
        <w:rPr>
          <w:rFonts w:hint="eastAsia"/>
        </w:rPr>
        <w:t>指纹的局部特征</w:t>
      </w:r>
    </w:p>
    <w:p w14:paraId="123F370D" w14:textId="77777777" w:rsidR="00B53219" w:rsidRDefault="00B53219" w:rsidP="00B53219">
      <w:pPr>
        <w:pStyle w:val="af"/>
        <w:ind w:firstLine="420"/>
      </w:pPr>
      <w:r>
        <w:rPr>
          <w:rFonts w:hint="eastAsia"/>
        </w:rPr>
        <w:t>指纹的局部特征是指指纹上的节点的特征，这些具有某种特征的节点称为特征点。包括：</w:t>
      </w:r>
      <w:r>
        <w:t>特征点的类型、方向、位置。</w:t>
      </w:r>
    </w:p>
    <w:p w14:paraId="26D226AD" w14:textId="0077E2AA" w:rsidR="00B53219" w:rsidRDefault="00B53219" w:rsidP="00B53219">
      <w:pPr>
        <w:pStyle w:val="af"/>
        <w:ind w:firstLine="420"/>
      </w:pPr>
      <w:r>
        <w:rPr>
          <w:rFonts w:hint="eastAsia"/>
        </w:rPr>
        <w:t>两枚指纹经常会具有相同的总体特征，但它们的局部特征</w:t>
      </w:r>
      <w:r>
        <w:t>--特征点，</w:t>
      </w:r>
      <w:r>
        <w:rPr>
          <w:rFonts w:hint="eastAsia"/>
        </w:rPr>
        <w:t>却不可能完全相同。在考虑局部特征的情况下，只要比对</w:t>
      </w:r>
      <w:r>
        <w:t>13个特征点重合，</w:t>
      </w:r>
      <w:r>
        <w:rPr>
          <w:rFonts w:hint="eastAsia"/>
        </w:rPr>
        <w:t>就可以确认为是同一个指纹。</w:t>
      </w:r>
    </w:p>
    <w:p w14:paraId="27757A1A" w14:textId="68261D39" w:rsidR="00B53219" w:rsidRDefault="00B53219" w:rsidP="00B53219">
      <w:pPr>
        <w:pStyle w:val="af"/>
        <w:ind w:firstLine="420"/>
      </w:pPr>
      <w:r>
        <w:rPr>
          <w:rFonts w:hint="eastAsia"/>
        </w:rPr>
        <w:t>指纹纹路并不是连续的、平滑笔直的，而是经常出现中断、分叉或打折。这些断点、分叉点和转折点就称为“特征点”。就是这些特征点提供了指纹唯一性的确认信息。指纹上的节点有四种不同特性：</w:t>
      </w:r>
    </w:p>
    <w:p w14:paraId="7F7197CE" w14:textId="1260055C" w:rsidR="00B53219" w:rsidRDefault="00B53219" w:rsidP="0091616D">
      <w:pPr>
        <w:pStyle w:val="af"/>
        <w:numPr>
          <w:ilvl w:val="0"/>
          <w:numId w:val="71"/>
        </w:numPr>
        <w:spacing w:beforeLines="0" w:before="0" w:afterLines="0" w:after="0"/>
        <w:ind w:left="442"/>
      </w:pPr>
      <w:r w:rsidRPr="00B53219">
        <w:rPr>
          <w:rFonts w:hint="eastAsia"/>
          <w:b/>
          <w:bCs/>
        </w:rPr>
        <w:t>特征点：</w:t>
      </w:r>
      <w:r>
        <w:rPr>
          <w:rFonts w:hint="eastAsia"/>
        </w:rPr>
        <w:t>可分为6类，如下图。最典型的是终结点和分叉点。</w:t>
      </w:r>
    </w:p>
    <w:p w14:paraId="6D204FAD" w14:textId="4BD3DCC4" w:rsidR="00B53219" w:rsidRDefault="00B53219" w:rsidP="0091616D">
      <w:pPr>
        <w:pStyle w:val="af"/>
        <w:spacing w:beforeLines="0" w:before="0" w:afterLines="0" w:after="0"/>
        <w:ind w:left="442"/>
        <w:jc w:val="center"/>
      </w:pPr>
      <w:r>
        <w:rPr>
          <w:noProof/>
        </w:rPr>
        <w:lastRenderedPageBreak/>
        <w:drawing>
          <wp:inline distT="0" distB="0" distL="0" distR="0" wp14:anchorId="19C918E8" wp14:editId="2F463D90">
            <wp:extent cx="3808071" cy="1814633"/>
            <wp:effectExtent l="0" t="0" r="2540" b="0"/>
            <wp:docPr id="456939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39234" name=""/>
                    <pic:cNvPicPr/>
                  </pic:nvPicPr>
                  <pic:blipFill>
                    <a:blip r:embed="rId44"/>
                    <a:stretch>
                      <a:fillRect/>
                    </a:stretch>
                  </pic:blipFill>
                  <pic:spPr>
                    <a:xfrm>
                      <a:off x="0" y="0"/>
                      <a:ext cx="3813333" cy="1817141"/>
                    </a:xfrm>
                    <a:prstGeom prst="rect">
                      <a:avLst/>
                    </a:prstGeom>
                  </pic:spPr>
                </pic:pic>
              </a:graphicData>
            </a:graphic>
          </wp:inline>
        </w:drawing>
      </w:r>
    </w:p>
    <w:p w14:paraId="343DDC15" w14:textId="59C0FF75" w:rsidR="00B53219" w:rsidRDefault="00B53219" w:rsidP="0091616D">
      <w:pPr>
        <w:pStyle w:val="af"/>
        <w:numPr>
          <w:ilvl w:val="0"/>
          <w:numId w:val="71"/>
        </w:numPr>
        <w:spacing w:beforeLines="0" w:before="0" w:afterLines="0" w:after="0"/>
        <w:ind w:left="442"/>
      </w:pPr>
      <w:r w:rsidRPr="00B53219">
        <w:rPr>
          <w:rFonts w:hint="eastAsia"/>
          <w:b/>
          <w:bCs/>
        </w:rPr>
        <w:t>方向：</w:t>
      </w:r>
      <w:r>
        <w:rPr>
          <w:rFonts w:hint="eastAsia"/>
        </w:rPr>
        <w:t>节点可以朝着一定的方向。</w:t>
      </w:r>
    </w:p>
    <w:p w14:paraId="310A09A5" w14:textId="5B826359" w:rsidR="00B53219" w:rsidRDefault="00B53219" w:rsidP="0091616D">
      <w:pPr>
        <w:pStyle w:val="af"/>
        <w:numPr>
          <w:ilvl w:val="0"/>
          <w:numId w:val="71"/>
        </w:numPr>
        <w:spacing w:beforeLines="0" w:before="0" w:afterLines="0" w:after="0"/>
        <w:ind w:left="442"/>
      </w:pPr>
      <w:r w:rsidRPr="00B53219">
        <w:rPr>
          <w:rFonts w:hint="eastAsia"/>
          <w:b/>
          <w:bCs/>
        </w:rPr>
        <w:t>曲率：</w:t>
      </w:r>
      <w:r>
        <w:rPr>
          <w:rFonts w:hint="eastAsia"/>
        </w:rPr>
        <w:t>描述纹路方向改变的速度。</w:t>
      </w:r>
    </w:p>
    <w:p w14:paraId="532192A5" w14:textId="1FA24D03" w:rsidR="00B53219" w:rsidRDefault="00B53219" w:rsidP="0091616D">
      <w:pPr>
        <w:pStyle w:val="af"/>
        <w:numPr>
          <w:ilvl w:val="0"/>
          <w:numId w:val="71"/>
        </w:numPr>
        <w:spacing w:beforeLines="0" w:before="0" w:afterLines="0" w:after="0"/>
        <w:ind w:left="442"/>
      </w:pPr>
      <w:r w:rsidRPr="00B53219">
        <w:rPr>
          <w:rFonts w:hint="eastAsia"/>
          <w:b/>
          <w:bCs/>
        </w:rPr>
        <w:t>位置：</w:t>
      </w:r>
      <w:r>
        <w:rPr>
          <w:rFonts w:hint="eastAsia"/>
        </w:rPr>
        <w:t>节点的位置通过(</w:t>
      </w:r>
      <w:r>
        <w:t>x, y</w:t>
      </w:r>
      <w:r>
        <w:rPr>
          <w:rFonts w:hint="eastAsia"/>
        </w:rPr>
        <w:t>)</w:t>
      </w:r>
      <w:r>
        <w:t>坐标来描述，可以是</w:t>
      </w:r>
      <w:r>
        <w:rPr>
          <w:rFonts w:hint="eastAsia"/>
        </w:rPr>
        <w:t>绝对的，也可以是相对于三角点或特征点的。</w:t>
      </w:r>
    </w:p>
    <w:p w14:paraId="3064885D" w14:textId="3D575AD4" w:rsidR="00B53219" w:rsidRDefault="008C1136" w:rsidP="008C1136">
      <w:pPr>
        <w:pStyle w:val="af1"/>
        <w:spacing w:after="78"/>
      </w:pPr>
      <w:r>
        <w:rPr>
          <w:rFonts w:hint="eastAsia"/>
        </w:rPr>
        <w:t>5</w:t>
      </w:r>
      <w:r>
        <w:t xml:space="preserve">. </w:t>
      </w:r>
      <w:r>
        <w:rPr>
          <w:rFonts w:hint="eastAsia"/>
        </w:rPr>
        <w:t>指纹识别的几何基础</w:t>
      </w:r>
    </w:p>
    <w:p w14:paraId="43E46599" w14:textId="3366BFAB" w:rsidR="008C1136" w:rsidRDefault="008C1136" w:rsidP="008C1136">
      <w:pPr>
        <w:pStyle w:val="af"/>
        <w:ind w:firstLine="420"/>
      </w:pPr>
      <w:r>
        <w:rPr>
          <w:rFonts w:hint="eastAsia"/>
        </w:rPr>
        <w:t>在指纹</w:t>
      </w:r>
      <w:proofErr w:type="gramStart"/>
      <w:r>
        <w:rPr>
          <w:rFonts w:hint="eastAsia"/>
        </w:rPr>
        <w:t>图象</w:t>
      </w:r>
      <w:proofErr w:type="gramEnd"/>
      <w:r>
        <w:rPr>
          <w:rFonts w:hint="eastAsia"/>
        </w:rPr>
        <w:t>中，具有一定宽度和走向的纹线称为脊线。根据脊线分布的位置和走向以及它们的形状，脊线可分为内部脊线、外围脊线和根基脊线三类。</w:t>
      </w:r>
    </w:p>
    <w:p w14:paraId="0FE94922" w14:textId="1509C8A5" w:rsidR="008C1136" w:rsidRDefault="008C1136" w:rsidP="008C1136">
      <w:pPr>
        <w:pStyle w:val="af"/>
        <w:numPr>
          <w:ilvl w:val="0"/>
          <w:numId w:val="72"/>
        </w:numPr>
      </w:pPr>
      <w:r w:rsidRPr="008C1136">
        <w:rPr>
          <w:b/>
          <w:bCs/>
        </w:rPr>
        <w:t>内部脊线：</w:t>
      </w:r>
      <w:r>
        <w:t>居于指纹的中心部位，主要有箕形、环形、</w:t>
      </w:r>
      <w:r>
        <w:rPr>
          <w:rFonts w:hint="eastAsia"/>
        </w:rPr>
        <w:t>螺旋形、弧形或混合形的脊线组成。</w:t>
      </w:r>
    </w:p>
    <w:p w14:paraId="44282E72" w14:textId="33631D96" w:rsidR="008C1136" w:rsidRDefault="008C1136" w:rsidP="008C1136">
      <w:pPr>
        <w:pStyle w:val="af"/>
        <w:numPr>
          <w:ilvl w:val="0"/>
          <w:numId w:val="72"/>
        </w:numPr>
      </w:pPr>
      <w:r w:rsidRPr="008C1136">
        <w:rPr>
          <w:b/>
          <w:bCs/>
        </w:rPr>
        <w:t>外围脊线：</w:t>
      </w:r>
      <w:r>
        <w:t>从上部和左右两侧包绕着内部脊线，主要有</w:t>
      </w:r>
      <w:r>
        <w:rPr>
          <w:rFonts w:hint="eastAsia"/>
        </w:rPr>
        <w:t>弓形线组成。</w:t>
      </w:r>
    </w:p>
    <w:p w14:paraId="6870A393" w14:textId="5B4072F7" w:rsidR="008C1136" w:rsidRDefault="008C1136" w:rsidP="008C1136">
      <w:pPr>
        <w:pStyle w:val="af"/>
        <w:numPr>
          <w:ilvl w:val="0"/>
          <w:numId w:val="72"/>
        </w:numPr>
      </w:pPr>
      <w:r w:rsidRPr="008C1136">
        <w:rPr>
          <w:b/>
          <w:bCs/>
        </w:rPr>
        <w:t>根基脊线：</w:t>
      </w:r>
      <w:r>
        <w:t>分布在内部脊线的基底部位，主要由弧度较</w:t>
      </w:r>
      <w:r>
        <w:rPr>
          <w:rFonts w:hint="eastAsia"/>
        </w:rPr>
        <w:t>小的波浪线或不大平坦的直纹线组成。</w:t>
      </w:r>
    </w:p>
    <w:p w14:paraId="63BC82B7" w14:textId="1DA2ADA6" w:rsidR="008C1136" w:rsidRDefault="008C1136" w:rsidP="008C1136">
      <w:pPr>
        <w:pStyle w:val="af"/>
        <w:ind w:firstLine="420"/>
      </w:pPr>
      <w:r>
        <w:rPr>
          <w:rFonts w:hint="eastAsia"/>
        </w:rPr>
        <w:t>三类脊线常汇合在一处，构成三角状，称之为三角区，每幅指纹</w:t>
      </w:r>
      <w:proofErr w:type="gramStart"/>
      <w:r>
        <w:rPr>
          <w:rFonts w:hint="eastAsia"/>
        </w:rPr>
        <w:t>图象</w:t>
      </w:r>
      <w:proofErr w:type="gramEnd"/>
      <w:r>
        <w:rPr>
          <w:rFonts w:hint="eastAsia"/>
        </w:rPr>
        <w:t>中一般有一到两个三角区。脊线的中心定点称为指纹的中心点，中心点与三角区是指纹识别中两个非常重要的特征。</w:t>
      </w:r>
    </w:p>
    <w:p w14:paraId="3D937020" w14:textId="6B7029BA" w:rsidR="0091616D" w:rsidRDefault="0091616D" w:rsidP="0091616D">
      <w:pPr>
        <w:pStyle w:val="ad"/>
      </w:pPr>
      <w:bookmarkStart w:id="137" w:name="_Toc153217775"/>
      <w:r>
        <w:rPr>
          <w:rFonts w:hint="eastAsia"/>
        </w:rPr>
        <w:t>（三）指纹识别的过程</w:t>
      </w:r>
      <w:bookmarkEnd w:id="137"/>
    </w:p>
    <w:p w14:paraId="53447336" w14:textId="7616CE7C" w:rsidR="0091616D" w:rsidRDefault="0091616D" w:rsidP="0091616D">
      <w:pPr>
        <w:pStyle w:val="af1"/>
        <w:spacing w:after="78"/>
      </w:pPr>
      <w:r>
        <w:rPr>
          <w:rFonts w:hint="eastAsia"/>
        </w:rPr>
        <w:t>1</w:t>
      </w:r>
      <w:r>
        <w:t xml:space="preserve">. </w:t>
      </w:r>
      <w:r>
        <w:rPr>
          <w:rFonts w:hint="eastAsia"/>
        </w:rPr>
        <w:t>指纹匹配的过程</w:t>
      </w:r>
    </w:p>
    <w:p w14:paraId="3550400E" w14:textId="1C730D52" w:rsidR="0091616D" w:rsidRDefault="0091616D" w:rsidP="0091616D">
      <w:pPr>
        <w:pStyle w:val="af"/>
        <w:jc w:val="center"/>
      </w:pPr>
      <w:r>
        <w:rPr>
          <w:noProof/>
        </w:rPr>
        <w:drawing>
          <wp:inline distT="0" distB="0" distL="0" distR="0" wp14:anchorId="04D2B91E" wp14:editId="3872065C">
            <wp:extent cx="1863524" cy="1568280"/>
            <wp:effectExtent l="0" t="0" r="3810" b="0"/>
            <wp:docPr id="77039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9820" name=""/>
                    <pic:cNvPicPr/>
                  </pic:nvPicPr>
                  <pic:blipFill>
                    <a:blip r:embed="rId45"/>
                    <a:stretch>
                      <a:fillRect/>
                    </a:stretch>
                  </pic:blipFill>
                  <pic:spPr>
                    <a:xfrm>
                      <a:off x="0" y="0"/>
                      <a:ext cx="1867653" cy="1571755"/>
                    </a:xfrm>
                    <a:prstGeom prst="rect">
                      <a:avLst/>
                    </a:prstGeom>
                  </pic:spPr>
                </pic:pic>
              </a:graphicData>
            </a:graphic>
          </wp:inline>
        </w:drawing>
      </w:r>
    </w:p>
    <w:p w14:paraId="62918182" w14:textId="1DB48204" w:rsidR="0091616D" w:rsidRDefault="0091616D" w:rsidP="0091616D">
      <w:pPr>
        <w:pStyle w:val="af1"/>
        <w:spacing w:after="78"/>
      </w:pPr>
      <w:r>
        <w:rPr>
          <w:rFonts w:hint="eastAsia"/>
        </w:rPr>
        <w:t>2</w:t>
      </w:r>
      <w:r>
        <w:t xml:space="preserve">. </w:t>
      </w:r>
      <w:r>
        <w:rPr>
          <w:rFonts w:hint="eastAsia"/>
        </w:rPr>
        <w:t>指纹图像预处理流程</w:t>
      </w:r>
    </w:p>
    <w:p w14:paraId="5642D5AB" w14:textId="7C7AB14C" w:rsidR="0091616D" w:rsidRDefault="0091616D" w:rsidP="0091616D">
      <w:pPr>
        <w:pStyle w:val="af"/>
        <w:jc w:val="center"/>
      </w:pPr>
      <w:r>
        <w:rPr>
          <w:noProof/>
        </w:rPr>
        <w:lastRenderedPageBreak/>
        <w:drawing>
          <wp:inline distT="0" distB="0" distL="0" distR="0" wp14:anchorId="09F09E62" wp14:editId="78921DF6">
            <wp:extent cx="2801073" cy="1699962"/>
            <wp:effectExtent l="0" t="0" r="0" b="0"/>
            <wp:docPr id="1083306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06116" name=""/>
                    <pic:cNvPicPr/>
                  </pic:nvPicPr>
                  <pic:blipFill>
                    <a:blip r:embed="rId46"/>
                    <a:stretch>
                      <a:fillRect/>
                    </a:stretch>
                  </pic:blipFill>
                  <pic:spPr>
                    <a:xfrm>
                      <a:off x="0" y="0"/>
                      <a:ext cx="2807157" cy="1703654"/>
                    </a:xfrm>
                    <a:prstGeom prst="rect">
                      <a:avLst/>
                    </a:prstGeom>
                  </pic:spPr>
                </pic:pic>
              </a:graphicData>
            </a:graphic>
          </wp:inline>
        </w:drawing>
      </w:r>
    </w:p>
    <w:p w14:paraId="2CA2239C" w14:textId="74AA6658" w:rsidR="0091616D" w:rsidRDefault="0091616D" w:rsidP="0091616D">
      <w:pPr>
        <w:pStyle w:val="af1"/>
        <w:spacing w:after="78"/>
      </w:pPr>
      <w:r>
        <w:rPr>
          <w:rFonts w:hint="eastAsia"/>
        </w:rPr>
        <w:t>3</w:t>
      </w:r>
      <w:r>
        <w:t xml:space="preserve">. </w:t>
      </w:r>
      <w:r>
        <w:rPr>
          <w:rFonts w:hint="eastAsia"/>
        </w:rPr>
        <w:t>识别评估的过程</w:t>
      </w:r>
    </w:p>
    <w:p w14:paraId="157F81CB" w14:textId="1EE7212A" w:rsidR="0091616D" w:rsidRDefault="0091616D" w:rsidP="0091616D">
      <w:pPr>
        <w:pStyle w:val="af"/>
        <w:jc w:val="center"/>
      </w:pPr>
      <w:r>
        <w:rPr>
          <w:noProof/>
        </w:rPr>
        <w:drawing>
          <wp:inline distT="0" distB="0" distL="0" distR="0" wp14:anchorId="23F01D01" wp14:editId="360F007A">
            <wp:extent cx="3599726" cy="1975385"/>
            <wp:effectExtent l="0" t="0" r="1270" b="6350"/>
            <wp:docPr id="618152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52038" name=""/>
                    <pic:cNvPicPr/>
                  </pic:nvPicPr>
                  <pic:blipFill>
                    <a:blip r:embed="rId47"/>
                    <a:stretch>
                      <a:fillRect/>
                    </a:stretch>
                  </pic:blipFill>
                  <pic:spPr>
                    <a:xfrm>
                      <a:off x="0" y="0"/>
                      <a:ext cx="3626340" cy="1989990"/>
                    </a:xfrm>
                    <a:prstGeom prst="rect">
                      <a:avLst/>
                    </a:prstGeom>
                  </pic:spPr>
                </pic:pic>
              </a:graphicData>
            </a:graphic>
          </wp:inline>
        </w:drawing>
      </w:r>
    </w:p>
    <w:p w14:paraId="218515F6" w14:textId="580CE152" w:rsidR="0091616D" w:rsidRDefault="00365647" w:rsidP="00365647">
      <w:pPr>
        <w:pStyle w:val="ad"/>
      </w:pPr>
      <w:bookmarkStart w:id="138" w:name="_Toc153217776"/>
      <w:r>
        <w:rPr>
          <w:rFonts w:hint="eastAsia"/>
        </w:rPr>
        <w:t>（四）</w:t>
      </w:r>
      <w:r w:rsidR="0091616D">
        <w:rPr>
          <w:rFonts w:hint="eastAsia"/>
        </w:rPr>
        <w:t>指纹识别的验证和辨识</w:t>
      </w:r>
      <w:bookmarkEnd w:id="138"/>
    </w:p>
    <w:p w14:paraId="1C57EEE7" w14:textId="77777777" w:rsidR="00365647" w:rsidRDefault="00365647" w:rsidP="00365647">
      <w:pPr>
        <w:pStyle w:val="af"/>
        <w:ind w:firstLine="420"/>
      </w:pPr>
      <w:r>
        <w:rPr>
          <w:rFonts w:hint="eastAsia"/>
        </w:rPr>
        <w:t>就应用方法而言，指纹识别技术可分为验证和辨识。</w:t>
      </w:r>
    </w:p>
    <w:p w14:paraId="3699FA04" w14:textId="3E74267A" w:rsidR="00365647" w:rsidRDefault="00365647" w:rsidP="00365647">
      <w:pPr>
        <w:pStyle w:val="af"/>
        <w:ind w:firstLine="420"/>
      </w:pPr>
      <w:r w:rsidRPr="00365647">
        <w:rPr>
          <w:rFonts w:hint="eastAsia"/>
          <w:b/>
          <w:bCs/>
        </w:rPr>
        <w:t>验证</w:t>
      </w:r>
      <w:r>
        <w:rPr>
          <w:rFonts w:hint="eastAsia"/>
        </w:rPr>
        <w:t>就是通过把一个现场采集到的指纹与一个已经登记的指纹进行一对一的比对来确认身份的过程。</w:t>
      </w:r>
    </w:p>
    <w:p w14:paraId="7A3BB53E" w14:textId="3718AD4B" w:rsidR="0091616D" w:rsidRDefault="00365647" w:rsidP="00365647">
      <w:pPr>
        <w:pStyle w:val="af"/>
        <w:ind w:firstLine="420"/>
      </w:pPr>
      <w:r w:rsidRPr="00365647">
        <w:rPr>
          <w:rFonts w:hint="eastAsia"/>
          <w:b/>
          <w:bCs/>
        </w:rPr>
        <w:t>辨识</w:t>
      </w:r>
      <w:r>
        <w:rPr>
          <w:rFonts w:hint="eastAsia"/>
        </w:rPr>
        <w:t>则是把现场采集到的指纹同指纹数据库中的指纹逐一对比，从中找出与现场指纹相匹配的指纹。</w:t>
      </w:r>
    </w:p>
    <w:p w14:paraId="10E0A9DC" w14:textId="6B8D5C6D" w:rsidR="00365647" w:rsidRDefault="00365647" w:rsidP="00365647">
      <w:pPr>
        <w:pStyle w:val="ad"/>
      </w:pPr>
      <w:bookmarkStart w:id="139" w:name="_Toc153217777"/>
      <w:r>
        <w:rPr>
          <w:rFonts w:hint="eastAsia"/>
        </w:rPr>
        <w:t>（五）指纹识别技术的特点</w:t>
      </w:r>
      <w:bookmarkEnd w:id="139"/>
    </w:p>
    <w:p w14:paraId="530013E3" w14:textId="79C8B9E7" w:rsidR="00365647" w:rsidRDefault="00365647" w:rsidP="00365647">
      <w:pPr>
        <w:pStyle w:val="af"/>
        <w:ind w:firstLine="420"/>
      </w:pPr>
      <w:r>
        <w:rPr>
          <w:rFonts w:hint="eastAsia"/>
        </w:rPr>
        <w:t>指纹识别技术的优点在于：</w:t>
      </w:r>
    </w:p>
    <w:p w14:paraId="66BF2992" w14:textId="2490BA19" w:rsidR="00365647" w:rsidRDefault="00365647" w:rsidP="00365647">
      <w:pPr>
        <w:pStyle w:val="af"/>
        <w:numPr>
          <w:ilvl w:val="0"/>
          <w:numId w:val="74"/>
        </w:numPr>
        <w:spacing w:beforeLines="0" w:before="0" w:afterLines="0" w:after="0"/>
      </w:pPr>
      <w:r>
        <w:t>指纹是人体独一无二的特征。</w:t>
      </w:r>
    </w:p>
    <w:p w14:paraId="4EAAAC6E" w14:textId="36ADEB9B" w:rsidR="00365647" w:rsidRDefault="00365647" w:rsidP="00365647">
      <w:pPr>
        <w:pStyle w:val="af"/>
        <w:numPr>
          <w:ilvl w:val="0"/>
          <w:numId w:val="74"/>
        </w:numPr>
        <w:spacing w:beforeLines="0" w:before="0" w:afterLines="0" w:after="0"/>
      </w:pPr>
      <w:r>
        <w:t>可采集指纹多（最多10个），且每个都独一无二的。</w:t>
      </w:r>
    </w:p>
    <w:p w14:paraId="04A5C6CA" w14:textId="785576F6" w:rsidR="00365647" w:rsidRDefault="00365647" w:rsidP="00365647">
      <w:pPr>
        <w:pStyle w:val="af"/>
        <w:numPr>
          <w:ilvl w:val="0"/>
          <w:numId w:val="74"/>
        </w:numPr>
        <w:spacing w:beforeLines="0" w:before="0" w:afterLines="0" w:after="0"/>
      </w:pPr>
      <w:r>
        <w:t>扫描指纹的速度快，使用非常方便。</w:t>
      </w:r>
    </w:p>
    <w:p w14:paraId="66C7EA27" w14:textId="7FEF65A9" w:rsidR="00365647" w:rsidRDefault="00365647" w:rsidP="00365647">
      <w:pPr>
        <w:pStyle w:val="af"/>
        <w:numPr>
          <w:ilvl w:val="0"/>
          <w:numId w:val="74"/>
        </w:numPr>
        <w:spacing w:beforeLines="0" w:before="0" w:afterLines="0" w:after="0"/>
      </w:pPr>
      <w:r>
        <w:t>指纹与采集头直接接触，读取特征方法可靠。</w:t>
      </w:r>
    </w:p>
    <w:p w14:paraId="1E6ED1E8" w14:textId="362B1057" w:rsidR="00365647" w:rsidRDefault="00365647" w:rsidP="00365647">
      <w:pPr>
        <w:pStyle w:val="af"/>
        <w:numPr>
          <w:ilvl w:val="0"/>
          <w:numId w:val="74"/>
        </w:numPr>
        <w:spacing w:beforeLines="0" w:before="0" w:afterLines="0" w:after="0"/>
      </w:pPr>
      <w:r>
        <w:t>指纹采集头体积小，价格低廉。</w:t>
      </w:r>
    </w:p>
    <w:p w14:paraId="1C776ECD" w14:textId="460B936A" w:rsidR="00365647" w:rsidRDefault="00365647" w:rsidP="00365647">
      <w:pPr>
        <w:pStyle w:val="af"/>
        <w:ind w:firstLine="420"/>
      </w:pPr>
      <w:r>
        <w:rPr>
          <w:rFonts w:hint="eastAsia"/>
        </w:rPr>
        <w:t>其缺点在于：</w:t>
      </w:r>
    </w:p>
    <w:p w14:paraId="2CE266D2" w14:textId="717FCE73" w:rsidR="00365647" w:rsidRDefault="00365647" w:rsidP="00365647">
      <w:pPr>
        <w:pStyle w:val="af"/>
        <w:numPr>
          <w:ilvl w:val="0"/>
          <w:numId w:val="75"/>
        </w:numPr>
        <w:spacing w:beforeLines="0" w:before="0" w:afterLines="0" w:after="0"/>
      </w:pPr>
      <w:r>
        <w:t>某些人或某些群体的指纹特征很少，故而很难成像。</w:t>
      </w:r>
    </w:p>
    <w:p w14:paraId="048F508C" w14:textId="17FD8E5F" w:rsidR="00365647" w:rsidRDefault="00365647" w:rsidP="00365647">
      <w:pPr>
        <w:pStyle w:val="af"/>
        <w:numPr>
          <w:ilvl w:val="0"/>
          <w:numId w:val="75"/>
        </w:numPr>
        <w:spacing w:beforeLines="0" w:before="0" w:afterLines="0" w:after="0"/>
      </w:pPr>
      <w:r>
        <w:t>有些人害怕将指纹记录在案。</w:t>
      </w:r>
    </w:p>
    <w:p w14:paraId="7894CFD3" w14:textId="09DB7812" w:rsidR="00365647" w:rsidRDefault="00365647" w:rsidP="00365647">
      <w:pPr>
        <w:pStyle w:val="af"/>
        <w:numPr>
          <w:ilvl w:val="0"/>
          <w:numId w:val="75"/>
        </w:numPr>
        <w:spacing w:beforeLines="0" w:before="0" w:afterLines="0" w:after="0"/>
      </w:pPr>
      <w:r>
        <w:t>每次使用指纹时，都会在指纹采集头上留下用户的指纹</w:t>
      </w:r>
      <w:r>
        <w:rPr>
          <w:rFonts w:hint="eastAsia"/>
        </w:rPr>
        <w:t>印痕，而这些指纹痕迹存在被用来复制指纹的可能性。</w:t>
      </w:r>
    </w:p>
    <w:p w14:paraId="050A8A31" w14:textId="77777777" w:rsidR="00365647" w:rsidRDefault="00365647" w:rsidP="00365647">
      <w:pPr>
        <w:pStyle w:val="af"/>
      </w:pPr>
    </w:p>
    <w:p w14:paraId="74DC4100" w14:textId="2F1BEE21" w:rsidR="009E4CD6" w:rsidRDefault="009E4CD6" w:rsidP="009E4CD6">
      <w:pPr>
        <w:pStyle w:val="a9"/>
      </w:pPr>
      <w:bookmarkStart w:id="140" w:name="_Toc153217778"/>
      <w:r>
        <w:rPr>
          <w:rFonts w:hint="eastAsia"/>
        </w:rPr>
        <w:lastRenderedPageBreak/>
        <w:t>第十二讲 股票分析与人口预测中的信号分析</w:t>
      </w:r>
      <w:bookmarkEnd w:id="140"/>
    </w:p>
    <w:p w14:paraId="36CB3BE2" w14:textId="33B174FC" w:rsidR="009E4CD6" w:rsidRDefault="009E4CD6" w:rsidP="009E4CD6">
      <w:pPr>
        <w:pStyle w:val="af"/>
        <w:jc w:val="center"/>
      </w:pPr>
      <w:r>
        <w:rPr>
          <w:rFonts w:hint="eastAsia"/>
        </w:rPr>
        <w:t>2</w:t>
      </w:r>
      <w:r>
        <w:t>023.12.11</w:t>
      </w:r>
    </w:p>
    <w:p w14:paraId="22F5F976" w14:textId="624FA01D" w:rsidR="009E4CD6" w:rsidRDefault="009E4CD6" w:rsidP="009E4CD6">
      <w:pPr>
        <w:pStyle w:val="ab"/>
      </w:pPr>
      <w:bookmarkStart w:id="141" w:name="_Toc153217779"/>
      <w:r>
        <w:rPr>
          <w:rFonts w:hint="eastAsia"/>
        </w:rPr>
        <w:t>一、股票分析中的信号分析</w:t>
      </w:r>
      <w:bookmarkEnd w:id="141"/>
    </w:p>
    <w:p w14:paraId="2C1475D3" w14:textId="22561C74" w:rsidR="009E4CD6" w:rsidRDefault="009E4CD6" w:rsidP="009E4CD6">
      <w:pPr>
        <w:pStyle w:val="ad"/>
      </w:pPr>
      <w:bookmarkStart w:id="142" w:name="_Toc153217780"/>
      <w:r>
        <w:rPr>
          <w:rFonts w:hint="eastAsia"/>
        </w:rPr>
        <w:t>（一）股票市场概述</w:t>
      </w:r>
      <w:bookmarkEnd w:id="142"/>
    </w:p>
    <w:p w14:paraId="702F37B2" w14:textId="301566D5" w:rsidR="009E4CD6" w:rsidRDefault="009E4CD6" w:rsidP="009E4CD6">
      <w:pPr>
        <w:pStyle w:val="af"/>
      </w:pPr>
      <w:r>
        <w:tab/>
      </w:r>
      <w:r>
        <w:rPr>
          <w:rFonts w:hint="eastAsia"/>
        </w:rPr>
        <w:t>证券价格的波动起伏扑朔迷离，有价格波动的市场会对无数人产生巨大的吸引力。股市中每个主体“成败”的原因包括：</w:t>
      </w:r>
    </w:p>
    <w:p w14:paraId="0C0AC9E5" w14:textId="19DE14ED" w:rsidR="009E4CD6" w:rsidRDefault="009E4CD6" w:rsidP="009E4CD6">
      <w:pPr>
        <w:pStyle w:val="af"/>
        <w:numPr>
          <w:ilvl w:val="0"/>
          <w:numId w:val="76"/>
        </w:numPr>
        <w:spacing w:beforeLines="0" w:before="0" w:afterLines="0" w:after="0"/>
        <w:ind w:left="442" w:hanging="442"/>
      </w:pPr>
      <w:r>
        <w:rPr>
          <w:rFonts w:hint="eastAsia"/>
        </w:rPr>
        <w:t>个人的素质；</w:t>
      </w:r>
    </w:p>
    <w:p w14:paraId="14F00B2B" w14:textId="77D58EAD" w:rsidR="009E4CD6" w:rsidRDefault="009E4CD6" w:rsidP="009E4CD6">
      <w:pPr>
        <w:pStyle w:val="af"/>
        <w:numPr>
          <w:ilvl w:val="0"/>
          <w:numId w:val="76"/>
        </w:numPr>
        <w:spacing w:beforeLines="0" w:before="0" w:afterLines="0" w:after="0"/>
        <w:ind w:left="442" w:hanging="442"/>
      </w:pPr>
      <w:r>
        <w:t>外部国际国内环境</w:t>
      </w:r>
      <w:r>
        <w:rPr>
          <w:rFonts w:hint="eastAsia"/>
        </w:rPr>
        <w:t>；</w:t>
      </w:r>
    </w:p>
    <w:p w14:paraId="57E93435" w14:textId="56CF8718" w:rsidR="009E4CD6" w:rsidRDefault="009E4CD6" w:rsidP="009E4CD6">
      <w:pPr>
        <w:pStyle w:val="af"/>
        <w:numPr>
          <w:ilvl w:val="0"/>
          <w:numId w:val="76"/>
        </w:numPr>
        <w:spacing w:beforeLines="0" w:before="0" w:afterLines="0" w:after="0"/>
        <w:ind w:left="442" w:hanging="442"/>
      </w:pPr>
      <w:r>
        <w:t>偶然发生的某种事件</w:t>
      </w:r>
      <w:r>
        <w:rPr>
          <w:rFonts w:hint="eastAsia"/>
        </w:rPr>
        <w:t>；</w:t>
      </w:r>
    </w:p>
    <w:p w14:paraId="2884A8F3" w14:textId="727E947C" w:rsidR="009E4CD6" w:rsidRDefault="009E4CD6" w:rsidP="009E4CD6">
      <w:pPr>
        <w:pStyle w:val="af"/>
        <w:numPr>
          <w:ilvl w:val="0"/>
          <w:numId w:val="76"/>
        </w:numPr>
        <w:spacing w:beforeLines="0" w:before="0" w:afterLines="0" w:after="0"/>
        <w:ind w:left="442" w:hanging="442"/>
      </w:pPr>
      <w:r>
        <w:t>对股票市场的认识和了解程度</w:t>
      </w:r>
      <w:r>
        <w:rPr>
          <w:rFonts w:hint="eastAsia"/>
        </w:rPr>
        <w:t>；</w:t>
      </w:r>
    </w:p>
    <w:p w14:paraId="357F31A8" w14:textId="7D13410B" w:rsidR="009E4CD6" w:rsidRDefault="009E4CD6" w:rsidP="009E4CD6">
      <w:pPr>
        <w:pStyle w:val="af"/>
        <w:numPr>
          <w:ilvl w:val="0"/>
          <w:numId w:val="76"/>
        </w:numPr>
        <w:spacing w:beforeLines="0" w:before="0" w:afterLines="0" w:after="0"/>
        <w:ind w:left="442" w:hanging="442"/>
      </w:pPr>
      <w:r>
        <w:t>对股票市场未来趋势的判断能力强弱</w:t>
      </w:r>
      <w:r>
        <w:rPr>
          <w:rFonts w:hint="eastAsia"/>
        </w:rPr>
        <w:t>。</w:t>
      </w:r>
    </w:p>
    <w:p w14:paraId="1182DF7E" w14:textId="5E2A96BC" w:rsidR="009E4CD6" w:rsidRDefault="009E4CD6" w:rsidP="009E4CD6">
      <w:pPr>
        <w:pStyle w:val="af"/>
        <w:ind w:left="420"/>
      </w:pPr>
      <w:r>
        <w:rPr>
          <w:rFonts w:hint="eastAsia"/>
        </w:rPr>
        <w:t>因此，对股票进行分析就很有必要，股票分析中的信号分析尤为重要。</w:t>
      </w:r>
    </w:p>
    <w:p w14:paraId="44141B26" w14:textId="63C82560" w:rsidR="009E4CD6" w:rsidRDefault="009E4CD6" w:rsidP="009E4CD6">
      <w:pPr>
        <w:pStyle w:val="ad"/>
      </w:pPr>
      <w:bookmarkStart w:id="143" w:name="_Toc153217781"/>
      <w:r>
        <w:rPr>
          <w:rFonts w:hint="eastAsia"/>
        </w:rPr>
        <w:t>（二）股票分析的派别</w:t>
      </w:r>
      <w:bookmarkEnd w:id="143"/>
    </w:p>
    <w:p w14:paraId="5A755F9A" w14:textId="0CB48892" w:rsidR="009E4CD6" w:rsidRDefault="009E4CD6" w:rsidP="009E4CD6">
      <w:pPr>
        <w:pStyle w:val="af"/>
        <w:ind w:firstLine="420"/>
      </w:pPr>
      <w:r>
        <w:rPr>
          <w:rFonts w:hint="eastAsia"/>
        </w:rPr>
        <w:t>股票分析主要分为技术分析和基本分析两派。</w:t>
      </w:r>
    </w:p>
    <w:p w14:paraId="53B23B68" w14:textId="23BB55E0" w:rsidR="009E4CD6" w:rsidRDefault="009E4CD6" w:rsidP="009E4CD6">
      <w:pPr>
        <w:pStyle w:val="af1"/>
        <w:spacing w:after="78"/>
      </w:pPr>
      <w:r>
        <w:rPr>
          <w:rFonts w:hint="eastAsia"/>
        </w:rPr>
        <w:t>1</w:t>
      </w:r>
      <w:r>
        <w:t xml:space="preserve">. </w:t>
      </w:r>
      <w:r>
        <w:rPr>
          <w:rFonts w:hint="eastAsia"/>
        </w:rPr>
        <w:t>技术分析简介</w:t>
      </w:r>
    </w:p>
    <w:p w14:paraId="1DE3DA29" w14:textId="77777777" w:rsidR="001603A7" w:rsidRDefault="009E4CD6" w:rsidP="001603A7">
      <w:pPr>
        <w:pStyle w:val="af"/>
        <w:ind w:firstLine="420"/>
      </w:pPr>
      <w:r>
        <w:rPr>
          <w:rFonts w:hint="eastAsia"/>
        </w:rPr>
        <w:t>技术分析就是通过图表的方式，对市场行为进行研</w:t>
      </w:r>
      <w:r>
        <w:t>究，从而</w:t>
      </w:r>
      <w:r>
        <w:rPr>
          <w:rFonts w:hint="eastAsia"/>
        </w:rPr>
        <w:t>推判出市场价格发展的未来走势。</w:t>
      </w:r>
    </w:p>
    <w:p w14:paraId="01550A33" w14:textId="1454282B" w:rsidR="009E4CD6" w:rsidRDefault="001603A7" w:rsidP="001603A7">
      <w:pPr>
        <w:pStyle w:val="af"/>
        <w:ind w:firstLine="420"/>
      </w:pPr>
      <w:r>
        <w:rPr>
          <w:rFonts w:hint="eastAsia"/>
        </w:rPr>
        <w:t>技术分析的</w:t>
      </w:r>
      <w:r w:rsidR="009E4CD6">
        <w:rPr>
          <w:rFonts w:hint="eastAsia"/>
        </w:rPr>
        <w:t>对象是市场行为，</w:t>
      </w:r>
      <w:r w:rsidR="009E4CD6">
        <w:t>包括投资者的买卖行为及其对市场的影响</w:t>
      </w:r>
      <w:r w:rsidR="009E4CD6">
        <w:rPr>
          <w:rFonts w:hint="eastAsia"/>
        </w:rPr>
        <w:t>；其手段是（价格）图表，运用统计学等分析，</w:t>
      </w:r>
      <w:r>
        <w:rPr>
          <w:rFonts w:hint="eastAsia"/>
        </w:rPr>
        <w:t>包括</w:t>
      </w:r>
      <w:r w:rsidR="009E4CD6">
        <w:t>动态报价系统和静</w:t>
      </w:r>
      <w:r w:rsidR="009E4CD6">
        <w:rPr>
          <w:rFonts w:hint="eastAsia"/>
        </w:rPr>
        <w:t>态决策分析系统</w:t>
      </w:r>
      <w:r>
        <w:rPr>
          <w:rFonts w:hint="eastAsia"/>
        </w:rPr>
        <w:t>；其目的是预测未来趋势，在趋势形成和发展早期及时准确地判断出来，为买卖决策提供依据。</w:t>
      </w:r>
    </w:p>
    <w:p w14:paraId="7A2BB0DE" w14:textId="7DBFC047" w:rsidR="001603A7" w:rsidRDefault="001603A7" w:rsidP="001603A7">
      <w:pPr>
        <w:pStyle w:val="af1"/>
        <w:spacing w:after="78"/>
      </w:pPr>
      <w:r>
        <w:rPr>
          <w:rFonts w:hint="eastAsia"/>
        </w:rPr>
        <w:t>2</w:t>
      </w:r>
      <w:r>
        <w:t xml:space="preserve">. </w:t>
      </w:r>
      <w:r>
        <w:rPr>
          <w:rFonts w:hint="eastAsia"/>
        </w:rPr>
        <w:t>基本分析简介</w:t>
      </w:r>
    </w:p>
    <w:p w14:paraId="535D62E1" w14:textId="612C02F4" w:rsidR="001603A7" w:rsidRDefault="001603A7" w:rsidP="001603A7">
      <w:pPr>
        <w:pStyle w:val="af"/>
      </w:pPr>
      <w:r>
        <w:tab/>
      </w:r>
      <w:r>
        <w:rPr>
          <w:rFonts w:hint="eastAsia"/>
        </w:rPr>
        <w:t>基本分析就是根据经济学基本理论（商品供求关系原理），寻找影响股票供求关系的因素（包括经济、政治、市场、公司自身、行业、心理等因素），再根据这些因素的变化来分析判断未来的价格趋势。</w:t>
      </w:r>
    </w:p>
    <w:p w14:paraId="37C54DC4" w14:textId="422E621A" w:rsidR="001603A7" w:rsidRDefault="001603A7" w:rsidP="001603A7">
      <w:pPr>
        <w:pStyle w:val="af"/>
      </w:pPr>
      <w:r>
        <w:tab/>
      </w:r>
      <w:r>
        <w:rPr>
          <w:rFonts w:hint="eastAsia"/>
        </w:rPr>
        <w:t>基本分析的内容是影响因素，包括宏观因素、中</w:t>
      </w:r>
      <w:proofErr w:type="gramStart"/>
      <w:r>
        <w:rPr>
          <w:rFonts w:hint="eastAsia"/>
        </w:rPr>
        <w:t>观因素</w:t>
      </w:r>
      <w:proofErr w:type="gramEnd"/>
      <w:r>
        <w:rPr>
          <w:rFonts w:hint="eastAsia"/>
        </w:rPr>
        <w:t>和微观因素；其核心是内在价值，股票的内在价值决定其价格，</w:t>
      </w:r>
      <w:r>
        <w:t>公司的真实价值取决于增长率、现金流和风险等指标</w:t>
      </w:r>
      <w:r>
        <w:rPr>
          <w:rFonts w:hint="eastAsia"/>
        </w:rPr>
        <w:t>；其目的是预测未来趋势，</w:t>
      </w:r>
      <w:r>
        <w:t>根据影响股票价格的因素判断股票价格的未来趋势</w:t>
      </w:r>
      <w:r>
        <w:rPr>
          <w:rFonts w:hint="eastAsia"/>
        </w:rPr>
        <w:t>。</w:t>
      </w:r>
    </w:p>
    <w:p w14:paraId="7D0DE6B6" w14:textId="217BCD94" w:rsidR="00D35625" w:rsidRDefault="00D35625" w:rsidP="00D35625">
      <w:pPr>
        <w:pStyle w:val="af1"/>
        <w:spacing w:after="78"/>
      </w:pPr>
      <w:r>
        <w:rPr>
          <w:rFonts w:hint="eastAsia"/>
        </w:rPr>
        <w:t>3</w:t>
      </w:r>
      <w:r>
        <w:t xml:space="preserve">. </w:t>
      </w:r>
      <w:r>
        <w:rPr>
          <w:rFonts w:hint="eastAsia"/>
        </w:rPr>
        <w:t>两种分析派别的异同</w:t>
      </w:r>
    </w:p>
    <w:p w14:paraId="00885786" w14:textId="35C4FD82" w:rsidR="00D35625" w:rsidRDefault="00D35625" w:rsidP="00D35625">
      <w:pPr>
        <w:pStyle w:val="af"/>
        <w:ind w:firstLine="420"/>
      </w:pPr>
      <w:r>
        <w:rPr>
          <w:rFonts w:hint="eastAsia"/>
        </w:rPr>
        <w:t>两种分析派别都是市场价格分析的基本方法，都是预测市场价格的变动。</w:t>
      </w:r>
    </w:p>
    <w:p w14:paraId="5AE1D85C" w14:textId="670110A9" w:rsidR="00D35625" w:rsidRDefault="00D35625" w:rsidP="001603A7">
      <w:pPr>
        <w:pStyle w:val="af"/>
      </w:pPr>
      <w:r>
        <w:tab/>
      </w:r>
      <w:r>
        <w:rPr>
          <w:rFonts w:hint="eastAsia"/>
        </w:rPr>
        <w:t>两种分析派别的不同之处如下：</w:t>
      </w:r>
    </w:p>
    <w:tbl>
      <w:tblPr>
        <w:tblStyle w:val="af9"/>
        <w:tblW w:w="0" w:type="auto"/>
        <w:tblLook w:val="04A0" w:firstRow="1" w:lastRow="0" w:firstColumn="1" w:lastColumn="0" w:noHBand="0" w:noVBand="1"/>
      </w:tblPr>
      <w:tblGrid>
        <w:gridCol w:w="1838"/>
        <w:gridCol w:w="3119"/>
        <w:gridCol w:w="3339"/>
      </w:tblGrid>
      <w:tr w:rsidR="00D35625" w14:paraId="0156B0BE" w14:textId="77777777" w:rsidTr="00D35625">
        <w:tc>
          <w:tcPr>
            <w:tcW w:w="1838" w:type="dxa"/>
            <w:shd w:val="clear" w:color="auto" w:fill="404040" w:themeFill="text1" w:themeFillTint="BF"/>
          </w:tcPr>
          <w:p w14:paraId="52333E3E" w14:textId="77777777" w:rsidR="00D35625" w:rsidRDefault="00D35625" w:rsidP="001603A7">
            <w:pPr>
              <w:pStyle w:val="af"/>
            </w:pPr>
          </w:p>
        </w:tc>
        <w:tc>
          <w:tcPr>
            <w:tcW w:w="3119" w:type="dxa"/>
            <w:shd w:val="clear" w:color="auto" w:fill="404040" w:themeFill="text1" w:themeFillTint="BF"/>
          </w:tcPr>
          <w:p w14:paraId="12E7AD36" w14:textId="5B5BEC0B" w:rsidR="00D35625" w:rsidRPr="00D35625" w:rsidRDefault="00D35625" w:rsidP="001603A7">
            <w:pPr>
              <w:pStyle w:val="af"/>
              <w:rPr>
                <w:b/>
                <w:bCs/>
                <w:color w:val="FFFFFF" w:themeColor="background1"/>
              </w:rPr>
            </w:pPr>
            <w:r w:rsidRPr="00D35625">
              <w:rPr>
                <w:rFonts w:hint="eastAsia"/>
                <w:b/>
                <w:bCs/>
                <w:color w:val="FFFFFF" w:themeColor="background1"/>
              </w:rPr>
              <w:t>技术分析</w:t>
            </w:r>
          </w:p>
        </w:tc>
        <w:tc>
          <w:tcPr>
            <w:tcW w:w="3339" w:type="dxa"/>
            <w:shd w:val="clear" w:color="auto" w:fill="404040" w:themeFill="text1" w:themeFillTint="BF"/>
          </w:tcPr>
          <w:p w14:paraId="5CECBE8B" w14:textId="62A891F3" w:rsidR="00D35625" w:rsidRPr="00D35625" w:rsidRDefault="00D35625" w:rsidP="001603A7">
            <w:pPr>
              <w:pStyle w:val="af"/>
              <w:rPr>
                <w:b/>
                <w:bCs/>
                <w:color w:val="FFFFFF" w:themeColor="background1"/>
              </w:rPr>
            </w:pPr>
            <w:r w:rsidRPr="00D35625">
              <w:rPr>
                <w:rFonts w:hint="eastAsia"/>
                <w:b/>
                <w:bCs/>
                <w:color w:val="FFFFFF" w:themeColor="background1"/>
              </w:rPr>
              <w:t>基本分析</w:t>
            </w:r>
          </w:p>
        </w:tc>
      </w:tr>
      <w:tr w:rsidR="00D35625" w14:paraId="24014D3A" w14:textId="77777777" w:rsidTr="00D35625">
        <w:tc>
          <w:tcPr>
            <w:tcW w:w="1838" w:type="dxa"/>
            <w:shd w:val="clear" w:color="auto" w:fill="404040" w:themeFill="text1" w:themeFillTint="BF"/>
            <w:vAlign w:val="center"/>
          </w:tcPr>
          <w:p w14:paraId="75C71F1E" w14:textId="77F3FDDA" w:rsidR="00D35625" w:rsidRPr="00D35625" w:rsidRDefault="00D35625" w:rsidP="00D35625">
            <w:pPr>
              <w:pStyle w:val="af"/>
              <w:rPr>
                <w:b/>
                <w:bCs/>
                <w:color w:val="FFFFFF" w:themeColor="background1"/>
              </w:rPr>
            </w:pPr>
            <w:r w:rsidRPr="00D35625">
              <w:rPr>
                <w:rFonts w:hint="eastAsia"/>
                <w:b/>
                <w:bCs/>
                <w:color w:val="FFFFFF" w:themeColor="background1"/>
              </w:rPr>
              <w:t>研究内容</w:t>
            </w:r>
          </w:p>
        </w:tc>
        <w:tc>
          <w:tcPr>
            <w:tcW w:w="3119" w:type="dxa"/>
            <w:vAlign w:val="center"/>
          </w:tcPr>
          <w:p w14:paraId="7301C7A5" w14:textId="5DCB9959" w:rsidR="00D35625" w:rsidRDefault="00E217F3" w:rsidP="00D35625">
            <w:pPr>
              <w:pStyle w:val="af"/>
            </w:pPr>
            <w:r>
              <w:rPr>
                <w:rFonts w:hint="eastAsia"/>
              </w:rPr>
              <w:t>市场价格过去及现在的行为反应（</w:t>
            </w:r>
            <w:r>
              <w:t>变动的结果</w:t>
            </w:r>
            <w:r>
              <w:rPr>
                <w:rFonts w:hint="eastAsia"/>
              </w:rPr>
              <w:t>）</w:t>
            </w:r>
          </w:p>
        </w:tc>
        <w:tc>
          <w:tcPr>
            <w:tcW w:w="3339" w:type="dxa"/>
            <w:vAlign w:val="center"/>
          </w:tcPr>
          <w:p w14:paraId="2654F32A" w14:textId="4CD71BAE" w:rsidR="00D35625" w:rsidRDefault="00E217F3" w:rsidP="00D35625">
            <w:pPr>
              <w:pStyle w:val="af"/>
            </w:pPr>
            <w:r>
              <w:rPr>
                <w:rFonts w:hint="eastAsia"/>
              </w:rPr>
              <w:t>影响价格涨跌的原因（</w:t>
            </w:r>
            <w:r>
              <w:t>宏观、行</w:t>
            </w:r>
            <w:r>
              <w:rPr>
                <w:rFonts w:hint="eastAsia"/>
              </w:rPr>
              <w:t>业、公司因素）</w:t>
            </w:r>
          </w:p>
        </w:tc>
      </w:tr>
      <w:tr w:rsidR="00D35625" w14:paraId="54C10215" w14:textId="77777777" w:rsidTr="00D35625">
        <w:tc>
          <w:tcPr>
            <w:tcW w:w="1838" w:type="dxa"/>
            <w:shd w:val="clear" w:color="auto" w:fill="404040" w:themeFill="text1" w:themeFillTint="BF"/>
            <w:vAlign w:val="center"/>
          </w:tcPr>
          <w:p w14:paraId="60FC8209" w14:textId="665E8795" w:rsidR="00D35625" w:rsidRPr="00D35625" w:rsidRDefault="00D35625" w:rsidP="00D35625">
            <w:pPr>
              <w:pStyle w:val="af"/>
              <w:rPr>
                <w:b/>
                <w:bCs/>
                <w:color w:val="FFFFFF" w:themeColor="background1"/>
              </w:rPr>
            </w:pPr>
            <w:r w:rsidRPr="00D35625">
              <w:rPr>
                <w:rFonts w:hint="eastAsia"/>
                <w:b/>
                <w:bCs/>
                <w:color w:val="FFFFFF" w:themeColor="background1"/>
              </w:rPr>
              <w:t>理论依据</w:t>
            </w:r>
          </w:p>
        </w:tc>
        <w:tc>
          <w:tcPr>
            <w:tcW w:w="3119" w:type="dxa"/>
            <w:vAlign w:val="center"/>
          </w:tcPr>
          <w:p w14:paraId="5215768C" w14:textId="016A159B" w:rsidR="00D35625" w:rsidRPr="00D35625" w:rsidRDefault="00E217F3" w:rsidP="00D35625">
            <w:pPr>
              <w:pStyle w:val="af"/>
            </w:pPr>
            <w:r>
              <w:rPr>
                <w:rFonts w:hint="eastAsia"/>
              </w:rPr>
              <w:t>空中楼阁理论（</w:t>
            </w:r>
            <w:r>
              <w:t>市</w:t>
            </w:r>
            <w:r>
              <w:rPr>
                <w:rFonts w:hint="eastAsia"/>
              </w:rPr>
              <w:t>场价格反映的是人们认为它所具有的价值）</w:t>
            </w:r>
          </w:p>
        </w:tc>
        <w:tc>
          <w:tcPr>
            <w:tcW w:w="3339" w:type="dxa"/>
            <w:vAlign w:val="center"/>
          </w:tcPr>
          <w:p w14:paraId="1C71CC8D" w14:textId="421AB564" w:rsidR="00D35625" w:rsidRDefault="00E217F3" w:rsidP="00D35625">
            <w:pPr>
              <w:pStyle w:val="af"/>
            </w:pPr>
            <w:r>
              <w:rPr>
                <w:rFonts w:hint="eastAsia"/>
              </w:rPr>
              <w:t>稳固基础理论（</w:t>
            </w:r>
            <w:r>
              <w:t>市</w:t>
            </w:r>
            <w:r>
              <w:rPr>
                <w:rFonts w:hint="eastAsia"/>
              </w:rPr>
              <w:t>场价格终将回归其内在价值）</w:t>
            </w:r>
          </w:p>
        </w:tc>
      </w:tr>
      <w:tr w:rsidR="00D35625" w14:paraId="2C540371" w14:textId="77777777" w:rsidTr="00D35625">
        <w:tc>
          <w:tcPr>
            <w:tcW w:w="1838" w:type="dxa"/>
            <w:shd w:val="clear" w:color="auto" w:fill="404040" w:themeFill="text1" w:themeFillTint="BF"/>
            <w:vAlign w:val="center"/>
          </w:tcPr>
          <w:p w14:paraId="0B79B6B3" w14:textId="538454D7" w:rsidR="00D35625" w:rsidRPr="00D35625" w:rsidRDefault="00D35625" w:rsidP="00D35625">
            <w:pPr>
              <w:pStyle w:val="af"/>
              <w:rPr>
                <w:b/>
                <w:bCs/>
                <w:color w:val="FFFFFF" w:themeColor="background1"/>
              </w:rPr>
            </w:pPr>
            <w:r w:rsidRPr="00D35625">
              <w:rPr>
                <w:rFonts w:hint="eastAsia"/>
                <w:b/>
                <w:bCs/>
                <w:color w:val="FFFFFF" w:themeColor="background1"/>
              </w:rPr>
              <w:lastRenderedPageBreak/>
              <w:t>注重点</w:t>
            </w:r>
          </w:p>
        </w:tc>
        <w:tc>
          <w:tcPr>
            <w:tcW w:w="3119" w:type="dxa"/>
            <w:vAlign w:val="center"/>
          </w:tcPr>
          <w:p w14:paraId="16760880" w14:textId="02F1EBCB" w:rsidR="00D35625" w:rsidRDefault="00D35625" w:rsidP="00D35625">
            <w:pPr>
              <w:pStyle w:val="af"/>
              <w:numPr>
                <w:ilvl w:val="0"/>
                <w:numId w:val="77"/>
              </w:numPr>
            </w:pPr>
            <w:r>
              <w:rPr>
                <w:rFonts w:hint="eastAsia"/>
              </w:rPr>
              <w:t>只对市场行为（股票价格走势）进行分析</w:t>
            </w:r>
          </w:p>
          <w:p w14:paraId="5762A70D" w14:textId="1C7D033D" w:rsidR="00D35625" w:rsidRDefault="00D35625" w:rsidP="00D35625">
            <w:pPr>
              <w:pStyle w:val="af"/>
              <w:numPr>
                <w:ilvl w:val="0"/>
                <w:numId w:val="77"/>
              </w:numPr>
            </w:pPr>
            <w:r>
              <w:rPr>
                <w:rFonts w:hint="eastAsia"/>
              </w:rPr>
              <w:t>注重各种趋势的分析</w:t>
            </w:r>
          </w:p>
        </w:tc>
        <w:tc>
          <w:tcPr>
            <w:tcW w:w="3339" w:type="dxa"/>
            <w:vAlign w:val="center"/>
          </w:tcPr>
          <w:p w14:paraId="34C5FC6E" w14:textId="77777777" w:rsidR="00D35625" w:rsidRDefault="00D35625" w:rsidP="00D35625">
            <w:pPr>
              <w:pStyle w:val="af"/>
              <w:numPr>
                <w:ilvl w:val="0"/>
                <w:numId w:val="77"/>
              </w:numPr>
            </w:pPr>
            <w:r>
              <w:rPr>
                <w:rFonts w:hint="eastAsia"/>
              </w:rPr>
              <w:t>注重上市公司的分析</w:t>
            </w:r>
          </w:p>
          <w:p w14:paraId="2A71C8B3" w14:textId="67C19E75" w:rsidR="00D35625" w:rsidRDefault="00D35625" w:rsidP="00D35625">
            <w:pPr>
              <w:pStyle w:val="af"/>
              <w:numPr>
                <w:ilvl w:val="0"/>
                <w:numId w:val="77"/>
              </w:numPr>
            </w:pPr>
            <w:r>
              <w:rPr>
                <w:rFonts w:hint="eastAsia"/>
              </w:rPr>
              <w:t>注重股票价格影响因素的分析</w:t>
            </w:r>
          </w:p>
          <w:p w14:paraId="7EAF7622" w14:textId="09E8D8AE" w:rsidR="00D35625" w:rsidRDefault="00D35625" w:rsidP="00D35625">
            <w:pPr>
              <w:pStyle w:val="af"/>
              <w:numPr>
                <w:ilvl w:val="0"/>
                <w:numId w:val="77"/>
              </w:numPr>
            </w:pPr>
            <w:r>
              <w:rPr>
                <w:rFonts w:hint="eastAsia"/>
              </w:rPr>
              <w:t>注重股票长期趋势的研究</w:t>
            </w:r>
          </w:p>
        </w:tc>
      </w:tr>
      <w:tr w:rsidR="00D35625" w14:paraId="7930BE5F" w14:textId="77777777" w:rsidTr="00D35625">
        <w:tc>
          <w:tcPr>
            <w:tcW w:w="1838" w:type="dxa"/>
            <w:shd w:val="clear" w:color="auto" w:fill="404040" w:themeFill="text1" w:themeFillTint="BF"/>
            <w:vAlign w:val="center"/>
          </w:tcPr>
          <w:p w14:paraId="2E14E117" w14:textId="1E0E3EEC" w:rsidR="00D35625" w:rsidRPr="00D35625" w:rsidRDefault="00D35625" w:rsidP="00D35625">
            <w:pPr>
              <w:pStyle w:val="af"/>
              <w:rPr>
                <w:b/>
                <w:bCs/>
                <w:color w:val="FFFFFF" w:themeColor="background1"/>
              </w:rPr>
            </w:pPr>
            <w:r w:rsidRPr="00D35625">
              <w:rPr>
                <w:rFonts w:hint="eastAsia"/>
                <w:b/>
                <w:bCs/>
                <w:color w:val="FFFFFF" w:themeColor="background1"/>
              </w:rPr>
              <w:t>分析特点</w:t>
            </w:r>
          </w:p>
        </w:tc>
        <w:tc>
          <w:tcPr>
            <w:tcW w:w="3119" w:type="dxa"/>
            <w:vAlign w:val="center"/>
          </w:tcPr>
          <w:p w14:paraId="720BFD6E" w14:textId="561E0B2F" w:rsidR="00D35625" w:rsidRDefault="00D35625" w:rsidP="00D35625">
            <w:pPr>
              <w:pStyle w:val="af"/>
            </w:pPr>
            <w:r>
              <w:t>根据价格变动的结果推导价格变动的新的结果</w:t>
            </w:r>
          </w:p>
        </w:tc>
        <w:tc>
          <w:tcPr>
            <w:tcW w:w="3339" w:type="dxa"/>
            <w:vAlign w:val="center"/>
          </w:tcPr>
          <w:p w14:paraId="51064924" w14:textId="4F56C6F0" w:rsidR="00D35625" w:rsidRPr="00D35625" w:rsidRDefault="00D35625" w:rsidP="00D35625">
            <w:pPr>
              <w:pStyle w:val="af"/>
            </w:pPr>
            <w:r>
              <w:t>根据影响价格的原因推导价格变动结果</w:t>
            </w:r>
          </w:p>
        </w:tc>
      </w:tr>
      <w:tr w:rsidR="00D35625" w14:paraId="40598D3F" w14:textId="77777777" w:rsidTr="00D35625">
        <w:tc>
          <w:tcPr>
            <w:tcW w:w="1838" w:type="dxa"/>
            <w:shd w:val="clear" w:color="auto" w:fill="404040" w:themeFill="text1" w:themeFillTint="BF"/>
            <w:vAlign w:val="center"/>
          </w:tcPr>
          <w:p w14:paraId="5E04299D" w14:textId="7EEB8E6E" w:rsidR="00D35625" w:rsidRPr="00D35625" w:rsidRDefault="00D35625" w:rsidP="00D35625">
            <w:pPr>
              <w:pStyle w:val="af"/>
              <w:rPr>
                <w:b/>
                <w:bCs/>
                <w:color w:val="FFFFFF" w:themeColor="background1"/>
              </w:rPr>
            </w:pPr>
            <w:r w:rsidRPr="00D35625">
              <w:rPr>
                <w:rFonts w:hint="eastAsia"/>
                <w:b/>
                <w:bCs/>
                <w:color w:val="FFFFFF" w:themeColor="background1"/>
              </w:rPr>
              <w:t>分析对象</w:t>
            </w:r>
          </w:p>
        </w:tc>
        <w:tc>
          <w:tcPr>
            <w:tcW w:w="3119" w:type="dxa"/>
            <w:vAlign w:val="center"/>
          </w:tcPr>
          <w:p w14:paraId="60BD437A" w14:textId="3A88D969" w:rsidR="00D35625" w:rsidRDefault="00D35625" w:rsidP="00D35625">
            <w:pPr>
              <w:pStyle w:val="af"/>
            </w:pPr>
            <w:r>
              <w:t>价格、成交量等市场行为的反映结果</w:t>
            </w:r>
          </w:p>
        </w:tc>
        <w:tc>
          <w:tcPr>
            <w:tcW w:w="3339" w:type="dxa"/>
            <w:vAlign w:val="center"/>
          </w:tcPr>
          <w:p w14:paraId="57D2782F" w14:textId="625A4D61" w:rsidR="00D35625" w:rsidRPr="00D35625" w:rsidRDefault="00D35625" w:rsidP="00D35625">
            <w:pPr>
              <w:pStyle w:val="af"/>
            </w:pPr>
            <w:r>
              <w:t>宏观经济背景、行业发展背景、上市公司背景</w:t>
            </w:r>
          </w:p>
        </w:tc>
      </w:tr>
      <w:tr w:rsidR="00D35625" w14:paraId="51DCD62D" w14:textId="77777777" w:rsidTr="00D35625">
        <w:tc>
          <w:tcPr>
            <w:tcW w:w="1838" w:type="dxa"/>
            <w:shd w:val="clear" w:color="auto" w:fill="404040" w:themeFill="text1" w:themeFillTint="BF"/>
            <w:vAlign w:val="center"/>
          </w:tcPr>
          <w:p w14:paraId="468C927D" w14:textId="55055212" w:rsidR="00D35625" w:rsidRPr="00D35625" w:rsidRDefault="00D35625" w:rsidP="00D35625">
            <w:pPr>
              <w:pStyle w:val="af"/>
              <w:rPr>
                <w:b/>
                <w:bCs/>
                <w:color w:val="FFFFFF" w:themeColor="background1"/>
              </w:rPr>
            </w:pPr>
            <w:r w:rsidRPr="00D35625">
              <w:rPr>
                <w:rFonts w:hint="eastAsia"/>
                <w:b/>
                <w:bCs/>
                <w:color w:val="FFFFFF" w:themeColor="background1"/>
              </w:rPr>
              <w:t>知识要求</w:t>
            </w:r>
          </w:p>
        </w:tc>
        <w:tc>
          <w:tcPr>
            <w:tcW w:w="3119" w:type="dxa"/>
            <w:vAlign w:val="center"/>
          </w:tcPr>
          <w:p w14:paraId="19DC8EC5" w14:textId="49A1BF81" w:rsidR="00D35625" w:rsidRDefault="00D35625" w:rsidP="00D35625">
            <w:pPr>
              <w:pStyle w:val="af"/>
            </w:pPr>
            <w:r>
              <w:t>图表分析方法</w:t>
            </w:r>
          </w:p>
        </w:tc>
        <w:tc>
          <w:tcPr>
            <w:tcW w:w="3339" w:type="dxa"/>
            <w:vAlign w:val="center"/>
          </w:tcPr>
          <w:p w14:paraId="3D5DC860" w14:textId="50CD5755" w:rsidR="00D35625" w:rsidRDefault="00D35625" w:rsidP="00D35625">
            <w:pPr>
              <w:pStyle w:val="af"/>
            </w:pPr>
            <w:r>
              <w:t>经济学、金融学、财政学、投资学、管理学、会计学等</w:t>
            </w:r>
          </w:p>
        </w:tc>
      </w:tr>
      <w:tr w:rsidR="00D35625" w14:paraId="2321A1FC" w14:textId="77777777" w:rsidTr="00D35625">
        <w:tc>
          <w:tcPr>
            <w:tcW w:w="1838" w:type="dxa"/>
            <w:shd w:val="clear" w:color="auto" w:fill="404040" w:themeFill="text1" w:themeFillTint="BF"/>
            <w:vAlign w:val="center"/>
          </w:tcPr>
          <w:p w14:paraId="211A643E" w14:textId="21799E04" w:rsidR="00D35625" w:rsidRPr="00D35625" w:rsidRDefault="00D35625" w:rsidP="00D35625">
            <w:pPr>
              <w:pStyle w:val="af"/>
              <w:rPr>
                <w:b/>
                <w:bCs/>
                <w:color w:val="FFFFFF" w:themeColor="background1"/>
              </w:rPr>
            </w:pPr>
            <w:r w:rsidRPr="00D35625">
              <w:rPr>
                <w:rFonts w:hint="eastAsia"/>
                <w:b/>
                <w:bCs/>
                <w:color w:val="FFFFFF" w:themeColor="background1"/>
              </w:rPr>
              <w:t>适用范围与优势</w:t>
            </w:r>
          </w:p>
        </w:tc>
        <w:tc>
          <w:tcPr>
            <w:tcW w:w="3119" w:type="dxa"/>
            <w:vAlign w:val="center"/>
          </w:tcPr>
          <w:p w14:paraId="6E6B4CC2" w14:textId="77777777" w:rsidR="00D35625" w:rsidRDefault="00D35625" w:rsidP="00D35625">
            <w:pPr>
              <w:pStyle w:val="af"/>
              <w:numPr>
                <w:ilvl w:val="0"/>
                <w:numId w:val="78"/>
              </w:numPr>
            </w:pPr>
            <w:r>
              <w:t>适合于各种投资者的操作</w:t>
            </w:r>
          </w:p>
          <w:p w14:paraId="51CA252C" w14:textId="77777777" w:rsidR="00D35625" w:rsidRDefault="00D35625" w:rsidP="00D35625">
            <w:pPr>
              <w:pStyle w:val="af"/>
              <w:numPr>
                <w:ilvl w:val="0"/>
                <w:numId w:val="78"/>
              </w:numPr>
            </w:pPr>
            <w:r>
              <w:t>适合选择股票买卖时机</w:t>
            </w:r>
          </w:p>
          <w:p w14:paraId="0C846E07" w14:textId="7DA72A75" w:rsidR="00D35625" w:rsidRDefault="00D35625" w:rsidP="00D35625">
            <w:pPr>
              <w:pStyle w:val="af"/>
              <w:numPr>
                <w:ilvl w:val="0"/>
                <w:numId w:val="78"/>
              </w:numPr>
            </w:pPr>
            <w:r w:rsidRPr="00D35625">
              <w:rPr>
                <w:rFonts w:hint="eastAsia"/>
                <w:b/>
                <w:bCs/>
              </w:rPr>
              <w:t>优势：</w:t>
            </w:r>
            <w:r w:rsidR="00E217F3">
              <w:rPr>
                <w:rFonts w:hint="eastAsia"/>
              </w:rPr>
              <w:t>选时（投资时机）</w:t>
            </w:r>
          </w:p>
        </w:tc>
        <w:tc>
          <w:tcPr>
            <w:tcW w:w="3339" w:type="dxa"/>
            <w:vAlign w:val="center"/>
          </w:tcPr>
          <w:p w14:paraId="0D8F6356" w14:textId="77777777" w:rsidR="00D35625" w:rsidRDefault="00D35625" w:rsidP="00D35625">
            <w:pPr>
              <w:pStyle w:val="af"/>
              <w:numPr>
                <w:ilvl w:val="0"/>
                <w:numId w:val="78"/>
              </w:numPr>
            </w:pPr>
            <w:r>
              <w:rPr>
                <w:rFonts w:hint="eastAsia"/>
              </w:rPr>
              <w:t>不适合投资者短线买卖</w:t>
            </w:r>
          </w:p>
          <w:p w14:paraId="269D83DA" w14:textId="77777777" w:rsidR="00D35625" w:rsidRDefault="00D35625" w:rsidP="00D35625">
            <w:pPr>
              <w:pStyle w:val="af"/>
              <w:numPr>
                <w:ilvl w:val="0"/>
                <w:numId w:val="78"/>
              </w:numPr>
            </w:pPr>
            <w:r>
              <w:rPr>
                <w:rFonts w:hint="eastAsia"/>
              </w:rPr>
              <w:t>适合选择具体股票</w:t>
            </w:r>
          </w:p>
          <w:p w14:paraId="4F7DAB4E" w14:textId="541CF2E7" w:rsidR="00D35625" w:rsidRDefault="00D35625" w:rsidP="00D35625">
            <w:pPr>
              <w:pStyle w:val="af"/>
              <w:numPr>
                <w:ilvl w:val="0"/>
                <w:numId w:val="78"/>
              </w:numPr>
            </w:pPr>
            <w:r w:rsidRPr="00D35625">
              <w:rPr>
                <w:rFonts w:hint="eastAsia"/>
                <w:b/>
                <w:bCs/>
              </w:rPr>
              <w:t>优势：</w:t>
            </w:r>
            <w:r w:rsidR="00E217F3">
              <w:rPr>
                <w:rFonts w:hint="eastAsia"/>
              </w:rPr>
              <w:t>选股（投资对象）</w:t>
            </w:r>
          </w:p>
        </w:tc>
      </w:tr>
    </w:tbl>
    <w:p w14:paraId="1F651D65" w14:textId="23D9B6A1" w:rsidR="00FC6906" w:rsidRDefault="00FC6906" w:rsidP="00FC6906">
      <w:pPr>
        <w:pStyle w:val="af"/>
        <w:ind w:firstLine="420"/>
      </w:pPr>
      <w:r>
        <w:rPr>
          <w:rFonts w:hint="eastAsia"/>
        </w:rPr>
        <w:t>通过上述对比可以看出在股票市场中这两种分析缺一不可，多数投资者都把两种分析方法综合运用。</w:t>
      </w:r>
    </w:p>
    <w:p w14:paraId="40861C13" w14:textId="1D80F7D2" w:rsidR="00D35625" w:rsidRDefault="00FC6906" w:rsidP="00FC6906">
      <w:pPr>
        <w:pStyle w:val="af"/>
        <w:ind w:firstLine="420"/>
      </w:pPr>
      <w:r>
        <w:t>对大众投资者而言，基本分析并不适合，需要掌握学习太多内</w:t>
      </w:r>
      <w:r>
        <w:rPr>
          <w:rFonts w:hint="eastAsia"/>
        </w:rPr>
        <w:t>容且很多信息根本无法了解和掌握；相对</w:t>
      </w:r>
      <w:r>
        <w:t>而言技术分析只需通过</w:t>
      </w:r>
      <w:r>
        <w:rPr>
          <w:rFonts w:hint="eastAsia"/>
        </w:rPr>
        <w:t>图表分析就可判断市场的未来价格走势。</w:t>
      </w:r>
    </w:p>
    <w:p w14:paraId="2867ABD0" w14:textId="5483F07F" w:rsidR="00D35625" w:rsidRDefault="00A15C59" w:rsidP="00A15C59">
      <w:pPr>
        <w:pStyle w:val="ad"/>
      </w:pPr>
      <w:bookmarkStart w:id="144" w:name="_Toc153217782"/>
      <w:r>
        <w:rPr>
          <w:rFonts w:hint="eastAsia"/>
        </w:rPr>
        <w:t>（三）股票技术分析</w:t>
      </w:r>
      <w:r w:rsidR="000B3AF2">
        <w:rPr>
          <w:rFonts w:hint="eastAsia"/>
        </w:rPr>
        <w:t>概述</w:t>
      </w:r>
      <w:bookmarkEnd w:id="144"/>
    </w:p>
    <w:p w14:paraId="23E9B1A3" w14:textId="12114796" w:rsidR="00A15C59" w:rsidRDefault="000F0126" w:rsidP="000F0126">
      <w:pPr>
        <w:pStyle w:val="af1"/>
        <w:spacing w:after="78"/>
      </w:pPr>
      <w:r>
        <w:rPr>
          <w:rFonts w:hint="eastAsia"/>
        </w:rPr>
        <w:t>1</w:t>
      </w:r>
      <w:r>
        <w:t xml:space="preserve">. </w:t>
      </w:r>
      <w:r>
        <w:rPr>
          <w:rFonts w:hint="eastAsia"/>
        </w:rPr>
        <w:t>技术分析的理论基础</w:t>
      </w:r>
    </w:p>
    <w:p w14:paraId="234FAA14" w14:textId="24D1A826" w:rsidR="00E217F3" w:rsidRDefault="000F0126" w:rsidP="000F0126">
      <w:pPr>
        <w:pStyle w:val="af"/>
        <w:ind w:firstLine="420"/>
      </w:pPr>
      <w:r>
        <w:rPr>
          <w:rFonts w:hint="eastAsia"/>
        </w:rPr>
        <w:t>技术分析的理论基础是以下</w:t>
      </w:r>
      <w:r w:rsidRPr="000F0126">
        <w:rPr>
          <w:rFonts w:hint="eastAsia"/>
        </w:rPr>
        <w:t>三个假定条件或前提条件</w:t>
      </w:r>
      <w:r>
        <w:rPr>
          <w:rFonts w:hint="eastAsia"/>
        </w:rPr>
        <w:t>：</w:t>
      </w:r>
    </w:p>
    <w:p w14:paraId="375F9364" w14:textId="77777777" w:rsidR="000F0126" w:rsidRDefault="000F0126" w:rsidP="000F0126">
      <w:pPr>
        <w:pStyle w:val="af"/>
        <w:numPr>
          <w:ilvl w:val="0"/>
          <w:numId w:val="79"/>
        </w:numPr>
      </w:pPr>
      <w:r w:rsidRPr="000F0126">
        <w:rPr>
          <w:rFonts w:hint="eastAsia"/>
          <w:b/>
          <w:bCs/>
        </w:rPr>
        <w:t>市场行为包容一切——基石</w:t>
      </w:r>
    </w:p>
    <w:p w14:paraId="49523127" w14:textId="03AD75B8" w:rsidR="000F0126" w:rsidRDefault="000F0126" w:rsidP="000F0126">
      <w:pPr>
        <w:pStyle w:val="af"/>
        <w:numPr>
          <w:ilvl w:val="1"/>
          <w:numId w:val="79"/>
        </w:numPr>
        <w:spacing w:beforeLines="0" w:before="0" w:afterLines="0" w:after="0"/>
        <w:ind w:left="884" w:hanging="442"/>
      </w:pPr>
      <w:r>
        <w:t>任何可能影响股票、期货市场价格的因素（基础、政治、心理等）</w:t>
      </w:r>
      <w:r>
        <w:rPr>
          <w:rFonts w:hint="eastAsia"/>
        </w:rPr>
        <w:t>实际上都反映在其价格中，而价格变化必定反映供求关系。</w:t>
      </w:r>
    </w:p>
    <w:p w14:paraId="71346FCB" w14:textId="3089CEAA" w:rsidR="000F0126" w:rsidRDefault="000F0126" w:rsidP="000F0126">
      <w:pPr>
        <w:pStyle w:val="af"/>
        <w:numPr>
          <w:ilvl w:val="1"/>
          <w:numId w:val="79"/>
        </w:numPr>
        <w:spacing w:beforeLines="0" w:before="0" w:afterLines="0" w:after="0"/>
        <w:ind w:left="884" w:hanging="442"/>
      </w:pPr>
      <w:r>
        <w:t>只研究价格变化就足够，不必研究造成价格变动的内在因素。</w:t>
      </w:r>
    </w:p>
    <w:p w14:paraId="5478C7B7" w14:textId="314C1F8B" w:rsidR="000F0126" w:rsidRDefault="000F0126" w:rsidP="000F0126">
      <w:pPr>
        <w:pStyle w:val="af"/>
        <w:numPr>
          <w:ilvl w:val="1"/>
          <w:numId w:val="79"/>
        </w:numPr>
        <w:spacing w:beforeLines="0" w:before="0" w:afterLines="0" w:after="0"/>
        <w:ind w:left="884" w:hanging="442"/>
      </w:pPr>
      <w:r>
        <w:t>图表等工具起作用是因为工具本身如实描述了市场参与者的行为，</w:t>
      </w:r>
      <w:r>
        <w:rPr>
          <w:rFonts w:hint="eastAsia"/>
        </w:rPr>
        <w:t>使我们能把握市场参与者对市场的反应，从而把握市场未来趋势。</w:t>
      </w:r>
    </w:p>
    <w:p w14:paraId="38928D59" w14:textId="5062E412" w:rsidR="000F0126" w:rsidRDefault="000F0126" w:rsidP="000F0126">
      <w:pPr>
        <w:pStyle w:val="af"/>
        <w:numPr>
          <w:ilvl w:val="0"/>
          <w:numId w:val="79"/>
        </w:numPr>
      </w:pPr>
      <w:r w:rsidRPr="000F0126">
        <w:rPr>
          <w:b/>
          <w:bCs/>
        </w:rPr>
        <w:t>价格以趋势方式演变——“趋势”概念是核心</w:t>
      </w:r>
    </w:p>
    <w:p w14:paraId="27CC440E" w14:textId="7E2B50BF" w:rsidR="000F0126" w:rsidRDefault="000F0126" w:rsidP="000F0126">
      <w:pPr>
        <w:pStyle w:val="af"/>
        <w:numPr>
          <w:ilvl w:val="1"/>
          <w:numId w:val="79"/>
        </w:numPr>
        <w:spacing w:beforeLines="0" w:before="0" w:afterLines="0" w:after="0"/>
        <w:ind w:left="884" w:hanging="442"/>
      </w:pPr>
      <w:r>
        <w:t>技术分析者认为，市场确有趋势可循，而且当前的市场趋势有势</w:t>
      </w:r>
      <w:r>
        <w:rPr>
          <w:rFonts w:hint="eastAsia"/>
        </w:rPr>
        <w:t>能或惯性，只有当它走到趋势的尽头，它才会掉头反向。</w:t>
      </w:r>
    </w:p>
    <w:p w14:paraId="625B8774" w14:textId="5EC5AE63" w:rsidR="000F0126" w:rsidRDefault="000F0126" w:rsidP="000F0126">
      <w:pPr>
        <w:pStyle w:val="af"/>
        <w:numPr>
          <w:ilvl w:val="1"/>
          <w:numId w:val="79"/>
        </w:numPr>
        <w:spacing w:beforeLines="0" w:before="0" w:afterLines="0" w:after="0"/>
        <w:ind w:left="884" w:hanging="442"/>
      </w:pPr>
      <w:r>
        <w:t>研究价格图表</w:t>
      </w:r>
      <w:proofErr w:type="gramStart"/>
      <w:r>
        <w:t>就是要辩识出</w:t>
      </w:r>
      <w:proofErr w:type="gramEnd"/>
      <w:r>
        <w:t>趋势发展的早期形态，以便顺势交易。</w:t>
      </w:r>
    </w:p>
    <w:p w14:paraId="6C685A15" w14:textId="52C69F9C" w:rsidR="000F0126" w:rsidRDefault="000F0126" w:rsidP="000F0126">
      <w:pPr>
        <w:pStyle w:val="af"/>
        <w:numPr>
          <w:ilvl w:val="0"/>
          <w:numId w:val="79"/>
        </w:numPr>
      </w:pPr>
      <w:r w:rsidRPr="000F0126">
        <w:rPr>
          <w:b/>
          <w:bCs/>
        </w:rPr>
        <w:t>历史会重演</w:t>
      </w:r>
    </w:p>
    <w:p w14:paraId="24841125" w14:textId="08FD4447" w:rsidR="000F0126" w:rsidRDefault="000F0126" w:rsidP="000F0126">
      <w:pPr>
        <w:pStyle w:val="af"/>
        <w:numPr>
          <w:ilvl w:val="1"/>
          <w:numId w:val="79"/>
        </w:numPr>
        <w:spacing w:beforeLines="0" w:before="0" w:afterLines="0" w:after="0"/>
        <w:ind w:left="884" w:hanging="442"/>
      </w:pPr>
      <w:r>
        <w:t>技术分析和市场行为与人类心理学有关，证券投资是一种追求利</w:t>
      </w:r>
      <w:r>
        <w:rPr>
          <w:rFonts w:hint="eastAsia"/>
        </w:rPr>
        <w:t>润的行为，因此市场交易行为将趋于一定模式，导致历史重演。</w:t>
      </w:r>
    </w:p>
    <w:p w14:paraId="25C75E25" w14:textId="282E0833" w:rsidR="00E217F3" w:rsidRDefault="000F0126" w:rsidP="000F0126">
      <w:pPr>
        <w:pStyle w:val="af"/>
        <w:numPr>
          <w:ilvl w:val="1"/>
          <w:numId w:val="79"/>
        </w:numPr>
        <w:spacing w:beforeLines="0" w:before="0" w:afterLines="0" w:after="0"/>
        <w:ind w:left="884" w:hanging="442"/>
      </w:pPr>
      <w:r>
        <w:t>若图表形态在过去表现良好，就可假设它在将来表现一样良好。</w:t>
      </w:r>
    </w:p>
    <w:p w14:paraId="30591E6E" w14:textId="757FAB6F" w:rsidR="000F0126" w:rsidRDefault="00C5686E" w:rsidP="00C5686E">
      <w:pPr>
        <w:pStyle w:val="af1"/>
        <w:spacing w:after="78"/>
      </w:pPr>
      <w:r>
        <w:rPr>
          <w:rFonts w:hint="eastAsia"/>
        </w:rPr>
        <w:t>2</w:t>
      </w:r>
      <w:r>
        <w:t xml:space="preserve">. </w:t>
      </w:r>
      <w:r>
        <w:rPr>
          <w:rFonts w:hint="eastAsia"/>
        </w:rPr>
        <w:t>技术分析的四个维度</w:t>
      </w:r>
    </w:p>
    <w:p w14:paraId="6472CE89" w14:textId="0B3DB903" w:rsidR="00C5686E" w:rsidRDefault="00C5686E" w:rsidP="000F0126">
      <w:pPr>
        <w:pStyle w:val="af"/>
      </w:pPr>
      <w:r>
        <w:tab/>
      </w:r>
      <w:r>
        <w:rPr>
          <w:rFonts w:hint="eastAsia"/>
        </w:rPr>
        <w:t>价、量、时、空是技术分析的四个维度。</w:t>
      </w:r>
    </w:p>
    <w:p w14:paraId="504D87B0" w14:textId="65B4C41E" w:rsidR="00C5686E" w:rsidRDefault="00C5686E" w:rsidP="00C5686E">
      <w:pPr>
        <w:pStyle w:val="af"/>
        <w:ind w:firstLine="420"/>
      </w:pPr>
      <w:r>
        <w:rPr>
          <w:rFonts w:hint="eastAsia"/>
        </w:rPr>
        <w:lastRenderedPageBreak/>
        <w:t>价和量是市场行为最基本的表现。一般来说，买卖双方对价格的认同程度通过成交量的大小得到确认。认同程度大，成交量大；认同程度小，成交量小。量价配合的关系是：价升量增、价跌量减、天价天量、地价地量；量价背离的关系是：价升量减、价跌量增。</w:t>
      </w:r>
    </w:p>
    <w:p w14:paraId="13AE6C37" w14:textId="6ED85255" w:rsidR="00C5686E" w:rsidRDefault="00C5686E" w:rsidP="00C5686E">
      <w:pPr>
        <w:pStyle w:val="af"/>
        <w:ind w:firstLine="420"/>
      </w:pPr>
      <w:r>
        <w:rPr>
          <w:rFonts w:hint="eastAsia"/>
        </w:rPr>
        <w:t>时间和空间是市场潜在能量的表现。时间指出“价格有可能在何时出现上升或下降”，反映市场起伏的内在规律和事物发展周而复始的特征，体现了市场潜在的能量由小变大再变小的过程；空间指出“价格有可能上升或下降到什么地方”，反映的是每次市场发生变动程度的大小，也体现市场潜在的上升或下降能量的大小。</w:t>
      </w:r>
    </w:p>
    <w:p w14:paraId="1EE5C217" w14:textId="3D2F16EF" w:rsidR="003D2B63" w:rsidRDefault="003D2B63" w:rsidP="003D2B63">
      <w:pPr>
        <w:pStyle w:val="af1"/>
        <w:spacing w:after="78"/>
      </w:pPr>
      <w:r>
        <w:rPr>
          <w:rFonts w:hint="eastAsia"/>
        </w:rPr>
        <w:t>3</w:t>
      </w:r>
      <w:r>
        <w:t xml:space="preserve">. </w:t>
      </w:r>
      <w:r>
        <w:rPr>
          <w:rFonts w:hint="eastAsia"/>
        </w:rPr>
        <w:t>技术分析的工具</w:t>
      </w:r>
    </w:p>
    <w:p w14:paraId="77863045" w14:textId="0530FB8F" w:rsidR="003D2B63" w:rsidRDefault="003D2B63" w:rsidP="003D2B63">
      <w:pPr>
        <w:pStyle w:val="af"/>
      </w:pPr>
      <w:r w:rsidRPr="003D2B63">
        <w:rPr>
          <w:rFonts w:hint="eastAsia"/>
          <w:b/>
          <w:bCs/>
        </w:rPr>
        <w:t>技术图形（图表）分析：</w:t>
      </w:r>
      <w:r>
        <w:rPr>
          <w:rFonts w:hint="eastAsia"/>
        </w:rPr>
        <w:t>图表类型有</w:t>
      </w:r>
      <w:r>
        <w:t>K线图、点线图、直线图、OX图（点</w:t>
      </w:r>
      <w:r>
        <w:rPr>
          <w:rFonts w:hint="eastAsia"/>
        </w:rPr>
        <w:t>数图）几种。其中以</w:t>
      </w:r>
      <w:r>
        <w:t>K线图表达的涵义最为细腻、</w:t>
      </w:r>
      <w:r>
        <w:rPr>
          <w:rFonts w:hint="eastAsia"/>
        </w:rPr>
        <w:t>敏感，易于掌握行情的短期波动走势、判断多空双方的强弱状态，从而作为进出场交易的参考。</w:t>
      </w:r>
    </w:p>
    <w:p w14:paraId="090D98B2" w14:textId="2FF2097B" w:rsidR="003D2B63" w:rsidRDefault="003D2B63" w:rsidP="003D2B63">
      <w:pPr>
        <w:pStyle w:val="af"/>
      </w:pPr>
      <w:r w:rsidRPr="003D2B63">
        <w:rPr>
          <w:rFonts w:hint="eastAsia"/>
          <w:b/>
          <w:bCs/>
        </w:rPr>
        <w:t>技术指标分析：</w:t>
      </w:r>
      <w:r>
        <w:rPr>
          <w:rFonts w:hint="eastAsia"/>
        </w:rPr>
        <w:t>技术指标是指利用价格、成交量、持仓兴趣或股票</w:t>
      </w:r>
      <w:proofErr w:type="gramStart"/>
      <w:r>
        <w:rPr>
          <w:rFonts w:hint="eastAsia"/>
        </w:rPr>
        <w:t>涨跌只</w:t>
      </w:r>
      <w:proofErr w:type="gramEnd"/>
      <w:r>
        <w:rPr>
          <w:rFonts w:hint="eastAsia"/>
        </w:rPr>
        <w:t>数等市场行为资料，经特定公式计算出的数据。技术指标是图表形态</w:t>
      </w:r>
      <w:proofErr w:type="gramStart"/>
      <w:r>
        <w:rPr>
          <w:rFonts w:hint="eastAsia"/>
        </w:rPr>
        <w:t>研</w:t>
      </w:r>
      <w:proofErr w:type="gramEnd"/>
      <w:r>
        <w:rPr>
          <w:rFonts w:hint="eastAsia"/>
        </w:rPr>
        <w:t>判的辅助工具，但它具有结论精确客观、指意明确的特点。在中短期交易中显得更为重要。</w:t>
      </w:r>
    </w:p>
    <w:p w14:paraId="6876FB31" w14:textId="7B00E4A8" w:rsidR="003D2B63" w:rsidRDefault="003D2B63" w:rsidP="003D2B63">
      <w:pPr>
        <w:pStyle w:val="af1"/>
        <w:spacing w:after="78"/>
      </w:pPr>
      <w:r>
        <w:rPr>
          <w:rFonts w:hint="eastAsia"/>
        </w:rPr>
        <w:t>4</w:t>
      </w:r>
      <w:r>
        <w:t xml:space="preserve">. </w:t>
      </w:r>
      <w:r>
        <w:rPr>
          <w:rFonts w:hint="eastAsia"/>
        </w:rPr>
        <w:t>技术分析的优点与局限性</w:t>
      </w:r>
    </w:p>
    <w:p w14:paraId="25273303" w14:textId="6C049ECF" w:rsidR="003D2B63" w:rsidRDefault="003D2B63" w:rsidP="003D2B63">
      <w:pPr>
        <w:pStyle w:val="af"/>
      </w:pPr>
      <w:r>
        <w:tab/>
      </w:r>
      <w:r>
        <w:rPr>
          <w:rFonts w:hint="eastAsia"/>
        </w:rPr>
        <w:t>技术分析的</w:t>
      </w:r>
      <w:r w:rsidRPr="00A1076A">
        <w:rPr>
          <w:rFonts w:hint="eastAsia"/>
          <w:b/>
          <w:bCs/>
        </w:rPr>
        <w:t>优点</w:t>
      </w:r>
      <w:r>
        <w:rPr>
          <w:rFonts w:hint="eastAsia"/>
        </w:rPr>
        <w:t>在于：</w:t>
      </w:r>
    </w:p>
    <w:p w14:paraId="568A239E" w14:textId="0BA4E236" w:rsidR="003D2B63" w:rsidRDefault="003D2B63" w:rsidP="00A1076A">
      <w:pPr>
        <w:pStyle w:val="af"/>
        <w:numPr>
          <w:ilvl w:val="0"/>
          <w:numId w:val="80"/>
        </w:numPr>
        <w:spacing w:beforeLines="0" w:before="0" w:afterLines="0" w:after="0"/>
        <w:ind w:left="442" w:hanging="442"/>
      </w:pPr>
      <w:r>
        <w:rPr>
          <w:rFonts w:hint="eastAsia"/>
        </w:rPr>
        <w:t>是一种理性分析，结论客观，图表、技术指标反映的各种信号都不因人为主观的意愿而改变。</w:t>
      </w:r>
    </w:p>
    <w:p w14:paraId="0C854343" w14:textId="4F86F68D" w:rsidR="003D2B63" w:rsidRDefault="003D2B63" w:rsidP="00A1076A">
      <w:pPr>
        <w:pStyle w:val="af"/>
        <w:numPr>
          <w:ilvl w:val="0"/>
          <w:numId w:val="80"/>
        </w:numPr>
        <w:spacing w:beforeLines="0" w:before="0" w:afterLines="0" w:after="0"/>
        <w:ind w:left="442" w:hanging="442"/>
      </w:pPr>
      <w:r>
        <w:t>许多方法简明易懂，任何投资者都可运用。</w:t>
      </w:r>
    </w:p>
    <w:p w14:paraId="06562A72" w14:textId="20DF853F" w:rsidR="003D2B63" w:rsidRDefault="003D2B63" w:rsidP="00A1076A">
      <w:pPr>
        <w:pStyle w:val="af"/>
        <w:numPr>
          <w:ilvl w:val="0"/>
          <w:numId w:val="80"/>
        </w:numPr>
        <w:spacing w:beforeLines="0" w:before="0" w:afterLines="0" w:after="0"/>
        <w:ind w:left="442" w:hanging="442"/>
      </w:pPr>
      <w:r>
        <w:t>适用于各种交易媒介（股票、期货、汇率等）和任何时间尺度（数</w:t>
      </w:r>
      <w:r>
        <w:rPr>
          <w:rFonts w:hint="eastAsia"/>
        </w:rPr>
        <w:t>周、月、年等）。</w:t>
      </w:r>
    </w:p>
    <w:p w14:paraId="3BC20FB1" w14:textId="4B060444" w:rsidR="003D2B63" w:rsidRDefault="003D2B63" w:rsidP="00A1076A">
      <w:pPr>
        <w:pStyle w:val="af"/>
        <w:numPr>
          <w:ilvl w:val="0"/>
          <w:numId w:val="80"/>
        </w:numPr>
        <w:spacing w:beforeLines="0" w:before="0" w:afterLines="0" w:after="0"/>
        <w:ind w:left="442" w:hanging="442"/>
      </w:pPr>
      <w:r>
        <w:t>技术分析已通过价格等市场行为容纳了基础性因素，因此可在很大</w:t>
      </w:r>
      <w:r>
        <w:rPr>
          <w:rFonts w:hint="eastAsia"/>
        </w:rPr>
        <w:t>程度上替代基础分析，甚至于只应用技术分析就行。</w:t>
      </w:r>
    </w:p>
    <w:p w14:paraId="194CD7AD" w14:textId="1DAD4C16" w:rsidR="003D2B63" w:rsidRDefault="003D2B63" w:rsidP="003D2B63">
      <w:pPr>
        <w:pStyle w:val="af"/>
        <w:ind w:firstLine="420"/>
      </w:pPr>
      <w:r>
        <w:rPr>
          <w:rFonts w:hint="eastAsia"/>
        </w:rPr>
        <w:t>技术分析的</w:t>
      </w:r>
      <w:r w:rsidRPr="00A1076A">
        <w:rPr>
          <w:rFonts w:hint="eastAsia"/>
          <w:b/>
          <w:bCs/>
        </w:rPr>
        <w:t>局限性</w:t>
      </w:r>
      <w:r>
        <w:rPr>
          <w:rFonts w:hint="eastAsia"/>
        </w:rPr>
        <w:t>在于：</w:t>
      </w:r>
    </w:p>
    <w:p w14:paraId="492B6B54" w14:textId="4900691D" w:rsidR="00A1076A" w:rsidRDefault="00A1076A" w:rsidP="00A1076A">
      <w:pPr>
        <w:pStyle w:val="af"/>
        <w:numPr>
          <w:ilvl w:val="0"/>
          <w:numId w:val="81"/>
        </w:numPr>
        <w:spacing w:beforeLines="0" w:before="0" w:afterLines="0" w:after="0"/>
        <w:ind w:left="442" w:hanging="442"/>
      </w:pPr>
      <w:r>
        <w:rPr>
          <w:rFonts w:hint="eastAsia"/>
        </w:rPr>
        <w:t>只透过理性层面告知市场趋势发展方向的最大可能性，而非必然趋势，更不可能指示每一次价格波动的最高、最低点，也无法告知每一次上升或下跌何时完结。</w:t>
      </w:r>
    </w:p>
    <w:p w14:paraId="21C143AB" w14:textId="2FCD6636" w:rsidR="00A1076A" w:rsidRDefault="00A1076A" w:rsidP="00A1076A">
      <w:pPr>
        <w:pStyle w:val="af"/>
        <w:numPr>
          <w:ilvl w:val="0"/>
          <w:numId w:val="81"/>
        </w:numPr>
        <w:spacing w:beforeLines="0" w:before="0" w:afterLines="0" w:after="0"/>
        <w:ind w:left="442" w:hanging="442"/>
      </w:pPr>
      <w:r>
        <w:t>指示的各种买卖讯号具有时滞性。</w:t>
      </w:r>
    </w:p>
    <w:p w14:paraId="572E8361" w14:textId="52A5ED99" w:rsidR="00A1076A" w:rsidRDefault="00A1076A" w:rsidP="00A1076A">
      <w:pPr>
        <w:pStyle w:val="af"/>
        <w:numPr>
          <w:ilvl w:val="0"/>
          <w:numId w:val="81"/>
        </w:numPr>
        <w:spacing w:beforeLines="0" w:before="0" w:afterLines="0" w:after="0"/>
        <w:ind w:left="442" w:hanging="442"/>
      </w:pPr>
      <w:r>
        <w:t>有许多“死角”</w:t>
      </w:r>
      <w:r>
        <w:rPr>
          <w:rFonts w:hint="eastAsia"/>
        </w:rPr>
        <w:t>、错误信号或信号不灵敏，使可信度大打折扣。</w:t>
      </w:r>
    </w:p>
    <w:p w14:paraId="2E7300BF" w14:textId="4298F8B3" w:rsidR="00A1076A" w:rsidRDefault="00A1076A" w:rsidP="00A1076A">
      <w:pPr>
        <w:pStyle w:val="af"/>
        <w:numPr>
          <w:ilvl w:val="0"/>
          <w:numId w:val="81"/>
        </w:numPr>
        <w:spacing w:beforeLines="0" w:before="0" w:afterLines="0" w:after="0"/>
        <w:ind w:left="442" w:hanging="442"/>
      </w:pPr>
      <w:r>
        <w:t>所指示的信号尽管是客观的，但不同的分析者仍会有不同的解释。</w:t>
      </w:r>
    </w:p>
    <w:p w14:paraId="2F36359C" w14:textId="0189B702" w:rsidR="003D2B63" w:rsidRDefault="00A1076A" w:rsidP="00A1076A">
      <w:pPr>
        <w:pStyle w:val="af"/>
        <w:numPr>
          <w:ilvl w:val="0"/>
          <w:numId w:val="81"/>
        </w:numPr>
        <w:spacing w:beforeLines="0" w:before="0" w:afterLines="0" w:after="0"/>
        <w:ind w:left="442" w:hanging="442"/>
      </w:pPr>
      <w:r>
        <w:t>在特殊的大行情中，任何技术分析工具都有可能生效。</w:t>
      </w:r>
    </w:p>
    <w:p w14:paraId="48177F68" w14:textId="66F8D989" w:rsidR="00A1076A" w:rsidRDefault="000B3AF2" w:rsidP="000B3AF2">
      <w:pPr>
        <w:pStyle w:val="ad"/>
      </w:pPr>
      <w:bookmarkStart w:id="145" w:name="_Toc153217783"/>
      <w:r>
        <w:rPr>
          <w:rFonts w:hint="eastAsia"/>
        </w:rPr>
        <w:t>（四）股票技术分析理论</w:t>
      </w:r>
      <w:bookmarkEnd w:id="145"/>
    </w:p>
    <w:p w14:paraId="5D9B2A19" w14:textId="3812680D" w:rsidR="000B3AF2" w:rsidRDefault="000B3AF2" w:rsidP="000B3AF2">
      <w:pPr>
        <w:pStyle w:val="af1"/>
        <w:spacing w:after="78"/>
      </w:pPr>
      <w:r>
        <w:rPr>
          <w:rFonts w:hint="eastAsia"/>
        </w:rPr>
        <w:t>1</w:t>
      </w:r>
      <w:r>
        <w:t xml:space="preserve">. </w:t>
      </w:r>
      <w:r>
        <w:rPr>
          <w:rFonts w:hint="eastAsia"/>
        </w:rPr>
        <w:t>“自然法则”的</w:t>
      </w:r>
      <w:r w:rsidR="00671E7B">
        <w:rPr>
          <w:rFonts w:hint="eastAsia"/>
        </w:rPr>
        <w:t>提出</w:t>
      </w:r>
    </w:p>
    <w:p w14:paraId="04399DE7" w14:textId="7970C997" w:rsidR="000B3AF2" w:rsidRDefault="000B3AF2" w:rsidP="000B3AF2">
      <w:pPr>
        <w:pStyle w:val="af"/>
        <w:ind w:firstLine="420"/>
      </w:pPr>
      <w:r>
        <w:rPr>
          <w:rFonts w:hint="eastAsia"/>
        </w:rPr>
        <w:t>道氏理论是查尔斯·道、皮特·汉密尔顿与罗伯特·雷亚等三人共同的研究结果。</w:t>
      </w:r>
    </w:p>
    <w:p w14:paraId="0B7EC284" w14:textId="0A0F3070" w:rsidR="000B3AF2" w:rsidRDefault="000B3AF2" w:rsidP="000B3AF2">
      <w:pPr>
        <w:pStyle w:val="af"/>
        <w:ind w:firstLine="420"/>
      </w:pPr>
      <w:r>
        <w:rPr>
          <w:rFonts w:hint="eastAsia"/>
        </w:rPr>
        <w:t>查尔斯·道（</w:t>
      </w:r>
      <w:r>
        <w:t>1851-1902</w:t>
      </w:r>
      <w:r>
        <w:rPr>
          <w:rFonts w:hint="eastAsia"/>
        </w:rPr>
        <w:t>）</w:t>
      </w:r>
      <w:r>
        <w:t>是《华尔街日报》</w:t>
      </w:r>
      <w:r>
        <w:rPr>
          <w:rFonts w:hint="eastAsia"/>
        </w:rPr>
        <w:t>的创始人和首位编辑。他是一位经验丰富的新闻记者。</w:t>
      </w:r>
      <w:r>
        <w:t>1885年他设立了道琼斯公司，出版《华尔街日</w:t>
      </w:r>
      <w:r>
        <w:rPr>
          <w:rFonts w:hint="eastAsia"/>
        </w:rPr>
        <w:t>报》，报道有关金融的消息，此报被后人誉为“富人的圣经”。同时创立了股票市场平均指数——“道琼工业指数”。</w:t>
      </w:r>
    </w:p>
    <w:p w14:paraId="54A5CCF5" w14:textId="416B5A7B" w:rsidR="000B3AF2" w:rsidRDefault="000B3AF2" w:rsidP="000B3AF2">
      <w:pPr>
        <w:pStyle w:val="af"/>
        <w:ind w:firstLine="420"/>
      </w:pPr>
      <w:r>
        <w:t>值得一提的是，创始者查</w:t>
      </w:r>
      <w:r>
        <w:rPr>
          <w:rFonts w:hint="eastAsia"/>
        </w:rPr>
        <w:t>尔</w:t>
      </w:r>
      <w:r>
        <w:t>斯·道曾声称其理</w:t>
      </w:r>
      <w:r>
        <w:rPr>
          <w:rFonts w:hint="eastAsia"/>
        </w:rPr>
        <w:t>论并不是用于预测股市，甚至不是用于指导投资者，而是一种反映市场总体趋势的晴雨表。大多数人将道氏理论当作一种技术分析手段——这是非常遗憾的一种观点。</w:t>
      </w:r>
    </w:p>
    <w:p w14:paraId="6081E5FC" w14:textId="5438E31E" w:rsidR="000B3AF2" w:rsidRDefault="000B3AF2" w:rsidP="000B3AF2">
      <w:pPr>
        <w:pStyle w:val="af"/>
        <w:ind w:firstLine="420"/>
      </w:pPr>
      <w:r>
        <w:rPr>
          <w:rFonts w:hint="eastAsia"/>
        </w:rPr>
        <w:t>皮特·汉密尔顿在道氏的指导下进行研究</w:t>
      </w:r>
      <w:r>
        <w:t>,他是当时“道</w:t>
      </w:r>
      <w:r>
        <w:rPr>
          <w:rFonts w:hint="eastAsia"/>
        </w:rPr>
        <w:t>氏理论”最佳的代言人。道氏过世后，汉密尔顿在</w:t>
      </w:r>
      <w:r>
        <w:t>1903</w:t>
      </w:r>
      <w:r>
        <w:rPr>
          <w:rFonts w:hint="eastAsia"/>
        </w:rPr>
        <w:t>年接替道</w:t>
      </w:r>
      <w:proofErr w:type="gramStart"/>
      <w:r>
        <w:rPr>
          <w:rFonts w:hint="eastAsia"/>
        </w:rPr>
        <w:t>氏担任</w:t>
      </w:r>
      <w:proofErr w:type="gramEnd"/>
      <w:r>
        <w:rPr>
          <w:rFonts w:hint="eastAsia"/>
        </w:rPr>
        <w:t>《华尔街日报》的编辑工作，直至他于</w:t>
      </w:r>
      <w:r>
        <w:t>1929年过世</w:t>
      </w:r>
      <w:r>
        <w:lastRenderedPageBreak/>
        <w:t>为止，他继续阐明与</w:t>
      </w:r>
      <w:proofErr w:type="gramStart"/>
      <w:r>
        <w:t>改进道</w:t>
      </w:r>
      <w:proofErr w:type="gramEnd"/>
      <w:r>
        <w:t>氏的观念</w:t>
      </w:r>
      <w:r>
        <w:rPr>
          <w:rFonts w:hint="eastAsia"/>
        </w:rPr>
        <w:t>。</w:t>
      </w:r>
      <w:r w:rsidRPr="000B3AF2">
        <w:rPr>
          <w:rFonts w:hint="eastAsia"/>
        </w:rPr>
        <w:t>汉密尔顿在许多问题中加入了自己的思想，其中包括</w:t>
      </w:r>
      <w:r>
        <w:rPr>
          <w:rFonts w:hint="eastAsia"/>
        </w:rPr>
        <w:t>市场操纵行为、投机行为和政府的管制。</w:t>
      </w:r>
    </w:p>
    <w:p w14:paraId="51B98D93" w14:textId="76BBD5AA" w:rsidR="000B3AF2" w:rsidRDefault="003D1F69" w:rsidP="003D1F69">
      <w:pPr>
        <w:pStyle w:val="af3"/>
        <w:spacing w:before="78" w:after="78"/>
        <w:ind w:firstLine="420"/>
      </w:pPr>
      <w:r>
        <w:rPr>
          <w:rFonts w:hint="eastAsia"/>
        </w:rPr>
        <w:t>在一次重要的牛市或熊市时期积极向上的力量将压倒市场操纵行为，这是后者无法比拟的。</w:t>
      </w:r>
    </w:p>
    <w:p w14:paraId="02D8E132" w14:textId="323CE0C7" w:rsidR="000B3AF2" w:rsidRDefault="003D1F69" w:rsidP="003D1F69">
      <w:pPr>
        <w:pStyle w:val="af3"/>
        <w:spacing w:before="78" w:after="78"/>
        <w:jc w:val="right"/>
      </w:pPr>
      <w:r>
        <w:rPr>
          <w:rFonts w:hint="eastAsia"/>
        </w:rPr>
        <w:t>——皮特·汉密尔顿</w:t>
      </w:r>
    </w:p>
    <w:p w14:paraId="27E23561" w14:textId="437E295A" w:rsidR="000B3AF2" w:rsidRDefault="003D1F69" w:rsidP="003D1F69">
      <w:pPr>
        <w:pStyle w:val="af3"/>
        <w:spacing w:before="78" w:after="78"/>
        <w:ind w:firstLine="420"/>
      </w:pPr>
      <w:r>
        <w:t>投机行为消亡之时就是这个国家消亡之日</w:t>
      </w:r>
      <w:r>
        <w:rPr>
          <w:rFonts w:hint="eastAsia"/>
        </w:rPr>
        <w:t>。</w:t>
      </w:r>
    </w:p>
    <w:p w14:paraId="5D583424" w14:textId="2BD528A2" w:rsidR="000B3AF2" w:rsidRDefault="003D1F69" w:rsidP="003D1F69">
      <w:pPr>
        <w:pStyle w:val="af3"/>
        <w:spacing w:before="78" w:after="78"/>
        <w:jc w:val="right"/>
      </w:pPr>
      <w:r>
        <w:rPr>
          <w:rFonts w:hint="eastAsia"/>
        </w:rPr>
        <w:t>——皮特·汉密尔顿</w:t>
      </w:r>
    </w:p>
    <w:p w14:paraId="140F1C5C" w14:textId="1886F9EE" w:rsidR="003D1F69" w:rsidRDefault="003D1F69" w:rsidP="003D1F69">
      <w:pPr>
        <w:pStyle w:val="af3"/>
        <w:spacing w:before="78" w:after="78"/>
        <w:ind w:firstLine="420"/>
      </w:pPr>
      <w:r>
        <w:rPr>
          <w:rFonts w:hint="eastAsia"/>
        </w:rPr>
        <w:t>如果说过去的十年中有什么值得公众牢记的教训，那就是当政府干预私人企业的时候，既使这个企业的宗旨是发展公用事业，其结果也将是无法估量的损失和微乎其微的收益。</w:t>
      </w:r>
    </w:p>
    <w:p w14:paraId="30CD2E0D" w14:textId="0C3E8AED" w:rsidR="003D1F69" w:rsidRDefault="003D1F69" w:rsidP="003D1F69">
      <w:pPr>
        <w:pStyle w:val="af3"/>
        <w:spacing w:before="78" w:after="78"/>
        <w:jc w:val="right"/>
      </w:pPr>
      <w:r>
        <w:rPr>
          <w:rFonts w:hint="eastAsia"/>
        </w:rPr>
        <w:t>——皮特·汉密尔顿</w:t>
      </w:r>
    </w:p>
    <w:p w14:paraId="48ADF113" w14:textId="7AD990B6" w:rsidR="003D1F69" w:rsidRDefault="00F23DA6" w:rsidP="00F23DA6">
      <w:pPr>
        <w:pStyle w:val="af"/>
        <w:ind w:firstLine="420"/>
      </w:pPr>
      <w:r>
        <w:rPr>
          <w:rFonts w:hint="eastAsia"/>
        </w:rPr>
        <w:t>罗伯特·雷亚是汉密尔顿与道氏的崇拜者，他由</w:t>
      </w:r>
      <w:r>
        <w:t>1922年开始至1939年过</w:t>
      </w:r>
      <w:r>
        <w:rPr>
          <w:rFonts w:hint="eastAsia"/>
        </w:rPr>
        <w:t>世为止，在病榻上勉强工作，利用两人的理论预测股票市场的价格，并有相当不错的收获。</w:t>
      </w:r>
      <w:r>
        <w:t>雷亚对于“道氏理论”的贡献极多，</w:t>
      </w:r>
      <w:r>
        <w:rPr>
          <w:rFonts w:hint="eastAsia"/>
        </w:rPr>
        <w:t>他纳入成交量的观念，使价格预测又增加一项根据。</w:t>
      </w:r>
    </w:p>
    <w:p w14:paraId="7B3CA382" w14:textId="55347EEF" w:rsidR="00671E7B" w:rsidRDefault="00671E7B" w:rsidP="00671E7B">
      <w:pPr>
        <w:pStyle w:val="af1"/>
        <w:spacing w:after="78"/>
      </w:pPr>
      <w:r>
        <w:rPr>
          <w:rFonts w:hint="eastAsia"/>
        </w:rPr>
        <w:t>2</w:t>
      </w:r>
      <w:r>
        <w:t xml:space="preserve">. </w:t>
      </w:r>
      <w:r>
        <w:rPr>
          <w:rFonts w:hint="eastAsia"/>
        </w:rPr>
        <w:t>“自然法则”的发展</w:t>
      </w:r>
    </w:p>
    <w:p w14:paraId="6E0977C4" w14:textId="1BC4B980" w:rsidR="00671E7B" w:rsidRDefault="00671E7B" w:rsidP="00671E7B">
      <w:pPr>
        <w:pStyle w:val="af"/>
      </w:pPr>
      <w:r w:rsidRPr="00671E7B">
        <w:rPr>
          <w:rFonts w:hint="eastAsia"/>
          <w:b/>
          <w:bCs/>
        </w:rPr>
        <w:t>①</w:t>
      </w:r>
      <w:r w:rsidRPr="00671E7B">
        <w:rPr>
          <w:b/>
          <w:bCs/>
        </w:rPr>
        <w:t xml:space="preserve"> </w:t>
      </w:r>
      <w:r w:rsidRPr="00671E7B">
        <w:rPr>
          <w:rFonts w:hint="eastAsia"/>
          <w:b/>
          <w:bCs/>
        </w:rPr>
        <w:t>技术奇才：威廉·江恩</w:t>
      </w:r>
    </w:p>
    <w:p w14:paraId="6895805E" w14:textId="63667E55" w:rsidR="00671E7B" w:rsidRDefault="00671E7B" w:rsidP="00671E7B">
      <w:pPr>
        <w:pStyle w:val="af"/>
        <w:ind w:firstLine="420"/>
      </w:pPr>
      <w:r>
        <w:t>威廉·江恩</w:t>
      </w:r>
      <w:r>
        <w:rPr>
          <w:rFonts w:hint="eastAsia"/>
        </w:rPr>
        <w:t>从小在基督教循道会环境下长大，熟读圣经，他宣称在圣经中发现市场循环理论。作为家中长子，因家境贫寒、弟妹众多，他很早开始营生。</w:t>
      </w:r>
    </w:p>
    <w:p w14:paraId="07BEE77A" w14:textId="1C898957" w:rsidR="00671E7B" w:rsidRDefault="00671E7B" w:rsidP="00671E7B">
      <w:pPr>
        <w:pStyle w:val="af"/>
        <w:ind w:firstLine="420"/>
      </w:pPr>
      <w:r>
        <w:t>1909年</w:t>
      </w:r>
      <w:r>
        <w:rPr>
          <w:rFonts w:hint="eastAsia"/>
        </w:rPr>
        <w:t>，他的</w:t>
      </w:r>
      <w:r>
        <w:t>交易技巧引起人们注意，《股票行情和</w:t>
      </w:r>
      <w:r>
        <w:rPr>
          <w:rFonts w:hint="eastAsia"/>
        </w:rPr>
        <w:t>投资文摘》杂志专访了他，在受严格监视的</w:t>
      </w:r>
      <w:r>
        <w:t>25个</w:t>
      </w:r>
      <w:r>
        <w:rPr>
          <w:rFonts w:hint="eastAsia"/>
        </w:rPr>
        <w:t>交易日里使本金增值</w:t>
      </w:r>
      <w:r>
        <w:t>10倍而名声大噪。1919年辞</w:t>
      </w:r>
      <w:r>
        <w:rPr>
          <w:rFonts w:hint="eastAsia"/>
        </w:rPr>
        <w:t>去工作，开始了自己咨询和出版事业，出版《供需通讯》，既包括股票也包括商业信息，且提供每年的市场走势预测，这些预测的准确性使江</w:t>
      </w:r>
      <w:proofErr w:type="gramStart"/>
      <w:r>
        <w:rPr>
          <w:rFonts w:hint="eastAsia"/>
        </w:rPr>
        <w:t>恩变得</w:t>
      </w:r>
      <w:proofErr w:type="gramEnd"/>
      <w:r>
        <w:rPr>
          <w:rFonts w:hint="eastAsia"/>
        </w:rPr>
        <w:t>越发具有魅力。</w:t>
      </w:r>
      <w:r>
        <w:t>1923年出了第一本书《股票</w:t>
      </w:r>
      <w:r>
        <w:rPr>
          <w:rFonts w:hint="eastAsia"/>
        </w:rPr>
        <w:t>行情的真谛》（</w:t>
      </w:r>
      <w:r>
        <w:t>The Truth of the stock Tape</w:t>
      </w:r>
      <w:r>
        <w:rPr>
          <w:rFonts w:hint="eastAsia"/>
        </w:rPr>
        <w:t>，简体中文版译为《江恩股市定律》），之后陆续又出了十几本书。此外还举办课程和讲座，虽然收费贵得惊人，但仍然吸引大量听众。</w:t>
      </w:r>
    </w:p>
    <w:p w14:paraId="41AA6CD4" w14:textId="61B5F574" w:rsidR="00671E7B" w:rsidRPr="00671E7B" w:rsidRDefault="00671E7B" w:rsidP="00671E7B">
      <w:pPr>
        <w:pStyle w:val="af"/>
        <w:ind w:firstLine="420"/>
      </w:pPr>
      <w:r>
        <w:rPr>
          <w:rFonts w:hint="eastAsia"/>
        </w:rPr>
        <w:t>为完善理论，他曾经去世界各地旅行，他去过英国、埃及、南美、古巴甚至印度，他长时间逗留在大英博物馆，查阅一百年来的投资市场的数据，</w:t>
      </w:r>
      <w:r>
        <w:t>1932年，还买了一架银星型（Silver Star）飞</w:t>
      </w:r>
      <w:r>
        <w:rPr>
          <w:rFonts w:hint="eastAsia"/>
        </w:rPr>
        <w:t>机，以便能够在空中查看农作物的收成。</w:t>
      </w:r>
    </w:p>
    <w:p w14:paraId="6EAF5FAC" w14:textId="1EF5B531" w:rsidR="00671E7B" w:rsidRDefault="00671E7B" w:rsidP="00671E7B">
      <w:pPr>
        <w:pStyle w:val="af"/>
      </w:pPr>
      <w:r w:rsidRPr="00671E7B">
        <w:rPr>
          <w:rFonts w:hint="eastAsia"/>
          <w:b/>
          <w:bCs/>
        </w:rPr>
        <w:t>② 集大成者：拉尔夫·纳尔逊·艾略特</w:t>
      </w:r>
    </w:p>
    <w:p w14:paraId="4F292741" w14:textId="736C7250" w:rsidR="00671E7B" w:rsidRDefault="00671E7B" w:rsidP="00671E7B">
      <w:pPr>
        <w:pStyle w:val="af"/>
        <w:ind w:firstLine="420"/>
      </w:pPr>
      <w:r>
        <w:rPr>
          <w:rFonts w:hint="eastAsia"/>
        </w:rPr>
        <w:t>拉尔夫·纳尔逊·艾略特是</w:t>
      </w:r>
      <w:r>
        <w:t>杰出的会计师，作家及金融市场分析大师。以其著名的波浪理论而留名于</w:t>
      </w:r>
      <w:proofErr w:type="gramStart"/>
      <w:r>
        <w:t>世</w:t>
      </w:r>
      <w:proofErr w:type="gramEnd"/>
      <w:r>
        <w:t>。1891年（20岁）</w:t>
      </w:r>
      <w:r>
        <w:rPr>
          <w:rFonts w:hint="eastAsia"/>
        </w:rPr>
        <w:t>，他</w:t>
      </w:r>
      <w:r>
        <w:t>去墨西哥任巡道员、列车调度</w:t>
      </w:r>
      <w:r>
        <w:rPr>
          <w:rFonts w:hint="eastAsia"/>
        </w:rPr>
        <w:t>员、速记员、电报操作员、火车站管理员。</w:t>
      </w:r>
      <w:r>
        <w:t>1896年</w:t>
      </w:r>
      <w:r>
        <w:rPr>
          <w:rFonts w:hint="eastAsia"/>
        </w:rPr>
        <w:t>，他</w:t>
      </w:r>
      <w:r>
        <w:t>开始从事会计职业，专门发展出了铁路</w:t>
      </w:r>
      <w:r>
        <w:rPr>
          <w:rFonts w:hint="eastAsia"/>
        </w:rPr>
        <w:t>会计，随后的</w:t>
      </w:r>
      <w:r>
        <w:t>25年中，曾在几家跟风公司供职。</w:t>
      </w:r>
      <w:r w:rsidRPr="00671E7B">
        <w:t>1929年</w:t>
      </w:r>
      <w:r>
        <w:rPr>
          <w:rFonts w:hint="eastAsia"/>
        </w:rPr>
        <w:t>，他</w:t>
      </w:r>
      <w:r w:rsidRPr="00671E7B">
        <w:t>因患有恶性贫血症而被迫退休。</w:t>
      </w:r>
    </w:p>
    <w:p w14:paraId="6730ABA3" w14:textId="31F51EC9" w:rsidR="00671E7B" w:rsidRDefault="00434629" w:rsidP="00434629">
      <w:pPr>
        <w:pStyle w:val="af"/>
        <w:ind w:firstLine="420"/>
      </w:pPr>
      <w:r>
        <w:t>1932年（61岁）</w:t>
      </w:r>
      <w:r>
        <w:rPr>
          <w:rFonts w:hint="eastAsia"/>
        </w:rPr>
        <w:t>，在</w:t>
      </w:r>
      <w:r>
        <w:t>研究道氏理论后，</w:t>
      </w:r>
      <w:r>
        <w:rPr>
          <w:rFonts w:hint="eastAsia"/>
        </w:rPr>
        <w:t>他</w:t>
      </w:r>
      <w:r>
        <w:t>开始转向研</w:t>
      </w:r>
      <w:r>
        <w:rPr>
          <w:rFonts w:hint="eastAsia"/>
        </w:rPr>
        <w:t>究股票市场的行为，大部分的观察用的是分形。</w:t>
      </w:r>
      <w:r>
        <w:t>1934年，写信给投资者顾问公司的总裁柯林斯</w:t>
      </w:r>
      <w:r>
        <w:rPr>
          <w:rFonts w:hint="eastAsia"/>
        </w:rPr>
        <w:t>，介绍波浪理论；</w:t>
      </w:r>
      <w:r>
        <w:t>1935年在连珠炮似的信件攻击</w:t>
      </w:r>
      <w:r>
        <w:rPr>
          <w:rFonts w:hint="eastAsia"/>
        </w:rPr>
        <w:t>下，柯林斯将艾略特介绍给了当时顶尖的技术分析大师罗伯特雷亚先生。</w:t>
      </w:r>
      <w:r>
        <w:t>1937年3月柯林斯以艾</w:t>
      </w:r>
      <w:r>
        <w:rPr>
          <w:rFonts w:hint="eastAsia"/>
        </w:rPr>
        <w:t>略特的原始论文为基础完成了第一步关于艾略特波浪理论的专著《波浪理论》并于</w:t>
      </w:r>
      <w:r>
        <w:t>1938年8月31</w:t>
      </w:r>
      <w:r>
        <w:rPr>
          <w:rFonts w:hint="eastAsia"/>
        </w:rPr>
        <w:t>日出版。紧接着艾略特自己有搞了一些杂志《教育简报》以及《研判通讯》等进一步推广他的波浪理论。</w:t>
      </w:r>
      <w:r>
        <w:t>1940年艾略特发表了斐波那契奇数数列</w:t>
      </w:r>
      <w:r>
        <w:rPr>
          <w:rFonts w:hint="eastAsia"/>
        </w:rPr>
        <w:t>在波浪理论中的运用的讨论。</w:t>
      </w:r>
    </w:p>
    <w:p w14:paraId="2C092BE8" w14:textId="4CEFC5A3" w:rsidR="00671E7B" w:rsidRDefault="00336528" w:rsidP="00671E7B">
      <w:pPr>
        <w:pStyle w:val="af"/>
      </w:pPr>
      <w:r w:rsidRPr="00336528">
        <w:rPr>
          <w:rFonts w:hint="eastAsia"/>
          <w:b/>
          <w:bCs/>
        </w:rPr>
        <w:t>③ 指标发明家：威尔斯·韦尔德</w:t>
      </w:r>
    </w:p>
    <w:p w14:paraId="3E35E8BB" w14:textId="0F09175B" w:rsidR="00336528" w:rsidRDefault="00336528" w:rsidP="00336528">
      <w:pPr>
        <w:pStyle w:val="af"/>
        <w:ind w:firstLine="420"/>
      </w:pPr>
      <w:r>
        <w:rPr>
          <w:rFonts w:hint="eastAsia"/>
        </w:rPr>
        <w:t>威尔斯·韦尔德曾当过机械工程师，精于数学分析。他于</w:t>
      </w:r>
      <w:r>
        <w:t>1978年出版了《技术性买卖</w:t>
      </w:r>
      <w:r>
        <w:lastRenderedPageBreak/>
        <w:t>系统的新概念</w:t>
      </w:r>
      <w:r>
        <w:rPr>
          <w:rFonts w:hint="eastAsia"/>
        </w:rPr>
        <w:t>》一书，发明了一系列技术辅助指标：相对强弱指数（</w:t>
      </w:r>
      <w:r>
        <w:t>RSI</w:t>
      </w:r>
      <w:r>
        <w:rPr>
          <w:rFonts w:hint="eastAsia"/>
        </w:rPr>
        <w:t>）</w:t>
      </w:r>
      <w:r>
        <w:t>、抛物线</w:t>
      </w:r>
      <w:r>
        <w:rPr>
          <w:rFonts w:hint="eastAsia"/>
        </w:rPr>
        <w:t>（</w:t>
      </w:r>
      <w:r>
        <w:t>PAR</w:t>
      </w:r>
      <w:r>
        <w:rPr>
          <w:rFonts w:hint="eastAsia"/>
        </w:rPr>
        <w:t>）</w:t>
      </w:r>
      <w:r>
        <w:t>、摇摆指数</w:t>
      </w:r>
      <w:r>
        <w:rPr>
          <w:rFonts w:hint="eastAsia"/>
        </w:rPr>
        <w:t>（</w:t>
      </w:r>
      <w:r>
        <w:t>SI</w:t>
      </w:r>
      <w:r>
        <w:rPr>
          <w:rFonts w:hint="eastAsia"/>
        </w:rPr>
        <w:t>）</w:t>
      </w:r>
      <w:r>
        <w:t>、转</w:t>
      </w:r>
      <w:r>
        <w:rPr>
          <w:rFonts w:hint="eastAsia"/>
        </w:rPr>
        <w:t>向分析（</w:t>
      </w:r>
      <w:r>
        <w:t>DM</w:t>
      </w:r>
      <w:r>
        <w:rPr>
          <w:rFonts w:hint="eastAsia"/>
        </w:rPr>
        <w:t>）</w:t>
      </w:r>
      <w:r>
        <w:t>、动力指标</w:t>
      </w:r>
      <w:r>
        <w:rPr>
          <w:rFonts w:hint="eastAsia"/>
        </w:rPr>
        <w:t>（</w:t>
      </w:r>
      <w:r>
        <w:t>MOM</w:t>
      </w:r>
      <w:r>
        <w:rPr>
          <w:rFonts w:hint="eastAsia"/>
        </w:rPr>
        <w:t>）</w:t>
      </w:r>
      <w:r>
        <w:t>、变异率</w:t>
      </w:r>
      <w:r>
        <w:rPr>
          <w:rFonts w:hint="eastAsia"/>
        </w:rPr>
        <w:t>（</w:t>
      </w:r>
      <w:r>
        <w:t>VOL</w:t>
      </w:r>
      <w:r>
        <w:rPr>
          <w:rFonts w:hint="eastAsia"/>
        </w:rPr>
        <w:t>）等等。上述技术指标尤其是相对强弱指数大行其道，深受技术派人士的欢迎，韦尔德很快就举世知名。</w:t>
      </w:r>
    </w:p>
    <w:p w14:paraId="68C3DE3F" w14:textId="75C3DB09" w:rsidR="00F34AFD" w:rsidRPr="00671E7B" w:rsidRDefault="00F34AFD" w:rsidP="00F34AFD">
      <w:pPr>
        <w:pStyle w:val="af"/>
        <w:ind w:firstLine="420"/>
      </w:pPr>
      <w:r>
        <w:rPr>
          <w:rFonts w:hint="eastAsia"/>
        </w:rPr>
        <w:t>韦尔德的测市系统，</w:t>
      </w:r>
      <w:proofErr w:type="gramStart"/>
      <w:r>
        <w:rPr>
          <w:rFonts w:hint="eastAsia"/>
        </w:rPr>
        <w:t>虽品种</w:t>
      </w:r>
      <w:proofErr w:type="gramEnd"/>
      <w:r>
        <w:rPr>
          <w:rFonts w:hint="eastAsia"/>
        </w:rPr>
        <w:t>繁多，但大同小异。他经过多年的反省检讨，认识到每一种指标都有其缺陷与误区，没有任何分析工具可以绝对准确地预测市势的趋向。他悟到“顺势而为”的重要性，深明“无招胜有招”的真谛，于</w:t>
      </w:r>
      <w:r>
        <w:t>1987年推出新作《亚当理论》，副题为“最</w:t>
      </w:r>
      <w:r>
        <w:rPr>
          <w:rFonts w:hint="eastAsia"/>
        </w:rPr>
        <w:t>重要的是赚钱”。</w:t>
      </w:r>
    </w:p>
    <w:p w14:paraId="762329B4" w14:textId="0905A1B3" w:rsidR="00671E7B" w:rsidRDefault="00C4791C" w:rsidP="00C4791C">
      <w:pPr>
        <w:pStyle w:val="af1"/>
        <w:spacing w:after="78"/>
      </w:pPr>
      <w:r>
        <w:rPr>
          <w:rFonts w:hint="eastAsia"/>
        </w:rPr>
        <w:t>3</w:t>
      </w:r>
      <w:r>
        <w:t xml:space="preserve">. </w:t>
      </w:r>
      <w:r>
        <w:rPr>
          <w:rFonts w:hint="eastAsia"/>
        </w:rPr>
        <w:t>技术分析的主要理论架构</w:t>
      </w:r>
    </w:p>
    <w:p w14:paraId="0F369D20" w14:textId="7BF27446" w:rsidR="00C4791C" w:rsidRDefault="00C4791C" w:rsidP="00C4791C">
      <w:pPr>
        <w:pStyle w:val="af"/>
        <w:jc w:val="center"/>
      </w:pPr>
      <w:r>
        <w:rPr>
          <w:noProof/>
        </w:rPr>
        <w:drawing>
          <wp:inline distT="0" distB="0" distL="0" distR="0" wp14:anchorId="1F639918" wp14:editId="6A6D7919">
            <wp:extent cx="2879927" cy="2190842"/>
            <wp:effectExtent l="0" t="0" r="0" b="0"/>
            <wp:docPr id="797998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98126" name=""/>
                    <pic:cNvPicPr/>
                  </pic:nvPicPr>
                  <pic:blipFill>
                    <a:blip r:embed="rId48"/>
                    <a:stretch>
                      <a:fillRect/>
                    </a:stretch>
                  </pic:blipFill>
                  <pic:spPr>
                    <a:xfrm>
                      <a:off x="0" y="0"/>
                      <a:ext cx="2885050" cy="2194739"/>
                    </a:xfrm>
                    <a:prstGeom prst="rect">
                      <a:avLst/>
                    </a:prstGeom>
                  </pic:spPr>
                </pic:pic>
              </a:graphicData>
            </a:graphic>
          </wp:inline>
        </w:drawing>
      </w:r>
    </w:p>
    <w:p w14:paraId="7235266A" w14:textId="1F5350F5" w:rsidR="00C4791C" w:rsidRDefault="00C4791C" w:rsidP="00C4791C">
      <w:pPr>
        <w:pStyle w:val="af1"/>
        <w:spacing w:after="78"/>
      </w:pPr>
      <w:r>
        <w:rPr>
          <w:rFonts w:hint="eastAsia"/>
        </w:rPr>
        <w:t>4</w:t>
      </w:r>
      <w:r>
        <w:t xml:space="preserve">. </w:t>
      </w:r>
      <w:r>
        <w:rPr>
          <w:rFonts w:hint="eastAsia"/>
        </w:rPr>
        <w:t>技术分析的理论</w:t>
      </w:r>
    </w:p>
    <w:p w14:paraId="11DF3397" w14:textId="7171F59B" w:rsidR="00C4791C" w:rsidRDefault="00C4791C" w:rsidP="00671E7B">
      <w:pPr>
        <w:pStyle w:val="af"/>
      </w:pPr>
      <w:r>
        <w:tab/>
      </w:r>
      <w:r>
        <w:rPr>
          <w:rFonts w:hint="eastAsia"/>
        </w:rPr>
        <w:t>见打印材料“股票分析与人口预测中的信号分析”第1</w:t>
      </w:r>
      <w:r>
        <w:t>~10</w:t>
      </w:r>
      <w:r>
        <w:rPr>
          <w:rFonts w:hint="eastAsia"/>
        </w:rPr>
        <w:t>页。</w:t>
      </w:r>
    </w:p>
    <w:p w14:paraId="533510E5" w14:textId="39DE5457" w:rsidR="00C4791C" w:rsidRDefault="00550527" w:rsidP="00550527">
      <w:pPr>
        <w:pStyle w:val="ab"/>
      </w:pPr>
      <w:bookmarkStart w:id="146" w:name="_Toc153217784"/>
      <w:r>
        <w:rPr>
          <w:rFonts w:hint="eastAsia"/>
        </w:rPr>
        <w:t>二、城市规划与人口规模预测</w:t>
      </w:r>
      <w:bookmarkEnd w:id="146"/>
    </w:p>
    <w:p w14:paraId="6FE3A38C" w14:textId="515B3C3C" w:rsidR="00C4791C" w:rsidRDefault="00550527" w:rsidP="00550527">
      <w:pPr>
        <w:pStyle w:val="ad"/>
      </w:pPr>
      <w:bookmarkStart w:id="147" w:name="_Toc153217785"/>
      <w:r>
        <w:rPr>
          <w:rFonts w:hint="eastAsia"/>
        </w:rPr>
        <w:t>（一）预测人口规模的意义</w:t>
      </w:r>
      <w:bookmarkEnd w:id="147"/>
    </w:p>
    <w:p w14:paraId="3B5F1E40" w14:textId="4BB99C3A" w:rsidR="00550527" w:rsidRDefault="00550527" w:rsidP="0022036C">
      <w:pPr>
        <w:pStyle w:val="af"/>
        <w:ind w:firstLine="420"/>
      </w:pPr>
      <w:r>
        <w:rPr>
          <w:rFonts w:hint="eastAsia"/>
        </w:rPr>
        <w:t>预测人口规模的意义在于：</w:t>
      </w:r>
    </w:p>
    <w:p w14:paraId="5A27F5A0" w14:textId="1AEAC39D" w:rsidR="00550527" w:rsidRDefault="00550527" w:rsidP="00550527">
      <w:pPr>
        <w:pStyle w:val="af"/>
        <w:numPr>
          <w:ilvl w:val="0"/>
          <w:numId w:val="82"/>
        </w:numPr>
      </w:pPr>
      <w:r>
        <w:rPr>
          <w:rFonts w:hint="eastAsia"/>
        </w:rPr>
        <w:t>城市规划是政府引导和调控城镇发展建设的重要手段——遏制城市规模盲目扩大、规范各类开发区、稳定房价、规范拆迁管理。</w:t>
      </w:r>
    </w:p>
    <w:p w14:paraId="048F091C" w14:textId="44D984A6" w:rsidR="00550527" w:rsidRDefault="00550527" w:rsidP="00550527">
      <w:pPr>
        <w:pStyle w:val="af"/>
        <w:numPr>
          <w:ilvl w:val="0"/>
          <w:numId w:val="82"/>
        </w:numPr>
      </w:pPr>
      <w:r>
        <w:rPr>
          <w:rFonts w:hint="eastAsia"/>
        </w:rPr>
        <w:t>规划是城市管理的第一要务，市长是城市规划工作的第一责任人。</w:t>
      </w:r>
    </w:p>
    <w:p w14:paraId="03512FA1" w14:textId="7B3FD797" w:rsidR="00550527" w:rsidRDefault="00550527" w:rsidP="00550527">
      <w:pPr>
        <w:pStyle w:val="af"/>
        <w:numPr>
          <w:ilvl w:val="0"/>
          <w:numId w:val="82"/>
        </w:numPr>
      </w:pPr>
      <w:r>
        <w:rPr>
          <w:rFonts w:hint="eastAsia"/>
        </w:rPr>
        <w:t>人口规模的分析预测，是城市总体规划的重要内容——是城市规划的基本参数，影响规划布局结构、各类设施的数量和标准、交通方式的选择等。</w:t>
      </w:r>
    </w:p>
    <w:p w14:paraId="0B079B64" w14:textId="036B6E36" w:rsidR="00550527" w:rsidRDefault="00550527" w:rsidP="00550527">
      <w:pPr>
        <w:pStyle w:val="af"/>
        <w:numPr>
          <w:ilvl w:val="0"/>
          <w:numId w:val="82"/>
        </w:numPr>
      </w:pPr>
      <w:r>
        <w:rPr>
          <w:rFonts w:hint="eastAsia"/>
        </w:rPr>
        <w:t>人口规模是判断城市区域地位的重要指标：小城市→中城市→大城市→特大城市→超大城市。</w:t>
      </w:r>
    </w:p>
    <w:p w14:paraId="708FE789" w14:textId="1A0A5EFD" w:rsidR="00550527" w:rsidRDefault="00550527" w:rsidP="00550527">
      <w:pPr>
        <w:pStyle w:val="af"/>
        <w:numPr>
          <w:ilvl w:val="0"/>
          <w:numId w:val="82"/>
        </w:numPr>
      </w:pPr>
      <w:r>
        <w:rPr>
          <w:rFonts w:hint="eastAsia"/>
        </w:rPr>
        <w:t>城市规划的核心任务就是为人的全面发展服务，以人的社会经济活动为基础，合理配置空间资源，有序安排城市的各项建设，协调城市不同利益主体之间的关系，制定公共政策，维护公众利益。</w:t>
      </w:r>
    </w:p>
    <w:p w14:paraId="06A56BF7" w14:textId="3C97BEAA" w:rsidR="00550527" w:rsidRDefault="00550527" w:rsidP="00550527">
      <w:pPr>
        <w:pStyle w:val="ad"/>
      </w:pPr>
      <w:bookmarkStart w:id="148" w:name="_Toc153217786"/>
      <w:r>
        <w:rPr>
          <w:rFonts w:hint="eastAsia"/>
        </w:rPr>
        <w:t>（二）传统城市规划的人口预测方法</w:t>
      </w:r>
      <w:bookmarkEnd w:id="148"/>
    </w:p>
    <w:p w14:paraId="07406C3B" w14:textId="27AE1B56" w:rsidR="00550527" w:rsidRDefault="00550527" w:rsidP="00550527">
      <w:pPr>
        <w:pStyle w:val="af"/>
        <w:ind w:firstLine="420"/>
      </w:pPr>
      <w:r>
        <w:rPr>
          <w:rFonts w:hint="eastAsia"/>
        </w:rPr>
        <w:t>计划经济时期，城市规划的主要工作是“国民经济发展计划的空间落实”。这一时期的城镇人口预测模型较好地适应了计划经济体制的背景，劳动平衡法、职工带</w:t>
      </w:r>
      <w:proofErr w:type="gramStart"/>
      <w:r>
        <w:rPr>
          <w:rFonts w:hint="eastAsia"/>
        </w:rPr>
        <w:t>眷</w:t>
      </w:r>
      <w:proofErr w:type="gramEnd"/>
      <w:r>
        <w:rPr>
          <w:rFonts w:hint="eastAsia"/>
        </w:rPr>
        <w:t>系数法是这一时期普遍采用的具有代表性的预测方法。</w:t>
      </w:r>
    </w:p>
    <w:p w14:paraId="79513001" w14:textId="3A081612" w:rsidR="00550527" w:rsidRDefault="00550527" w:rsidP="00550527">
      <w:pPr>
        <w:pStyle w:val="af"/>
        <w:ind w:firstLine="420"/>
      </w:pPr>
      <w:r>
        <w:rPr>
          <w:rFonts w:hint="eastAsia"/>
        </w:rPr>
        <w:lastRenderedPageBreak/>
        <w:t>此时人口的内涵是一定地域、非农业人口。</w:t>
      </w:r>
    </w:p>
    <w:p w14:paraId="4785A999" w14:textId="226B426E" w:rsidR="00550527" w:rsidRDefault="00550527" w:rsidP="00550527">
      <w:pPr>
        <w:pStyle w:val="af"/>
        <w:ind w:firstLine="420"/>
      </w:pPr>
      <w:r>
        <w:rPr>
          <w:rFonts w:hint="eastAsia"/>
        </w:rPr>
        <w:t>城市人口预测的理论依据是马克思指出的“按一定比例分配社会劳动”是社会经济活动的客观规律。城市发展对劳动力的需要量，决定了城市人口的发展规模。</w:t>
      </w:r>
    </w:p>
    <w:p w14:paraId="41A79110" w14:textId="17AEF887" w:rsidR="00550527" w:rsidRDefault="00550527" w:rsidP="00550527">
      <w:pPr>
        <w:pStyle w:val="af"/>
      </w:pPr>
      <w:r>
        <w:tab/>
      </w:r>
      <w:r>
        <w:rPr>
          <w:rFonts w:hint="eastAsia"/>
        </w:rPr>
        <w:t>城市人口分类如下：</w:t>
      </w:r>
    </w:p>
    <w:p w14:paraId="1F722233" w14:textId="39B46FBF" w:rsidR="00550527" w:rsidRDefault="00550527" w:rsidP="00550527">
      <w:pPr>
        <w:pStyle w:val="af"/>
      </w:pPr>
      <w:r>
        <w:rPr>
          <w:noProof/>
        </w:rPr>
        <w:drawing>
          <wp:inline distT="0" distB="0" distL="0" distR="0" wp14:anchorId="5A2FC7CE" wp14:editId="66FE61D4">
            <wp:extent cx="5274310" cy="2600325"/>
            <wp:effectExtent l="0" t="0" r="2540" b="9525"/>
            <wp:docPr id="1619219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19903" name=""/>
                    <pic:cNvPicPr/>
                  </pic:nvPicPr>
                  <pic:blipFill>
                    <a:blip r:embed="rId49"/>
                    <a:stretch>
                      <a:fillRect/>
                    </a:stretch>
                  </pic:blipFill>
                  <pic:spPr>
                    <a:xfrm>
                      <a:off x="0" y="0"/>
                      <a:ext cx="5274310" cy="2600325"/>
                    </a:xfrm>
                    <a:prstGeom prst="rect">
                      <a:avLst/>
                    </a:prstGeom>
                  </pic:spPr>
                </pic:pic>
              </a:graphicData>
            </a:graphic>
          </wp:inline>
        </w:drawing>
      </w:r>
    </w:p>
    <w:p w14:paraId="21F5B361" w14:textId="7633DF87" w:rsidR="00550527" w:rsidRDefault="00550527" w:rsidP="00550527">
      <w:pPr>
        <w:pStyle w:val="af1"/>
        <w:spacing w:after="78"/>
      </w:pPr>
      <w:r>
        <w:rPr>
          <w:rFonts w:hint="eastAsia"/>
        </w:rPr>
        <w:t>1</w:t>
      </w:r>
      <w:r>
        <w:t xml:space="preserve">. </w:t>
      </w:r>
      <w:r>
        <w:rPr>
          <w:rFonts w:hint="eastAsia"/>
        </w:rPr>
        <w:t>时间序列法</w:t>
      </w:r>
    </w:p>
    <w:p w14:paraId="66F737C2" w14:textId="5DC096C2" w:rsidR="00550527" w:rsidRDefault="00550527" w:rsidP="00550527">
      <w:pPr>
        <w:pStyle w:val="af"/>
        <w:ind w:firstLine="420"/>
      </w:pPr>
      <w:r>
        <w:rPr>
          <w:rFonts w:hint="eastAsia"/>
        </w:rPr>
        <w:t>时间序列法从人口增长与时间变化的关系中找出两者之间的规律，建立数学公式来进行推算。要求城市人口要有较长的时间序列统计数据，而且人口数据没有大的起伏。</w:t>
      </w:r>
    </w:p>
    <w:p w14:paraId="251427E3" w14:textId="3522EDE9" w:rsidR="00550527" w:rsidRDefault="00550527" w:rsidP="00550527">
      <w:pPr>
        <w:pStyle w:val="af"/>
        <w:ind w:firstLine="420"/>
      </w:pPr>
      <w:r>
        <w:rPr>
          <w:rFonts w:hint="eastAsia"/>
        </w:rPr>
        <w:t>适用于相对封闭、历史长、影响发展因素缓和的城市。</w:t>
      </w:r>
    </w:p>
    <w:p w14:paraId="6A185706" w14:textId="526F6C34" w:rsidR="00550527" w:rsidRDefault="00550527" w:rsidP="00550527">
      <w:pPr>
        <w:pStyle w:val="af1"/>
        <w:spacing w:after="78"/>
      </w:pPr>
      <w:r>
        <w:rPr>
          <w:rFonts w:hint="eastAsia"/>
        </w:rPr>
        <w:t>2</w:t>
      </w:r>
      <w:r>
        <w:t xml:space="preserve">. </w:t>
      </w:r>
      <w:r>
        <w:rPr>
          <w:rFonts w:hint="eastAsia"/>
        </w:rPr>
        <w:t>劳动平衡法</w:t>
      </w:r>
    </w:p>
    <w:p w14:paraId="29E34978" w14:textId="250A47B3" w:rsidR="00550527" w:rsidRDefault="00550527" w:rsidP="00550527">
      <w:pPr>
        <w:pStyle w:val="af"/>
        <w:ind w:firstLine="420"/>
      </w:pPr>
      <w:r>
        <w:rPr>
          <w:rFonts w:hint="eastAsia"/>
        </w:rPr>
        <w:t>劳动平衡法</w:t>
      </w:r>
      <w:r>
        <w:t>以社会经济发展计划的基本人口数、服务人口及与总人口的</w:t>
      </w:r>
      <w:proofErr w:type="gramStart"/>
      <w:r>
        <w:t>比例关</w:t>
      </w:r>
      <w:proofErr w:type="gramEnd"/>
      <w:r>
        <w:t xml:space="preserve"> 系来确定人口规模。公式为：</w:t>
      </w:r>
    </w:p>
    <w:p w14:paraId="48AA2023" w14:textId="00ED6343" w:rsidR="00550527" w:rsidRDefault="00550527" w:rsidP="00550527">
      <w:pPr>
        <w:pStyle w:val="af"/>
      </w:pPr>
      <m:oMathPara>
        <m:oMath>
          <m:r>
            <w:rPr>
              <w:rFonts w:ascii="Cambria Math" w:hAnsi="Cambria Math" w:hint="eastAsia"/>
            </w:rPr>
            <m:t>城市人口发展规模</m:t>
          </m:r>
          <m:r>
            <w:rPr>
              <w:rFonts w:ascii="Cambria Math" w:hAnsi="Cambria Math"/>
            </w:rPr>
            <m:t>=</m:t>
          </m:r>
          <m:f>
            <m:fPr>
              <m:ctrlPr>
                <w:rPr>
                  <w:rFonts w:ascii="Cambria Math" w:hAnsi="Cambria Math"/>
                  <w:i/>
                </w:rPr>
              </m:ctrlPr>
            </m:fPr>
            <m:num>
              <m:r>
                <w:rPr>
                  <w:rFonts w:ascii="Cambria Math" w:hAnsi="Cambria Math" w:hint="eastAsia"/>
                </w:rPr>
                <m:t>基本人口的规划人数</m:t>
              </m:r>
            </m:num>
            <m:den>
              <m:r>
                <w:rPr>
                  <w:rFonts w:ascii="Cambria Math" w:hAnsi="Cambria Math" w:hint="eastAsia"/>
                </w:rPr>
                <m:t>基本人口的百分比</m:t>
              </m:r>
            </m:den>
          </m:f>
          <m:r>
            <w:rPr>
              <w:rFonts w:ascii="Cambria Math" w:hAnsi="Cambria Math"/>
            </w:rPr>
            <m:t>=</m:t>
          </m:r>
          <m:f>
            <m:fPr>
              <m:ctrlPr>
                <w:rPr>
                  <w:rFonts w:ascii="Cambria Math" w:hAnsi="Cambria Math"/>
                  <w:i/>
                </w:rPr>
              </m:ctrlPr>
            </m:fPr>
            <m:num>
              <m:r>
                <w:rPr>
                  <w:rFonts w:ascii="Cambria Math" w:hAnsi="Cambria Math" w:hint="eastAsia"/>
                </w:rPr>
                <m:t>基本人口的规划人数</m:t>
              </m:r>
            </m:num>
            <m:den>
              <m:r>
                <w:rPr>
                  <w:rFonts w:ascii="Cambria Math" w:hAnsi="Cambria Math"/>
                </w:rPr>
                <m:t>1-</m:t>
              </m:r>
              <m:d>
                <m:dPr>
                  <m:ctrlPr>
                    <w:rPr>
                      <w:rFonts w:ascii="Cambria Math" w:hAnsi="Cambria Math"/>
                      <w:i/>
                    </w:rPr>
                  </m:ctrlPr>
                </m:dPr>
                <m:e>
                  <m:r>
                    <w:rPr>
                      <w:rFonts w:ascii="Cambria Math" w:hAnsi="Cambria Math" w:hint="eastAsia"/>
                    </w:rPr>
                    <m:t>服务人口的百分比</m:t>
                  </m:r>
                  <m:r>
                    <w:rPr>
                      <w:rFonts w:ascii="Cambria Math" w:hAnsi="Cambria Math"/>
                    </w:rPr>
                    <m:t>+</m:t>
                  </m:r>
                  <m:r>
                    <w:rPr>
                      <w:rFonts w:ascii="Cambria Math" w:hAnsi="Cambria Math" w:hint="eastAsia"/>
                    </w:rPr>
                    <m:t>被抚养人口的百分比</m:t>
                  </m:r>
                </m:e>
              </m:d>
            </m:den>
          </m:f>
        </m:oMath>
      </m:oMathPara>
    </w:p>
    <w:p w14:paraId="59B1D801" w14:textId="1343D762" w:rsidR="000354B4" w:rsidRDefault="000354B4" w:rsidP="000354B4">
      <w:pPr>
        <w:pStyle w:val="af"/>
        <w:numPr>
          <w:ilvl w:val="0"/>
          <w:numId w:val="83"/>
        </w:numPr>
        <w:spacing w:beforeLines="0" w:before="0" w:afterLines="0" w:after="0"/>
        <w:ind w:left="442" w:hanging="442"/>
      </w:pPr>
      <w:r w:rsidRPr="000354B4">
        <w:rPr>
          <w:rFonts w:hint="eastAsia"/>
          <w:b/>
          <w:bCs/>
        </w:rPr>
        <w:t>基本人口的百分比：</w:t>
      </w:r>
      <w:r>
        <w:t>30</w:t>
      </w:r>
      <w:r>
        <w:rPr>
          <w:rFonts w:hint="eastAsia"/>
        </w:rPr>
        <w:t>~</w:t>
      </w:r>
      <w:r>
        <w:t>40</w:t>
      </w:r>
      <w:r>
        <w:rPr>
          <w:rFonts w:hint="eastAsia"/>
        </w:rPr>
        <w:t>%，</w:t>
      </w:r>
      <w:r>
        <w:t>大城市低，小城市高</w:t>
      </w:r>
      <w:r>
        <w:rPr>
          <w:rFonts w:hint="eastAsia"/>
        </w:rPr>
        <w:t>；</w:t>
      </w:r>
    </w:p>
    <w:p w14:paraId="1FFFCF59" w14:textId="78902F38" w:rsidR="000354B4" w:rsidRDefault="000354B4" w:rsidP="000354B4">
      <w:pPr>
        <w:pStyle w:val="af"/>
        <w:numPr>
          <w:ilvl w:val="0"/>
          <w:numId w:val="83"/>
        </w:numPr>
        <w:spacing w:beforeLines="0" w:before="0" w:afterLines="0" w:after="0"/>
        <w:ind w:left="442" w:hanging="442"/>
      </w:pPr>
      <w:r w:rsidRPr="000354B4">
        <w:rPr>
          <w:rFonts w:hint="eastAsia"/>
          <w:b/>
          <w:bCs/>
        </w:rPr>
        <w:t>服务人口的百分比：</w:t>
      </w:r>
      <w:r>
        <w:t>分析生活水平、城市作用、特点确定，12</w:t>
      </w:r>
      <w:r w:rsidR="00A84135">
        <w:rPr>
          <w:rFonts w:hint="eastAsia"/>
        </w:rPr>
        <w:t>~</w:t>
      </w:r>
      <w:r>
        <w:t>20％，大城市高</w:t>
      </w:r>
      <w:r>
        <w:rPr>
          <w:rFonts w:hint="eastAsia"/>
        </w:rPr>
        <w:t>；</w:t>
      </w:r>
    </w:p>
    <w:p w14:paraId="19D89903" w14:textId="7F8F27E6" w:rsidR="000354B4" w:rsidRPr="000354B4" w:rsidRDefault="000354B4" w:rsidP="000354B4">
      <w:pPr>
        <w:pStyle w:val="af"/>
        <w:numPr>
          <w:ilvl w:val="0"/>
          <w:numId w:val="83"/>
        </w:numPr>
        <w:spacing w:beforeLines="0" w:before="0" w:afterLines="0" w:after="0"/>
        <w:ind w:left="442" w:hanging="442"/>
      </w:pPr>
      <w:r w:rsidRPr="000354B4">
        <w:rPr>
          <w:rFonts w:hint="eastAsia"/>
          <w:b/>
          <w:bCs/>
        </w:rPr>
        <w:t>被抚养人口的百分比：</w:t>
      </w:r>
      <w:r>
        <w:t>分析年龄构成确定，45</w:t>
      </w:r>
      <w:r w:rsidR="00A84135">
        <w:rPr>
          <w:rFonts w:hint="eastAsia"/>
        </w:rPr>
        <w:t>~</w:t>
      </w:r>
      <w:r>
        <w:t>50％</w:t>
      </w:r>
      <w:r>
        <w:rPr>
          <w:rFonts w:hint="eastAsia"/>
        </w:rPr>
        <w:t>。</w:t>
      </w:r>
    </w:p>
    <w:p w14:paraId="25334B62" w14:textId="65506EA7" w:rsidR="00550527" w:rsidRDefault="000354B4" w:rsidP="000354B4">
      <w:pPr>
        <w:pStyle w:val="af"/>
        <w:ind w:firstLine="420"/>
      </w:pPr>
      <w:r>
        <w:rPr>
          <w:rFonts w:hint="eastAsia"/>
        </w:rPr>
        <w:t>适用于将有较大发展、国民经济发展计划比较具体落实、人口统计资料比较齐全的中小城市和新兴工业区。</w:t>
      </w:r>
    </w:p>
    <w:p w14:paraId="114D7D6B" w14:textId="73D42632" w:rsidR="00550527" w:rsidRDefault="003B4C21" w:rsidP="003B4C21">
      <w:pPr>
        <w:pStyle w:val="af1"/>
        <w:spacing w:after="78"/>
      </w:pPr>
      <w:r>
        <w:rPr>
          <w:rFonts w:hint="eastAsia"/>
        </w:rPr>
        <w:t>3</w:t>
      </w:r>
      <w:r>
        <w:t xml:space="preserve">. </w:t>
      </w:r>
      <w:r>
        <w:rPr>
          <w:rFonts w:hint="eastAsia"/>
        </w:rPr>
        <w:t>职工带</w:t>
      </w:r>
      <w:proofErr w:type="gramStart"/>
      <w:r>
        <w:rPr>
          <w:rFonts w:hint="eastAsia"/>
        </w:rPr>
        <w:t>眷</w:t>
      </w:r>
      <w:proofErr w:type="gramEnd"/>
      <w:r>
        <w:rPr>
          <w:rFonts w:hint="eastAsia"/>
        </w:rPr>
        <w:t>系数法</w:t>
      </w:r>
    </w:p>
    <w:p w14:paraId="5D8ED15F" w14:textId="77B5A261" w:rsidR="003B4C21" w:rsidRDefault="003B4C21" w:rsidP="00550527">
      <w:pPr>
        <w:pStyle w:val="af"/>
      </w:pPr>
      <w:r>
        <w:tab/>
      </w:r>
      <w:r>
        <w:rPr>
          <w:rFonts w:hint="eastAsia"/>
        </w:rPr>
        <w:t>职工带</w:t>
      </w:r>
      <w:proofErr w:type="gramStart"/>
      <w:r>
        <w:rPr>
          <w:rFonts w:hint="eastAsia"/>
        </w:rPr>
        <w:t>眷</w:t>
      </w:r>
      <w:proofErr w:type="gramEnd"/>
      <w:r>
        <w:rPr>
          <w:rFonts w:hint="eastAsia"/>
        </w:rPr>
        <w:t>系数法</w:t>
      </w:r>
      <w:r>
        <w:t>根据职工人数与职工带</w:t>
      </w:r>
      <w:proofErr w:type="gramStart"/>
      <w:r>
        <w:t>眷</w:t>
      </w:r>
      <w:proofErr w:type="gramEnd"/>
      <w:r>
        <w:t>情况来计算城市人口发展规模。</w:t>
      </w:r>
    </w:p>
    <w:p w14:paraId="7BCF2110" w14:textId="3A92AAB0" w:rsidR="003B4C21" w:rsidRDefault="003B4C21" w:rsidP="00550527">
      <w:pPr>
        <w:pStyle w:val="af"/>
      </w:pPr>
      <m:oMathPara>
        <m:oMath>
          <m:r>
            <w:rPr>
              <w:rFonts w:ascii="Cambria Math" w:hAnsi="Cambria Math" w:hint="eastAsia"/>
            </w:rPr>
            <m:t>人口规模</m:t>
          </m:r>
          <m:r>
            <w:rPr>
              <w:rFonts w:ascii="Cambria Math" w:hAnsi="Cambria Math"/>
            </w:rPr>
            <m:t>=</m:t>
          </m:r>
          <m:r>
            <w:rPr>
              <w:rFonts w:ascii="Cambria Math" w:hAnsi="Cambria Math" w:hint="eastAsia"/>
            </w:rPr>
            <m:t>带眷职工人数</m:t>
          </m:r>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带眷系数</m:t>
              </m:r>
            </m:e>
          </m:d>
          <m:r>
            <w:rPr>
              <w:rFonts w:ascii="Cambria Math" w:hAnsi="Cambria Math"/>
            </w:rPr>
            <m:t>+</m:t>
          </m:r>
          <m:r>
            <w:rPr>
              <w:rFonts w:ascii="Cambria Math" w:hAnsi="Cambria Math" w:hint="eastAsia"/>
            </w:rPr>
            <m:t>单身职工</m:t>
          </m:r>
        </m:oMath>
      </m:oMathPara>
    </w:p>
    <w:p w14:paraId="7876E5D1" w14:textId="37E3BB9E" w:rsidR="003B4C21" w:rsidRDefault="003C4044" w:rsidP="003C4044">
      <w:pPr>
        <w:pStyle w:val="af"/>
        <w:ind w:firstLine="420"/>
      </w:pPr>
      <w:r>
        <w:rPr>
          <w:rFonts w:hint="eastAsia"/>
        </w:rPr>
        <w:lastRenderedPageBreak/>
        <w:t>适用于新建工矿城镇的人口规模估算。其社会经济背景是计划下的项目基本建设程序和严格的户籍制度管理。带</w:t>
      </w:r>
      <w:proofErr w:type="gramStart"/>
      <w:r>
        <w:rPr>
          <w:rFonts w:hint="eastAsia"/>
        </w:rPr>
        <w:t>眷</w:t>
      </w:r>
      <w:proofErr w:type="gramEnd"/>
      <w:r>
        <w:rPr>
          <w:rFonts w:hint="eastAsia"/>
        </w:rPr>
        <w:t>职工和单身职工的划分、职工数量的确定都带着明显的计划经济和户籍管理的时代特征。</w:t>
      </w:r>
    </w:p>
    <w:p w14:paraId="20D4B5C1" w14:textId="5F45ED76" w:rsidR="00D812C7" w:rsidRDefault="00D812C7" w:rsidP="00D812C7">
      <w:pPr>
        <w:pStyle w:val="af1"/>
        <w:spacing w:after="78"/>
      </w:pPr>
      <w:r>
        <w:rPr>
          <w:rFonts w:hint="eastAsia"/>
        </w:rPr>
        <w:t>4</w:t>
      </w:r>
      <w:r>
        <w:t xml:space="preserve">. </w:t>
      </w:r>
      <w:r>
        <w:rPr>
          <w:rFonts w:hint="eastAsia"/>
        </w:rPr>
        <w:t>综合平衡法</w:t>
      </w:r>
    </w:p>
    <w:p w14:paraId="0450FD95" w14:textId="0CFAC67D" w:rsidR="00D812C7" w:rsidRDefault="00D812C7" w:rsidP="00D812C7">
      <w:pPr>
        <w:pStyle w:val="af"/>
        <w:ind w:firstLine="420"/>
      </w:pPr>
      <w:r>
        <w:rPr>
          <w:rFonts w:hint="eastAsia"/>
        </w:rPr>
        <w:t>综合平衡法</w:t>
      </w:r>
      <w:r>
        <w:t>根据城市的人口自然增长和机械增长来推算城市人口的发展规模。</w:t>
      </w:r>
    </w:p>
    <w:p w14:paraId="6966CA36" w14:textId="14B99D64" w:rsidR="00D812C7" w:rsidRDefault="00D812C7" w:rsidP="00D812C7">
      <w:pPr>
        <w:pStyle w:val="af"/>
      </w:pPr>
      <m:oMathPara>
        <m:oMath>
          <m:r>
            <w:rPr>
              <w:rFonts w:ascii="Cambria Math" w:hAnsi="Cambria Math" w:hint="eastAsia"/>
            </w:rPr>
            <m:t>人口规模</m:t>
          </m:r>
          <m:r>
            <w:rPr>
              <w:rFonts w:ascii="Cambria Math" w:hAnsi="Cambria Math"/>
            </w:rPr>
            <m:t>=</m:t>
          </m:r>
          <m:r>
            <w:rPr>
              <w:rFonts w:ascii="Cambria Math" w:hAnsi="Cambria Math" w:hint="eastAsia"/>
            </w:rPr>
            <m:t>城市现状人口</m:t>
          </m:r>
          <m:r>
            <w:rPr>
              <w:rFonts w:ascii="Cambria Math" w:hAnsi="Cambria Math"/>
            </w:rPr>
            <m:t>+</m:t>
          </m:r>
          <m:r>
            <w:rPr>
              <w:rFonts w:ascii="Cambria Math" w:hAnsi="Cambria Math" w:hint="eastAsia"/>
            </w:rPr>
            <m:t>规划期内自然增长人数</m:t>
          </m:r>
          <m:r>
            <w:rPr>
              <w:rFonts w:ascii="Cambria Math" w:hAnsi="Cambria Math"/>
            </w:rPr>
            <m:t>+</m:t>
          </m:r>
          <m:r>
            <w:rPr>
              <w:rFonts w:ascii="Cambria Math" w:hAnsi="Cambria Math" w:hint="eastAsia"/>
            </w:rPr>
            <m:t>规划期内机械增长人数</m:t>
          </m:r>
        </m:oMath>
      </m:oMathPara>
    </w:p>
    <w:p w14:paraId="6E415D05" w14:textId="6C98D4C5" w:rsidR="00D812C7" w:rsidRDefault="00D812C7" w:rsidP="00D812C7">
      <w:pPr>
        <w:pStyle w:val="af"/>
        <w:ind w:firstLine="420"/>
      </w:pPr>
      <w:r>
        <w:rPr>
          <w:rFonts w:hint="eastAsia"/>
        </w:rPr>
        <w:t>适用于难以确定基本人口（或生产性劳动人口）的城市。需要有历年来城市人口自然增长和机械增长方面的调查资料。</w:t>
      </w:r>
    </w:p>
    <w:p w14:paraId="4165EADD" w14:textId="396DAF24" w:rsidR="00D812C7" w:rsidRDefault="00D812C7" w:rsidP="00D812C7">
      <w:pPr>
        <w:pStyle w:val="af1"/>
        <w:spacing w:after="78"/>
      </w:pPr>
      <w:r>
        <w:rPr>
          <w:rFonts w:hint="eastAsia"/>
        </w:rPr>
        <w:t>5</w:t>
      </w:r>
      <w:r>
        <w:t xml:space="preserve">. </w:t>
      </w:r>
      <w:r>
        <w:rPr>
          <w:rFonts w:hint="eastAsia"/>
        </w:rPr>
        <w:t>环境容量法（门槛约束法）</w:t>
      </w:r>
    </w:p>
    <w:p w14:paraId="0C47CEA0" w14:textId="36C4CD26" w:rsidR="00D812C7" w:rsidRDefault="00D812C7" w:rsidP="00D812C7">
      <w:pPr>
        <w:pStyle w:val="af"/>
        <w:ind w:firstLine="420"/>
      </w:pPr>
      <w:r>
        <w:rPr>
          <w:rFonts w:hint="eastAsia"/>
        </w:rPr>
        <w:t>环境容量法</w:t>
      </w:r>
      <w:r w:rsidRPr="00D812C7">
        <w:rPr>
          <w:rFonts w:hint="eastAsia"/>
        </w:rPr>
        <w:t>根据环境条件来确定城市允许发展的最大规模。</w:t>
      </w:r>
    </w:p>
    <w:p w14:paraId="6D3A43F4" w14:textId="6C9974B6" w:rsidR="00D812C7" w:rsidRDefault="00D812C7" w:rsidP="00D812C7">
      <w:pPr>
        <w:pStyle w:val="af"/>
        <w:ind w:firstLine="420"/>
      </w:pPr>
      <w:r>
        <w:rPr>
          <w:rFonts w:hint="eastAsia"/>
        </w:rPr>
        <w:t>有些城市受自然条件的限制比较大，如水资源短缺、地形条件恶劣、开发城市用地困难、断裂带穿越城市、地震威胁大、有严重的地方病等。这些问题都不是目前的技术条件所能解决的，或是要投入大量的人力和物力，由城市人口的增长而增加的经济效益低于扩充环境容量所需的成本，经济上不可行。</w:t>
      </w:r>
    </w:p>
    <w:p w14:paraId="0A3F4B94" w14:textId="60FA5DB3" w:rsidR="00D812C7" w:rsidRDefault="00D812C7" w:rsidP="00D812C7">
      <w:pPr>
        <w:pStyle w:val="ad"/>
      </w:pPr>
      <w:bookmarkStart w:id="149" w:name="_Toc153217787"/>
      <w:r>
        <w:rPr>
          <w:rFonts w:hint="eastAsia"/>
        </w:rPr>
        <w:t>（三）传统方法存在的不足与问题</w:t>
      </w:r>
      <w:bookmarkEnd w:id="149"/>
    </w:p>
    <w:p w14:paraId="619740E8" w14:textId="3BD3B021" w:rsidR="00D812C7" w:rsidRDefault="00953E62" w:rsidP="00953E62">
      <w:pPr>
        <w:pStyle w:val="af1"/>
        <w:spacing w:after="78"/>
      </w:pPr>
      <w:r>
        <w:rPr>
          <w:rFonts w:hint="eastAsia"/>
        </w:rPr>
        <w:t>1</w:t>
      </w:r>
      <w:r>
        <w:t xml:space="preserve">. </w:t>
      </w:r>
      <w:r>
        <w:rPr>
          <w:rFonts w:hint="eastAsia"/>
        </w:rPr>
        <w:t>对人口构成分析研究不够</w:t>
      </w:r>
    </w:p>
    <w:p w14:paraId="4578FCEE" w14:textId="55100BE3" w:rsidR="00953E62" w:rsidRDefault="00953E62" w:rsidP="00953E62">
      <w:pPr>
        <w:pStyle w:val="af"/>
        <w:ind w:firstLine="420"/>
      </w:pPr>
      <w:r>
        <w:rPr>
          <w:rFonts w:hint="eastAsia"/>
        </w:rPr>
        <w:t>目前城市规划编制中，人口研究的重点是人口规模总量的预测，忽视了人口构成分析。人口构成包括</w:t>
      </w:r>
      <w:r>
        <w:t>年龄、性别、家庭、劳动、职业、教育等</w:t>
      </w:r>
      <w:r>
        <w:rPr>
          <w:rFonts w:hint="eastAsia"/>
        </w:rPr>
        <w:t>。</w:t>
      </w:r>
    </w:p>
    <w:p w14:paraId="49E14771" w14:textId="763FBCD3" w:rsidR="00953E62" w:rsidRDefault="00953E62" w:rsidP="00953E62">
      <w:pPr>
        <w:pStyle w:val="af1"/>
        <w:spacing w:after="78"/>
      </w:pPr>
      <w:r>
        <w:rPr>
          <w:rFonts w:hint="eastAsia"/>
        </w:rPr>
        <w:t>2</w:t>
      </w:r>
      <w:r>
        <w:t>. 对人口就业问题研究不够</w:t>
      </w:r>
    </w:p>
    <w:p w14:paraId="2F8EA5E3" w14:textId="09F2E924" w:rsidR="00953E62" w:rsidRDefault="00953E62" w:rsidP="00953E62">
      <w:pPr>
        <w:pStyle w:val="af"/>
        <w:ind w:firstLine="420"/>
      </w:pPr>
      <w:r>
        <w:rPr>
          <w:rFonts w:hint="eastAsia"/>
        </w:rPr>
        <w:t>城市产业与人口是互动关系，劳动力数量和素质是产业发展的基础，人口规模预测要充分考虑城市所能提供的就业机会，城市产业布局和产业结构转化也要考虑城市和相关地区的就业需求。</w:t>
      </w:r>
    </w:p>
    <w:p w14:paraId="1CD4C454" w14:textId="6A5DE3AC" w:rsidR="00953E62" w:rsidRDefault="00953E62" w:rsidP="00953E62">
      <w:pPr>
        <w:pStyle w:val="af1"/>
        <w:spacing w:after="78"/>
      </w:pPr>
      <w:r>
        <w:rPr>
          <w:rFonts w:hint="eastAsia"/>
        </w:rPr>
        <w:t>3</w:t>
      </w:r>
      <w:r>
        <w:t>. 对资源、环境承载能力研究不够</w:t>
      </w:r>
    </w:p>
    <w:p w14:paraId="0FBC61BB" w14:textId="2B10FF18" w:rsidR="00953E62" w:rsidRDefault="00953E62" w:rsidP="00953E62">
      <w:pPr>
        <w:pStyle w:val="af"/>
        <w:ind w:firstLine="420"/>
      </w:pPr>
      <w:r>
        <w:rPr>
          <w:rFonts w:hint="eastAsia"/>
        </w:rPr>
        <w:t>由于不同地域城市的自然资源禀赋不尽相同，在维持一定生活质量的条件下，所能承载的人口数量也不一样。</w:t>
      </w:r>
    </w:p>
    <w:p w14:paraId="548F0233" w14:textId="7E8BE1A7" w:rsidR="00953E62" w:rsidRDefault="00953E62" w:rsidP="00953E62">
      <w:pPr>
        <w:pStyle w:val="af"/>
        <w:ind w:firstLine="420"/>
      </w:pPr>
      <w:r>
        <w:rPr>
          <w:rFonts w:hint="eastAsia"/>
        </w:rPr>
        <w:t>超越资源环境承载能力的人口规模，会破坏人类的生存空间，造成生态失衡和资源枯竭、环境恶化，直接威胁人类生活的安全和舒适。</w:t>
      </w:r>
    </w:p>
    <w:p w14:paraId="2C0ADC21" w14:textId="575CBE06" w:rsidR="00953E62" w:rsidRDefault="00953E62" w:rsidP="00953E62">
      <w:pPr>
        <w:pStyle w:val="af"/>
        <w:ind w:firstLine="420"/>
      </w:pPr>
      <w:r>
        <w:rPr>
          <w:rFonts w:hint="eastAsia"/>
        </w:rPr>
        <w:t>一些城市在预测人口规模时对资源、生态环境等限制条件考虑不够。</w:t>
      </w:r>
    </w:p>
    <w:p w14:paraId="4F35965D" w14:textId="4EB1B835" w:rsidR="00953E62" w:rsidRDefault="00953E62" w:rsidP="00953E62">
      <w:pPr>
        <w:pStyle w:val="ad"/>
      </w:pPr>
      <w:bookmarkStart w:id="150" w:name="_Toc153217788"/>
      <w:r>
        <w:rPr>
          <w:rFonts w:hint="eastAsia"/>
        </w:rPr>
        <w:t>（四）市场经济新时期人口统计路径的变化</w:t>
      </w:r>
      <w:bookmarkEnd w:id="150"/>
    </w:p>
    <w:p w14:paraId="74FFD4B5" w14:textId="1BFF896F" w:rsidR="00953E62" w:rsidRDefault="00953E62" w:rsidP="00953E62">
      <w:pPr>
        <w:pStyle w:val="af"/>
        <w:ind w:firstLine="420"/>
      </w:pPr>
      <w:r>
        <w:rPr>
          <w:rFonts w:hint="eastAsia"/>
        </w:rPr>
        <w:t>此时城市人口的内涵包括：</w:t>
      </w:r>
    </w:p>
    <w:p w14:paraId="159017D2" w14:textId="77777777" w:rsidR="00953E62" w:rsidRDefault="00953E62" w:rsidP="00953E62">
      <w:pPr>
        <w:pStyle w:val="af"/>
        <w:numPr>
          <w:ilvl w:val="0"/>
          <w:numId w:val="84"/>
        </w:numPr>
        <w:spacing w:beforeLines="0" w:before="0" w:afterLines="0" w:after="0"/>
        <w:ind w:left="442" w:hanging="442"/>
      </w:pPr>
      <w:r w:rsidRPr="00953E62">
        <w:rPr>
          <w:rFonts w:hint="eastAsia"/>
          <w:b/>
          <w:bCs/>
        </w:rPr>
        <w:t>地域性（实体概念）</w:t>
      </w:r>
      <w:r>
        <w:rPr>
          <w:rFonts w:hint="eastAsia"/>
        </w:rPr>
        <w:t>——一定区域，建成区。</w:t>
      </w:r>
    </w:p>
    <w:p w14:paraId="02CB86D3" w14:textId="3548225E" w:rsidR="00953E62" w:rsidRDefault="00953E62" w:rsidP="00953E62">
      <w:pPr>
        <w:pStyle w:val="af"/>
        <w:numPr>
          <w:ilvl w:val="0"/>
          <w:numId w:val="84"/>
        </w:numPr>
        <w:spacing w:beforeLines="0" w:before="0" w:afterLines="0" w:after="0"/>
        <w:ind w:left="442" w:hanging="442"/>
      </w:pPr>
      <w:r w:rsidRPr="00953E62">
        <w:rPr>
          <w:rFonts w:hint="eastAsia"/>
          <w:b/>
          <w:bCs/>
        </w:rPr>
        <w:t>时间性（阶段性）</w:t>
      </w:r>
      <w:r>
        <w:rPr>
          <w:rFonts w:hint="eastAsia"/>
        </w:rPr>
        <w:t>——城市人口具有较强的流动性，因而随时间的变化而变化。</w:t>
      </w:r>
    </w:p>
    <w:p w14:paraId="64DCF2EB" w14:textId="68F5B7C9" w:rsidR="00953E62" w:rsidRDefault="00953E62" w:rsidP="00953E62">
      <w:pPr>
        <w:pStyle w:val="af"/>
        <w:numPr>
          <w:ilvl w:val="0"/>
          <w:numId w:val="84"/>
        </w:numPr>
        <w:spacing w:beforeLines="0" w:before="0" w:afterLines="0" w:after="0"/>
        <w:ind w:left="442" w:hanging="442"/>
      </w:pPr>
      <w:r w:rsidRPr="00953E62">
        <w:rPr>
          <w:rFonts w:hint="eastAsia"/>
          <w:b/>
          <w:bCs/>
        </w:rPr>
        <w:t>类别性（三种人）</w:t>
      </w:r>
      <w:r>
        <w:rPr>
          <w:rFonts w:hint="eastAsia"/>
        </w:rPr>
        <w:t>——指建成区内实际居住人口之和，由三部分组成：非农业人口；农业人口；暂住一年以上的暂住人口。</w:t>
      </w:r>
    </w:p>
    <w:p w14:paraId="4D75808A" w14:textId="7C56544C" w:rsidR="00953E62" w:rsidRDefault="00953E62" w:rsidP="00953E62">
      <w:pPr>
        <w:pStyle w:val="af"/>
        <w:ind w:firstLine="420"/>
      </w:pPr>
      <w:r>
        <w:rPr>
          <w:rFonts w:hint="eastAsia"/>
        </w:rPr>
        <w:t>流动人口成为了城镇人口增长的主体。目前我国处于人口低出生率、低死亡率的发展阶段，机械增长取代自然增长，成为城镇人口增长的主要动力。</w:t>
      </w:r>
    </w:p>
    <w:p w14:paraId="388FA355" w14:textId="6744DEF5" w:rsidR="00953E62" w:rsidRDefault="00953E62" w:rsidP="00953E62">
      <w:pPr>
        <w:pStyle w:val="af"/>
        <w:ind w:firstLine="420"/>
      </w:pPr>
      <w:r>
        <w:rPr>
          <w:rFonts w:hint="eastAsia"/>
        </w:rPr>
        <w:t>广义的机械增长包括户籍人口的迁移和流动人口的增加。随着城镇化进程加速，城市中</w:t>
      </w:r>
      <w:r>
        <w:rPr>
          <w:rFonts w:hint="eastAsia"/>
        </w:rPr>
        <w:lastRenderedPageBreak/>
        <w:t>的机械增长主要是流动人口，即暂住人口的增加，改变了城镇人口的结构，对城市规划提出了新的要求。中国正在步入移民期——所谓移民时期，是指一个国家或地区的迁移人口占总人口的比重相对稳定于</w:t>
      </w:r>
      <w:r>
        <w:t>10%</w:t>
      </w:r>
      <w:r>
        <w:rPr>
          <w:rFonts w:hint="eastAsia"/>
        </w:rPr>
        <w:t>以上的时期。</w:t>
      </w:r>
    </w:p>
    <w:p w14:paraId="68023D11" w14:textId="251FBF6C" w:rsidR="00953E62" w:rsidRDefault="00953E62" w:rsidP="00953E62">
      <w:pPr>
        <w:pStyle w:val="af"/>
        <w:ind w:firstLine="420"/>
      </w:pPr>
      <w:r>
        <w:rPr>
          <w:rFonts w:hint="eastAsia"/>
        </w:rPr>
        <w:t>新时期也有了新的人口规模预测方法。城镇人口增长的根本动因来自于就业岗位的增加，准确把握劳动力的变动趋势，是城镇人口预测的前提。事实上，劳动平衡法等方法也是从就业岗位入手来预测城镇人口的。在计划经济体制下就业岗位与项目计划直接挂钩；而在市场经济体制下，项目计划难以掌握，需要利用宏观经济总量、结构等发展目标预测劳动力数量。</w:t>
      </w:r>
    </w:p>
    <w:p w14:paraId="59C8333F" w14:textId="0859E53F" w:rsidR="00953E62" w:rsidRDefault="0036315C" w:rsidP="0036315C">
      <w:pPr>
        <w:pStyle w:val="af1"/>
        <w:spacing w:after="78"/>
      </w:pPr>
      <w:r>
        <w:rPr>
          <w:rFonts w:hint="eastAsia"/>
        </w:rPr>
        <w:t>1</w:t>
      </w:r>
      <w:r>
        <w:t xml:space="preserve">. </w:t>
      </w:r>
      <w:r>
        <w:rPr>
          <w:rFonts w:hint="eastAsia"/>
        </w:rPr>
        <w:t>综合增长率法</w:t>
      </w:r>
    </w:p>
    <w:p w14:paraId="65ED02E5" w14:textId="4344D307" w:rsidR="0036315C" w:rsidRDefault="0036315C" w:rsidP="0036315C">
      <w:pPr>
        <w:pStyle w:val="af"/>
        <w:ind w:firstLine="420"/>
      </w:pPr>
      <w:r>
        <w:rPr>
          <w:rFonts w:hint="eastAsia"/>
        </w:rPr>
        <w:t>综合增长率法</w:t>
      </w:r>
      <w:r>
        <w:t>将城市发展分成若干阶段，根据城市发展不同阶段，影响人口因素的变化，分别确定有关的参数、逐段向前递推预测。</w:t>
      </w:r>
    </w:p>
    <w:p w14:paraId="07A18FD7" w14:textId="1AEBA519" w:rsidR="0036315C" w:rsidRDefault="0036315C" w:rsidP="0036315C">
      <w:pPr>
        <w:pStyle w:val="af"/>
      </w:pPr>
      <m:oMathPara>
        <m:oMath>
          <m:r>
            <w:rPr>
              <w:rFonts w:ascii="Cambria Math" w:hAnsi="Cambria Math" w:hint="eastAsia"/>
            </w:rPr>
            <m:t>城镇总人口</m:t>
          </m:r>
          <m:r>
            <w:rPr>
              <w:rFonts w:ascii="Cambria Math" w:hAnsi="Cambria Math"/>
            </w:rPr>
            <m:t>=</m:t>
          </m:r>
          <m:r>
            <w:rPr>
              <w:rFonts w:ascii="Cambria Math" w:hAnsi="Cambria Math" w:hint="eastAsia"/>
            </w:rPr>
            <m:t>基本人口</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hAnsi="Cambria Math" w:hint="eastAsia"/>
                    </w:rPr>
                    <m:t>综合增长率</m:t>
                  </m:r>
                </m:e>
              </m:d>
            </m:e>
            <m:sup>
              <m:r>
                <w:rPr>
                  <w:rFonts w:ascii="Cambria Math" w:hAnsi="Cambria Math" w:hint="eastAsia"/>
                </w:rPr>
                <m:t>年数</m:t>
              </m:r>
            </m:sup>
          </m:sSup>
        </m:oMath>
      </m:oMathPara>
    </w:p>
    <w:p w14:paraId="7BB91735" w14:textId="370C244D" w:rsidR="0036315C" w:rsidRDefault="0036315C" w:rsidP="0036315C">
      <w:pPr>
        <w:pStyle w:val="af"/>
        <w:ind w:firstLine="420"/>
      </w:pPr>
      <w:r>
        <w:rPr>
          <w:rFonts w:hint="eastAsia"/>
        </w:rPr>
        <w:t>综合增长率的确定，考虑人口的自然、机械增长的历史情况、国家计划生育政策变化、经济发展带来的暂住人口和流动人口的变化及环境保护、耕地保护等政策对人口的限制因素等。</w:t>
      </w:r>
    </w:p>
    <w:p w14:paraId="0DB7F34B" w14:textId="67D97D21" w:rsidR="0036315C" w:rsidRDefault="0036315C" w:rsidP="0036315C">
      <w:pPr>
        <w:pStyle w:val="af"/>
        <w:ind w:firstLine="420"/>
      </w:pPr>
      <w:r>
        <w:rPr>
          <w:rFonts w:hint="eastAsia"/>
        </w:rPr>
        <w:t>该方法目前在规划中广泛应用。</w:t>
      </w:r>
    </w:p>
    <w:p w14:paraId="76BF8D6C" w14:textId="472C5AFA" w:rsidR="0036315C" w:rsidRDefault="00300C51" w:rsidP="00300C51">
      <w:pPr>
        <w:pStyle w:val="af1"/>
        <w:spacing w:after="78"/>
      </w:pPr>
      <w:r>
        <w:rPr>
          <w:rFonts w:hint="eastAsia"/>
        </w:rPr>
        <w:t>2</w:t>
      </w:r>
      <w:r>
        <w:t xml:space="preserve">. </w:t>
      </w:r>
      <w:proofErr w:type="gramStart"/>
      <w:r>
        <w:rPr>
          <w:rFonts w:hint="eastAsia"/>
        </w:rPr>
        <w:t>双系列</w:t>
      </w:r>
      <w:proofErr w:type="gramEnd"/>
      <w:r>
        <w:rPr>
          <w:rFonts w:hint="eastAsia"/>
        </w:rPr>
        <w:t>多因素分析法</w:t>
      </w:r>
    </w:p>
    <w:p w14:paraId="0A38DA6A" w14:textId="1EC4887D" w:rsidR="00300C51" w:rsidRDefault="00973B63" w:rsidP="00973B63">
      <w:pPr>
        <w:pStyle w:val="af"/>
        <w:ind w:firstLine="420"/>
      </w:pPr>
      <w:r>
        <w:rPr>
          <w:rFonts w:hint="eastAsia"/>
        </w:rPr>
        <w:t>影响城市人口规模的因素是很复杂的，有自然的、社会的、经济的、文化的等方面的因素，另一方面城市是在一定区域范围内形成发展起来的。在充分研究了城市人口规模的复杂性、区域性、动态性和确定城市人口规模的可操作性的基础上，提出了确定城市人口规模的“双系列多因素分析法”。所谓“双系列”是指“宏观系列”和“微观系列”，“多因素”是指自然、经济、社会等多方面的影响因素。</w:t>
      </w:r>
    </w:p>
    <w:p w14:paraId="2DE39EAB" w14:textId="18858DEB" w:rsidR="00973B63" w:rsidRDefault="00973B63" w:rsidP="00973B63">
      <w:pPr>
        <w:pStyle w:val="af"/>
        <w:ind w:firstLine="420"/>
      </w:pPr>
      <w:r w:rsidRPr="00973B63">
        <w:rPr>
          <w:rFonts w:hint="eastAsia"/>
          <w:b/>
          <w:bCs/>
        </w:rPr>
        <w:t>城市化水平的确定需要分析：</w:t>
      </w:r>
      <w:r>
        <w:rPr>
          <w:rFonts w:hint="eastAsia"/>
        </w:rPr>
        <w:t>全市的地理区位和自然条件；全市经济发展水平在全省或某一区域范围内所处地位以及未来发展的前景；全省城市化的进程、特点和发展水平，从大的区域范围里来考虑本市的城市化发展状况。</w:t>
      </w:r>
    </w:p>
    <w:p w14:paraId="26DB5B45" w14:textId="556DCCE7" w:rsidR="00973B63" w:rsidRDefault="00973B63" w:rsidP="00973B63">
      <w:pPr>
        <w:pStyle w:val="af"/>
        <w:ind w:firstLine="420"/>
      </w:pPr>
      <w:r w:rsidRPr="00973B63">
        <w:rPr>
          <w:rFonts w:hint="eastAsia"/>
          <w:b/>
          <w:bCs/>
        </w:rPr>
        <w:t>人口增长率</w:t>
      </w:r>
      <w:r>
        <w:rPr>
          <w:rFonts w:hint="eastAsia"/>
        </w:rPr>
        <w:t>包括人口自然增长和机械增长。在各市的社会经济发展战略中，对全市人口自然增长率有具体的规定和要求，可作为预测全市人口的依据；机械增长率要通过多年全市迁入、迁出人口变化情况的统计来进行预测。</w:t>
      </w:r>
    </w:p>
    <w:p w14:paraId="615003B4" w14:textId="51A19EAA" w:rsidR="00973B63" w:rsidRDefault="00973B63" w:rsidP="00973B63">
      <w:pPr>
        <w:pStyle w:val="af"/>
        <w:ind w:firstLine="420"/>
      </w:pPr>
      <w:r>
        <w:rPr>
          <w:rFonts w:hint="eastAsia"/>
        </w:rPr>
        <w:t>全市城镇人口如何在建制镇、县级市、市区中进行合理分配是目前城镇体系规划的主要内容，</w:t>
      </w:r>
      <w:r w:rsidRPr="00973B63">
        <w:rPr>
          <w:rFonts w:hint="eastAsia"/>
          <w:b/>
          <w:bCs/>
        </w:rPr>
        <w:t>要做好几点研究：</w:t>
      </w:r>
      <w:r>
        <w:rPr>
          <w:rFonts w:hint="eastAsia"/>
        </w:rPr>
        <w:t>各类城镇发展条件（制约条件和有利条件）分析；城镇等级结构、规模结构分析；城镇布局结构分析；城市化机制分析。</w:t>
      </w:r>
    </w:p>
    <w:p w14:paraId="70FE5EEF" w14:textId="77777777" w:rsidR="00973B63" w:rsidRDefault="00973B63" w:rsidP="00973B63">
      <w:pPr>
        <w:pStyle w:val="af"/>
        <w:ind w:firstLine="420"/>
      </w:pPr>
      <w:r>
        <w:rPr>
          <w:rFonts w:hint="eastAsia"/>
        </w:rPr>
        <w:t>暂住人口的预测有两种方法：</w:t>
      </w:r>
    </w:p>
    <w:p w14:paraId="33C45780" w14:textId="3D51E8D9" w:rsidR="00973B63" w:rsidRDefault="00973B63" w:rsidP="00973B63">
      <w:pPr>
        <w:pStyle w:val="af"/>
        <w:numPr>
          <w:ilvl w:val="0"/>
          <w:numId w:val="85"/>
        </w:numPr>
      </w:pPr>
      <w:r w:rsidRPr="00973B63">
        <w:rPr>
          <w:rFonts w:hint="eastAsia"/>
          <w:b/>
          <w:bCs/>
        </w:rPr>
        <w:t>递推法：</w:t>
      </w:r>
      <w:r>
        <w:rPr>
          <w:rFonts w:hint="eastAsia"/>
        </w:rPr>
        <w:t>即根据多年暂住人口的增长情况，求得</w:t>
      </w:r>
      <w:proofErr w:type="gramStart"/>
      <w:r>
        <w:rPr>
          <w:rFonts w:hint="eastAsia"/>
        </w:rPr>
        <w:t>一</w:t>
      </w:r>
      <w:proofErr w:type="gramEnd"/>
      <w:r>
        <w:rPr>
          <w:rFonts w:hint="eastAsia"/>
        </w:rPr>
        <w:t>增长率，然后计算出规划期末的暂住人口。</w:t>
      </w:r>
    </w:p>
    <w:p w14:paraId="77C12827" w14:textId="4244233C" w:rsidR="00973B63" w:rsidRDefault="00973B63" w:rsidP="00973B63">
      <w:pPr>
        <w:pStyle w:val="af"/>
        <w:numPr>
          <w:ilvl w:val="0"/>
          <w:numId w:val="85"/>
        </w:numPr>
      </w:pPr>
      <w:r w:rsidRPr="00973B63">
        <w:rPr>
          <w:rFonts w:hint="eastAsia"/>
          <w:b/>
          <w:bCs/>
        </w:rPr>
        <w:t>类比法：</w:t>
      </w:r>
      <w:r>
        <w:rPr>
          <w:rFonts w:hint="eastAsia"/>
        </w:rPr>
        <w:t>可先求出当年暂住人口占常住人口的比重，再与国内规模相类似经济发展较快的城市的常住人口和暂住人口的比例关系相比较，并根据本市的情况作一定的调整，确定规划期末暂住人口占常住人口的比重。</w:t>
      </w:r>
    </w:p>
    <w:p w14:paraId="23184C18" w14:textId="75313435" w:rsidR="00973B63" w:rsidRDefault="00973B63" w:rsidP="00973B63">
      <w:pPr>
        <w:pStyle w:val="ad"/>
      </w:pPr>
      <w:bookmarkStart w:id="151" w:name="_Toc153217789"/>
      <w:r>
        <w:rPr>
          <w:rFonts w:hint="eastAsia"/>
        </w:rPr>
        <w:t>（五）新时期人口预测的难点及改进思路</w:t>
      </w:r>
      <w:bookmarkEnd w:id="151"/>
    </w:p>
    <w:p w14:paraId="5B4BC8D5" w14:textId="7D7C6602" w:rsidR="00973B63" w:rsidRDefault="00973B63" w:rsidP="00973B63">
      <w:pPr>
        <w:pStyle w:val="af1"/>
        <w:spacing w:after="78"/>
      </w:pPr>
      <w:r>
        <w:rPr>
          <w:rFonts w:hint="eastAsia"/>
        </w:rPr>
        <w:t>1</w:t>
      </w:r>
      <w:r>
        <w:t xml:space="preserve">. </w:t>
      </w:r>
      <w:r>
        <w:rPr>
          <w:rFonts w:hint="eastAsia"/>
        </w:rPr>
        <w:t>新时期人口预测的难点</w:t>
      </w:r>
    </w:p>
    <w:p w14:paraId="7BB2ECC4" w14:textId="77777777" w:rsidR="00973B63" w:rsidRDefault="00973B63" w:rsidP="00973B63">
      <w:pPr>
        <w:pStyle w:val="af"/>
        <w:numPr>
          <w:ilvl w:val="0"/>
          <w:numId w:val="86"/>
        </w:numPr>
      </w:pPr>
      <w:r w:rsidRPr="00973B63">
        <w:rPr>
          <w:rFonts w:hint="eastAsia"/>
          <w:b/>
          <w:bCs/>
        </w:rPr>
        <w:lastRenderedPageBreak/>
        <w:t>统计口径与数据质量问题</w:t>
      </w:r>
    </w:p>
    <w:p w14:paraId="71DB6C9D" w14:textId="732B2BF9" w:rsidR="00973B63" w:rsidRDefault="00973B63" w:rsidP="00E953C9">
      <w:pPr>
        <w:pStyle w:val="af"/>
        <w:numPr>
          <w:ilvl w:val="1"/>
          <w:numId w:val="86"/>
        </w:numPr>
        <w:spacing w:beforeLines="0" w:before="0" w:afterLines="0" w:after="0"/>
        <w:ind w:left="884" w:hanging="442"/>
      </w:pPr>
      <w:r>
        <w:t>统计口径问题——不能满足城市规划工作的需要</w:t>
      </w:r>
      <w:r>
        <w:rPr>
          <w:rFonts w:hint="eastAsia"/>
        </w:rPr>
        <w:t>：（目前）城市市区非农业人口或城市市区总人口；（需要）城镇建成区常住人口；</w:t>
      </w:r>
    </w:p>
    <w:p w14:paraId="5B185087" w14:textId="5A42F50E" w:rsidR="00973B63" w:rsidRDefault="00973B63" w:rsidP="00E953C9">
      <w:pPr>
        <w:pStyle w:val="af"/>
        <w:numPr>
          <w:ilvl w:val="1"/>
          <w:numId w:val="86"/>
        </w:numPr>
        <w:spacing w:beforeLines="0" w:before="0" w:afterLines="0" w:after="0"/>
        <w:ind w:left="884" w:hanging="442"/>
      </w:pPr>
      <w:r>
        <w:t>数据质量问题</w:t>
      </w:r>
      <w:r>
        <w:rPr>
          <w:rFonts w:hint="eastAsia"/>
        </w:rPr>
        <w:t>——统计数据的偏差；区划调整的影响。</w:t>
      </w:r>
    </w:p>
    <w:p w14:paraId="4ED62BB3" w14:textId="77777777" w:rsidR="00973B63" w:rsidRDefault="00973B63" w:rsidP="00973B63">
      <w:pPr>
        <w:pStyle w:val="af"/>
        <w:numPr>
          <w:ilvl w:val="0"/>
          <w:numId w:val="86"/>
        </w:numPr>
      </w:pPr>
      <w:r w:rsidRPr="00973B63">
        <w:rPr>
          <w:rFonts w:hint="eastAsia"/>
          <w:b/>
          <w:bCs/>
        </w:rPr>
        <w:t>模型应用问题</w:t>
      </w:r>
    </w:p>
    <w:p w14:paraId="09575802" w14:textId="418FD971" w:rsidR="00973B63" w:rsidRDefault="00973B63" w:rsidP="00E953C9">
      <w:pPr>
        <w:pStyle w:val="af"/>
        <w:numPr>
          <w:ilvl w:val="1"/>
          <w:numId w:val="86"/>
        </w:numPr>
        <w:spacing w:beforeLines="0" w:before="0" w:afterLines="0" w:after="0"/>
        <w:ind w:left="884" w:hanging="442"/>
      </w:pPr>
      <w:r>
        <w:t>模型适用条件</w:t>
      </w:r>
      <w:r>
        <w:rPr>
          <w:rFonts w:hint="eastAsia"/>
        </w:rPr>
        <w:t>；</w:t>
      </w:r>
    </w:p>
    <w:p w14:paraId="76D8005E" w14:textId="46959918" w:rsidR="00973B63" w:rsidRDefault="00973B63" w:rsidP="00E953C9">
      <w:pPr>
        <w:pStyle w:val="af"/>
        <w:numPr>
          <w:ilvl w:val="1"/>
          <w:numId w:val="86"/>
        </w:numPr>
        <w:spacing w:beforeLines="0" w:before="0" w:afterLines="0" w:after="0"/>
        <w:ind w:left="884" w:hanging="442"/>
      </w:pPr>
      <w:r>
        <w:t>参数选取问题——科学的公式，不科学的参数</w:t>
      </w:r>
      <w:r>
        <w:rPr>
          <w:rFonts w:hint="eastAsia"/>
        </w:rPr>
        <w:t>；</w:t>
      </w:r>
    </w:p>
    <w:p w14:paraId="57930677" w14:textId="66605FE3" w:rsidR="00973B63" w:rsidRDefault="00973B63" w:rsidP="00E953C9">
      <w:pPr>
        <w:pStyle w:val="af"/>
        <w:numPr>
          <w:ilvl w:val="1"/>
          <w:numId w:val="86"/>
        </w:numPr>
        <w:spacing w:beforeLines="0" w:before="0" w:afterLines="0" w:after="0"/>
        <w:ind w:left="884" w:hanging="442"/>
      </w:pPr>
      <w:r>
        <w:t>预测结果的校核</w:t>
      </w:r>
      <w:r>
        <w:rPr>
          <w:rFonts w:hint="eastAsia"/>
        </w:rPr>
        <w:t>。</w:t>
      </w:r>
    </w:p>
    <w:p w14:paraId="3E6BE7DC" w14:textId="77777777" w:rsidR="00973B63" w:rsidRDefault="00973B63" w:rsidP="00973B63">
      <w:pPr>
        <w:pStyle w:val="af"/>
        <w:numPr>
          <w:ilvl w:val="0"/>
          <w:numId w:val="86"/>
        </w:numPr>
      </w:pPr>
      <w:r w:rsidRPr="00973B63">
        <w:rPr>
          <w:rFonts w:hint="eastAsia"/>
          <w:b/>
          <w:bCs/>
        </w:rPr>
        <w:t>基础研究工作薄弱</w:t>
      </w:r>
    </w:p>
    <w:p w14:paraId="3BC1BA27" w14:textId="40CC40A9" w:rsidR="00973B63" w:rsidRDefault="00973B63" w:rsidP="00E953C9">
      <w:pPr>
        <w:pStyle w:val="af"/>
        <w:numPr>
          <w:ilvl w:val="1"/>
          <w:numId w:val="86"/>
        </w:numPr>
        <w:spacing w:beforeLines="0" w:before="0" w:afterLines="0" w:after="0"/>
        <w:ind w:left="884" w:hanging="442"/>
      </w:pPr>
      <w:r>
        <w:t>注重规模预测而不注重结构研究</w:t>
      </w:r>
      <w:r>
        <w:rPr>
          <w:rFonts w:hint="eastAsia"/>
        </w:rPr>
        <w:t>——年龄结构的预测分析→住宅开发政策；就业结构的分析→产业政策；社会属性分析→城市社会问题；文化结构分析→人才开发策略；</w:t>
      </w:r>
    </w:p>
    <w:p w14:paraId="120F2D88" w14:textId="63744008" w:rsidR="00973B63" w:rsidRDefault="00973B63" w:rsidP="00E953C9">
      <w:pPr>
        <w:pStyle w:val="af"/>
        <w:numPr>
          <w:ilvl w:val="1"/>
          <w:numId w:val="86"/>
        </w:numPr>
        <w:spacing w:beforeLines="0" w:before="0" w:afterLines="0" w:after="0"/>
        <w:ind w:left="884" w:hanging="442"/>
      </w:pPr>
      <w:r>
        <w:t>对人口流动问题的研究较少</w:t>
      </w:r>
      <w:r w:rsidR="00E953C9">
        <w:rPr>
          <w:rFonts w:hint="eastAsia"/>
        </w:rPr>
        <w:t>。</w:t>
      </w:r>
    </w:p>
    <w:p w14:paraId="79B8B031" w14:textId="6B527932" w:rsidR="00973B63" w:rsidRDefault="00973B63" w:rsidP="00973B63">
      <w:pPr>
        <w:pStyle w:val="af"/>
        <w:numPr>
          <w:ilvl w:val="0"/>
          <w:numId w:val="86"/>
        </w:numPr>
      </w:pPr>
      <w:r w:rsidRPr="00973B63">
        <w:rPr>
          <w:rFonts w:hint="eastAsia"/>
          <w:b/>
          <w:bCs/>
        </w:rPr>
        <w:t>预测人口的指导思想有偏差（领导干预）</w:t>
      </w:r>
    </w:p>
    <w:p w14:paraId="20334192" w14:textId="0D151D46" w:rsidR="00973B63" w:rsidRDefault="00547066" w:rsidP="00547066">
      <w:pPr>
        <w:pStyle w:val="af1"/>
        <w:spacing w:after="78"/>
      </w:pPr>
      <w:r>
        <w:rPr>
          <w:rFonts w:hint="eastAsia"/>
        </w:rPr>
        <w:t>2</w:t>
      </w:r>
      <w:r>
        <w:t xml:space="preserve">. </w:t>
      </w:r>
      <w:r>
        <w:rPr>
          <w:rFonts w:hint="eastAsia"/>
        </w:rPr>
        <w:t>改进人口分析预测工作的思路</w:t>
      </w:r>
    </w:p>
    <w:p w14:paraId="47276D06" w14:textId="04797FFE" w:rsidR="00547066" w:rsidRDefault="00547066" w:rsidP="00547066">
      <w:pPr>
        <w:pStyle w:val="af"/>
      </w:pPr>
      <w:r w:rsidRPr="00547066">
        <w:rPr>
          <w:rFonts w:hint="eastAsia"/>
          <w:b/>
          <w:bCs/>
        </w:rPr>
        <w:t>传统思路：</w:t>
      </w:r>
      <w:r>
        <w:rPr>
          <w:rFonts w:hint="eastAsia"/>
        </w:rPr>
        <w:t>重发展、轻保护，重需要、轻可能；</w:t>
      </w:r>
    </w:p>
    <w:p w14:paraId="45297FE7" w14:textId="7DA2BAAF" w:rsidR="00547066" w:rsidRDefault="00547066" w:rsidP="00547066">
      <w:pPr>
        <w:pStyle w:val="af"/>
      </w:pPr>
      <w:r w:rsidRPr="00547066">
        <w:rPr>
          <w:rFonts w:hint="eastAsia"/>
          <w:b/>
          <w:bCs/>
        </w:rPr>
        <w:t>改进想法：</w:t>
      </w:r>
      <w:r>
        <w:rPr>
          <w:rFonts w:hint="eastAsia"/>
        </w:rPr>
        <w:t>加强对区域背景、人口构成、经济社会发展阶段、资源与环境承载能力的分析。</w:t>
      </w:r>
    </w:p>
    <w:p w14:paraId="641C95A9" w14:textId="4FD7B4D8" w:rsidR="00547066" w:rsidRDefault="00547066" w:rsidP="00547066">
      <w:pPr>
        <w:pStyle w:val="af"/>
        <w:numPr>
          <w:ilvl w:val="0"/>
          <w:numId w:val="87"/>
        </w:numPr>
        <w:spacing w:beforeLines="0" w:before="0" w:afterLines="0" w:after="0"/>
        <w:ind w:left="442" w:hanging="442"/>
      </w:pPr>
      <w:r>
        <w:rPr>
          <w:rFonts w:hint="eastAsia"/>
        </w:rPr>
        <w:t>单一预测（</w:t>
      </w:r>
      <w:r>
        <w:t>数量</w:t>
      </w:r>
      <w:r>
        <w:rPr>
          <w:rFonts w:hint="eastAsia"/>
        </w:rPr>
        <w:t>）</w:t>
      </w:r>
      <w:r>
        <w:t>→综合分析</w:t>
      </w:r>
      <w:r>
        <w:rPr>
          <w:rFonts w:hint="eastAsia"/>
        </w:rPr>
        <w:t>（</w:t>
      </w:r>
      <w:r>
        <w:t>数量+构成+属性</w:t>
      </w:r>
      <w:r>
        <w:rPr>
          <w:rFonts w:hint="eastAsia"/>
        </w:rPr>
        <w:t>）</w:t>
      </w:r>
    </w:p>
    <w:p w14:paraId="37A65EF2" w14:textId="43371967" w:rsidR="00547066" w:rsidRDefault="00547066" w:rsidP="00547066">
      <w:pPr>
        <w:pStyle w:val="af"/>
        <w:numPr>
          <w:ilvl w:val="0"/>
          <w:numId w:val="87"/>
        </w:numPr>
        <w:spacing w:beforeLines="0" w:before="0" w:afterLines="0" w:after="0"/>
        <w:ind w:left="442" w:hanging="442"/>
      </w:pPr>
      <w:r>
        <w:rPr>
          <w:rFonts w:hint="eastAsia"/>
        </w:rPr>
        <w:t>静态规划→动态规划（</w:t>
      </w:r>
      <w:r>
        <w:t>体现协调、互动</w:t>
      </w:r>
      <w:r>
        <w:rPr>
          <w:rFonts w:hint="eastAsia"/>
        </w:rPr>
        <w:t>）</w:t>
      </w:r>
    </w:p>
    <w:p w14:paraId="4C3CEAE5" w14:textId="69B57305" w:rsidR="00547066" w:rsidRDefault="00547066" w:rsidP="00547066">
      <w:pPr>
        <w:pStyle w:val="af"/>
        <w:numPr>
          <w:ilvl w:val="0"/>
          <w:numId w:val="87"/>
        </w:numPr>
        <w:spacing w:beforeLines="0" w:before="0" w:afterLines="0" w:after="0"/>
        <w:ind w:left="442" w:hanging="442"/>
      </w:pPr>
      <w:r>
        <w:rPr>
          <w:rFonts w:hint="eastAsia"/>
        </w:rPr>
        <w:t>封闭预测分析模式（</w:t>
      </w:r>
      <w:r>
        <w:t>就城市论城市</w:t>
      </w:r>
      <w:r>
        <w:rPr>
          <w:rFonts w:hint="eastAsia"/>
        </w:rPr>
        <w:t>）→开放研究模式（</w:t>
      </w:r>
      <w:r>
        <w:t>关注区域人口流动</w:t>
      </w:r>
      <w:r>
        <w:rPr>
          <w:rFonts w:hint="eastAsia"/>
        </w:rPr>
        <w:t>）</w:t>
      </w:r>
    </w:p>
    <w:p w14:paraId="48539C16" w14:textId="77777777" w:rsidR="00547066" w:rsidRPr="00547066" w:rsidRDefault="00547066" w:rsidP="00547066">
      <w:pPr>
        <w:pStyle w:val="af"/>
      </w:pPr>
    </w:p>
    <w:sectPr w:rsidR="00547066" w:rsidRPr="00547066">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ADD4C" w14:textId="77777777" w:rsidR="00A070EB" w:rsidRDefault="00A070EB" w:rsidP="004F27BC">
      <w:r>
        <w:separator/>
      </w:r>
    </w:p>
  </w:endnote>
  <w:endnote w:type="continuationSeparator" w:id="0">
    <w:p w14:paraId="168D2959" w14:textId="77777777" w:rsidR="00A070EB" w:rsidRDefault="00A070EB" w:rsidP="004F2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方正小标宋简体">
    <w:panose1 w:val="03000509000000000000"/>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910793"/>
      <w:docPartObj>
        <w:docPartGallery w:val="Page Numbers (Bottom of Page)"/>
        <w:docPartUnique/>
      </w:docPartObj>
    </w:sdtPr>
    <w:sdtContent>
      <w:sdt>
        <w:sdtPr>
          <w:id w:val="1728636285"/>
          <w:docPartObj>
            <w:docPartGallery w:val="Page Numbers (Top of Page)"/>
            <w:docPartUnique/>
          </w:docPartObj>
        </w:sdtPr>
        <w:sdtContent>
          <w:p w14:paraId="60634B63" w14:textId="08A4165C" w:rsidR="002A7A1F" w:rsidRDefault="002A7A1F">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16DEEC8" w14:textId="77777777" w:rsidR="002A7A1F" w:rsidRDefault="002A7A1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F4F53" w14:textId="77777777" w:rsidR="00A070EB" w:rsidRDefault="00A070EB" w:rsidP="004F27BC">
      <w:r>
        <w:separator/>
      </w:r>
    </w:p>
  </w:footnote>
  <w:footnote w:type="continuationSeparator" w:id="0">
    <w:p w14:paraId="36CF964C" w14:textId="77777777" w:rsidR="00A070EB" w:rsidRDefault="00A070EB" w:rsidP="004F27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850"/>
    <w:multiLevelType w:val="hybridMultilevel"/>
    <w:tmpl w:val="BF4438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2663797"/>
    <w:multiLevelType w:val="hybridMultilevel"/>
    <w:tmpl w:val="DB26BAC8"/>
    <w:lvl w:ilvl="0" w:tplc="255C8640">
      <w:numFmt w:val="bullet"/>
      <w:lvlText w:val="•"/>
      <w:lvlJc w:val="left"/>
      <w:pPr>
        <w:ind w:left="360" w:hanging="360"/>
      </w:pPr>
      <w:rPr>
        <w:rFonts w:ascii="华文宋体" w:eastAsia="华文宋体" w:hAnsi="华文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3242537"/>
    <w:multiLevelType w:val="hybridMultilevel"/>
    <w:tmpl w:val="F6022B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47B05D8"/>
    <w:multiLevelType w:val="hybridMultilevel"/>
    <w:tmpl w:val="988A85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5053684"/>
    <w:multiLevelType w:val="hybridMultilevel"/>
    <w:tmpl w:val="5740AC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50541ED"/>
    <w:multiLevelType w:val="hybridMultilevel"/>
    <w:tmpl w:val="C4740BD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55F4ABE"/>
    <w:multiLevelType w:val="hybridMultilevel"/>
    <w:tmpl w:val="19BE11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86706AA"/>
    <w:multiLevelType w:val="hybridMultilevel"/>
    <w:tmpl w:val="BD8C23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88E6F17"/>
    <w:multiLevelType w:val="hybridMultilevel"/>
    <w:tmpl w:val="4E64CF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0A200D0A"/>
    <w:multiLevelType w:val="hybridMultilevel"/>
    <w:tmpl w:val="3D7ABEEA"/>
    <w:lvl w:ilvl="0" w:tplc="4C1E7CD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0A202854"/>
    <w:multiLevelType w:val="hybridMultilevel"/>
    <w:tmpl w:val="47F4CDF4"/>
    <w:lvl w:ilvl="0" w:tplc="884682F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0B6B26D7"/>
    <w:multiLevelType w:val="hybridMultilevel"/>
    <w:tmpl w:val="59E635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0C1A00B2"/>
    <w:multiLevelType w:val="hybridMultilevel"/>
    <w:tmpl w:val="14FA0F00"/>
    <w:lvl w:ilvl="0" w:tplc="323EED46">
      <w:start w:val="1"/>
      <w:numFmt w:val="decimalEnclosedCircle"/>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0C9317D1"/>
    <w:multiLevelType w:val="hybridMultilevel"/>
    <w:tmpl w:val="0292104C"/>
    <w:lvl w:ilvl="0" w:tplc="907EC7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0CAF416C"/>
    <w:multiLevelType w:val="hybridMultilevel"/>
    <w:tmpl w:val="F77009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0D8F580E"/>
    <w:multiLevelType w:val="hybridMultilevel"/>
    <w:tmpl w:val="A1B4EE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0DBA50A4"/>
    <w:multiLevelType w:val="hybridMultilevel"/>
    <w:tmpl w:val="EB0839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0EFF7D07"/>
    <w:multiLevelType w:val="hybridMultilevel"/>
    <w:tmpl w:val="6E9607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100833D1"/>
    <w:multiLevelType w:val="hybridMultilevel"/>
    <w:tmpl w:val="17346F90"/>
    <w:lvl w:ilvl="0" w:tplc="907EC7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113A01C8"/>
    <w:multiLevelType w:val="hybridMultilevel"/>
    <w:tmpl w:val="23DACE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11B33309"/>
    <w:multiLevelType w:val="hybridMultilevel"/>
    <w:tmpl w:val="3D9855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156B4C1E"/>
    <w:multiLevelType w:val="hybridMultilevel"/>
    <w:tmpl w:val="E9FC2EF4"/>
    <w:lvl w:ilvl="0" w:tplc="255C8640">
      <w:numFmt w:val="bullet"/>
      <w:lvlText w:val="•"/>
      <w:lvlJc w:val="left"/>
      <w:pPr>
        <w:ind w:left="360" w:hanging="360"/>
      </w:pPr>
      <w:rPr>
        <w:rFonts w:ascii="华文宋体" w:eastAsia="华文宋体" w:hAnsi="华文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15B62C03"/>
    <w:multiLevelType w:val="hybridMultilevel"/>
    <w:tmpl w:val="4448FA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16B56421"/>
    <w:multiLevelType w:val="hybridMultilevel"/>
    <w:tmpl w:val="4A5E73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175977DF"/>
    <w:multiLevelType w:val="hybridMultilevel"/>
    <w:tmpl w:val="F1863F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1D1A193D"/>
    <w:multiLevelType w:val="hybridMultilevel"/>
    <w:tmpl w:val="CE54E5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1DD82FCD"/>
    <w:multiLevelType w:val="hybridMultilevel"/>
    <w:tmpl w:val="012C74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20423C42"/>
    <w:multiLevelType w:val="hybridMultilevel"/>
    <w:tmpl w:val="F4A4C2F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22106EF0"/>
    <w:multiLevelType w:val="hybridMultilevel"/>
    <w:tmpl w:val="7CDC6C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22DC049E"/>
    <w:multiLevelType w:val="hybridMultilevel"/>
    <w:tmpl w:val="8EF6EFC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287F3803"/>
    <w:multiLevelType w:val="hybridMultilevel"/>
    <w:tmpl w:val="2B26CC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294A4701"/>
    <w:multiLevelType w:val="hybridMultilevel"/>
    <w:tmpl w:val="69D208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29735448"/>
    <w:multiLevelType w:val="hybridMultilevel"/>
    <w:tmpl w:val="50380E5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2B2C7578"/>
    <w:multiLevelType w:val="hybridMultilevel"/>
    <w:tmpl w:val="965CB09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2D1E0B1F"/>
    <w:multiLevelType w:val="hybridMultilevel"/>
    <w:tmpl w:val="D06660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2E1D4C00"/>
    <w:multiLevelType w:val="hybridMultilevel"/>
    <w:tmpl w:val="C8E6B9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2E8F6575"/>
    <w:multiLevelType w:val="hybridMultilevel"/>
    <w:tmpl w:val="A6C2CF30"/>
    <w:lvl w:ilvl="0" w:tplc="B646272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2EDB491E"/>
    <w:multiLevelType w:val="hybridMultilevel"/>
    <w:tmpl w:val="AE8E0C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2F340F08"/>
    <w:multiLevelType w:val="hybridMultilevel"/>
    <w:tmpl w:val="AEFED0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2F8376D6"/>
    <w:multiLevelType w:val="hybridMultilevel"/>
    <w:tmpl w:val="950445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300574D1"/>
    <w:multiLevelType w:val="hybridMultilevel"/>
    <w:tmpl w:val="B7082A46"/>
    <w:lvl w:ilvl="0" w:tplc="907EC7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345E2F4E"/>
    <w:multiLevelType w:val="hybridMultilevel"/>
    <w:tmpl w:val="82B610D8"/>
    <w:lvl w:ilvl="0" w:tplc="04090001">
      <w:start w:val="1"/>
      <w:numFmt w:val="bullet"/>
      <w:lvlText w:val=""/>
      <w:lvlJc w:val="left"/>
      <w:pPr>
        <w:ind w:left="360" w:hanging="36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3" w15:restartNumberingAfterBreak="0">
    <w:nsid w:val="36B04BCC"/>
    <w:multiLevelType w:val="hybridMultilevel"/>
    <w:tmpl w:val="7E54E3B0"/>
    <w:lvl w:ilvl="0" w:tplc="04090001">
      <w:start w:val="1"/>
      <w:numFmt w:val="bullet"/>
      <w:lvlText w:val=""/>
      <w:lvlJc w:val="left"/>
      <w:pPr>
        <w:ind w:left="440" w:hanging="440"/>
      </w:pPr>
      <w:rPr>
        <w:rFonts w:ascii="Wingdings" w:hAnsi="Wingdings" w:hint="default"/>
      </w:rPr>
    </w:lvl>
    <w:lvl w:ilvl="1" w:tplc="92C2AEBC">
      <w:numFmt w:val="bullet"/>
      <w:lvlText w:val="•"/>
      <w:lvlJc w:val="left"/>
      <w:pPr>
        <w:ind w:left="800" w:hanging="360"/>
      </w:pPr>
      <w:rPr>
        <w:rFonts w:ascii="华文宋体" w:eastAsia="华文宋体" w:hAnsi="华文宋体" w:cstheme="minorBidi" w:hint="eastAsia"/>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3D977917"/>
    <w:multiLevelType w:val="hybridMultilevel"/>
    <w:tmpl w:val="77C68B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3E964556"/>
    <w:multiLevelType w:val="hybridMultilevel"/>
    <w:tmpl w:val="87A443F8"/>
    <w:lvl w:ilvl="0" w:tplc="907EC7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3EC247AC"/>
    <w:multiLevelType w:val="hybridMultilevel"/>
    <w:tmpl w:val="8FC87B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3F625F30"/>
    <w:multiLevelType w:val="hybridMultilevel"/>
    <w:tmpl w:val="F81C07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3FAD0E13"/>
    <w:multiLevelType w:val="hybridMultilevel"/>
    <w:tmpl w:val="8AB83B7A"/>
    <w:lvl w:ilvl="0" w:tplc="979E037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4232487F"/>
    <w:multiLevelType w:val="hybridMultilevel"/>
    <w:tmpl w:val="D4EE3B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42C66ED4"/>
    <w:multiLevelType w:val="hybridMultilevel"/>
    <w:tmpl w:val="F2D43304"/>
    <w:lvl w:ilvl="0" w:tplc="907EC7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43177E05"/>
    <w:multiLevelType w:val="hybridMultilevel"/>
    <w:tmpl w:val="B14C33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448857DA"/>
    <w:multiLevelType w:val="hybridMultilevel"/>
    <w:tmpl w:val="050289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456C7B2B"/>
    <w:multiLevelType w:val="hybridMultilevel"/>
    <w:tmpl w:val="E4C85EF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47D15536"/>
    <w:multiLevelType w:val="hybridMultilevel"/>
    <w:tmpl w:val="6B0ABFA8"/>
    <w:lvl w:ilvl="0" w:tplc="7AC42CA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 w15:restartNumberingAfterBreak="0">
    <w:nsid w:val="47E97467"/>
    <w:multiLevelType w:val="hybridMultilevel"/>
    <w:tmpl w:val="D870E124"/>
    <w:lvl w:ilvl="0" w:tplc="907EC7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6" w15:restartNumberingAfterBreak="0">
    <w:nsid w:val="4886017A"/>
    <w:multiLevelType w:val="hybridMultilevel"/>
    <w:tmpl w:val="953C89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 w15:restartNumberingAfterBreak="0">
    <w:nsid w:val="4ABA172B"/>
    <w:multiLevelType w:val="hybridMultilevel"/>
    <w:tmpl w:val="F99A1F7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502265EC"/>
    <w:multiLevelType w:val="hybridMultilevel"/>
    <w:tmpl w:val="A7783B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 w15:restartNumberingAfterBreak="0">
    <w:nsid w:val="51F43F14"/>
    <w:multiLevelType w:val="hybridMultilevel"/>
    <w:tmpl w:val="308CDDDE"/>
    <w:lvl w:ilvl="0" w:tplc="907EC7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52DC7925"/>
    <w:multiLevelType w:val="hybridMultilevel"/>
    <w:tmpl w:val="805249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 w15:restartNumberingAfterBreak="0">
    <w:nsid w:val="56E14161"/>
    <w:multiLevelType w:val="hybridMultilevel"/>
    <w:tmpl w:val="DC928D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 w15:restartNumberingAfterBreak="0">
    <w:nsid w:val="5A763469"/>
    <w:multiLevelType w:val="hybridMultilevel"/>
    <w:tmpl w:val="DAD80A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 w15:restartNumberingAfterBreak="0">
    <w:nsid w:val="5DF65F65"/>
    <w:multiLevelType w:val="hybridMultilevel"/>
    <w:tmpl w:val="DD3A7D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 w15:restartNumberingAfterBreak="0">
    <w:nsid w:val="5F1033CA"/>
    <w:multiLevelType w:val="hybridMultilevel"/>
    <w:tmpl w:val="F758A4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 w15:restartNumberingAfterBreak="0">
    <w:nsid w:val="5F22620D"/>
    <w:multiLevelType w:val="hybridMultilevel"/>
    <w:tmpl w:val="B3147DB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 w15:restartNumberingAfterBreak="0">
    <w:nsid w:val="60AC6D86"/>
    <w:multiLevelType w:val="hybridMultilevel"/>
    <w:tmpl w:val="FC087DBA"/>
    <w:lvl w:ilvl="0" w:tplc="907EC7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7" w15:restartNumberingAfterBreak="0">
    <w:nsid w:val="619B373F"/>
    <w:multiLevelType w:val="hybridMultilevel"/>
    <w:tmpl w:val="3892C1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 w15:restartNumberingAfterBreak="0">
    <w:nsid w:val="61EB50E4"/>
    <w:multiLevelType w:val="hybridMultilevel"/>
    <w:tmpl w:val="AF5E2E46"/>
    <w:lvl w:ilvl="0" w:tplc="9806CDB8">
      <w:start w:val="1"/>
      <w:numFmt w:val="japaneseCounting"/>
      <w:lvlText w:val="第%1，"/>
      <w:lvlJc w:val="left"/>
      <w:pPr>
        <w:ind w:left="720" w:hanging="7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9" w15:restartNumberingAfterBreak="0">
    <w:nsid w:val="63D52FF0"/>
    <w:multiLevelType w:val="hybridMultilevel"/>
    <w:tmpl w:val="9918B8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 w15:restartNumberingAfterBreak="0">
    <w:nsid w:val="64CE07E9"/>
    <w:multiLevelType w:val="hybridMultilevel"/>
    <w:tmpl w:val="57A4BC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1" w15:restartNumberingAfterBreak="0">
    <w:nsid w:val="670F72F0"/>
    <w:multiLevelType w:val="hybridMultilevel"/>
    <w:tmpl w:val="FA2C1602"/>
    <w:lvl w:ilvl="0" w:tplc="263AF00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2" w15:restartNumberingAfterBreak="0">
    <w:nsid w:val="6790542E"/>
    <w:multiLevelType w:val="hybridMultilevel"/>
    <w:tmpl w:val="6E682CF2"/>
    <w:lvl w:ilvl="0" w:tplc="907EC7C8">
      <w:start w:val="1"/>
      <w:numFmt w:val="decimal"/>
      <w:lvlText w:val="%1."/>
      <w:lvlJc w:val="left"/>
      <w:pPr>
        <w:ind w:left="440" w:hanging="440"/>
      </w:pPr>
      <w:rPr>
        <w:rFonts w:hint="eastAsia"/>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3" w15:restartNumberingAfterBreak="0">
    <w:nsid w:val="690526D5"/>
    <w:multiLevelType w:val="hybridMultilevel"/>
    <w:tmpl w:val="DA2C48F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4" w15:restartNumberingAfterBreak="0">
    <w:nsid w:val="6BB121B6"/>
    <w:multiLevelType w:val="hybridMultilevel"/>
    <w:tmpl w:val="F37EE4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 w15:restartNumberingAfterBreak="0">
    <w:nsid w:val="6BDE6F86"/>
    <w:multiLevelType w:val="hybridMultilevel"/>
    <w:tmpl w:val="56A20D2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6" w15:restartNumberingAfterBreak="0">
    <w:nsid w:val="6EED4728"/>
    <w:multiLevelType w:val="hybridMultilevel"/>
    <w:tmpl w:val="FBC08D4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 w15:restartNumberingAfterBreak="0">
    <w:nsid w:val="6F5D02FB"/>
    <w:multiLevelType w:val="hybridMultilevel"/>
    <w:tmpl w:val="32E26C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8" w15:restartNumberingAfterBreak="0">
    <w:nsid w:val="734B41FD"/>
    <w:multiLevelType w:val="hybridMultilevel"/>
    <w:tmpl w:val="961A125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 w15:restartNumberingAfterBreak="0">
    <w:nsid w:val="7602078B"/>
    <w:multiLevelType w:val="hybridMultilevel"/>
    <w:tmpl w:val="303488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0" w15:restartNumberingAfterBreak="0">
    <w:nsid w:val="76963D12"/>
    <w:multiLevelType w:val="hybridMultilevel"/>
    <w:tmpl w:val="427E6A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1" w15:restartNumberingAfterBreak="0">
    <w:nsid w:val="783E3EC2"/>
    <w:multiLevelType w:val="hybridMultilevel"/>
    <w:tmpl w:val="990832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2" w15:restartNumberingAfterBreak="0">
    <w:nsid w:val="78802741"/>
    <w:multiLevelType w:val="hybridMultilevel"/>
    <w:tmpl w:val="4CCEF53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3" w15:restartNumberingAfterBreak="0">
    <w:nsid w:val="79516A21"/>
    <w:multiLevelType w:val="hybridMultilevel"/>
    <w:tmpl w:val="C268A6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 w15:restartNumberingAfterBreak="0">
    <w:nsid w:val="7A29515F"/>
    <w:multiLevelType w:val="hybridMultilevel"/>
    <w:tmpl w:val="FCD40F3C"/>
    <w:lvl w:ilvl="0" w:tplc="907EC7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5" w15:restartNumberingAfterBreak="0">
    <w:nsid w:val="7B6A5410"/>
    <w:multiLevelType w:val="hybridMultilevel"/>
    <w:tmpl w:val="7996E7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 w15:restartNumberingAfterBreak="0">
    <w:nsid w:val="7BFE187F"/>
    <w:multiLevelType w:val="hybridMultilevel"/>
    <w:tmpl w:val="10D665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88893493">
    <w:abstractNumId w:val="30"/>
  </w:num>
  <w:num w:numId="2" w16cid:durableId="1572079736">
    <w:abstractNumId w:val="27"/>
  </w:num>
  <w:num w:numId="3" w16cid:durableId="1308970220">
    <w:abstractNumId w:val="39"/>
  </w:num>
  <w:num w:numId="4" w16cid:durableId="148327224">
    <w:abstractNumId w:val="80"/>
  </w:num>
  <w:num w:numId="5" w16cid:durableId="1405566115">
    <w:abstractNumId w:val="4"/>
  </w:num>
  <w:num w:numId="6" w16cid:durableId="971981837">
    <w:abstractNumId w:val="81"/>
  </w:num>
  <w:num w:numId="7" w16cid:durableId="377363159">
    <w:abstractNumId w:val="78"/>
  </w:num>
  <w:num w:numId="8" w16cid:durableId="1642225210">
    <w:abstractNumId w:val="33"/>
  </w:num>
  <w:num w:numId="9" w16cid:durableId="659384875">
    <w:abstractNumId w:val="51"/>
  </w:num>
  <w:num w:numId="10" w16cid:durableId="1815372529">
    <w:abstractNumId w:val="14"/>
  </w:num>
  <w:num w:numId="11" w16cid:durableId="529730547">
    <w:abstractNumId w:val="21"/>
  </w:num>
  <w:num w:numId="12" w16cid:durableId="1893150402">
    <w:abstractNumId w:val="1"/>
  </w:num>
  <w:num w:numId="13" w16cid:durableId="60640188">
    <w:abstractNumId w:val="42"/>
  </w:num>
  <w:num w:numId="14" w16cid:durableId="1567300797">
    <w:abstractNumId w:val="32"/>
  </w:num>
  <w:num w:numId="15" w16cid:durableId="734546463">
    <w:abstractNumId w:val="54"/>
  </w:num>
  <w:num w:numId="16" w16cid:durableId="1198474124">
    <w:abstractNumId w:val="71"/>
  </w:num>
  <w:num w:numId="17" w16cid:durableId="595478414">
    <w:abstractNumId w:val="10"/>
  </w:num>
  <w:num w:numId="18" w16cid:durableId="435903896">
    <w:abstractNumId w:val="37"/>
  </w:num>
  <w:num w:numId="19" w16cid:durableId="1603487478">
    <w:abstractNumId w:val="12"/>
  </w:num>
  <w:num w:numId="20" w16cid:durableId="976106464">
    <w:abstractNumId w:val="48"/>
  </w:num>
  <w:num w:numId="21" w16cid:durableId="1667979367">
    <w:abstractNumId w:val="9"/>
  </w:num>
  <w:num w:numId="22" w16cid:durableId="1910728778">
    <w:abstractNumId w:val="43"/>
  </w:num>
  <w:num w:numId="23" w16cid:durableId="878325498">
    <w:abstractNumId w:val="62"/>
  </w:num>
  <w:num w:numId="24" w16cid:durableId="745567178">
    <w:abstractNumId w:val="67"/>
  </w:num>
  <w:num w:numId="25" w16cid:durableId="573079323">
    <w:abstractNumId w:val="11"/>
  </w:num>
  <w:num w:numId="26" w16cid:durableId="1226333781">
    <w:abstractNumId w:val="46"/>
  </w:num>
  <w:num w:numId="27" w16cid:durableId="1716544535">
    <w:abstractNumId w:val="25"/>
  </w:num>
  <w:num w:numId="28" w16cid:durableId="520125241">
    <w:abstractNumId w:val="0"/>
  </w:num>
  <w:num w:numId="29" w16cid:durableId="888564859">
    <w:abstractNumId w:val="85"/>
  </w:num>
  <w:num w:numId="30" w16cid:durableId="1590696705">
    <w:abstractNumId w:val="28"/>
  </w:num>
  <w:num w:numId="31" w16cid:durableId="1421219257">
    <w:abstractNumId w:val="6"/>
  </w:num>
  <w:num w:numId="32" w16cid:durableId="1252853537">
    <w:abstractNumId w:val="34"/>
  </w:num>
  <w:num w:numId="33" w16cid:durableId="451945713">
    <w:abstractNumId w:val="64"/>
  </w:num>
  <w:num w:numId="34" w16cid:durableId="236869861">
    <w:abstractNumId w:val="17"/>
  </w:num>
  <w:num w:numId="35" w16cid:durableId="1454249163">
    <w:abstractNumId w:val="61"/>
  </w:num>
  <w:num w:numId="36" w16cid:durableId="859468855">
    <w:abstractNumId w:val="36"/>
  </w:num>
  <w:num w:numId="37" w16cid:durableId="1247034570">
    <w:abstractNumId w:val="69"/>
  </w:num>
  <w:num w:numId="38" w16cid:durableId="1109661072">
    <w:abstractNumId w:val="75"/>
  </w:num>
  <w:num w:numId="39" w16cid:durableId="1386489306">
    <w:abstractNumId w:val="41"/>
  </w:num>
  <w:num w:numId="40" w16cid:durableId="731346753">
    <w:abstractNumId w:val="50"/>
  </w:num>
  <w:num w:numId="41" w16cid:durableId="1146510088">
    <w:abstractNumId w:val="13"/>
  </w:num>
  <w:num w:numId="42" w16cid:durableId="1360468936">
    <w:abstractNumId w:val="84"/>
  </w:num>
  <w:num w:numId="43" w16cid:durableId="714888276">
    <w:abstractNumId w:val="59"/>
  </w:num>
  <w:num w:numId="44" w16cid:durableId="1643078253">
    <w:abstractNumId w:val="68"/>
  </w:num>
  <w:num w:numId="45" w16cid:durableId="1389453026">
    <w:abstractNumId w:val="66"/>
  </w:num>
  <w:num w:numId="46" w16cid:durableId="245312673">
    <w:abstractNumId w:val="55"/>
  </w:num>
  <w:num w:numId="47" w16cid:durableId="937563007">
    <w:abstractNumId w:val="29"/>
  </w:num>
  <w:num w:numId="48" w16cid:durableId="689986148">
    <w:abstractNumId w:val="74"/>
  </w:num>
  <w:num w:numId="49" w16cid:durableId="284629037">
    <w:abstractNumId w:val="26"/>
  </w:num>
  <w:num w:numId="50" w16cid:durableId="1645967797">
    <w:abstractNumId w:val="77"/>
  </w:num>
  <w:num w:numId="51" w16cid:durableId="551383408">
    <w:abstractNumId w:val="35"/>
  </w:num>
  <w:num w:numId="52" w16cid:durableId="491795418">
    <w:abstractNumId w:val="82"/>
  </w:num>
  <w:num w:numId="53" w16cid:durableId="667441938">
    <w:abstractNumId w:val="22"/>
  </w:num>
  <w:num w:numId="54" w16cid:durableId="812603733">
    <w:abstractNumId w:val="63"/>
  </w:num>
  <w:num w:numId="55" w16cid:durableId="572081780">
    <w:abstractNumId w:val="2"/>
  </w:num>
  <w:num w:numId="56" w16cid:durableId="1464957821">
    <w:abstractNumId w:val="49"/>
  </w:num>
  <w:num w:numId="57" w16cid:durableId="456803226">
    <w:abstractNumId w:val="47"/>
  </w:num>
  <w:num w:numId="58" w16cid:durableId="14157862">
    <w:abstractNumId w:val="57"/>
  </w:num>
  <w:num w:numId="59" w16cid:durableId="1386374825">
    <w:abstractNumId w:val="31"/>
  </w:num>
  <w:num w:numId="60" w16cid:durableId="696396096">
    <w:abstractNumId w:val="44"/>
  </w:num>
  <w:num w:numId="61" w16cid:durableId="1097871241">
    <w:abstractNumId w:val="52"/>
  </w:num>
  <w:num w:numId="62" w16cid:durableId="957447863">
    <w:abstractNumId w:val="7"/>
  </w:num>
  <w:num w:numId="63" w16cid:durableId="548146819">
    <w:abstractNumId w:val="86"/>
  </w:num>
  <w:num w:numId="64" w16cid:durableId="1460804780">
    <w:abstractNumId w:val="23"/>
  </w:num>
  <w:num w:numId="65" w16cid:durableId="1763984885">
    <w:abstractNumId w:val="20"/>
  </w:num>
  <w:num w:numId="66" w16cid:durableId="1864434981">
    <w:abstractNumId w:val="19"/>
  </w:num>
  <w:num w:numId="67" w16cid:durableId="147282449">
    <w:abstractNumId w:val="79"/>
  </w:num>
  <w:num w:numId="68" w16cid:durableId="1338263981">
    <w:abstractNumId w:val="56"/>
  </w:num>
  <w:num w:numId="69" w16cid:durableId="147945696">
    <w:abstractNumId w:val="76"/>
  </w:num>
  <w:num w:numId="70" w16cid:durableId="1201437040">
    <w:abstractNumId w:val="16"/>
  </w:num>
  <w:num w:numId="71" w16cid:durableId="2056543513">
    <w:abstractNumId w:val="58"/>
  </w:num>
  <w:num w:numId="72" w16cid:durableId="1779370324">
    <w:abstractNumId w:val="18"/>
  </w:num>
  <w:num w:numId="73" w16cid:durableId="406150420">
    <w:abstractNumId w:val="15"/>
  </w:num>
  <w:num w:numId="74" w16cid:durableId="857622754">
    <w:abstractNumId w:val="72"/>
  </w:num>
  <w:num w:numId="75" w16cid:durableId="865362528">
    <w:abstractNumId w:val="45"/>
  </w:num>
  <w:num w:numId="76" w16cid:durableId="461777260">
    <w:abstractNumId w:val="60"/>
  </w:num>
  <w:num w:numId="77" w16cid:durableId="1640108453">
    <w:abstractNumId w:val="8"/>
  </w:num>
  <w:num w:numId="78" w16cid:durableId="512498405">
    <w:abstractNumId w:val="83"/>
  </w:num>
  <w:num w:numId="79" w16cid:durableId="1725106342">
    <w:abstractNumId w:val="5"/>
  </w:num>
  <w:num w:numId="80" w16cid:durableId="1108934744">
    <w:abstractNumId w:val="70"/>
  </w:num>
  <w:num w:numId="81" w16cid:durableId="19279639">
    <w:abstractNumId w:val="38"/>
  </w:num>
  <w:num w:numId="82" w16cid:durableId="410004629">
    <w:abstractNumId w:val="24"/>
  </w:num>
  <w:num w:numId="83" w16cid:durableId="745689629">
    <w:abstractNumId w:val="73"/>
  </w:num>
  <w:num w:numId="84" w16cid:durableId="71318121">
    <w:abstractNumId w:val="3"/>
  </w:num>
  <w:num w:numId="85" w16cid:durableId="2113359264">
    <w:abstractNumId w:val="53"/>
  </w:num>
  <w:num w:numId="86" w16cid:durableId="916943091">
    <w:abstractNumId w:val="65"/>
  </w:num>
  <w:num w:numId="87" w16cid:durableId="197436536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4417"/>
    <w:rsid w:val="0002753C"/>
    <w:rsid w:val="00033F08"/>
    <w:rsid w:val="000354B4"/>
    <w:rsid w:val="00040B39"/>
    <w:rsid w:val="00055C34"/>
    <w:rsid w:val="00074AB8"/>
    <w:rsid w:val="000755CF"/>
    <w:rsid w:val="00077143"/>
    <w:rsid w:val="000A4313"/>
    <w:rsid w:val="000A691A"/>
    <w:rsid w:val="000B3AF2"/>
    <w:rsid w:val="000C0E72"/>
    <w:rsid w:val="000C2A56"/>
    <w:rsid w:val="000F0126"/>
    <w:rsid w:val="000F086E"/>
    <w:rsid w:val="00102B8B"/>
    <w:rsid w:val="00102E48"/>
    <w:rsid w:val="00113C25"/>
    <w:rsid w:val="00122530"/>
    <w:rsid w:val="00133979"/>
    <w:rsid w:val="00136829"/>
    <w:rsid w:val="00141F07"/>
    <w:rsid w:val="00144281"/>
    <w:rsid w:val="00147176"/>
    <w:rsid w:val="001603A7"/>
    <w:rsid w:val="00161E57"/>
    <w:rsid w:val="00174E68"/>
    <w:rsid w:val="00177CF0"/>
    <w:rsid w:val="0018296C"/>
    <w:rsid w:val="00185C15"/>
    <w:rsid w:val="00187702"/>
    <w:rsid w:val="00196F13"/>
    <w:rsid w:val="001A590D"/>
    <w:rsid w:val="001A5EBF"/>
    <w:rsid w:val="001C3DDD"/>
    <w:rsid w:val="001D076B"/>
    <w:rsid w:val="001D7120"/>
    <w:rsid w:val="00206BEA"/>
    <w:rsid w:val="0021227A"/>
    <w:rsid w:val="00216E18"/>
    <w:rsid w:val="00217848"/>
    <w:rsid w:val="0022036C"/>
    <w:rsid w:val="002266F9"/>
    <w:rsid w:val="00275AD8"/>
    <w:rsid w:val="00276293"/>
    <w:rsid w:val="00277200"/>
    <w:rsid w:val="00286396"/>
    <w:rsid w:val="002A3E9F"/>
    <w:rsid w:val="002A7A1F"/>
    <w:rsid w:val="002A7D7A"/>
    <w:rsid w:val="002B16B6"/>
    <w:rsid w:val="002B78E7"/>
    <w:rsid w:val="002C097A"/>
    <w:rsid w:val="002C243F"/>
    <w:rsid w:val="002D73A2"/>
    <w:rsid w:val="002D7CD3"/>
    <w:rsid w:val="002E6D29"/>
    <w:rsid w:val="002F0226"/>
    <w:rsid w:val="002F75ED"/>
    <w:rsid w:val="00300C51"/>
    <w:rsid w:val="00306987"/>
    <w:rsid w:val="00321A6C"/>
    <w:rsid w:val="00335F60"/>
    <w:rsid w:val="00336528"/>
    <w:rsid w:val="0034166F"/>
    <w:rsid w:val="0036315C"/>
    <w:rsid w:val="00365647"/>
    <w:rsid w:val="00370ECD"/>
    <w:rsid w:val="003713D8"/>
    <w:rsid w:val="0038522A"/>
    <w:rsid w:val="00394E99"/>
    <w:rsid w:val="00395B72"/>
    <w:rsid w:val="00397C26"/>
    <w:rsid w:val="003B4C21"/>
    <w:rsid w:val="003C4044"/>
    <w:rsid w:val="003D1F69"/>
    <w:rsid w:val="003D2B63"/>
    <w:rsid w:val="00433789"/>
    <w:rsid w:val="00434629"/>
    <w:rsid w:val="004352EB"/>
    <w:rsid w:val="00452E0D"/>
    <w:rsid w:val="00467BEE"/>
    <w:rsid w:val="004914B8"/>
    <w:rsid w:val="004A3E08"/>
    <w:rsid w:val="004B08B4"/>
    <w:rsid w:val="004C2B24"/>
    <w:rsid w:val="004D73C9"/>
    <w:rsid w:val="004D7F87"/>
    <w:rsid w:val="004E0147"/>
    <w:rsid w:val="004F0A3E"/>
    <w:rsid w:val="004F27BC"/>
    <w:rsid w:val="00501751"/>
    <w:rsid w:val="00524998"/>
    <w:rsid w:val="00530001"/>
    <w:rsid w:val="00541983"/>
    <w:rsid w:val="00545AE0"/>
    <w:rsid w:val="00547066"/>
    <w:rsid w:val="00550527"/>
    <w:rsid w:val="0055283E"/>
    <w:rsid w:val="00554B63"/>
    <w:rsid w:val="00554BC5"/>
    <w:rsid w:val="00566087"/>
    <w:rsid w:val="005671E9"/>
    <w:rsid w:val="00573421"/>
    <w:rsid w:val="005852F4"/>
    <w:rsid w:val="0058690D"/>
    <w:rsid w:val="005A4335"/>
    <w:rsid w:val="005A76FC"/>
    <w:rsid w:val="005B014A"/>
    <w:rsid w:val="005B2B24"/>
    <w:rsid w:val="005D232C"/>
    <w:rsid w:val="005F029C"/>
    <w:rsid w:val="005F0601"/>
    <w:rsid w:val="005F4F8A"/>
    <w:rsid w:val="00611786"/>
    <w:rsid w:val="00622970"/>
    <w:rsid w:val="0062298C"/>
    <w:rsid w:val="00624382"/>
    <w:rsid w:val="00635DCE"/>
    <w:rsid w:val="0064489B"/>
    <w:rsid w:val="00671E7B"/>
    <w:rsid w:val="0067438A"/>
    <w:rsid w:val="0068004A"/>
    <w:rsid w:val="0068511B"/>
    <w:rsid w:val="00691E4F"/>
    <w:rsid w:val="00696021"/>
    <w:rsid w:val="006A17D1"/>
    <w:rsid w:val="006A6E1B"/>
    <w:rsid w:val="006B04A7"/>
    <w:rsid w:val="006B79BD"/>
    <w:rsid w:val="006C62D4"/>
    <w:rsid w:val="006C7EBB"/>
    <w:rsid w:val="006D6ABF"/>
    <w:rsid w:val="006E0682"/>
    <w:rsid w:val="00702ACA"/>
    <w:rsid w:val="007058D2"/>
    <w:rsid w:val="00706E3F"/>
    <w:rsid w:val="007119DC"/>
    <w:rsid w:val="00716947"/>
    <w:rsid w:val="00726CB8"/>
    <w:rsid w:val="00740395"/>
    <w:rsid w:val="007441B4"/>
    <w:rsid w:val="0076195A"/>
    <w:rsid w:val="00766997"/>
    <w:rsid w:val="00774C59"/>
    <w:rsid w:val="0078474F"/>
    <w:rsid w:val="00790E51"/>
    <w:rsid w:val="007A2C2D"/>
    <w:rsid w:val="007A5129"/>
    <w:rsid w:val="007B22C4"/>
    <w:rsid w:val="007B2A89"/>
    <w:rsid w:val="007B4E8E"/>
    <w:rsid w:val="007C3CE7"/>
    <w:rsid w:val="007D1780"/>
    <w:rsid w:val="007D730F"/>
    <w:rsid w:val="007E3D59"/>
    <w:rsid w:val="008152F2"/>
    <w:rsid w:val="0081605B"/>
    <w:rsid w:val="00827BA1"/>
    <w:rsid w:val="008318E5"/>
    <w:rsid w:val="0084004C"/>
    <w:rsid w:val="00842F9B"/>
    <w:rsid w:val="0084529D"/>
    <w:rsid w:val="00846B65"/>
    <w:rsid w:val="0085058B"/>
    <w:rsid w:val="008763C5"/>
    <w:rsid w:val="008773CB"/>
    <w:rsid w:val="00885939"/>
    <w:rsid w:val="00886092"/>
    <w:rsid w:val="00886C42"/>
    <w:rsid w:val="008916F2"/>
    <w:rsid w:val="008B1A0C"/>
    <w:rsid w:val="008B2EAC"/>
    <w:rsid w:val="008B6404"/>
    <w:rsid w:val="008C1136"/>
    <w:rsid w:val="008C45F2"/>
    <w:rsid w:val="008C500C"/>
    <w:rsid w:val="008E2BCF"/>
    <w:rsid w:val="008E3724"/>
    <w:rsid w:val="008F1C23"/>
    <w:rsid w:val="00906D67"/>
    <w:rsid w:val="0091545F"/>
    <w:rsid w:val="0091616D"/>
    <w:rsid w:val="0092138F"/>
    <w:rsid w:val="00922DB7"/>
    <w:rsid w:val="00926D68"/>
    <w:rsid w:val="00926F79"/>
    <w:rsid w:val="00934A28"/>
    <w:rsid w:val="0093680C"/>
    <w:rsid w:val="0093786E"/>
    <w:rsid w:val="009477E6"/>
    <w:rsid w:val="00951A70"/>
    <w:rsid w:val="00953E62"/>
    <w:rsid w:val="0095573D"/>
    <w:rsid w:val="009603D6"/>
    <w:rsid w:val="009622A5"/>
    <w:rsid w:val="009649ED"/>
    <w:rsid w:val="00967DB1"/>
    <w:rsid w:val="00973B63"/>
    <w:rsid w:val="009931B9"/>
    <w:rsid w:val="00996DAB"/>
    <w:rsid w:val="009977FD"/>
    <w:rsid w:val="009A18D4"/>
    <w:rsid w:val="009B421D"/>
    <w:rsid w:val="009C7E7F"/>
    <w:rsid w:val="009E4CD6"/>
    <w:rsid w:val="009F2564"/>
    <w:rsid w:val="00A04AF2"/>
    <w:rsid w:val="00A070EB"/>
    <w:rsid w:val="00A1076A"/>
    <w:rsid w:val="00A15C59"/>
    <w:rsid w:val="00A23F7D"/>
    <w:rsid w:val="00A2697E"/>
    <w:rsid w:val="00A43451"/>
    <w:rsid w:val="00A60212"/>
    <w:rsid w:val="00A80AAE"/>
    <w:rsid w:val="00A84135"/>
    <w:rsid w:val="00A94592"/>
    <w:rsid w:val="00A964BC"/>
    <w:rsid w:val="00A97D3D"/>
    <w:rsid w:val="00AA67EB"/>
    <w:rsid w:val="00AC07F4"/>
    <w:rsid w:val="00AC64CB"/>
    <w:rsid w:val="00AE199D"/>
    <w:rsid w:val="00AE34E9"/>
    <w:rsid w:val="00AE4164"/>
    <w:rsid w:val="00B13DEC"/>
    <w:rsid w:val="00B15856"/>
    <w:rsid w:val="00B16F48"/>
    <w:rsid w:val="00B4411C"/>
    <w:rsid w:val="00B519B3"/>
    <w:rsid w:val="00B53219"/>
    <w:rsid w:val="00B544C5"/>
    <w:rsid w:val="00B610ED"/>
    <w:rsid w:val="00B63623"/>
    <w:rsid w:val="00B94222"/>
    <w:rsid w:val="00BA19E4"/>
    <w:rsid w:val="00BA28DA"/>
    <w:rsid w:val="00BA44FE"/>
    <w:rsid w:val="00BA7A0B"/>
    <w:rsid w:val="00BB1F12"/>
    <w:rsid w:val="00BB5829"/>
    <w:rsid w:val="00BB701F"/>
    <w:rsid w:val="00BC2115"/>
    <w:rsid w:val="00BD42C2"/>
    <w:rsid w:val="00C0437B"/>
    <w:rsid w:val="00C23C64"/>
    <w:rsid w:val="00C2777B"/>
    <w:rsid w:val="00C27943"/>
    <w:rsid w:val="00C33026"/>
    <w:rsid w:val="00C3403A"/>
    <w:rsid w:val="00C4276A"/>
    <w:rsid w:val="00C45638"/>
    <w:rsid w:val="00C4791C"/>
    <w:rsid w:val="00C528FB"/>
    <w:rsid w:val="00C5686E"/>
    <w:rsid w:val="00C61E37"/>
    <w:rsid w:val="00C629DE"/>
    <w:rsid w:val="00C65DDD"/>
    <w:rsid w:val="00C97757"/>
    <w:rsid w:val="00CA0F16"/>
    <w:rsid w:val="00CB1BB0"/>
    <w:rsid w:val="00CB2DF2"/>
    <w:rsid w:val="00CC56CC"/>
    <w:rsid w:val="00CE4294"/>
    <w:rsid w:val="00CF29DE"/>
    <w:rsid w:val="00D17A55"/>
    <w:rsid w:val="00D203E6"/>
    <w:rsid w:val="00D253B0"/>
    <w:rsid w:val="00D35625"/>
    <w:rsid w:val="00D40A7D"/>
    <w:rsid w:val="00D508E8"/>
    <w:rsid w:val="00D60BF4"/>
    <w:rsid w:val="00D812C7"/>
    <w:rsid w:val="00D87BE3"/>
    <w:rsid w:val="00D9237B"/>
    <w:rsid w:val="00D972EF"/>
    <w:rsid w:val="00DA4F0D"/>
    <w:rsid w:val="00DA7707"/>
    <w:rsid w:val="00DB3B8F"/>
    <w:rsid w:val="00DC014E"/>
    <w:rsid w:val="00DC1CBE"/>
    <w:rsid w:val="00DD1E42"/>
    <w:rsid w:val="00DD782F"/>
    <w:rsid w:val="00E02CD4"/>
    <w:rsid w:val="00E050B1"/>
    <w:rsid w:val="00E15BA8"/>
    <w:rsid w:val="00E217F3"/>
    <w:rsid w:val="00E25F0F"/>
    <w:rsid w:val="00E42278"/>
    <w:rsid w:val="00E55D10"/>
    <w:rsid w:val="00E657BF"/>
    <w:rsid w:val="00E953C9"/>
    <w:rsid w:val="00E96B25"/>
    <w:rsid w:val="00EC04E6"/>
    <w:rsid w:val="00EE4598"/>
    <w:rsid w:val="00EE7381"/>
    <w:rsid w:val="00F165E3"/>
    <w:rsid w:val="00F23DA6"/>
    <w:rsid w:val="00F24B12"/>
    <w:rsid w:val="00F306F8"/>
    <w:rsid w:val="00F34AFD"/>
    <w:rsid w:val="00F3798F"/>
    <w:rsid w:val="00F40720"/>
    <w:rsid w:val="00F50892"/>
    <w:rsid w:val="00F509F6"/>
    <w:rsid w:val="00F53401"/>
    <w:rsid w:val="00F91969"/>
    <w:rsid w:val="00F944A4"/>
    <w:rsid w:val="00FA7370"/>
    <w:rsid w:val="00FC6906"/>
    <w:rsid w:val="00FD2187"/>
    <w:rsid w:val="00FF5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4F0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link w:val="aa"/>
    <w:qFormat/>
    <w:rsid w:val="00EE4598"/>
    <w:pPr>
      <w:jc w:val="center"/>
      <w:outlineLvl w:val="0"/>
    </w:pPr>
    <w:rPr>
      <w:rFonts w:ascii="华文宋体" w:eastAsia="华文宋体" w:hAnsi="华文宋体"/>
      <w:b/>
      <w:bCs/>
      <w:sz w:val="24"/>
      <w:szCs w:val="28"/>
    </w:rPr>
  </w:style>
  <w:style w:type="character" w:customStyle="1" w:styleId="aa">
    <w:name w:val="一级标题 字符"/>
    <w:basedOn w:val="a0"/>
    <w:link w:val="a9"/>
    <w:rsid w:val="00EE4598"/>
    <w:rPr>
      <w:rFonts w:ascii="华文宋体" w:eastAsia="华文宋体" w:hAnsi="华文宋体"/>
      <w:b/>
      <w:bCs/>
      <w:sz w:val="24"/>
      <w:szCs w:val="28"/>
    </w:rPr>
  </w:style>
  <w:style w:type="paragraph" w:customStyle="1" w:styleId="ab">
    <w:name w:val="二级标题"/>
    <w:basedOn w:val="a"/>
    <w:link w:val="ac"/>
    <w:qFormat/>
    <w:rsid w:val="00F24B12"/>
    <w:pPr>
      <w:spacing w:line="480" w:lineRule="auto"/>
      <w:jc w:val="center"/>
      <w:outlineLvl w:val="1"/>
    </w:pPr>
    <w:rPr>
      <w:rFonts w:ascii="华文宋体" w:eastAsia="华文宋体" w:hAnsi="华文宋体"/>
      <w:b/>
      <w:bCs/>
    </w:rPr>
  </w:style>
  <w:style w:type="character" w:customStyle="1" w:styleId="ac">
    <w:name w:val="二级标题 字符"/>
    <w:basedOn w:val="a0"/>
    <w:link w:val="ab"/>
    <w:rsid w:val="00F24B12"/>
    <w:rPr>
      <w:rFonts w:ascii="华文宋体" w:eastAsia="华文宋体" w:hAnsi="华文宋体"/>
      <w:b/>
      <w:bCs/>
    </w:rPr>
  </w:style>
  <w:style w:type="paragraph" w:customStyle="1" w:styleId="ad">
    <w:name w:val="三级标题"/>
    <w:basedOn w:val="a"/>
    <w:link w:val="ae"/>
    <w:qFormat/>
    <w:rsid w:val="0055283E"/>
    <w:pPr>
      <w:spacing w:line="360" w:lineRule="auto"/>
      <w:outlineLvl w:val="2"/>
    </w:pPr>
    <w:rPr>
      <w:rFonts w:ascii="华文宋体" w:eastAsia="华文宋体" w:hAnsi="华文宋体"/>
      <w:b/>
      <w:bCs/>
    </w:rPr>
  </w:style>
  <w:style w:type="character" w:customStyle="1" w:styleId="ae">
    <w:name w:val="三级标题 字符"/>
    <w:basedOn w:val="a0"/>
    <w:link w:val="ad"/>
    <w:rsid w:val="0055283E"/>
    <w:rPr>
      <w:rFonts w:ascii="华文宋体" w:eastAsia="华文宋体" w:hAnsi="华文宋体"/>
      <w:b/>
      <w:bCs/>
    </w:rPr>
  </w:style>
  <w:style w:type="paragraph" w:customStyle="1" w:styleId="af">
    <w:name w:val="分段正文"/>
    <w:basedOn w:val="a"/>
    <w:link w:val="af0"/>
    <w:autoRedefine/>
    <w:qFormat/>
    <w:rsid w:val="001A5EBF"/>
    <w:pPr>
      <w:spacing w:beforeLines="25" w:before="78" w:afterLines="25" w:after="78"/>
    </w:pPr>
    <w:rPr>
      <w:rFonts w:ascii="华文宋体" w:eastAsia="华文宋体" w:hAnsi="华文宋体"/>
    </w:rPr>
  </w:style>
  <w:style w:type="character" w:customStyle="1" w:styleId="af0">
    <w:name w:val="分段正文 字符"/>
    <w:basedOn w:val="a0"/>
    <w:link w:val="af"/>
    <w:rsid w:val="001A5EBF"/>
    <w:rPr>
      <w:rFonts w:ascii="华文宋体" w:eastAsia="华文宋体" w:hAnsi="华文宋体"/>
    </w:rPr>
  </w:style>
  <w:style w:type="paragraph" w:customStyle="1" w:styleId="af1">
    <w:name w:val="四级标题"/>
    <w:basedOn w:val="af"/>
    <w:link w:val="af2"/>
    <w:qFormat/>
    <w:rsid w:val="00F24B12"/>
    <w:pPr>
      <w:spacing w:after="50"/>
      <w:outlineLvl w:val="3"/>
    </w:pPr>
    <w:rPr>
      <w:b/>
      <w:bCs/>
    </w:rPr>
  </w:style>
  <w:style w:type="character" w:customStyle="1" w:styleId="af2">
    <w:name w:val="四级标题 字符"/>
    <w:basedOn w:val="af0"/>
    <w:link w:val="af1"/>
    <w:rsid w:val="00F24B12"/>
    <w:rPr>
      <w:rFonts w:ascii="华文宋体" w:eastAsia="华文宋体" w:hAnsi="华文宋体"/>
      <w:b/>
      <w:bCs/>
    </w:rPr>
  </w:style>
  <w:style w:type="paragraph" w:customStyle="1" w:styleId="af3">
    <w:name w:val="引用段落"/>
    <w:basedOn w:val="a"/>
    <w:link w:val="af4"/>
    <w:qFormat/>
    <w:rsid w:val="001A5EBF"/>
    <w:pPr>
      <w:spacing w:beforeLines="25" w:before="25" w:afterLines="25" w:after="25"/>
    </w:pPr>
    <w:rPr>
      <w:rFonts w:ascii="华文楷体" w:eastAsia="华文楷体" w:hAnsi="华文楷体"/>
    </w:rPr>
  </w:style>
  <w:style w:type="character" w:customStyle="1" w:styleId="af4">
    <w:name w:val="引用段落 字符"/>
    <w:basedOn w:val="a0"/>
    <w:link w:val="af3"/>
    <w:rsid w:val="001A5EBF"/>
    <w:rPr>
      <w:rFonts w:ascii="华文楷体" w:eastAsia="华文楷体" w:hAnsi="华文楷体"/>
    </w:rPr>
  </w:style>
  <w:style w:type="paragraph" w:styleId="af5">
    <w:name w:val="No Spacing"/>
    <w:uiPriority w:val="1"/>
    <w:qFormat/>
    <w:rsid w:val="0002753C"/>
    <w:pPr>
      <w:widowControl w:val="0"/>
      <w:jc w:val="both"/>
    </w:pPr>
  </w:style>
  <w:style w:type="character" w:styleId="af6">
    <w:name w:val="Placeholder Text"/>
    <w:basedOn w:val="a0"/>
    <w:uiPriority w:val="99"/>
    <w:semiHidden/>
    <w:rsid w:val="00F306F8"/>
    <w:rPr>
      <w:color w:val="808080"/>
    </w:rPr>
  </w:style>
  <w:style w:type="paragraph" w:styleId="af7">
    <w:name w:val="Date"/>
    <w:basedOn w:val="a"/>
    <w:next w:val="a"/>
    <w:link w:val="af8"/>
    <w:uiPriority w:val="99"/>
    <w:semiHidden/>
    <w:unhideWhenUsed/>
    <w:rsid w:val="00C629DE"/>
    <w:pPr>
      <w:ind w:leftChars="2500" w:left="100"/>
    </w:pPr>
  </w:style>
  <w:style w:type="character" w:customStyle="1" w:styleId="af8">
    <w:name w:val="日期 字符"/>
    <w:basedOn w:val="a0"/>
    <w:link w:val="af7"/>
    <w:uiPriority w:val="99"/>
    <w:semiHidden/>
    <w:rsid w:val="00C629DE"/>
  </w:style>
  <w:style w:type="character" w:customStyle="1" w:styleId="10">
    <w:name w:val="标题 1 字符"/>
    <w:basedOn w:val="a0"/>
    <w:link w:val="1"/>
    <w:uiPriority w:val="9"/>
    <w:rsid w:val="00DA4F0D"/>
    <w:rPr>
      <w:b/>
      <w:bCs/>
      <w:kern w:val="44"/>
      <w:sz w:val="44"/>
      <w:szCs w:val="44"/>
    </w:rPr>
  </w:style>
  <w:style w:type="paragraph" w:styleId="TOC">
    <w:name w:val="TOC Heading"/>
    <w:basedOn w:val="1"/>
    <w:next w:val="a"/>
    <w:uiPriority w:val="39"/>
    <w:unhideWhenUsed/>
    <w:qFormat/>
    <w:rsid w:val="00DA4F0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A4F0D"/>
  </w:style>
  <w:style w:type="paragraph" w:styleId="TOC2">
    <w:name w:val="toc 2"/>
    <w:basedOn w:val="a"/>
    <w:next w:val="a"/>
    <w:autoRedefine/>
    <w:uiPriority w:val="39"/>
    <w:unhideWhenUsed/>
    <w:rsid w:val="00DA4F0D"/>
    <w:pPr>
      <w:ind w:leftChars="200" w:left="420"/>
    </w:pPr>
  </w:style>
  <w:style w:type="paragraph" w:styleId="TOC3">
    <w:name w:val="toc 3"/>
    <w:basedOn w:val="a"/>
    <w:next w:val="a"/>
    <w:autoRedefine/>
    <w:uiPriority w:val="39"/>
    <w:unhideWhenUsed/>
    <w:rsid w:val="00DA4F0D"/>
    <w:pPr>
      <w:ind w:leftChars="400" w:left="840"/>
    </w:pPr>
  </w:style>
  <w:style w:type="table" w:styleId="af9">
    <w:name w:val="Table Grid"/>
    <w:basedOn w:val="a1"/>
    <w:uiPriority w:val="39"/>
    <w:rsid w:val="007B4E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2C243F"/>
    <w:pPr>
      <w:ind w:leftChars="600" w:left="1260"/>
    </w:pPr>
    <w:rPr>
      <w14:ligatures w14:val="standardContextual"/>
    </w:rPr>
  </w:style>
  <w:style w:type="paragraph" w:styleId="TOC5">
    <w:name w:val="toc 5"/>
    <w:basedOn w:val="a"/>
    <w:next w:val="a"/>
    <w:autoRedefine/>
    <w:uiPriority w:val="39"/>
    <w:unhideWhenUsed/>
    <w:rsid w:val="002C243F"/>
    <w:pPr>
      <w:ind w:leftChars="800" w:left="1680"/>
    </w:pPr>
    <w:rPr>
      <w14:ligatures w14:val="standardContextual"/>
    </w:rPr>
  </w:style>
  <w:style w:type="paragraph" w:styleId="TOC6">
    <w:name w:val="toc 6"/>
    <w:basedOn w:val="a"/>
    <w:next w:val="a"/>
    <w:autoRedefine/>
    <w:uiPriority w:val="39"/>
    <w:unhideWhenUsed/>
    <w:rsid w:val="002C243F"/>
    <w:pPr>
      <w:ind w:leftChars="1000" w:left="2100"/>
    </w:pPr>
    <w:rPr>
      <w14:ligatures w14:val="standardContextual"/>
    </w:rPr>
  </w:style>
  <w:style w:type="paragraph" w:styleId="TOC7">
    <w:name w:val="toc 7"/>
    <w:basedOn w:val="a"/>
    <w:next w:val="a"/>
    <w:autoRedefine/>
    <w:uiPriority w:val="39"/>
    <w:unhideWhenUsed/>
    <w:rsid w:val="002C243F"/>
    <w:pPr>
      <w:ind w:leftChars="1200" w:left="2520"/>
    </w:pPr>
    <w:rPr>
      <w14:ligatures w14:val="standardContextual"/>
    </w:rPr>
  </w:style>
  <w:style w:type="paragraph" w:styleId="TOC8">
    <w:name w:val="toc 8"/>
    <w:basedOn w:val="a"/>
    <w:next w:val="a"/>
    <w:autoRedefine/>
    <w:uiPriority w:val="39"/>
    <w:unhideWhenUsed/>
    <w:rsid w:val="002C243F"/>
    <w:pPr>
      <w:ind w:leftChars="1400" w:left="2940"/>
    </w:pPr>
    <w:rPr>
      <w14:ligatures w14:val="standardContextual"/>
    </w:rPr>
  </w:style>
  <w:style w:type="paragraph" w:styleId="TOC9">
    <w:name w:val="toc 9"/>
    <w:basedOn w:val="a"/>
    <w:next w:val="a"/>
    <w:autoRedefine/>
    <w:uiPriority w:val="39"/>
    <w:unhideWhenUsed/>
    <w:rsid w:val="002C243F"/>
    <w:pPr>
      <w:ind w:leftChars="1600" w:left="3360"/>
    </w:pPr>
    <w:rPr>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68198">
      <w:bodyDiv w:val="1"/>
      <w:marLeft w:val="0"/>
      <w:marRight w:val="0"/>
      <w:marTop w:val="0"/>
      <w:marBottom w:val="0"/>
      <w:divBdr>
        <w:top w:val="none" w:sz="0" w:space="0" w:color="auto"/>
        <w:left w:val="none" w:sz="0" w:space="0" w:color="auto"/>
        <w:bottom w:val="none" w:sz="0" w:space="0" w:color="auto"/>
        <w:right w:val="none" w:sz="0" w:space="0" w:color="auto"/>
      </w:divBdr>
    </w:div>
    <w:div w:id="446433526">
      <w:bodyDiv w:val="1"/>
      <w:marLeft w:val="0"/>
      <w:marRight w:val="0"/>
      <w:marTop w:val="0"/>
      <w:marBottom w:val="0"/>
      <w:divBdr>
        <w:top w:val="none" w:sz="0" w:space="0" w:color="auto"/>
        <w:left w:val="none" w:sz="0" w:space="0" w:color="auto"/>
        <w:bottom w:val="none" w:sz="0" w:space="0" w:color="auto"/>
        <w:right w:val="none" w:sz="0" w:space="0" w:color="auto"/>
      </w:divBdr>
    </w:div>
    <w:div w:id="568350458">
      <w:bodyDiv w:val="1"/>
      <w:marLeft w:val="0"/>
      <w:marRight w:val="0"/>
      <w:marTop w:val="0"/>
      <w:marBottom w:val="0"/>
      <w:divBdr>
        <w:top w:val="none" w:sz="0" w:space="0" w:color="auto"/>
        <w:left w:val="none" w:sz="0" w:space="0" w:color="auto"/>
        <w:bottom w:val="none" w:sz="0" w:space="0" w:color="auto"/>
        <w:right w:val="none" w:sz="0" w:space="0" w:color="auto"/>
      </w:divBdr>
    </w:div>
    <w:div w:id="861550119">
      <w:bodyDiv w:val="1"/>
      <w:marLeft w:val="0"/>
      <w:marRight w:val="0"/>
      <w:marTop w:val="0"/>
      <w:marBottom w:val="0"/>
      <w:divBdr>
        <w:top w:val="none" w:sz="0" w:space="0" w:color="auto"/>
        <w:left w:val="none" w:sz="0" w:space="0" w:color="auto"/>
        <w:bottom w:val="none" w:sz="0" w:space="0" w:color="auto"/>
        <w:right w:val="none" w:sz="0" w:space="0" w:color="auto"/>
      </w:divBdr>
    </w:div>
    <w:div w:id="1167020161">
      <w:bodyDiv w:val="1"/>
      <w:marLeft w:val="0"/>
      <w:marRight w:val="0"/>
      <w:marTop w:val="0"/>
      <w:marBottom w:val="0"/>
      <w:divBdr>
        <w:top w:val="none" w:sz="0" w:space="0" w:color="auto"/>
        <w:left w:val="none" w:sz="0" w:space="0" w:color="auto"/>
        <w:bottom w:val="none" w:sz="0" w:space="0" w:color="auto"/>
        <w:right w:val="none" w:sz="0" w:space="0" w:color="auto"/>
      </w:divBdr>
    </w:div>
    <w:div w:id="1352611409">
      <w:bodyDiv w:val="1"/>
      <w:marLeft w:val="0"/>
      <w:marRight w:val="0"/>
      <w:marTop w:val="0"/>
      <w:marBottom w:val="0"/>
      <w:divBdr>
        <w:top w:val="none" w:sz="0" w:space="0" w:color="auto"/>
        <w:left w:val="none" w:sz="0" w:space="0" w:color="auto"/>
        <w:bottom w:val="none" w:sz="0" w:space="0" w:color="auto"/>
        <w:right w:val="none" w:sz="0" w:space="0" w:color="auto"/>
      </w:divBdr>
    </w:div>
    <w:div w:id="1491411510">
      <w:bodyDiv w:val="1"/>
      <w:marLeft w:val="0"/>
      <w:marRight w:val="0"/>
      <w:marTop w:val="0"/>
      <w:marBottom w:val="0"/>
      <w:divBdr>
        <w:top w:val="none" w:sz="0" w:space="0" w:color="auto"/>
        <w:left w:val="none" w:sz="0" w:space="0" w:color="auto"/>
        <w:bottom w:val="none" w:sz="0" w:space="0" w:color="auto"/>
        <w:right w:val="none" w:sz="0" w:space="0" w:color="auto"/>
      </w:divBdr>
    </w:div>
    <w:div w:id="1939408217">
      <w:bodyDiv w:val="1"/>
      <w:marLeft w:val="0"/>
      <w:marRight w:val="0"/>
      <w:marTop w:val="0"/>
      <w:marBottom w:val="0"/>
      <w:divBdr>
        <w:top w:val="none" w:sz="0" w:space="0" w:color="auto"/>
        <w:left w:val="none" w:sz="0" w:space="0" w:color="auto"/>
        <w:bottom w:val="none" w:sz="0" w:space="0" w:color="auto"/>
        <w:right w:val="none" w:sz="0" w:space="0" w:color="auto"/>
      </w:divBdr>
    </w:div>
    <w:div w:id="208471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21210720230@m.fudan.edu.cn" TargetMode="Externa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mailto:xiaofengwu@fudan.edu.c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4D8800-5279-47AF-AFC5-47382ECD1D6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60FBCE89-AE31-40BE-9B4B-0C747AE15011}">
      <dgm:prSet phldrT="[文本]"/>
      <dgm:spPr/>
      <dgm:t>
        <a:bodyPr/>
        <a:lstStyle/>
        <a:p>
          <a:pPr algn="ctr"/>
          <a:r>
            <a:rPr lang="zh-CN" altLang="en-US">
              <a:latin typeface="华文宋体" panose="02010600040101010101" pitchFamily="2" charset="-122"/>
              <a:ea typeface="华文宋体" panose="02010600040101010101" pitchFamily="2" charset="-122"/>
            </a:rPr>
            <a:t>信号</a:t>
          </a:r>
        </a:p>
      </dgm:t>
    </dgm:pt>
    <dgm:pt modelId="{0024818D-6782-4945-ABA3-6F220954C96B}" type="parTrans" cxnId="{A9E5A660-C8A2-4520-89EE-81F29FD0C9EA}">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C80B436-9427-466C-A3DB-1A04D12166CA}" type="sibTrans" cxnId="{A9E5A660-C8A2-4520-89EE-81F29FD0C9EA}">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980F7B1A-54FF-4211-848B-B2CA8AC9715D}">
      <dgm:prSet phldrT="[文本]"/>
      <dgm:spPr/>
      <dgm:t>
        <a:bodyPr/>
        <a:lstStyle/>
        <a:p>
          <a:pPr algn="ctr"/>
          <a:r>
            <a:rPr lang="zh-CN" altLang="en-US">
              <a:latin typeface="华文宋体" panose="02010600040101010101" pitchFamily="2" charset="-122"/>
              <a:ea typeface="华文宋体" panose="02010600040101010101" pitchFamily="2" charset="-122"/>
            </a:rPr>
            <a:t>人体</a:t>
          </a:r>
        </a:p>
      </dgm:t>
    </dgm:pt>
    <dgm:pt modelId="{45D098CC-314A-42C1-A14A-E4C6D68166E6}" type="parTrans" cxnId="{EBA5E5AC-DE4F-4D2B-B1B1-9A9EDB85C7F3}">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6297EF6-06E8-4D06-8277-9A4099925E19}" type="sibTrans" cxnId="{EBA5E5AC-DE4F-4D2B-B1B1-9A9EDB85C7F3}">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30AD0C9-5C47-4815-B130-B8C5309CB3E3}">
      <dgm:prSet phldrT="[文本]"/>
      <dgm:spPr/>
      <dgm:t>
        <a:bodyPr/>
        <a:lstStyle/>
        <a:p>
          <a:pPr algn="ctr"/>
          <a:r>
            <a:rPr lang="zh-CN" altLang="en-US">
              <a:latin typeface="华文宋体" panose="02010600040101010101" pitchFamily="2" charset="-122"/>
              <a:ea typeface="华文宋体" panose="02010600040101010101" pitchFamily="2" charset="-122"/>
            </a:rPr>
            <a:t>视觉</a:t>
          </a:r>
        </a:p>
      </dgm:t>
    </dgm:pt>
    <dgm:pt modelId="{04F4BC6A-D78F-4786-B9A8-783A8C234887}" type="parTrans" cxnId="{B38C517E-B691-44CF-BBAB-E58509615D7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6577FBDE-B1EA-4E9F-9206-3D408BBE3BB7}" type="sibTrans" cxnId="{B38C517E-B691-44CF-BBAB-E58509615D7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41FE214A-3861-4BA1-B5E0-684AB8F8A3FC}">
      <dgm:prSet phldrT="[文本]"/>
      <dgm:spPr/>
      <dgm:t>
        <a:bodyPr/>
        <a:lstStyle/>
        <a:p>
          <a:pPr algn="ctr"/>
          <a:r>
            <a:rPr lang="zh-CN" altLang="en-US">
              <a:latin typeface="华文宋体" panose="02010600040101010101" pitchFamily="2" charset="-122"/>
              <a:ea typeface="华文宋体" panose="02010600040101010101" pitchFamily="2" charset="-122"/>
            </a:rPr>
            <a:t>听觉</a:t>
          </a:r>
        </a:p>
      </dgm:t>
    </dgm:pt>
    <dgm:pt modelId="{B7DF4567-96E7-478D-87E5-CE70368075E8}" type="parTrans" cxnId="{3B35A790-1E07-42D8-A943-D9B9C4A6B0F0}">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7C9E223F-5C81-43ED-B98E-C82167F763CB}" type="sibTrans" cxnId="{3B35A790-1E07-42D8-A943-D9B9C4A6B0F0}">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8813BFF2-E83E-43DE-8227-46DD4BDDDB58}">
      <dgm:prSet phldrT="[文本]"/>
      <dgm:spPr/>
      <dgm:t>
        <a:bodyPr/>
        <a:lstStyle/>
        <a:p>
          <a:pPr algn="ctr"/>
          <a:r>
            <a:rPr lang="zh-CN" altLang="en-US">
              <a:latin typeface="华文宋体" panose="02010600040101010101" pitchFamily="2" charset="-122"/>
              <a:ea typeface="华文宋体" panose="02010600040101010101" pitchFamily="2" charset="-122"/>
            </a:rPr>
            <a:t>自然科学</a:t>
          </a:r>
          <a:endParaRPr lang="en-US" altLang="zh-CN">
            <a:latin typeface="华文宋体" panose="02010600040101010101" pitchFamily="2" charset="-122"/>
            <a:ea typeface="华文宋体" panose="02010600040101010101" pitchFamily="2" charset="-122"/>
          </a:endParaRPr>
        </a:p>
        <a:p>
          <a:pPr algn="ctr"/>
          <a:r>
            <a:rPr lang="zh-CN" altLang="en-US">
              <a:latin typeface="华文宋体" panose="02010600040101010101" pitchFamily="2" charset="-122"/>
              <a:ea typeface="华文宋体" panose="02010600040101010101" pitchFamily="2" charset="-122"/>
            </a:rPr>
            <a:t>工程技术</a:t>
          </a:r>
        </a:p>
      </dgm:t>
    </dgm:pt>
    <dgm:pt modelId="{9722C17D-F06A-4E81-9F35-011D62CAE62D}" type="parTrans" cxnId="{B9F4282B-1BD6-4811-AD24-7D2343FCC64E}">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8B6D9BDC-155F-4CEC-A054-3CF1D83F3CC0}" type="sibTrans" cxnId="{B9F4282B-1BD6-4811-AD24-7D2343FCC64E}">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F8DB4B21-0A3D-41DB-9078-D51E923C4786}">
      <dgm:prSet phldrT="[文本]"/>
      <dgm:spPr/>
      <dgm:t>
        <a:bodyPr/>
        <a:lstStyle/>
        <a:p>
          <a:pPr algn="ctr"/>
          <a:r>
            <a:rPr lang="zh-CN" altLang="en-US">
              <a:latin typeface="华文宋体" panose="02010600040101010101" pitchFamily="2" charset="-122"/>
              <a:ea typeface="华文宋体" panose="02010600040101010101" pitchFamily="2" charset="-122"/>
            </a:rPr>
            <a:t>电子学类</a:t>
          </a:r>
        </a:p>
      </dgm:t>
    </dgm:pt>
    <dgm:pt modelId="{0228F8E1-E7D6-44EF-A2EE-1CFEFB2DDF0F}" type="parTrans" cxnId="{2747F6FF-6E6E-4E95-8FF7-8F5E6E221D9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E0BC6070-30E7-4C0B-A9C5-8A2DCE122244}" type="sibTrans" cxnId="{2747F6FF-6E6E-4E95-8FF7-8F5E6E221D9C}">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B9222808-D890-4E1C-AD26-85362C3D4E91}">
      <dgm:prSet phldrT="[文本]"/>
      <dgm:spPr/>
      <dgm:t>
        <a:bodyPr/>
        <a:lstStyle/>
        <a:p>
          <a:pPr algn="ctr"/>
          <a:r>
            <a:rPr lang="zh-CN" altLang="en-US">
              <a:latin typeface="华文宋体" panose="02010600040101010101" pitchFamily="2" charset="-122"/>
              <a:ea typeface="华文宋体" panose="02010600040101010101" pitchFamily="2" charset="-122"/>
            </a:rPr>
            <a:t>非电子类</a:t>
          </a:r>
        </a:p>
      </dgm:t>
    </dgm:pt>
    <dgm:pt modelId="{28858580-0C29-4AEA-83C4-C3C527A0AEF4}" type="parTrans" cxnId="{4B2B8594-5ED5-4DB3-BCE5-205C10F5A6B9}">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27B3FAEA-6C96-4838-8659-514BA7B68792}" type="sibTrans" cxnId="{4B2B8594-5ED5-4DB3-BCE5-205C10F5A6B9}">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4D3A3D68-0A46-4567-BCC8-9D5F644E6F99}">
      <dgm:prSet phldrT="[文本]"/>
      <dgm:spPr/>
      <dgm:t>
        <a:bodyPr/>
        <a:lstStyle/>
        <a:p>
          <a:pPr algn="ctr"/>
          <a:r>
            <a:rPr lang="zh-CN" altLang="en-US">
              <a:latin typeface="华文宋体" panose="02010600040101010101" pitchFamily="2" charset="-122"/>
              <a:ea typeface="华文宋体" panose="02010600040101010101" pitchFamily="2" charset="-122"/>
            </a:rPr>
            <a:t>社会科学</a:t>
          </a:r>
        </a:p>
      </dgm:t>
    </dgm:pt>
    <dgm:pt modelId="{77F8954D-F3B7-4735-95DF-FA4359CA64D8}" type="parTrans" cxnId="{AF7C4BAF-B4BC-48A4-91E3-F8A8FF14A692}">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9686BE28-5135-4671-ACCA-41B5F81AB28F}" type="sibTrans" cxnId="{AF7C4BAF-B4BC-48A4-91E3-F8A8FF14A692}">
      <dgm:prSet/>
      <dgm:spPr/>
      <dgm:t>
        <a:bodyPr/>
        <a:lstStyle/>
        <a:p>
          <a:pPr algn="ctr"/>
          <a:endParaRPr lang="zh-CN" altLang="en-US">
            <a:latin typeface="华文宋体" panose="02010600040101010101" pitchFamily="2" charset="-122"/>
            <a:ea typeface="华文宋体" panose="02010600040101010101" pitchFamily="2" charset="-122"/>
          </a:endParaRPr>
        </a:p>
      </dgm:t>
    </dgm:pt>
    <dgm:pt modelId="{78FBA2A2-9B0D-469E-AF0E-E5D22AA29357}" type="pres">
      <dgm:prSet presAssocID="{2F4D8800-5279-47AF-AFC5-47382ECD1D61}" presName="hierChild1" presStyleCnt="0">
        <dgm:presLayoutVars>
          <dgm:chPref val="1"/>
          <dgm:dir/>
          <dgm:animOne val="branch"/>
          <dgm:animLvl val="lvl"/>
          <dgm:resizeHandles/>
        </dgm:presLayoutVars>
      </dgm:prSet>
      <dgm:spPr/>
    </dgm:pt>
    <dgm:pt modelId="{56414BEE-8210-405A-8EE9-3BB593D7FB5F}" type="pres">
      <dgm:prSet presAssocID="{60FBCE89-AE31-40BE-9B4B-0C747AE15011}" presName="hierRoot1" presStyleCnt="0"/>
      <dgm:spPr/>
    </dgm:pt>
    <dgm:pt modelId="{A8303207-021C-4C5E-99E5-E4DCC45D16F9}" type="pres">
      <dgm:prSet presAssocID="{60FBCE89-AE31-40BE-9B4B-0C747AE15011}" presName="composite" presStyleCnt="0"/>
      <dgm:spPr/>
    </dgm:pt>
    <dgm:pt modelId="{B7486866-29F7-4FB5-AB8F-8ABEFFC28591}" type="pres">
      <dgm:prSet presAssocID="{60FBCE89-AE31-40BE-9B4B-0C747AE15011}" presName="background" presStyleLbl="node0" presStyleIdx="0" presStyleCnt="1"/>
      <dgm:spPr/>
    </dgm:pt>
    <dgm:pt modelId="{EC5102F2-7F78-4BB6-AA12-D621399043FE}" type="pres">
      <dgm:prSet presAssocID="{60FBCE89-AE31-40BE-9B4B-0C747AE15011}" presName="text" presStyleLbl="fgAcc0" presStyleIdx="0" presStyleCnt="1">
        <dgm:presLayoutVars>
          <dgm:chPref val="3"/>
        </dgm:presLayoutVars>
      </dgm:prSet>
      <dgm:spPr/>
    </dgm:pt>
    <dgm:pt modelId="{8F5524CB-A850-452A-A566-8C83340D0005}" type="pres">
      <dgm:prSet presAssocID="{60FBCE89-AE31-40BE-9B4B-0C747AE15011}" presName="hierChild2" presStyleCnt="0"/>
      <dgm:spPr/>
    </dgm:pt>
    <dgm:pt modelId="{0B9E7778-E5B2-47E3-B673-975BBB1297CB}" type="pres">
      <dgm:prSet presAssocID="{45D098CC-314A-42C1-A14A-E4C6D68166E6}" presName="Name10" presStyleLbl="parChTrans1D2" presStyleIdx="0" presStyleCnt="3"/>
      <dgm:spPr/>
    </dgm:pt>
    <dgm:pt modelId="{05AD305C-63D6-4BB0-8D7E-30EBE633CE86}" type="pres">
      <dgm:prSet presAssocID="{980F7B1A-54FF-4211-848B-B2CA8AC9715D}" presName="hierRoot2" presStyleCnt="0"/>
      <dgm:spPr/>
    </dgm:pt>
    <dgm:pt modelId="{0FB891CF-97C9-4FBF-B310-5CA049F4C2C9}" type="pres">
      <dgm:prSet presAssocID="{980F7B1A-54FF-4211-848B-B2CA8AC9715D}" presName="composite2" presStyleCnt="0"/>
      <dgm:spPr/>
    </dgm:pt>
    <dgm:pt modelId="{080EBE1F-2859-452F-B5AA-EEF8C69F7DD7}" type="pres">
      <dgm:prSet presAssocID="{980F7B1A-54FF-4211-848B-B2CA8AC9715D}" presName="background2" presStyleLbl="node2" presStyleIdx="0" presStyleCnt="3"/>
      <dgm:spPr/>
    </dgm:pt>
    <dgm:pt modelId="{42837C08-3E35-4672-BEA2-34C7CB8B55AC}" type="pres">
      <dgm:prSet presAssocID="{980F7B1A-54FF-4211-848B-B2CA8AC9715D}" presName="text2" presStyleLbl="fgAcc2" presStyleIdx="0" presStyleCnt="3">
        <dgm:presLayoutVars>
          <dgm:chPref val="3"/>
        </dgm:presLayoutVars>
      </dgm:prSet>
      <dgm:spPr/>
    </dgm:pt>
    <dgm:pt modelId="{5DB2259E-A656-4F16-8EE5-82E26C425B88}" type="pres">
      <dgm:prSet presAssocID="{980F7B1A-54FF-4211-848B-B2CA8AC9715D}" presName="hierChild3" presStyleCnt="0"/>
      <dgm:spPr/>
    </dgm:pt>
    <dgm:pt modelId="{00870094-DF7E-48DE-A3EC-7872C87D3EDB}" type="pres">
      <dgm:prSet presAssocID="{04F4BC6A-D78F-4786-B9A8-783A8C234887}" presName="Name17" presStyleLbl="parChTrans1D3" presStyleIdx="0" presStyleCnt="4"/>
      <dgm:spPr/>
    </dgm:pt>
    <dgm:pt modelId="{6B833299-E3B0-47CD-8E8B-E3C10261808C}" type="pres">
      <dgm:prSet presAssocID="{630AD0C9-5C47-4815-B130-B8C5309CB3E3}" presName="hierRoot3" presStyleCnt="0"/>
      <dgm:spPr/>
    </dgm:pt>
    <dgm:pt modelId="{07125E62-E288-4C3D-B1DB-602D22EB24EE}" type="pres">
      <dgm:prSet presAssocID="{630AD0C9-5C47-4815-B130-B8C5309CB3E3}" presName="composite3" presStyleCnt="0"/>
      <dgm:spPr/>
    </dgm:pt>
    <dgm:pt modelId="{E141DFF6-3F3D-471B-9367-FB1BAAB84D31}" type="pres">
      <dgm:prSet presAssocID="{630AD0C9-5C47-4815-B130-B8C5309CB3E3}" presName="background3" presStyleLbl="node3" presStyleIdx="0" presStyleCnt="4"/>
      <dgm:spPr/>
    </dgm:pt>
    <dgm:pt modelId="{F8463710-585E-4323-B50D-D67A72EFD1A2}" type="pres">
      <dgm:prSet presAssocID="{630AD0C9-5C47-4815-B130-B8C5309CB3E3}" presName="text3" presStyleLbl="fgAcc3" presStyleIdx="0" presStyleCnt="4">
        <dgm:presLayoutVars>
          <dgm:chPref val="3"/>
        </dgm:presLayoutVars>
      </dgm:prSet>
      <dgm:spPr/>
    </dgm:pt>
    <dgm:pt modelId="{0592EFED-7D4B-4FC9-812A-FED6296BDA23}" type="pres">
      <dgm:prSet presAssocID="{630AD0C9-5C47-4815-B130-B8C5309CB3E3}" presName="hierChild4" presStyleCnt="0"/>
      <dgm:spPr/>
    </dgm:pt>
    <dgm:pt modelId="{A56E0803-E37E-49CA-B294-0FCC2CBFD4AB}" type="pres">
      <dgm:prSet presAssocID="{B7DF4567-96E7-478D-87E5-CE70368075E8}" presName="Name17" presStyleLbl="parChTrans1D3" presStyleIdx="1" presStyleCnt="4"/>
      <dgm:spPr/>
    </dgm:pt>
    <dgm:pt modelId="{890D392B-D1E4-4C4D-BFAF-72FD812B76BE}" type="pres">
      <dgm:prSet presAssocID="{41FE214A-3861-4BA1-B5E0-684AB8F8A3FC}" presName="hierRoot3" presStyleCnt="0"/>
      <dgm:spPr/>
    </dgm:pt>
    <dgm:pt modelId="{525018A1-50EA-4DB3-BB9F-36A839735D77}" type="pres">
      <dgm:prSet presAssocID="{41FE214A-3861-4BA1-B5E0-684AB8F8A3FC}" presName="composite3" presStyleCnt="0"/>
      <dgm:spPr/>
    </dgm:pt>
    <dgm:pt modelId="{65D4DEEE-DBFA-4211-81F4-9B77220620AC}" type="pres">
      <dgm:prSet presAssocID="{41FE214A-3861-4BA1-B5E0-684AB8F8A3FC}" presName="background3" presStyleLbl="node3" presStyleIdx="1" presStyleCnt="4"/>
      <dgm:spPr/>
    </dgm:pt>
    <dgm:pt modelId="{CCACA9FA-AFCE-4666-A3B8-879235AB7064}" type="pres">
      <dgm:prSet presAssocID="{41FE214A-3861-4BA1-B5E0-684AB8F8A3FC}" presName="text3" presStyleLbl="fgAcc3" presStyleIdx="1" presStyleCnt="4">
        <dgm:presLayoutVars>
          <dgm:chPref val="3"/>
        </dgm:presLayoutVars>
      </dgm:prSet>
      <dgm:spPr/>
    </dgm:pt>
    <dgm:pt modelId="{D4823B42-F920-489C-9C32-B5798B9E5A67}" type="pres">
      <dgm:prSet presAssocID="{41FE214A-3861-4BA1-B5E0-684AB8F8A3FC}" presName="hierChild4" presStyleCnt="0"/>
      <dgm:spPr/>
    </dgm:pt>
    <dgm:pt modelId="{88F10A03-D2F0-4216-998E-187961D17A82}" type="pres">
      <dgm:prSet presAssocID="{9722C17D-F06A-4E81-9F35-011D62CAE62D}" presName="Name10" presStyleLbl="parChTrans1D2" presStyleIdx="1" presStyleCnt="3"/>
      <dgm:spPr/>
    </dgm:pt>
    <dgm:pt modelId="{47CC70D7-1DD8-4FDE-8314-CA1A448413CB}" type="pres">
      <dgm:prSet presAssocID="{8813BFF2-E83E-43DE-8227-46DD4BDDDB58}" presName="hierRoot2" presStyleCnt="0"/>
      <dgm:spPr/>
    </dgm:pt>
    <dgm:pt modelId="{07DFB29D-B01C-4AD1-B851-D61CE667DFBD}" type="pres">
      <dgm:prSet presAssocID="{8813BFF2-E83E-43DE-8227-46DD4BDDDB58}" presName="composite2" presStyleCnt="0"/>
      <dgm:spPr/>
    </dgm:pt>
    <dgm:pt modelId="{60B60555-4657-4A57-872E-B60A4089CBFE}" type="pres">
      <dgm:prSet presAssocID="{8813BFF2-E83E-43DE-8227-46DD4BDDDB58}" presName="background2" presStyleLbl="node2" presStyleIdx="1" presStyleCnt="3"/>
      <dgm:spPr/>
    </dgm:pt>
    <dgm:pt modelId="{D10D698C-263E-42D0-A11A-A2D7B00008E3}" type="pres">
      <dgm:prSet presAssocID="{8813BFF2-E83E-43DE-8227-46DD4BDDDB58}" presName="text2" presStyleLbl="fgAcc2" presStyleIdx="1" presStyleCnt="3">
        <dgm:presLayoutVars>
          <dgm:chPref val="3"/>
        </dgm:presLayoutVars>
      </dgm:prSet>
      <dgm:spPr/>
    </dgm:pt>
    <dgm:pt modelId="{2845C8CD-20AA-4050-A3AF-491767ECF5FD}" type="pres">
      <dgm:prSet presAssocID="{8813BFF2-E83E-43DE-8227-46DD4BDDDB58}" presName="hierChild3" presStyleCnt="0"/>
      <dgm:spPr/>
    </dgm:pt>
    <dgm:pt modelId="{E1F95E09-2132-40E8-9FC0-5808C37C21CA}" type="pres">
      <dgm:prSet presAssocID="{0228F8E1-E7D6-44EF-A2EE-1CFEFB2DDF0F}" presName="Name17" presStyleLbl="parChTrans1D3" presStyleIdx="2" presStyleCnt="4"/>
      <dgm:spPr/>
    </dgm:pt>
    <dgm:pt modelId="{7E4E9A48-8763-431D-B9F6-86A5459903A1}" type="pres">
      <dgm:prSet presAssocID="{F8DB4B21-0A3D-41DB-9078-D51E923C4786}" presName="hierRoot3" presStyleCnt="0"/>
      <dgm:spPr/>
    </dgm:pt>
    <dgm:pt modelId="{18F3B0AF-62A8-4C7E-B506-DF374C163C3C}" type="pres">
      <dgm:prSet presAssocID="{F8DB4B21-0A3D-41DB-9078-D51E923C4786}" presName="composite3" presStyleCnt="0"/>
      <dgm:spPr/>
    </dgm:pt>
    <dgm:pt modelId="{A12E7B6E-E56B-45C2-AF7D-CD72BCA31D69}" type="pres">
      <dgm:prSet presAssocID="{F8DB4B21-0A3D-41DB-9078-D51E923C4786}" presName="background3" presStyleLbl="node3" presStyleIdx="2" presStyleCnt="4"/>
      <dgm:spPr/>
    </dgm:pt>
    <dgm:pt modelId="{1C43F054-80C9-45CF-8D74-8F9E329B7180}" type="pres">
      <dgm:prSet presAssocID="{F8DB4B21-0A3D-41DB-9078-D51E923C4786}" presName="text3" presStyleLbl="fgAcc3" presStyleIdx="2" presStyleCnt="4">
        <dgm:presLayoutVars>
          <dgm:chPref val="3"/>
        </dgm:presLayoutVars>
      </dgm:prSet>
      <dgm:spPr/>
    </dgm:pt>
    <dgm:pt modelId="{2529541F-EDC0-4C55-A620-AE90EC50F10E}" type="pres">
      <dgm:prSet presAssocID="{F8DB4B21-0A3D-41DB-9078-D51E923C4786}" presName="hierChild4" presStyleCnt="0"/>
      <dgm:spPr/>
    </dgm:pt>
    <dgm:pt modelId="{BEFE4B00-EA3D-4B9B-9CE5-FEFC392381B6}" type="pres">
      <dgm:prSet presAssocID="{28858580-0C29-4AEA-83C4-C3C527A0AEF4}" presName="Name17" presStyleLbl="parChTrans1D3" presStyleIdx="3" presStyleCnt="4"/>
      <dgm:spPr/>
    </dgm:pt>
    <dgm:pt modelId="{F4A697B0-C948-4EBD-A01B-B688CCABA747}" type="pres">
      <dgm:prSet presAssocID="{B9222808-D890-4E1C-AD26-85362C3D4E91}" presName="hierRoot3" presStyleCnt="0"/>
      <dgm:spPr/>
    </dgm:pt>
    <dgm:pt modelId="{BB533133-D10B-4D2C-9C47-582CFFA218CC}" type="pres">
      <dgm:prSet presAssocID="{B9222808-D890-4E1C-AD26-85362C3D4E91}" presName="composite3" presStyleCnt="0"/>
      <dgm:spPr/>
    </dgm:pt>
    <dgm:pt modelId="{57F8308A-ABE9-42AF-ACE3-76E48FE07AE1}" type="pres">
      <dgm:prSet presAssocID="{B9222808-D890-4E1C-AD26-85362C3D4E91}" presName="background3" presStyleLbl="node3" presStyleIdx="3" presStyleCnt="4"/>
      <dgm:spPr/>
    </dgm:pt>
    <dgm:pt modelId="{75B571B7-C96A-403F-B1B2-FA6493EA300F}" type="pres">
      <dgm:prSet presAssocID="{B9222808-D890-4E1C-AD26-85362C3D4E91}" presName="text3" presStyleLbl="fgAcc3" presStyleIdx="3" presStyleCnt="4">
        <dgm:presLayoutVars>
          <dgm:chPref val="3"/>
        </dgm:presLayoutVars>
      </dgm:prSet>
      <dgm:spPr/>
    </dgm:pt>
    <dgm:pt modelId="{4591A53D-A7C2-4CAF-B683-D493D2FBA037}" type="pres">
      <dgm:prSet presAssocID="{B9222808-D890-4E1C-AD26-85362C3D4E91}" presName="hierChild4" presStyleCnt="0"/>
      <dgm:spPr/>
    </dgm:pt>
    <dgm:pt modelId="{4A04CB39-4EA1-4749-B3A1-B3AC30A13DE1}" type="pres">
      <dgm:prSet presAssocID="{77F8954D-F3B7-4735-95DF-FA4359CA64D8}" presName="Name10" presStyleLbl="parChTrans1D2" presStyleIdx="2" presStyleCnt="3"/>
      <dgm:spPr/>
    </dgm:pt>
    <dgm:pt modelId="{F72E1039-99CC-4214-B5A9-3BAD8D3B3892}" type="pres">
      <dgm:prSet presAssocID="{4D3A3D68-0A46-4567-BCC8-9D5F644E6F99}" presName="hierRoot2" presStyleCnt="0"/>
      <dgm:spPr/>
    </dgm:pt>
    <dgm:pt modelId="{4CDF0EFE-818A-4FFC-BA3B-C44C35239645}" type="pres">
      <dgm:prSet presAssocID="{4D3A3D68-0A46-4567-BCC8-9D5F644E6F99}" presName="composite2" presStyleCnt="0"/>
      <dgm:spPr/>
    </dgm:pt>
    <dgm:pt modelId="{F70988AD-220F-4C36-A018-566946E5D748}" type="pres">
      <dgm:prSet presAssocID="{4D3A3D68-0A46-4567-BCC8-9D5F644E6F99}" presName="background2" presStyleLbl="node2" presStyleIdx="2" presStyleCnt="3"/>
      <dgm:spPr/>
    </dgm:pt>
    <dgm:pt modelId="{AF4F3F67-C625-47FA-A9D4-5A6491760A62}" type="pres">
      <dgm:prSet presAssocID="{4D3A3D68-0A46-4567-BCC8-9D5F644E6F99}" presName="text2" presStyleLbl="fgAcc2" presStyleIdx="2" presStyleCnt="3">
        <dgm:presLayoutVars>
          <dgm:chPref val="3"/>
        </dgm:presLayoutVars>
      </dgm:prSet>
      <dgm:spPr/>
    </dgm:pt>
    <dgm:pt modelId="{630E654C-E1D7-41FF-88D5-714ABB6F0B7F}" type="pres">
      <dgm:prSet presAssocID="{4D3A3D68-0A46-4567-BCC8-9D5F644E6F99}" presName="hierChild3" presStyleCnt="0"/>
      <dgm:spPr/>
    </dgm:pt>
  </dgm:ptLst>
  <dgm:cxnLst>
    <dgm:cxn modelId="{59B79715-48DD-4AB4-B06E-688528CA93A0}" type="presOf" srcId="{9722C17D-F06A-4E81-9F35-011D62CAE62D}" destId="{88F10A03-D2F0-4216-998E-187961D17A82}" srcOrd="0" destOrd="0" presId="urn:microsoft.com/office/officeart/2005/8/layout/hierarchy1"/>
    <dgm:cxn modelId="{2D01721F-89DF-4A14-9033-05535A6873A3}" type="presOf" srcId="{04F4BC6A-D78F-4786-B9A8-783A8C234887}" destId="{00870094-DF7E-48DE-A3EC-7872C87D3EDB}" srcOrd="0" destOrd="0" presId="urn:microsoft.com/office/officeart/2005/8/layout/hierarchy1"/>
    <dgm:cxn modelId="{114F6E21-39D6-4CFF-89B4-CD6BD3B482EB}" type="presOf" srcId="{28858580-0C29-4AEA-83C4-C3C527A0AEF4}" destId="{BEFE4B00-EA3D-4B9B-9CE5-FEFC392381B6}" srcOrd="0" destOrd="0" presId="urn:microsoft.com/office/officeart/2005/8/layout/hierarchy1"/>
    <dgm:cxn modelId="{B9F4282B-1BD6-4811-AD24-7D2343FCC64E}" srcId="{60FBCE89-AE31-40BE-9B4B-0C747AE15011}" destId="{8813BFF2-E83E-43DE-8227-46DD4BDDDB58}" srcOrd="1" destOrd="0" parTransId="{9722C17D-F06A-4E81-9F35-011D62CAE62D}" sibTransId="{8B6D9BDC-155F-4CEC-A054-3CF1D83F3CC0}"/>
    <dgm:cxn modelId="{D4DE0E37-3587-4E14-91FD-5BAC28AB89B0}" type="presOf" srcId="{2F4D8800-5279-47AF-AFC5-47382ECD1D61}" destId="{78FBA2A2-9B0D-469E-AF0E-E5D22AA29357}" srcOrd="0" destOrd="0" presId="urn:microsoft.com/office/officeart/2005/8/layout/hierarchy1"/>
    <dgm:cxn modelId="{A34A6D39-8E80-460A-ABC4-783E0C392FD1}" type="presOf" srcId="{60FBCE89-AE31-40BE-9B4B-0C747AE15011}" destId="{EC5102F2-7F78-4BB6-AA12-D621399043FE}" srcOrd="0" destOrd="0" presId="urn:microsoft.com/office/officeart/2005/8/layout/hierarchy1"/>
    <dgm:cxn modelId="{2586DA39-7ADD-4756-9057-14B9F5B5934C}" type="presOf" srcId="{8813BFF2-E83E-43DE-8227-46DD4BDDDB58}" destId="{D10D698C-263E-42D0-A11A-A2D7B00008E3}" srcOrd="0" destOrd="0" presId="urn:microsoft.com/office/officeart/2005/8/layout/hierarchy1"/>
    <dgm:cxn modelId="{A9E5A660-C8A2-4520-89EE-81F29FD0C9EA}" srcId="{2F4D8800-5279-47AF-AFC5-47382ECD1D61}" destId="{60FBCE89-AE31-40BE-9B4B-0C747AE15011}" srcOrd="0" destOrd="0" parTransId="{0024818D-6782-4945-ABA3-6F220954C96B}" sibTransId="{6C80B436-9427-466C-A3DB-1A04D12166CA}"/>
    <dgm:cxn modelId="{C105296C-FA59-4CCA-B40F-AD4A7EB105D5}" type="presOf" srcId="{B7DF4567-96E7-478D-87E5-CE70368075E8}" destId="{A56E0803-E37E-49CA-B294-0FCC2CBFD4AB}" srcOrd="0" destOrd="0" presId="urn:microsoft.com/office/officeart/2005/8/layout/hierarchy1"/>
    <dgm:cxn modelId="{05237071-3845-4F29-AE25-1779806AF1D7}" type="presOf" srcId="{77F8954D-F3B7-4735-95DF-FA4359CA64D8}" destId="{4A04CB39-4EA1-4749-B3A1-B3AC30A13DE1}" srcOrd="0" destOrd="0" presId="urn:microsoft.com/office/officeart/2005/8/layout/hierarchy1"/>
    <dgm:cxn modelId="{8531325A-CC91-4811-985F-F843CB0889C9}" type="presOf" srcId="{630AD0C9-5C47-4815-B130-B8C5309CB3E3}" destId="{F8463710-585E-4323-B50D-D67A72EFD1A2}" srcOrd="0" destOrd="0" presId="urn:microsoft.com/office/officeart/2005/8/layout/hierarchy1"/>
    <dgm:cxn modelId="{B38C517E-B691-44CF-BBAB-E58509615D7C}" srcId="{980F7B1A-54FF-4211-848B-B2CA8AC9715D}" destId="{630AD0C9-5C47-4815-B130-B8C5309CB3E3}" srcOrd="0" destOrd="0" parTransId="{04F4BC6A-D78F-4786-B9A8-783A8C234887}" sibTransId="{6577FBDE-B1EA-4E9F-9206-3D408BBE3BB7}"/>
    <dgm:cxn modelId="{39142B81-C53B-428A-BC44-C24C2F54603B}" type="presOf" srcId="{4D3A3D68-0A46-4567-BCC8-9D5F644E6F99}" destId="{AF4F3F67-C625-47FA-A9D4-5A6491760A62}" srcOrd="0" destOrd="0" presId="urn:microsoft.com/office/officeart/2005/8/layout/hierarchy1"/>
    <dgm:cxn modelId="{9533828B-7D60-487C-A07C-B4BAAD90B0D4}" type="presOf" srcId="{F8DB4B21-0A3D-41DB-9078-D51E923C4786}" destId="{1C43F054-80C9-45CF-8D74-8F9E329B7180}" srcOrd="0" destOrd="0" presId="urn:microsoft.com/office/officeart/2005/8/layout/hierarchy1"/>
    <dgm:cxn modelId="{3B35A790-1E07-42D8-A943-D9B9C4A6B0F0}" srcId="{980F7B1A-54FF-4211-848B-B2CA8AC9715D}" destId="{41FE214A-3861-4BA1-B5E0-684AB8F8A3FC}" srcOrd="1" destOrd="0" parTransId="{B7DF4567-96E7-478D-87E5-CE70368075E8}" sibTransId="{7C9E223F-5C81-43ED-B98E-C82167F763CB}"/>
    <dgm:cxn modelId="{4B2B8594-5ED5-4DB3-BCE5-205C10F5A6B9}" srcId="{8813BFF2-E83E-43DE-8227-46DD4BDDDB58}" destId="{B9222808-D890-4E1C-AD26-85362C3D4E91}" srcOrd="1" destOrd="0" parTransId="{28858580-0C29-4AEA-83C4-C3C527A0AEF4}" sibTransId="{27B3FAEA-6C96-4838-8659-514BA7B68792}"/>
    <dgm:cxn modelId="{9039B7A9-E45F-46D4-848C-DDB1C955B384}" type="presOf" srcId="{41FE214A-3861-4BA1-B5E0-684AB8F8A3FC}" destId="{CCACA9FA-AFCE-4666-A3B8-879235AB7064}" srcOrd="0" destOrd="0" presId="urn:microsoft.com/office/officeart/2005/8/layout/hierarchy1"/>
    <dgm:cxn modelId="{EBA5E5AC-DE4F-4D2B-B1B1-9A9EDB85C7F3}" srcId="{60FBCE89-AE31-40BE-9B4B-0C747AE15011}" destId="{980F7B1A-54FF-4211-848B-B2CA8AC9715D}" srcOrd="0" destOrd="0" parTransId="{45D098CC-314A-42C1-A14A-E4C6D68166E6}" sibTransId="{66297EF6-06E8-4D06-8277-9A4099925E19}"/>
    <dgm:cxn modelId="{AF7C4BAF-B4BC-48A4-91E3-F8A8FF14A692}" srcId="{60FBCE89-AE31-40BE-9B4B-0C747AE15011}" destId="{4D3A3D68-0A46-4567-BCC8-9D5F644E6F99}" srcOrd="2" destOrd="0" parTransId="{77F8954D-F3B7-4735-95DF-FA4359CA64D8}" sibTransId="{9686BE28-5135-4671-ACCA-41B5F81AB28F}"/>
    <dgm:cxn modelId="{599A1AB7-DEFB-4CB5-8718-294B56015FFF}" type="presOf" srcId="{B9222808-D890-4E1C-AD26-85362C3D4E91}" destId="{75B571B7-C96A-403F-B1B2-FA6493EA300F}" srcOrd="0" destOrd="0" presId="urn:microsoft.com/office/officeart/2005/8/layout/hierarchy1"/>
    <dgm:cxn modelId="{1EA3AAD2-60A7-4CC6-922A-BC4AB2069830}" type="presOf" srcId="{45D098CC-314A-42C1-A14A-E4C6D68166E6}" destId="{0B9E7778-E5B2-47E3-B673-975BBB1297CB}" srcOrd="0" destOrd="0" presId="urn:microsoft.com/office/officeart/2005/8/layout/hierarchy1"/>
    <dgm:cxn modelId="{B79FEEE9-FA02-44C3-87C3-7904FE88BE85}" type="presOf" srcId="{0228F8E1-E7D6-44EF-A2EE-1CFEFB2DDF0F}" destId="{E1F95E09-2132-40E8-9FC0-5808C37C21CA}" srcOrd="0" destOrd="0" presId="urn:microsoft.com/office/officeart/2005/8/layout/hierarchy1"/>
    <dgm:cxn modelId="{3F5679F9-7F9A-4481-8486-FAD692A0ED3A}" type="presOf" srcId="{980F7B1A-54FF-4211-848B-B2CA8AC9715D}" destId="{42837C08-3E35-4672-BEA2-34C7CB8B55AC}" srcOrd="0" destOrd="0" presId="urn:microsoft.com/office/officeart/2005/8/layout/hierarchy1"/>
    <dgm:cxn modelId="{2747F6FF-6E6E-4E95-8FF7-8F5E6E221D9C}" srcId="{8813BFF2-E83E-43DE-8227-46DD4BDDDB58}" destId="{F8DB4B21-0A3D-41DB-9078-D51E923C4786}" srcOrd="0" destOrd="0" parTransId="{0228F8E1-E7D6-44EF-A2EE-1CFEFB2DDF0F}" sibTransId="{E0BC6070-30E7-4C0B-A9C5-8A2DCE122244}"/>
    <dgm:cxn modelId="{0DF97564-881F-48DF-9133-D30D32330DF7}" type="presParOf" srcId="{78FBA2A2-9B0D-469E-AF0E-E5D22AA29357}" destId="{56414BEE-8210-405A-8EE9-3BB593D7FB5F}" srcOrd="0" destOrd="0" presId="urn:microsoft.com/office/officeart/2005/8/layout/hierarchy1"/>
    <dgm:cxn modelId="{6BB05414-592C-40EB-B390-600D1388CAF8}" type="presParOf" srcId="{56414BEE-8210-405A-8EE9-3BB593D7FB5F}" destId="{A8303207-021C-4C5E-99E5-E4DCC45D16F9}" srcOrd="0" destOrd="0" presId="urn:microsoft.com/office/officeart/2005/8/layout/hierarchy1"/>
    <dgm:cxn modelId="{72C58D91-849F-4800-902A-4D4FC6A3E76C}" type="presParOf" srcId="{A8303207-021C-4C5E-99E5-E4DCC45D16F9}" destId="{B7486866-29F7-4FB5-AB8F-8ABEFFC28591}" srcOrd="0" destOrd="0" presId="urn:microsoft.com/office/officeart/2005/8/layout/hierarchy1"/>
    <dgm:cxn modelId="{655F5B14-4A96-4FAA-A512-C585FFD6AB48}" type="presParOf" srcId="{A8303207-021C-4C5E-99E5-E4DCC45D16F9}" destId="{EC5102F2-7F78-4BB6-AA12-D621399043FE}" srcOrd="1" destOrd="0" presId="urn:microsoft.com/office/officeart/2005/8/layout/hierarchy1"/>
    <dgm:cxn modelId="{6B6BF3BD-3F2E-4B29-BE64-18DD8CCCA951}" type="presParOf" srcId="{56414BEE-8210-405A-8EE9-3BB593D7FB5F}" destId="{8F5524CB-A850-452A-A566-8C83340D0005}" srcOrd="1" destOrd="0" presId="urn:microsoft.com/office/officeart/2005/8/layout/hierarchy1"/>
    <dgm:cxn modelId="{5DC5785B-50E5-463E-ACAC-C4F814DA4469}" type="presParOf" srcId="{8F5524CB-A850-452A-A566-8C83340D0005}" destId="{0B9E7778-E5B2-47E3-B673-975BBB1297CB}" srcOrd="0" destOrd="0" presId="urn:microsoft.com/office/officeart/2005/8/layout/hierarchy1"/>
    <dgm:cxn modelId="{6A7E0A7C-38E7-4B38-A928-8A0830334539}" type="presParOf" srcId="{8F5524CB-A850-452A-A566-8C83340D0005}" destId="{05AD305C-63D6-4BB0-8D7E-30EBE633CE86}" srcOrd="1" destOrd="0" presId="urn:microsoft.com/office/officeart/2005/8/layout/hierarchy1"/>
    <dgm:cxn modelId="{B17F3826-764C-408F-BD80-E160D6AF9D3B}" type="presParOf" srcId="{05AD305C-63D6-4BB0-8D7E-30EBE633CE86}" destId="{0FB891CF-97C9-4FBF-B310-5CA049F4C2C9}" srcOrd="0" destOrd="0" presId="urn:microsoft.com/office/officeart/2005/8/layout/hierarchy1"/>
    <dgm:cxn modelId="{894E71B1-F81A-4CBD-A3EA-77D7EF9EFC36}" type="presParOf" srcId="{0FB891CF-97C9-4FBF-B310-5CA049F4C2C9}" destId="{080EBE1F-2859-452F-B5AA-EEF8C69F7DD7}" srcOrd="0" destOrd="0" presId="urn:microsoft.com/office/officeart/2005/8/layout/hierarchy1"/>
    <dgm:cxn modelId="{D92A11F0-1985-42CB-A05A-7F74302A80DE}" type="presParOf" srcId="{0FB891CF-97C9-4FBF-B310-5CA049F4C2C9}" destId="{42837C08-3E35-4672-BEA2-34C7CB8B55AC}" srcOrd="1" destOrd="0" presId="urn:microsoft.com/office/officeart/2005/8/layout/hierarchy1"/>
    <dgm:cxn modelId="{AF8C968E-018E-4D2F-AEDE-C53918C30B0B}" type="presParOf" srcId="{05AD305C-63D6-4BB0-8D7E-30EBE633CE86}" destId="{5DB2259E-A656-4F16-8EE5-82E26C425B88}" srcOrd="1" destOrd="0" presId="urn:microsoft.com/office/officeart/2005/8/layout/hierarchy1"/>
    <dgm:cxn modelId="{BD717E9F-99FC-4E50-BEEB-4664034572E6}" type="presParOf" srcId="{5DB2259E-A656-4F16-8EE5-82E26C425B88}" destId="{00870094-DF7E-48DE-A3EC-7872C87D3EDB}" srcOrd="0" destOrd="0" presId="urn:microsoft.com/office/officeart/2005/8/layout/hierarchy1"/>
    <dgm:cxn modelId="{7397A47C-3931-4FCB-995E-6DA2F0DC92EC}" type="presParOf" srcId="{5DB2259E-A656-4F16-8EE5-82E26C425B88}" destId="{6B833299-E3B0-47CD-8E8B-E3C10261808C}" srcOrd="1" destOrd="0" presId="urn:microsoft.com/office/officeart/2005/8/layout/hierarchy1"/>
    <dgm:cxn modelId="{1F1D957E-92B5-46E6-ABAE-BE1A8141A0E3}" type="presParOf" srcId="{6B833299-E3B0-47CD-8E8B-E3C10261808C}" destId="{07125E62-E288-4C3D-B1DB-602D22EB24EE}" srcOrd="0" destOrd="0" presId="urn:microsoft.com/office/officeart/2005/8/layout/hierarchy1"/>
    <dgm:cxn modelId="{1D229CED-541C-4AD8-8277-C051996190F9}" type="presParOf" srcId="{07125E62-E288-4C3D-B1DB-602D22EB24EE}" destId="{E141DFF6-3F3D-471B-9367-FB1BAAB84D31}" srcOrd="0" destOrd="0" presId="urn:microsoft.com/office/officeart/2005/8/layout/hierarchy1"/>
    <dgm:cxn modelId="{948373C7-89EF-4878-AADE-499263A9FCC2}" type="presParOf" srcId="{07125E62-E288-4C3D-B1DB-602D22EB24EE}" destId="{F8463710-585E-4323-B50D-D67A72EFD1A2}" srcOrd="1" destOrd="0" presId="urn:microsoft.com/office/officeart/2005/8/layout/hierarchy1"/>
    <dgm:cxn modelId="{B9A661CF-E4DF-4C2E-9C79-7F54D81FDCD6}" type="presParOf" srcId="{6B833299-E3B0-47CD-8E8B-E3C10261808C}" destId="{0592EFED-7D4B-4FC9-812A-FED6296BDA23}" srcOrd="1" destOrd="0" presId="urn:microsoft.com/office/officeart/2005/8/layout/hierarchy1"/>
    <dgm:cxn modelId="{8BBAF6ED-2159-481A-8B27-1F0E6F31EE33}" type="presParOf" srcId="{5DB2259E-A656-4F16-8EE5-82E26C425B88}" destId="{A56E0803-E37E-49CA-B294-0FCC2CBFD4AB}" srcOrd="2" destOrd="0" presId="urn:microsoft.com/office/officeart/2005/8/layout/hierarchy1"/>
    <dgm:cxn modelId="{24357215-9A68-497E-88D3-22FE34FA0E26}" type="presParOf" srcId="{5DB2259E-A656-4F16-8EE5-82E26C425B88}" destId="{890D392B-D1E4-4C4D-BFAF-72FD812B76BE}" srcOrd="3" destOrd="0" presId="urn:microsoft.com/office/officeart/2005/8/layout/hierarchy1"/>
    <dgm:cxn modelId="{DB70076D-32FC-4AB1-A7C1-F71F8ED27CF5}" type="presParOf" srcId="{890D392B-D1E4-4C4D-BFAF-72FD812B76BE}" destId="{525018A1-50EA-4DB3-BB9F-36A839735D77}" srcOrd="0" destOrd="0" presId="urn:microsoft.com/office/officeart/2005/8/layout/hierarchy1"/>
    <dgm:cxn modelId="{F50CD392-0FE9-4DE3-ACE4-3D194622EA81}" type="presParOf" srcId="{525018A1-50EA-4DB3-BB9F-36A839735D77}" destId="{65D4DEEE-DBFA-4211-81F4-9B77220620AC}" srcOrd="0" destOrd="0" presId="urn:microsoft.com/office/officeart/2005/8/layout/hierarchy1"/>
    <dgm:cxn modelId="{0976829D-1A31-4752-8226-AE0A5EADC477}" type="presParOf" srcId="{525018A1-50EA-4DB3-BB9F-36A839735D77}" destId="{CCACA9FA-AFCE-4666-A3B8-879235AB7064}" srcOrd="1" destOrd="0" presId="urn:microsoft.com/office/officeart/2005/8/layout/hierarchy1"/>
    <dgm:cxn modelId="{F84E965A-F4E7-4FAF-B4B7-BAD513459024}" type="presParOf" srcId="{890D392B-D1E4-4C4D-BFAF-72FD812B76BE}" destId="{D4823B42-F920-489C-9C32-B5798B9E5A67}" srcOrd="1" destOrd="0" presId="urn:microsoft.com/office/officeart/2005/8/layout/hierarchy1"/>
    <dgm:cxn modelId="{4ABA866D-2439-4980-8354-B034A57F34BC}" type="presParOf" srcId="{8F5524CB-A850-452A-A566-8C83340D0005}" destId="{88F10A03-D2F0-4216-998E-187961D17A82}" srcOrd="2" destOrd="0" presId="urn:microsoft.com/office/officeart/2005/8/layout/hierarchy1"/>
    <dgm:cxn modelId="{243F3C9F-FDDF-482B-BFA3-2FF2990BEC2B}" type="presParOf" srcId="{8F5524CB-A850-452A-A566-8C83340D0005}" destId="{47CC70D7-1DD8-4FDE-8314-CA1A448413CB}" srcOrd="3" destOrd="0" presId="urn:microsoft.com/office/officeart/2005/8/layout/hierarchy1"/>
    <dgm:cxn modelId="{636373F8-9EB3-496B-B9F0-7CA97196A325}" type="presParOf" srcId="{47CC70D7-1DD8-4FDE-8314-CA1A448413CB}" destId="{07DFB29D-B01C-4AD1-B851-D61CE667DFBD}" srcOrd="0" destOrd="0" presId="urn:microsoft.com/office/officeart/2005/8/layout/hierarchy1"/>
    <dgm:cxn modelId="{B264AEBC-6AA9-4117-AFEA-6805132F8D81}" type="presParOf" srcId="{07DFB29D-B01C-4AD1-B851-D61CE667DFBD}" destId="{60B60555-4657-4A57-872E-B60A4089CBFE}" srcOrd="0" destOrd="0" presId="urn:microsoft.com/office/officeart/2005/8/layout/hierarchy1"/>
    <dgm:cxn modelId="{0B1535F7-D548-4E50-BDD4-D285C855D4A5}" type="presParOf" srcId="{07DFB29D-B01C-4AD1-B851-D61CE667DFBD}" destId="{D10D698C-263E-42D0-A11A-A2D7B00008E3}" srcOrd="1" destOrd="0" presId="urn:microsoft.com/office/officeart/2005/8/layout/hierarchy1"/>
    <dgm:cxn modelId="{F62FB433-0D87-48A6-A479-B55B5FE7D3D4}" type="presParOf" srcId="{47CC70D7-1DD8-4FDE-8314-CA1A448413CB}" destId="{2845C8CD-20AA-4050-A3AF-491767ECF5FD}" srcOrd="1" destOrd="0" presId="urn:microsoft.com/office/officeart/2005/8/layout/hierarchy1"/>
    <dgm:cxn modelId="{36C45140-D141-46D8-A385-498E0A5DA3EB}" type="presParOf" srcId="{2845C8CD-20AA-4050-A3AF-491767ECF5FD}" destId="{E1F95E09-2132-40E8-9FC0-5808C37C21CA}" srcOrd="0" destOrd="0" presId="urn:microsoft.com/office/officeart/2005/8/layout/hierarchy1"/>
    <dgm:cxn modelId="{0A88E40F-AF2F-4485-8EC9-A893C7D7F33A}" type="presParOf" srcId="{2845C8CD-20AA-4050-A3AF-491767ECF5FD}" destId="{7E4E9A48-8763-431D-B9F6-86A5459903A1}" srcOrd="1" destOrd="0" presId="urn:microsoft.com/office/officeart/2005/8/layout/hierarchy1"/>
    <dgm:cxn modelId="{B43EFCBA-5FFD-48AF-B939-01D87B80D068}" type="presParOf" srcId="{7E4E9A48-8763-431D-B9F6-86A5459903A1}" destId="{18F3B0AF-62A8-4C7E-B506-DF374C163C3C}" srcOrd="0" destOrd="0" presId="urn:microsoft.com/office/officeart/2005/8/layout/hierarchy1"/>
    <dgm:cxn modelId="{874B6510-07A9-47E4-AC2E-F795669403A7}" type="presParOf" srcId="{18F3B0AF-62A8-4C7E-B506-DF374C163C3C}" destId="{A12E7B6E-E56B-45C2-AF7D-CD72BCA31D69}" srcOrd="0" destOrd="0" presId="urn:microsoft.com/office/officeart/2005/8/layout/hierarchy1"/>
    <dgm:cxn modelId="{3D383BD3-C886-4ECB-A5EE-B068752191C5}" type="presParOf" srcId="{18F3B0AF-62A8-4C7E-B506-DF374C163C3C}" destId="{1C43F054-80C9-45CF-8D74-8F9E329B7180}" srcOrd="1" destOrd="0" presId="urn:microsoft.com/office/officeart/2005/8/layout/hierarchy1"/>
    <dgm:cxn modelId="{B8A35E49-28B2-49C1-8058-45DB30FF9BC7}" type="presParOf" srcId="{7E4E9A48-8763-431D-B9F6-86A5459903A1}" destId="{2529541F-EDC0-4C55-A620-AE90EC50F10E}" srcOrd="1" destOrd="0" presId="urn:microsoft.com/office/officeart/2005/8/layout/hierarchy1"/>
    <dgm:cxn modelId="{ACD2F6B3-40E7-44E6-9D80-D8A33B0E6C1C}" type="presParOf" srcId="{2845C8CD-20AA-4050-A3AF-491767ECF5FD}" destId="{BEFE4B00-EA3D-4B9B-9CE5-FEFC392381B6}" srcOrd="2" destOrd="0" presId="urn:microsoft.com/office/officeart/2005/8/layout/hierarchy1"/>
    <dgm:cxn modelId="{0DF9540C-5222-47B7-9692-1870629F7227}" type="presParOf" srcId="{2845C8CD-20AA-4050-A3AF-491767ECF5FD}" destId="{F4A697B0-C948-4EBD-A01B-B688CCABA747}" srcOrd="3" destOrd="0" presId="urn:microsoft.com/office/officeart/2005/8/layout/hierarchy1"/>
    <dgm:cxn modelId="{F2BB0808-1A59-449A-A6FF-A2926CCC0F4C}" type="presParOf" srcId="{F4A697B0-C948-4EBD-A01B-B688CCABA747}" destId="{BB533133-D10B-4D2C-9C47-582CFFA218CC}" srcOrd="0" destOrd="0" presId="urn:microsoft.com/office/officeart/2005/8/layout/hierarchy1"/>
    <dgm:cxn modelId="{7AB60D86-26B5-43E7-9B6D-C1994CBA7340}" type="presParOf" srcId="{BB533133-D10B-4D2C-9C47-582CFFA218CC}" destId="{57F8308A-ABE9-42AF-ACE3-76E48FE07AE1}" srcOrd="0" destOrd="0" presId="urn:microsoft.com/office/officeart/2005/8/layout/hierarchy1"/>
    <dgm:cxn modelId="{DFDAF446-33FE-444A-B59B-52E537E2EC2D}" type="presParOf" srcId="{BB533133-D10B-4D2C-9C47-582CFFA218CC}" destId="{75B571B7-C96A-403F-B1B2-FA6493EA300F}" srcOrd="1" destOrd="0" presId="urn:microsoft.com/office/officeart/2005/8/layout/hierarchy1"/>
    <dgm:cxn modelId="{05E764A8-B3A5-4144-A1FE-71BFC03C75AA}" type="presParOf" srcId="{F4A697B0-C948-4EBD-A01B-B688CCABA747}" destId="{4591A53D-A7C2-4CAF-B683-D493D2FBA037}" srcOrd="1" destOrd="0" presId="urn:microsoft.com/office/officeart/2005/8/layout/hierarchy1"/>
    <dgm:cxn modelId="{337CBD1D-28E1-4CF6-8134-6C4BBD6702A1}" type="presParOf" srcId="{8F5524CB-A850-452A-A566-8C83340D0005}" destId="{4A04CB39-4EA1-4749-B3A1-B3AC30A13DE1}" srcOrd="4" destOrd="0" presId="urn:microsoft.com/office/officeart/2005/8/layout/hierarchy1"/>
    <dgm:cxn modelId="{E5D951CA-8086-4157-8D40-E565AEBAFF74}" type="presParOf" srcId="{8F5524CB-A850-452A-A566-8C83340D0005}" destId="{F72E1039-99CC-4214-B5A9-3BAD8D3B3892}" srcOrd="5" destOrd="0" presId="urn:microsoft.com/office/officeart/2005/8/layout/hierarchy1"/>
    <dgm:cxn modelId="{7741F364-457E-4778-92F7-5A5E143E438D}" type="presParOf" srcId="{F72E1039-99CC-4214-B5A9-3BAD8D3B3892}" destId="{4CDF0EFE-818A-4FFC-BA3B-C44C35239645}" srcOrd="0" destOrd="0" presId="urn:microsoft.com/office/officeart/2005/8/layout/hierarchy1"/>
    <dgm:cxn modelId="{31911E5D-B377-4358-9527-EAB4FA134B10}" type="presParOf" srcId="{4CDF0EFE-818A-4FFC-BA3B-C44C35239645}" destId="{F70988AD-220F-4C36-A018-566946E5D748}" srcOrd="0" destOrd="0" presId="urn:microsoft.com/office/officeart/2005/8/layout/hierarchy1"/>
    <dgm:cxn modelId="{BA8106CC-549E-4742-A447-66E2A66016DA}" type="presParOf" srcId="{4CDF0EFE-818A-4FFC-BA3B-C44C35239645}" destId="{AF4F3F67-C625-47FA-A9D4-5A6491760A62}" srcOrd="1" destOrd="0" presId="urn:microsoft.com/office/officeart/2005/8/layout/hierarchy1"/>
    <dgm:cxn modelId="{1817D86D-8A28-428D-8DFF-AB0AE43D873D}" type="presParOf" srcId="{F72E1039-99CC-4214-B5A9-3BAD8D3B3892}" destId="{630E654C-E1D7-41FF-88D5-714ABB6F0B7F}"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04CB39-4EA1-4749-B3A1-B3AC30A13DE1}">
      <dsp:nvSpPr>
        <dsp:cNvPr id="0" name=""/>
        <dsp:cNvSpPr/>
      </dsp:nvSpPr>
      <dsp:spPr>
        <a:xfrm>
          <a:off x="1887353" y="471831"/>
          <a:ext cx="1174462" cy="186312"/>
        </a:xfrm>
        <a:custGeom>
          <a:avLst/>
          <a:gdLst/>
          <a:ahLst/>
          <a:cxnLst/>
          <a:rect l="0" t="0" r="0" b="0"/>
          <a:pathLst>
            <a:path>
              <a:moveTo>
                <a:pt x="0" y="0"/>
              </a:moveTo>
              <a:lnTo>
                <a:pt x="0" y="126966"/>
              </a:lnTo>
              <a:lnTo>
                <a:pt x="1174462" y="126966"/>
              </a:lnTo>
              <a:lnTo>
                <a:pt x="1174462"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E4B00-EA3D-4B9B-9CE5-FEFC392381B6}">
      <dsp:nvSpPr>
        <dsp:cNvPr id="0" name=""/>
        <dsp:cNvSpPr/>
      </dsp:nvSpPr>
      <dsp:spPr>
        <a:xfrm>
          <a:off x="2278841" y="1064935"/>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F95E09-2132-40E8-9FC0-5808C37C21CA}">
      <dsp:nvSpPr>
        <dsp:cNvPr id="0" name=""/>
        <dsp:cNvSpPr/>
      </dsp:nvSpPr>
      <dsp:spPr>
        <a:xfrm>
          <a:off x="1887353" y="1064935"/>
          <a:ext cx="391487" cy="186312"/>
        </a:xfrm>
        <a:custGeom>
          <a:avLst/>
          <a:gdLst/>
          <a:ahLst/>
          <a:cxnLst/>
          <a:rect l="0" t="0" r="0" b="0"/>
          <a:pathLst>
            <a:path>
              <a:moveTo>
                <a:pt x="391487" y="0"/>
              </a:moveTo>
              <a:lnTo>
                <a:pt x="391487" y="126966"/>
              </a:lnTo>
              <a:lnTo>
                <a:pt x="0" y="126966"/>
              </a:lnTo>
              <a:lnTo>
                <a:pt x="0"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10A03-D2F0-4216-998E-187961D17A82}">
      <dsp:nvSpPr>
        <dsp:cNvPr id="0" name=""/>
        <dsp:cNvSpPr/>
      </dsp:nvSpPr>
      <dsp:spPr>
        <a:xfrm>
          <a:off x="1887353" y="471831"/>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E0803-E37E-49CA-B294-0FCC2CBFD4AB}">
      <dsp:nvSpPr>
        <dsp:cNvPr id="0" name=""/>
        <dsp:cNvSpPr/>
      </dsp:nvSpPr>
      <dsp:spPr>
        <a:xfrm>
          <a:off x="712891" y="1064935"/>
          <a:ext cx="391487" cy="186312"/>
        </a:xfrm>
        <a:custGeom>
          <a:avLst/>
          <a:gdLst/>
          <a:ahLst/>
          <a:cxnLst/>
          <a:rect l="0" t="0" r="0" b="0"/>
          <a:pathLst>
            <a:path>
              <a:moveTo>
                <a:pt x="0" y="0"/>
              </a:moveTo>
              <a:lnTo>
                <a:pt x="0" y="126966"/>
              </a:lnTo>
              <a:lnTo>
                <a:pt x="391487" y="126966"/>
              </a:lnTo>
              <a:lnTo>
                <a:pt x="391487"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870094-DF7E-48DE-A3EC-7872C87D3EDB}">
      <dsp:nvSpPr>
        <dsp:cNvPr id="0" name=""/>
        <dsp:cNvSpPr/>
      </dsp:nvSpPr>
      <dsp:spPr>
        <a:xfrm>
          <a:off x="321404" y="1064935"/>
          <a:ext cx="391487" cy="186312"/>
        </a:xfrm>
        <a:custGeom>
          <a:avLst/>
          <a:gdLst/>
          <a:ahLst/>
          <a:cxnLst/>
          <a:rect l="0" t="0" r="0" b="0"/>
          <a:pathLst>
            <a:path>
              <a:moveTo>
                <a:pt x="391487" y="0"/>
              </a:moveTo>
              <a:lnTo>
                <a:pt x="391487" y="126966"/>
              </a:lnTo>
              <a:lnTo>
                <a:pt x="0" y="126966"/>
              </a:lnTo>
              <a:lnTo>
                <a:pt x="0" y="186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9E7778-E5B2-47E3-B673-975BBB1297CB}">
      <dsp:nvSpPr>
        <dsp:cNvPr id="0" name=""/>
        <dsp:cNvSpPr/>
      </dsp:nvSpPr>
      <dsp:spPr>
        <a:xfrm>
          <a:off x="712891" y="471831"/>
          <a:ext cx="1174462" cy="186312"/>
        </a:xfrm>
        <a:custGeom>
          <a:avLst/>
          <a:gdLst/>
          <a:ahLst/>
          <a:cxnLst/>
          <a:rect l="0" t="0" r="0" b="0"/>
          <a:pathLst>
            <a:path>
              <a:moveTo>
                <a:pt x="1174462" y="0"/>
              </a:moveTo>
              <a:lnTo>
                <a:pt x="1174462" y="126966"/>
              </a:lnTo>
              <a:lnTo>
                <a:pt x="0" y="126966"/>
              </a:lnTo>
              <a:lnTo>
                <a:pt x="0" y="1863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86866-29F7-4FB5-AB8F-8ABEFFC28591}">
      <dsp:nvSpPr>
        <dsp:cNvPr id="0" name=""/>
        <dsp:cNvSpPr/>
      </dsp:nvSpPr>
      <dsp:spPr>
        <a:xfrm>
          <a:off x="1567046" y="65040"/>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5102F2-7F78-4BB6-AA12-D621399043FE}">
      <dsp:nvSpPr>
        <dsp:cNvPr id="0" name=""/>
        <dsp:cNvSpPr/>
      </dsp:nvSpPr>
      <dsp:spPr>
        <a:xfrm>
          <a:off x="1638225" y="132661"/>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信号</a:t>
          </a:r>
        </a:p>
      </dsp:txBody>
      <dsp:txXfrm>
        <a:off x="1650140" y="144576"/>
        <a:ext cx="616785" cy="382961"/>
      </dsp:txXfrm>
    </dsp:sp>
    <dsp:sp modelId="{080EBE1F-2859-452F-B5AA-EEF8C69F7DD7}">
      <dsp:nvSpPr>
        <dsp:cNvPr id="0" name=""/>
        <dsp:cNvSpPr/>
      </dsp:nvSpPr>
      <dsp:spPr>
        <a:xfrm>
          <a:off x="392583"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2837C08-3E35-4672-BEA2-34C7CB8B55AC}">
      <dsp:nvSpPr>
        <dsp:cNvPr id="0" name=""/>
        <dsp:cNvSpPr/>
      </dsp:nvSpPr>
      <dsp:spPr>
        <a:xfrm>
          <a:off x="463763"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人体</a:t>
          </a:r>
        </a:p>
      </dsp:txBody>
      <dsp:txXfrm>
        <a:off x="475678" y="737679"/>
        <a:ext cx="616785" cy="382961"/>
      </dsp:txXfrm>
    </dsp:sp>
    <dsp:sp modelId="{E141DFF6-3F3D-471B-9367-FB1BAAB84D31}">
      <dsp:nvSpPr>
        <dsp:cNvPr id="0" name=""/>
        <dsp:cNvSpPr/>
      </dsp:nvSpPr>
      <dsp:spPr>
        <a:xfrm>
          <a:off x="1096"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463710-585E-4323-B50D-D67A72EFD1A2}">
      <dsp:nvSpPr>
        <dsp:cNvPr id="0" name=""/>
        <dsp:cNvSpPr/>
      </dsp:nvSpPr>
      <dsp:spPr>
        <a:xfrm>
          <a:off x="72275"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视觉</a:t>
          </a:r>
        </a:p>
      </dsp:txBody>
      <dsp:txXfrm>
        <a:off x="84190" y="1330783"/>
        <a:ext cx="616785" cy="382961"/>
      </dsp:txXfrm>
    </dsp:sp>
    <dsp:sp modelId="{65D4DEEE-DBFA-4211-81F4-9B77220620AC}">
      <dsp:nvSpPr>
        <dsp:cNvPr id="0" name=""/>
        <dsp:cNvSpPr/>
      </dsp:nvSpPr>
      <dsp:spPr>
        <a:xfrm>
          <a:off x="784071"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ACA9FA-AFCE-4666-A3B8-879235AB7064}">
      <dsp:nvSpPr>
        <dsp:cNvPr id="0" name=""/>
        <dsp:cNvSpPr/>
      </dsp:nvSpPr>
      <dsp:spPr>
        <a:xfrm>
          <a:off x="855250"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听觉</a:t>
          </a:r>
        </a:p>
      </dsp:txBody>
      <dsp:txXfrm>
        <a:off x="867165" y="1330783"/>
        <a:ext cx="616785" cy="382961"/>
      </dsp:txXfrm>
    </dsp:sp>
    <dsp:sp modelId="{60B60555-4657-4A57-872E-B60A4089CBFE}">
      <dsp:nvSpPr>
        <dsp:cNvPr id="0" name=""/>
        <dsp:cNvSpPr/>
      </dsp:nvSpPr>
      <dsp:spPr>
        <a:xfrm>
          <a:off x="1958533"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0D698C-263E-42D0-A11A-A2D7B00008E3}">
      <dsp:nvSpPr>
        <dsp:cNvPr id="0" name=""/>
        <dsp:cNvSpPr/>
      </dsp:nvSpPr>
      <dsp:spPr>
        <a:xfrm>
          <a:off x="2029713"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自然科学</a:t>
          </a:r>
          <a:endParaRPr lang="en-US" altLang="zh-CN" sz="800" kern="1200">
            <a:latin typeface="华文宋体" panose="02010600040101010101" pitchFamily="2" charset="-122"/>
            <a:ea typeface="华文宋体" panose="02010600040101010101" pitchFamily="2" charset="-122"/>
          </a:endParaRPr>
        </a:p>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工程技术</a:t>
          </a:r>
        </a:p>
      </dsp:txBody>
      <dsp:txXfrm>
        <a:off x="2041628" y="737679"/>
        <a:ext cx="616785" cy="382961"/>
      </dsp:txXfrm>
    </dsp:sp>
    <dsp:sp modelId="{A12E7B6E-E56B-45C2-AF7D-CD72BCA31D69}">
      <dsp:nvSpPr>
        <dsp:cNvPr id="0" name=""/>
        <dsp:cNvSpPr/>
      </dsp:nvSpPr>
      <dsp:spPr>
        <a:xfrm>
          <a:off x="1567046"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43F054-80C9-45CF-8D74-8F9E329B7180}">
      <dsp:nvSpPr>
        <dsp:cNvPr id="0" name=""/>
        <dsp:cNvSpPr/>
      </dsp:nvSpPr>
      <dsp:spPr>
        <a:xfrm>
          <a:off x="1638225"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电子学类</a:t>
          </a:r>
        </a:p>
      </dsp:txBody>
      <dsp:txXfrm>
        <a:off x="1650140" y="1330783"/>
        <a:ext cx="616785" cy="382961"/>
      </dsp:txXfrm>
    </dsp:sp>
    <dsp:sp modelId="{57F8308A-ABE9-42AF-ACE3-76E48FE07AE1}">
      <dsp:nvSpPr>
        <dsp:cNvPr id="0" name=""/>
        <dsp:cNvSpPr/>
      </dsp:nvSpPr>
      <dsp:spPr>
        <a:xfrm>
          <a:off x="2350020" y="1251247"/>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B571B7-C96A-403F-B1B2-FA6493EA300F}">
      <dsp:nvSpPr>
        <dsp:cNvPr id="0" name=""/>
        <dsp:cNvSpPr/>
      </dsp:nvSpPr>
      <dsp:spPr>
        <a:xfrm>
          <a:off x="2421200" y="1318868"/>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非电子类</a:t>
          </a:r>
        </a:p>
      </dsp:txBody>
      <dsp:txXfrm>
        <a:off x="2433115" y="1330783"/>
        <a:ext cx="616785" cy="382961"/>
      </dsp:txXfrm>
    </dsp:sp>
    <dsp:sp modelId="{F70988AD-220F-4C36-A018-566946E5D748}">
      <dsp:nvSpPr>
        <dsp:cNvPr id="0" name=""/>
        <dsp:cNvSpPr/>
      </dsp:nvSpPr>
      <dsp:spPr>
        <a:xfrm>
          <a:off x="2741508" y="658144"/>
          <a:ext cx="640615" cy="4067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4F3F67-C625-47FA-A9D4-5A6491760A62}">
      <dsp:nvSpPr>
        <dsp:cNvPr id="0" name=""/>
        <dsp:cNvSpPr/>
      </dsp:nvSpPr>
      <dsp:spPr>
        <a:xfrm>
          <a:off x="2812687" y="725764"/>
          <a:ext cx="640615" cy="4067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latin typeface="华文宋体" panose="02010600040101010101" pitchFamily="2" charset="-122"/>
              <a:ea typeface="华文宋体" panose="02010600040101010101" pitchFamily="2" charset="-122"/>
            </a:rPr>
            <a:t>社会科学</a:t>
          </a:r>
        </a:p>
      </dsp:txBody>
      <dsp:txXfrm>
        <a:off x="2824602" y="737679"/>
        <a:ext cx="616785" cy="3829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9DC9B-B6F9-4E74-8BAB-B7504A3EA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55</Pages>
  <Words>7707</Words>
  <Characters>43931</Characters>
  <Application>Microsoft Office Word</Application>
  <DocSecurity>0</DocSecurity>
  <Lines>366</Lines>
  <Paragraphs>103</Paragraphs>
  <ScaleCrop>false</ScaleCrop>
  <Company/>
  <LinksUpToDate>false</LinksUpToDate>
  <CharactersWithSpaces>51535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252</cp:revision>
  <dcterms:created xsi:type="dcterms:W3CDTF">2023-09-06T01:48:00Z</dcterms:created>
  <dcterms:modified xsi:type="dcterms:W3CDTF">2023-12-15T08:03:00Z</dcterms:modified>
</cp:coreProperties>
</file>