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fldChar w:fldCharType="begin"/>
      </w:r>
      <w:r>
        <w:instrText>HYPERLINK "mailto:23211020221@m.fudan.edu.cn"</w:instrText>
      </w:r>
      <w:r>
        <w:fldChar w:fldCharType="separate"/>
      </w:r>
      <w:r w:rsidRPr="00F84F5A">
        <w:rPr>
          <w:rStyle w:val="a3"/>
          <w:rFonts w:ascii="Times New Roman" w:eastAsia="宋体" w:hAnsi="Times New Roman" w:cs="Times New Roman"/>
        </w:rPr>
        <w:t>23211020221@m.fudan.edu.cn</w:t>
      </w:r>
      <w:r>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E46D6" w:rsidRDefault="009C5523" w:rsidP="009C5523">
          <w:pPr>
            <w:pStyle w:val="TOC"/>
            <w:jc w:val="center"/>
            <w:rPr>
              <w:rFonts w:ascii="宋体" w:eastAsia="宋体" w:hAnsi="宋体"/>
              <w:b/>
              <w:bCs/>
              <w:color w:val="auto"/>
            </w:rPr>
          </w:pPr>
          <w:r w:rsidRPr="001E46D6">
            <w:rPr>
              <w:rFonts w:ascii="宋体" w:eastAsia="宋体" w:hAnsi="宋体"/>
              <w:b/>
              <w:bCs/>
              <w:color w:val="auto"/>
              <w:lang w:val="zh-CN"/>
            </w:rPr>
            <w:t>目录</w:t>
          </w:r>
        </w:p>
        <w:p w14:paraId="6297B5FB" w14:textId="46536955" w:rsidR="001E46D6" w:rsidRPr="001E46D6" w:rsidRDefault="009C5523">
          <w:pPr>
            <w:pStyle w:val="TOC1"/>
            <w:tabs>
              <w:tab w:val="right" w:leader="dot" w:pos="8296"/>
            </w:tabs>
            <w:rPr>
              <w:rFonts w:ascii="宋体" w:eastAsia="宋体" w:hAnsi="宋体"/>
              <w:noProof/>
              <w14:ligatures w14:val="standardContextual"/>
            </w:rPr>
          </w:pPr>
          <w:r w:rsidRPr="001E46D6">
            <w:rPr>
              <w:rFonts w:ascii="宋体" w:eastAsia="宋体" w:hAnsi="宋体"/>
            </w:rPr>
            <w:fldChar w:fldCharType="begin"/>
          </w:r>
          <w:r w:rsidRPr="001E46D6">
            <w:rPr>
              <w:rFonts w:ascii="宋体" w:eastAsia="宋体" w:hAnsi="宋体"/>
            </w:rPr>
            <w:instrText xml:space="preserve"> TOC \o "1-3" \h \z \u </w:instrText>
          </w:r>
          <w:r w:rsidRPr="001E46D6">
            <w:rPr>
              <w:rFonts w:ascii="宋体" w:eastAsia="宋体" w:hAnsi="宋体"/>
            </w:rPr>
            <w:fldChar w:fldCharType="separate"/>
          </w:r>
          <w:hyperlink w:anchor="_Toc166521991" w:history="1">
            <w:r w:rsidR="001E46D6" w:rsidRPr="001E46D6">
              <w:rPr>
                <w:rStyle w:val="a3"/>
                <w:rFonts w:ascii="宋体" w:eastAsia="宋体" w:hAnsi="宋体"/>
                <w:noProof/>
              </w:rPr>
              <w:t>第一讲 概述</w:t>
            </w:r>
            <w:r w:rsidR="001E46D6" w:rsidRPr="001E46D6">
              <w:rPr>
                <w:rFonts w:ascii="宋体" w:eastAsia="宋体" w:hAnsi="宋体"/>
                <w:noProof/>
                <w:webHidden/>
              </w:rPr>
              <w:tab/>
            </w:r>
            <w:r w:rsidR="001E46D6" w:rsidRPr="001E46D6">
              <w:rPr>
                <w:rFonts w:ascii="宋体" w:eastAsia="宋体" w:hAnsi="宋体"/>
                <w:noProof/>
                <w:webHidden/>
              </w:rPr>
              <w:fldChar w:fldCharType="begin"/>
            </w:r>
            <w:r w:rsidR="001E46D6" w:rsidRPr="001E46D6">
              <w:rPr>
                <w:rFonts w:ascii="宋体" w:eastAsia="宋体" w:hAnsi="宋体"/>
                <w:noProof/>
                <w:webHidden/>
              </w:rPr>
              <w:instrText xml:space="preserve"> PAGEREF _Toc166521991 \h </w:instrText>
            </w:r>
            <w:r w:rsidR="001E46D6" w:rsidRPr="001E46D6">
              <w:rPr>
                <w:rFonts w:ascii="宋体" w:eastAsia="宋体" w:hAnsi="宋体"/>
                <w:noProof/>
                <w:webHidden/>
              </w:rPr>
            </w:r>
            <w:r w:rsidR="001E46D6" w:rsidRPr="001E46D6">
              <w:rPr>
                <w:rFonts w:ascii="宋体" w:eastAsia="宋体" w:hAnsi="宋体"/>
                <w:noProof/>
                <w:webHidden/>
              </w:rPr>
              <w:fldChar w:fldCharType="separate"/>
            </w:r>
            <w:r w:rsidR="001E46D6">
              <w:rPr>
                <w:rFonts w:ascii="宋体" w:eastAsia="宋体" w:hAnsi="宋体"/>
                <w:noProof/>
                <w:webHidden/>
              </w:rPr>
              <w:t>5</w:t>
            </w:r>
            <w:r w:rsidR="001E46D6" w:rsidRPr="001E46D6">
              <w:rPr>
                <w:rFonts w:ascii="宋体" w:eastAsia="宋体" w:hAnsi="宋体"/>
                <w:noProof/>
                <w:webHidden/>
              </w:rPr>
              <w:fldChar w:fldCharType="end"/>
            </w:r>
          </w:hyperlink>
        </w:p>
        <w:p w14:paraId="712D4D86" w14:textId="61E59D15" w:rsidR="001E46D6" w:rsidRPr="001E46D6" w:rsidRDefault="001E46D6">
          <w:pPr>
            <w:pStyle w:val="TOC2"/>
            <w:tabs>
              <w:tab w:val="right" w:leader="dot" w:pos="8296"/>
            </w:tabs>
            <w:rPr>
              <w:rFonts w:ascii="宋体" w:eastAsia="宋体" w:hAnsi="宋体"/>
              <w:noProof/>
              <w14:ligatures w14:val="standardContextual"/>
            </w:rPr>
          </w:pPr>
          <w:hyperlink w:anchor="_Toc166521992" w:history="1">
            <w:r w:rsidRPr="001E46D6">
              <w:rPr>
                <w:rStyle w:val="a3"/>
                <w:rFonts w:ascii="宋体" w:eastAsia="宋体" w:hAnsi="宋体"/>
                <w:noProof/>
              </w:rPr>
              <w:t>一、我国公共卫生当前面临的挑战</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5</w:t>
            </w:r>
            <w:r w:rsidRPr="001E46D6">
              <w:rPr>
                <w:rFonts w:ascii="宋体" w:eastAsia="宋体" w:hAnsi="宋体"/>
                <w:noProof/>
                <w:webHidden/>
              </w:rPr>
              <w:fldChar w:fldCharType="end"/>
            </w:r>
          </w:hyperlink>
        </w:p>
        <w:p w14:paraId="72040ABB" w14:textId="5A5D7730" w:rsidR="001E46D6" w:rsidRPr="001E46D6" w:rsidRDefault="001E46D6">
          <w:pPr>
            <w:pStyle w:val="TOC3"/>
            <w:tabs>
              <w:tab w:val="right" w:leader="dot" w:pos="8296"/>
            </w:tabs>
            <w:rPr>
              <w:rFonts w:ascii="宋体" w:eastAsia="宋体" w:hAnsi="宋体"/>
              <w:noProof/>
              <w14:ligatures w14:val="standardContextual"/>
            </w:rPr>
          </w:pPr>
          <w:hyperlink w:anchor="_Toc166521993" w:history="1">
            <w:r w:rsidRPr="001E46D6">
              <w:rPr>
                <w:rStyle w:val="a3"/>
                <w:rFonts w:ascii="宋体" w:eastAsia="宋体" w:hAnsi="宋体"/>
                <w:noProof/>
              </w:rPr>
              <w:t>（一）公共卫生处于多元化时代</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5</w:t>
            </w:r>
            <w:r w:rsidRPr="001E46D6">
              <w:rPr>
                <w:rFonts w:ascii="宋体" w:eastAsia="宋体" w:hAnsi="宋体"/>
                <w:noProof/>
                <w:webHidden/>
              </w:rPr>
              <w:fldChar w:fldCharType="end"/>
            </w:r>
          </w:hyperlink>
        </w:p>
        <w:p w14:paraId="201CAE48" w14:textId="2AB18746" w:rsidR="001E46D6" w:rsidRPr="001E46D6" w:rsidRDefault="001E46D6">
          <w:pPr>
            <w:pStyle w:val="TOC3"/>
            <w:tabs>
              <w:tab w:val="right" w:leader="dot" w:pos="8296"/>
            </w:tabs>
            <w:rPr>
              <w:rFonts w:ascii="宋体" w:eastAsia="宋体" w:hAnsi="宋体"/>
              <w:noProof/>
              <w14:ligatures w14:val="standardContextual"/>
            </w:rPr>
          </w:pPr>
          <w:hyperlink w:anchor="_Toc166521994" w:history="1">
            <w:r w:rsidRPr="001E46D6">
              <w:rPr>
                <w:rStyle w:val="a3"/>
                <w:rFonts w:ascii="宋体" w:eastAsia="宋体" w:hAnsi="宋体"/>
                <w:noProof/>
              </w:rPr>
              <w:t>（二）公共卫生的关注点</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5</w:t>
            </w:r>
            <w:r w:rsidRPr="001E46D6">
              <w:rPr>
                <w:rFonts w:ascii="宋体" w:eastAsia="宋体" w:hAnsi="宋体"/>
                <w:noProof/>
                <w:webHidden/>
              </w:rPr>
              <w:fldChar w:fldCharType="end"/>
            </w:r>
          </w:hyperlink>
        </w:p>
        <w:p w14:paraId="0756CDDC" w14:textId="36115F31" w:rsidR="001E46D6" w:rsidRPr="001E46D6" w:rsidRDefault="001E46D6">
          <w:pPr>
            <w:pStyle w:val="TOC2"/>
            <w:tabs>
              <w:tab w:val="right" w:leader="dot" w:pos="8296"/>
            </w:tabs>
            <w:rPr>
              <w:rFonts w:ascii="宋体" w:eastAsia="宋体" w:hAnsi="宋体"/>
              <w:noProof/>
              <w14:ligatures w14:val="standardContextual"/>
            </w:rPr>
          </w:pPr>
          <w:hyperlink w:anchor="_Toc166521995" w:history="1">
            <w:r w:rsidRPr="001E46D6">
              <w:rPr>
                <w:rStyle w:val="a3"/>
                <w:rFonts w:ascii="宋体" w:eastAsia="宋体" w:hAnsi="宋体"/>
                <w:noProof/>
              </w:rPr>
              <w:t>二、流行病学基本概念</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6</w:t>
            </w:r>
            <w:r w:rsidRPr="001E46D6">
              <w:rPr>
                <w:rFonts w:ascii="宋体" w:eastAsia="宋体" w:hAnsi="宋体"/>
                <w:noProof/>
                <w:webHidden/>
              </w:rPr>
              <w:fldChar w:fldCharType="end"/>
            </w:r>
          </w:hyperlink>
        </w:p>
        <w:p w14:paraId="28243243" w14:textId="165FE215" w:rsidR="001E46D6" w:rsidRPr="001E46D6" w:rsidRDefault="001E46D6">
          <w:pPr>
            <w:pStyle w:val="TOC3"/>
            <w:tabs>
              <w:tab w:val="right" w:leader="dot" w:pos="8296"/>
            </w:tabs>
            <w:rPr>
              <w:rFonts w:ascii="宋体" w:eastAsia="宋体" w:hAnsi="宋体"/>
              <w:noProof/>
              <w14:ligatures w14:val="standardContextual"/>
            </w:rPr>
          </w:pPr>
          <w:hyperlink w:anchor="_Toc166521996" w:history="1">
            <w:r w:rsidRPr="001E46D6">
              <w:rPr>
                <w:rStyle w:val="a3"/>
                <w:rFonts w:ascii="宋体" w:eastAsia="宋体" w:hAnsi="宋体"/>
                <w:noProof/>
              </w:rPr>
              <w:t>（一）疾病流行的测量指标</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6</w:t>
            </w:r>
            <w:r w:rsidRPr="001E46D6">
              <w:rPr>
                <w:rFonts w:ascii="宋体" w:eastAsia="宋体" w:hAnsi="宋体"/>
                <w:noProof/>
                <w:webHidden/>
              </w:rPr>
              <w:fldChar w:fldCharType="end"/>
            </w:r>
          </w:hyperlink>
        </w:p>
        <w:p w14:paraId="0FA8F6CE" w14:textId="46B1BBDF" w:rsidR="001E46D6" w:rsidRPr="001E46D6" w:rsidRDefault="001E46D6">
          <w:pPr>
            <w:pStyle w:val="TOC3"/>
            <w:tabs>
              <w:tab w:val="right" w:leader="dot" w:pos="8296"/>
            </w:tabs>
            <w:rPr>
              <w:rFonts w:ascii="宋体" w:eastAsia="宋体" w:hAnsi="宋体"/>
              <w:noProof/>
              <w14:ligatures w14:val="standardContextual"/>
            </w:rPr>
          </w:pPr>
          <w:hyperlink w:anchor="_Toc166521997" w:history="1">
            <w:r w:rsidRPr="001E46D6">
              <w:rPr>
                <w:rStyle w:val="a3"/>
                <w:rFonts w:ascii="宋体" w:eastAsia="宋体" w:hAnsi="宋体"/>
                <w:noProof/>
              </w:rPr>
              <w:t>（二）疾病的流行强度</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7</w:t>
            </w:r>
            <w:r w:rsidRPr="001E46D6">
              <w:rPr>
                <w:rFonts w:ascii="宋体" w:eastAsia="宋体" w:hAnsi="宋体"/>
                <w:noProof/>
                <w:webHidden/>
              </w:rPr>
              <w:fldChar w:fldCharType="end"/>
            </w:r>
          </w:hyperlink>
        </w:p>
        <w:p w14:paraId="6010F4BB" w14:textId="182A72CD" w:rsidR="001E46D6" w:rsidRPr="001E46D6" w:rsidRDefault="001E46D6">
          <w:pPr>
            <w:pStyle w:val="TOC3"/>
            <w:tabs>
              <w:tab w:val="right" w:leader="dot" w:pos="8296"/>
            </w:tabs>
            <w:rPr>
              <w:rFonts w:ascii="宋体" w:eastAsia="宋体" w:hAnsi="宋体"/>
              <w:noProof/>
              <w14:ligatures w14:val="standardContextual"/>
            </w:rPr>
          </w:pPr>
          <w:hyperlink w:anchor="_Toc166521998" w:history="1">
            <w:r w:rsidRPr="001E46D6">
              <w:rPr>
                <w:rStyle w:val="a3"/>
                <w:rFonts w:ascii="宋体" w:eastAsia="宋体" w:hAnsi="宋体"/>
                <w:noProof/>
              </w:rPr>
              <w:t>（三）疾病分布</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7</w:t>
            </w:r>
            <w:r w:rsidRPr="001E46D6">
              <w:rPr>
                <w:rFonts w:ascii="宋体" w:eastAsia="宋体" w:hAnsi="宋体"/>
                <w:noProof/>
                <w:webHidden/>
              </w:rPr>
              <w:fldChar w:fldCharType="end"/>
            </w:r>
          </w:hyperlink>
        </w:p>
        <w:p w14:paraId="0589971C" w14:textId="483CE99F" w:rsidR="001E46D6" w:rsidRPr="001E46D6" w:rsidRDefault="001E46D6">
          <w:pPr>
            <w:pStyle w:val="TOC1"/>
            <w:tabs>
              <w:tab w:val="right" w:leader="dot" w:pos="8296"/>
            </w:tabs>
            <w:rPr>
              <w:rFonts w:ascii="宋体" w:eastAsia="宋体" w:hAnsi="宋体"/>
              <w:noProof/>
              <w14:ligatures w14:val="standardContextual"/>
            </w:rPr>
          </w:pPr>
          <w:hyperlink w:anchor="_Toc166521999" w:history="1">
            <w:r w:rsidRPr="001E46D6">
              <w:rPr>
                <w:rStyle w:val="a3"/>
                <w:rFonts w:ascii="宋体" w:eastAsia="宋体" w:hAnsi="宋体"/>
                <w:noProof/>
              </w:rPr>
              <w:t>第二讲 传染病流行特征及控制措施</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_Toc166521999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8</w:t>
            </w:r>
            <w:r w:rsidRPr="001E46D6">
              <w:rPr>
                <w:rFonts w:ascii="宋体" w:eastAsia="宋体" w:hAnsi="宋体"/>
                <w:noProof/>
                <w:webHidden/>
              </w:rPr>
              <w:fldChar w:fldCharType="end"/>
            </w:r>
          </w:hyperlink>
        </w:p>
        <w:p w14:paraId="0A76B33D" w14:textId="72F38D79" w:rsidR="001E46D6" w:rsidRPr="001E46D6" w:rsidRDefault="001E46D6">
          <w:pPr>
            <w:pStyle w:val="TOC2"/>
            <w:tabs>
              <w:tab w:val="right" w:leader="dot" w:pos="8296"/>
            </w:tabs>
            <w:rPr>
              <w:rFonts w:ascii="宋体" w:eastAsia="宋体" w:hAnsi="宋体"/>
              <w:noProof/>
              <w14:ligatures w14:val="standardContextual"/>
            </w:rPr>
          </w:pPr>
          <w:hyperlink w:anchor="_Toc166522000" w:history="1">
            <w:r w:rsidRPr="001E46D6">
              <w:rPr>
                <w:rStyle w:val="a3"/>
                <w:rFonts w:ascii="宋体" w:eastAsia="宋体" w:hAnsi="宋体"/>
                <w:noProof/>
              </w:rPr>
              <w:t>一、传染病流行的生物学基础</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9</w:t>
            </w:r>
            <w:r w:rsidRPr="001E46D6">
              <w:rPr>
                <w:rFonts w:ascii="宋体" w:eastAsia="宋体" w:hAnsi="宋体"/>
                <w:noProof/>
                <w:webHidden/>
              </w:rPr>
              <w:fldChar w:fldCharType="end"/>
            </w:r>
          </w:hyperlink>
        </w:p>
        <w:p w14:paraId="06C6E921" w14:textId="559EDE36" w:rsidR="001E46D6" w:rsidRPr="001E46D6" w:rsidRDefault="001E46D6">
          <w:pPr>
            <w:pStyle w:val="TOC3"/>
            <w:tabs>
              <w:tab w:val="right" w:leader="dot" w:pos="8296"/>
            </w:tabs>
            <w:rPr>
              <w:rFonts w:ascii="宋体" w:eastAsia="宋体" w:hAnsi="宋体"/>
              <w:noProof/>
              <w14:ligatures w14:val="standardContextual"/>
            </w:rPr>
          </w:pPr>
          <w:hyperlink w:anchor="_Toc166522001" w:history="1">
            <w:r w:rsidRPr="001E46D6">
              <w:rPr>
                <w:rStyle w:val="a3"/>
                <w:rFonts w:ascii="宋体" w:eastAsia="宋体" w:hAnsi="宋体"/>
                <w:noProof/>
              </w:rPr>
              <w:t>（一）传染病传染过程的感染谱</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9</w:t>
            </w:r>
            <w:r w:rsidRPr="001E46D6">
              <w:rPr>
                <w:rFonts w:ascii="宋体" w:eastAsia="宋体" w:hAnsi="宋体"/>
                <w:noProof/>
                <w:webHidden/>
              </w:rPr>
              <w:fldChar w:fldCharType="end"/>
            </w:r>
          </w:hyperlink>
        </w:p>
        <w:p w14:paraId="17EA52C9" w14:textId="3677EEC4" w:rsidR="001E46D6" w:rsidRPr="001E46D6" w:rsidRDefault="001E46D6">
          <w:pPr>
            <w:pStyle w:val="TOC3"/>
            <w:tabs>
              <w:tab w:val="right" w:leader="dot" w:pos="8296"/>
            </w:tabs>
            <w:rPr>
              <w:rFonts w:ascii="宋体" w:eastAsia="宋体" w:hAnsi="宋体"/>
              <w:noProof/>
              <w14:ligatures w14:val="standardContextual"/>
            </w:rPr>
          </w:pPr>
          <w:hyperlink w:anchor="_Toc166522002" w:history="1">
            <w:r w:rsidRPr="001E46D6">
              <w:rPr>
                <w:rStyle w:val="a3"/>
                <w:rFonts w:ascii="宋体" w:eastAsia="宋体" w:hAnsi="宋体"/>
                <w:noProof/>
              </w:rPr>
              <w:t>（二）传染病流行的环节</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9</w:t>
            </w:r>
            <w:r w:rsidRPr="001E46D6">
              <w:rPr>
                <w:rFonts w:ascii="宋体" w:eastAsia="宋体" w:hAnsi="宋体"/>
                <w:noProof/>
                <w:webHidden/>
              </w:rPr>
              <w:fldChar w:fldCharType="end"/>
            </w:r>
          </w:hyperlink>
        </w:p>
        <w:p w14:paraId="13769A8D" w14:textId="1F36A51C" w:rsidR="001E46D6" w:rsidRPr="001E46D6" w:rsidRDefault="001E46D6">
          <w:pPr>
            <w:pStyle w:val="TOC3"/>
            <w:tabs>
              <w:tab w:val="right" w:leader="dot" w:pos="8296"/>
            </w:tabs>
            <w:rPr>
              <w:rFonts w:ascii="宋体" w:eastAsia="宋体" w:hAnsi="宋体"/>
              <w:noProof/>
              <w14:ligatures w14:val="standardContextual"/>
            </w:rPr>
          </w:pPr>
          <w:hyperlink w:anchor="_Toc166522003" w:history="1">
            <w:r w:rsidRPr="001E46D6">
              <w:rPr>
                <w:rStyle w:val="a3"/>
                <w:rFonts w:ascii="宋体" w:eastAsia="宋体" w:hAnsi="宋体"/>
                <w:noProof/>
              </w:rPr>
              <w:t>（三）影响传染病流行过程的因素</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10</w:t>
            </w:r>
            <w:r w:rsidRPr="001E46D6">
              <w:rPr>
                <w:rFonts w:ascii="宋体" w:eastAsia="宋体" w:hAnsi="宋体"/>
                <w:noProof/>
                <w:webHidden/>
              </w:rPr>
              <w:fldChar w:fldCharType="end"/>
            </w:r>
          </w:hyperlink>
        </w:p>
        <w:p w14:paraId="4813C92C" w14:textId="691EB788" w:rsidR="001E46D6" w:rsidRPr="001E46D6" w:rsidRDefault="001E46D6">
          <w:pPr>
            <w:pStyle w:val="TOC2"/>
            <w:tabs>
              <w:tab w:val="right" w:leader="dot" w:pos="8296"/>
            </w:tabs>
            <w:rPr>
              <w:rFonts w:ascii="宋体" w:eastAsia="宋体" w:hAnsi="宋体"/>
              <w:noProof/>
              <w14:ligatures w14:val="standardContextual"/>
            </w:rPr>
          </w:pPr>
          <w:hyperlink w:anchor="_Toc166522004" w:history="1">
            <w:r w:rsidRPr="001E46D6">
              <w:rPr>
                <w:rStyle w:val="a3"/>
                <w:rFonts w:ascii="宋体" w:eastAsia="宋体" w:hAnsi="宋体"/>
                <w:noProof/>
              </w:rPr>
              <w:t>二、疾病预防和控制策略</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10</w:t>
            </w:r>
            <w:r w:rsidRPr="001E46D6">
              <w:rPr>
                <w:rFonts w:ascii="宋体" w:eastAsia="宋体" w:hAnsi="宋体"/>
                <w:noProof/>
                <w:webHidden/>
              </w:rPr>
              <w:fldChar w:fldCharType="end"/>
            </w:r>
          </w:hyperlink>
        </w:p>
        <w:p w14:paraId="3A196E6F" w14:textId="2814532B" w:rsidR="001E46D6" w:rsidRPr="001E46D6" w:rsidRDefault="001E46D6">
          <w:pPr>
            <w:pStyle w:val="TOC3"/>
            <w:tabs>
              <w:tab w:val="right" w:leader="dot" w:pos="8296"/>
            </w:tabs>
            <w:rPr>
              <w:rFonts w:ascii="宋体" w:eastAsia="宋体" w:hAnsi="宋体"/>
              <w:noProof/>
              <w14:ligatures w14:val="standardContextual"/>
            </w:rPr>
          </w:pPr>
          <w:hyperlink w:anchor="_Toc166522005" w:history="1">
            <w:r w:rsidRPr="001E46D6">
              <w:rPr>
                <w:rStyle w:val="a3"/>
                <w:rFonts w:ascii="宋体" w:eastAsia="宋体" w:hAnsi="宋体"/>
                <w:noProof/>
              </w:rPr>
              <w:t>（一）三级预防和疾病自然史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10</w:t>
            </w:r>
            <w:r w:rsidRPr="001E46D6">
              <w:rPr>
                <w:rFonts w:ascii="宋体" w:eastAsia="宋体" w:hAnsi="宋体"/>
                <w:noProof/>
                <w:webHidden/>
              </w:rPr>
              <w:fldChar w:fldCharType="end"/>
            </w:r>
          </w:hyperlink>
        </w:p>
        <w:p w14:paraId="7CAE5CCE" w14:textId="305FFA01" w:rsidR="001E46D6" w:rsidRPr="001E46D6" w:rsidRDefault="001E46D6">
          <w:pPr>
            <w:pStyle w:val="TOC3"/>
            <w:tabs>
              <w:tab w:val="right" w:leader="dot" w:pos="8296"/>
            </w:tabs>
            <w:rPr>
              <w:rFonts w:ascii="宋体" w:eastAsia="宋体" w:hAnsi="宋体"/>
              <w:noProof/>
              <w14:ligatures w14:val="standardContextual"/>
            </w:rPr>
          </w:pPr>
          <w:hyperlink w:anchor="_Toc166522006" w:history="1">
            <w:r w:rsidRPr="001E46D6">
              <w:rPr>
                <w:rStyle w:val="a3"/>
                <w:rFonts w:ascii="宋体" w:eastAsia="宋体" w:hAnsi="宋体"/>
                <w:noProof/>
              </w:rPr>
              <w:t>（二）疾病防控总策略</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10</w:t>
            </w:r>
            <w:r w:rsidRPr="001E46D6">
              <w:rPr>
                <w:rFonts w:ascii="宋体" w:eastAsia="宋体" w:hAnsi="宋体"/>
                <w:noProof/>
                <w:webHidden/>
              </w:rPr>
              <w:fldChar w:fldCharType="end"/>
            </w:r>
          </w:hyperlink>
        </w:p>
        <w:p w14:paraId="482B4BCA" w14:textId="3659AD7E" w:rsidR="001E46D6" w:rsidRPr="001E46D6" w:rsidRDefault="001E46D6">
          <w:pPr>
            <w:pStyle w:val="TOC3"/>
            <w:tabs>
              <w:tab w:val="right" w:leader="dot" w:pos="8296"/>
            </w:tabs>
            <w:rPr>
              <w:rFonts w:ascii="宋体" w:eastAsia="宋体" w:hAnsi="宋体"/>
              <w:noProof/>
              <w14:ligatures w14:val="standardContextual"/>
            </w:rPr>
          </w:pPr>
          <w:hyperlink w:anchor="_Toc166522007" w:history="1">
            <w:r w:rsidRPr="001E46D6">
              <w:rPr>
                <w:rStyle w:val="a3"/>
                <w:rFonts w:ascii="宋体" w:eastAsia="宋体" w:hAnsi="宋体"/>
                <w:noProof/>
              </w:rPr>
              <w:t>（三）传染病的预防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11</w:t>
            </w:r>
            <w:r w:rsidRPr="001E46D6">
              <w:rPr>
                <w:rFonts w:ascii="宋体" w:eastAsia="宋体" w:hAnsi="宋体"/>
                <w:noProof/>
                <w:webHidden/>
              </w:rPr>
              <w:fldChar w:fldCharType="end"/>
            </w:r>
          </w:hyperlink>
        </w:p>
        <w:p w14:paraId="40074F16" w14:textId="1BAC8975" w:rsidR="001E46D6" w:rsidRPr="001E46D6" w:rsidRDefault="001E46D6">
          <w:pPr>
            <w:pStyle w:val="TOC3"/>
            <w:tabs>
              <w:tab w:val="right" w:leader="dot" w:pos="8296"/>
            </w:tabs>
            <w:rPr>
              <w:rFonts w:ascii="宋体" w:eastAsia="宋体" w:hAnsi="宋体"/>
              <w:noProof/>
              <w14:ligatures w14:val="standardContextual"/>
            </w:rPr>
          </w:pPr>
          <w:hyperlink w:anchor="_Toc166522008" w:history="1">
            <w:r w:rsidRPr="001E46D6">
              <w:rPr>
                <w:rStyle w:val="a3"/>
                <w:rFonts w:ascii="宋体" w:eastAsia="宋体" w:hAnsi="宋体"/>
                <w:noProof/>
              </w:rPr>
              <w:t>（四）传染病的控制</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11</w:t>
            </w:r>
            <w:r w:rsidRPr="001E46D6">
              <w:rPr>
                <w:rFonts w:ascii="宋体" w:eastAsia="宋体" w:hAnsi="宋体"/>
                <w:noProof/>
                <w:webHidden/>
              </w:rPr>
              <w:fldChar w:fldCharType="end"/>
            </w:r>
          </w:hyperlink>
        </w:p>
        <w:p w14:paraId="7371DC80" w14:textId="45726482" w:rsidR="001E46D6" w:rsidRPr="001E46D6" w:rsidRDefault="001E46D6">
          <w:pPr>
            <w:pStyle w:val="TOC3"/>
            <w:tabs>
              <w:tab w:val="right" w:leader="dot" w:pos="8296"/>
            </w:tabs>
            <w:rPr>
              <w:rFonts w:ascii="宋体" w:eastAsia="宋体" w:hAnsi="宋体"/>
              <w:noProof/>
              <w14:ligatures w14:val="standardContextual"/>
            </w:rPr>
          </w:pPr>
          <w:hyperlink w:anchor="_Toc166522009" w:history="1">
            <w:r w:rsidRPr="001E46D6">
              <w:rPr>
                <w:rStyle w:val="a3"/>
                <w:rFonts w:ascii="宋体" w:eastAsia="宋体" w:hAnsi="宋体"/>
                <w:noProof/>
              </w:rPr>
              <w:t>（五）规划免疫与预防接种</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_Toc166522009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12</w:t>
            </w:r>
            <w:r w:rsidRPr="001E46D6">
              <w:rPr>
                <w:rFonts w:ascii="宋体" w:eastAsia="宋体" w:hAnsi="宋体"/>
                <w:noProof/>
                <w:webHidden/>
              </w:rPr>
              <w:fldChar w:fldCharType="end"/>
            </w:r>
          </w:hyperlink>
        </w:p>
        <w:p w14:paraId="72250EB6" w14:textId="5B5568B9" w:rsidR="001E46D6" w:rsidRPr="001E46D6" w:rsidRDefault="001E46D6">
          <w:pPr>
            <w:pStyle w:val="TOC2"/>
            <w:tabs>
              <w:tab w:val="right" w:leader="dot" w:pos="8296"/>
            </w:tabs>
            <w:rPr>
              <w:rFonts w:ascii="宋体" w:eastAsia="宋体" w:hAnsi="宋体"/>
              <w:noProof/>
              <w14:ligatures w14:val="standardContextual"/>
            </w:rPr>
          </w:pPr>
          <w:hyperlink w:anchor="_Toc166522010" w:history="1">
            <w:r w:rsidRPr="001E46D6">
              <w:rPr>
                <w:rStyle w:val="a3"/>
                <w:rFonts w:ascii="宋体" w:eastAsia="宋体" w:hAnsi="宋体"/>
                <w:noProof/>
              </w:rPr>
              <w:t>三、中国疾病预防控制体系</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12</w:t>
            </w:r>
            <w:r w:rsidRPr="001E46D6">
              <w:rPr>
                <w:rFonts w:ascii="宋体" w:eastAsia="宋体" w:hAnsi="宋体"/>
                <w:noProof/>
                <w:webHidden/>
              </w:rPr>
              <w:fldChar w:fldCharType="end"/>
            </w:r>
          </w:hyperlink>
        </w:p>
        <w:p w14:paraId="12B251D5" w14:textId="5C1E19E4" w:rsidR="001E46D6" w:rsidRPr="001E46D6" w:rsidRDefault="001E46D6">
          <w:pPr>
            <w:pStyle w:val="TOC1"/>
            <w:tabs>
              <w:tab w:val="right" w:leader="dot" w:pos="8296"/>
            </w:tabs>
            <w:rPr>
              <w:rFonts w:ascii="宋体" w:eastAsia="宋体" w:hAnsi="宋体"/>
              <w:noProof/>
              <w14:ligatures w14:val="standardContextual"/>
            </w:rPr>
          </w:pPr>
          <w:hyperlink w:anchor="_Toc166522011" w:history="1">
            <w:r w:rsidRPr="001E46D6">
              <w:rPr>
                <w:rStyle w:val="a3"/>
                <w:rFonts w:ascii="宋体" w:eastAsia="宋体" w:hAnsi="宋体"/>
                <w:noProof/>
              </w:rPr>
              <w:t xml:space="preserve">第三讲 </w:t>
            </w:r>
            <w:r w:rsidRPr="001E46D6">
              <w:rPr>
                <w:rStyle w:val="a3"/>
                <w:rFonts w:ascii="宋体" w:eastAsia="宋体" w:hAnsi="宋体"/>
                <w:b/>
                <w:noProof/>
              </w:rPr>
              <w:t>SARS</w:t>
            </w:r>
            <w:r w:rsidRPr="001E46D6">
              <w:rPr>
                <w:rStyle w:val="a3"/>
                <w:rFonts w:ascii="宋体" w:eastAsia="宋体" w:hAnsi="宋体"/>
                <w:noProof/>
              </w:rPr>
              <w:t>流行与控制</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13</w:t>
            </w:r>
            <w:r w:rsidRPr="001E46D6">
              <w:rPr>
                <w:rFonts w:ascii="宋体" w:eastAsia="宋体" w:hAnsi="宋体"/>
                <w:noProof/>
                <w:webHidden/>
              </w:rPr>
              <w:fldChar w:fldCharType="end"/>
            </w:r>
          </w:hyperlink>
        </w:p>
        <w:p w14:paraId="5DFA19A4" w14:textId="29738096" w:rsidR="001E46D6" w:rsidRPr="001E46D6" w:rsidRDefault="001E46D6">
          <w:pPr>
            <w:pStyle w:val="TOC2"/>
            <w:tabs>
              <w:tab w:val="right" w:leader="dot" w:pos="8296"/>
            </w:tabs>
            <w:rPr>
              <w:rFonts w:ascii="宋体" w:eastAsia="宋体" w:hAnsi="宋体"/>
              <w:noProof/>
              <w14:ligatures w14:val="standardContextual"/>
            </w:rPr>
          </w:pPr>
          <w:hyperlink w:anchor="_Toc166522012" w:history="1">
            <w:r w:rsidRPr="001E46D6">
              <w:rPr>
                <w:rStyle w:val="a3"/>
                <w:rFonts w:ascii="宋体" w:eastAsia="宋体" w:hAnsi="宋体"/>
                <w:noProof/>
              </w:rPr>
              <w:t>一、SARS的起源与传播</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13</w:t>
            </w:r>
            <w:r w:rsidRPr="001E46D6">
              <w:rPr>
                <w:rFonts w:ascii="宋体" w:eastAsia="宋体" w:hAnsi="宋体"/>
                <w:noProof/>
                <w:webHidden/>
              </w:rPr>
              <w:fldChar w:fldCharType="end"/>
            </w:r>
          </w:hyperlink>
        </w:p>
        <w:p w14:paraId="5EB68A6F" w14:textId="059F5DAD" w:rsidR="001E46D6" w:rsidRPr="001E46D6" w:rsidRDefault="001E46D6">
          <w:pPr>
            <w:pStyle w:val="TOC3"/>
            <w:tabs>
              <w:tab w:val="right" w:leader="dot" w:pos="8296"/>
            </w:tabs>
            <w:rPr>
              <w:rFonts w:ascii="宋体" w:eastAsia="宋体" w:hAnsi="宋体"/>
              <w:noProof/>
              <w14:ligatures w14:val="standardContextual"/>
            </w:rPr>
          </w:pPr>
          <w:hyperlink w:anchor="_Toc166522013" w:history="1">
            <w:r w:rsidRPr="001E46D6">
              <w:rPr>
                <w:rStyle w:val="a3"/>
                <w:rFonts w:ascii="宋体" w:eastAsia="宋体" w:hAnsi="宋体"/>
                <w:noProof/>
              </w:rPr>
              <w:t>（一）疫情的发现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13</w:t>
            </w:r>
            <w:r w:rsidRPr="001E46D6">
              <w:rPr>
                <w:rFonts w:ascii="宋体" w:eastAsia="宋体" w:hAnsi="宋体"/>
                <w:noProof/>
                <w:webHidden/>
              </w:rPr>
              <w:fldChar w:fldCharType="end"/>
            </w:r>
          </w:hyperlink>
        </w:p>
        <w:p w14:paraId="1BE9A6B5" w14:textId="29F7D7D3" w:rsidR="001E46D6" w:rsidRPr="001E46D6" w:rsidRDefault="001E46D6">
          <w:pPr>
            <w:pStyle w:val="TOC3"/>
            <w:tabs>
              <w:tab w:val="right" w:leader="dot" w:pos="8296"/>
            </w:tabs>
            <w:rPr>
              <w:rFonts w:ascii="宋体" w:eastAsia="宋体" w:hAnsi="宋体"/>
              <w:noProof/>
              <w14:ligatures w14:val="standardContextual"/>
            </w:rPr>
          </w:pPr>
          <w:hyperlink w:anchor="_Toc166522014" w:history="1">
            <w:r w:rsidRPr="001E46D6">
              <w:rPr>
                <w:rStyle w:val="a3"/>
                <w:rFonts w:ascii="宋体" w:eastAsia="宋体" w:hAnsi="宋体"/>
                <w:noProof/>
              </w:rPr>
              <w:t>（二）疫情的扩散</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13</w:t>
            </w:r>
            <w:r w:rsidRPr="001E46D6">
              <w:rPr>
                <w:rFonts w:ascii="宋体" w:eastAsia="宋体" w:hAnsi="宋体"/>
                <w:noProof/>
                <w:webHidden/>
              </w:rPr>
              <w:fldChar w:fldCharType="end"/>
            </w:r>
          </w:hyperlink>
        </w:p>
        <w:p w14:paraId="6DAD342F" w14:textId="67B279BD" w:rsidR="001E46D6" w:rsidRPr="001E46D6" w:rsidRDefault="001E46D6">
          <w:pPr>
            <w:pStyle w:val="TOC3"/>
            <w:tabs>
              <w:tab w:val="right" w:leader="dot" w:pos="8296"/>
            </w:tabs>
            <w:rPr>
              <w:rFonts w:ascii="宋体" w:eastAsia="宋体" w:hAnsi="宋体"/>
              <w:noProof/>
              <w14:ligatures w14:val="standardContextual"/>
            </w:rPr>
          </w:pPr>
          <w:hyperlink w:anchor="_Toc166522015" w:history="1">
            <w:r w:rsidRPr="001E46D6">
              <w:rPr>
                <w:rStyle w:val="a3"/>
                <w:rFonts w:ascii="宋体" w:eastAsia="宋体" w:hAnsi="宋体"/>
                <w:noProof/>
              </w:rPr>
              <w:t>（三）疫情的结束</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14</w:t>
            </w:r>
            <w:r w:rsidRPr="001E46D6">
              <w:rPr>
                <w:rFonts w:ascii="宋体" w:eastAsia="宋体" w:hAnsi="宋体"/>
                <w:noProof/>
                <w:webHidden/>
              </w:rPr>
              <w:fldChar w:fldCharType="end"/>
            </w:r>
          </w:hyperlink>
        </w:p>
        <w:p w14:paraId="28B7E563" w14:textId="10BBBBFF" w:rsidR="001E46D6" w:rsidRPr="001E46D6" w:rsidRDefault="001E46D6">
          <w:pPr>
            <w:pStyle w:val="TOC2"/>
            <w:tabs>
              <w:tab w:val="right" w:leader="dot" w:pos="8296"/>
            </w:tabs>
            <w:rPr>
              <w:rFonts w:ascii="宋体" w:eastAsia="宋体" w:hAnsi="宋体"/>
              <w:noProof/>
              <w14:ligatures w14:val="standardContextual"/>
            </w:rPr>
          </w:pPr>
          <w:hyperlink w:anchor="_Toc166522016" w:history="1">
            <w:r w:rsidRPr="001E46D6">
              <w:rPr>
                <w:rStyle w:val="a3"/>
                <w:rFonts w:ascii="宋体" w:eastAsia="宋体" w:hAnsi="宋体"/>
                <w:noProof/>
              </w:rPr>
              <w:t>二、SARS病原</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14</w:t>
            </w:r>
            <w:r w:rsidRPr="001E46D6">
              <w:rPr>
                <w:rFonts w:ascii="宋体" w:eastAsia="宋体" w:hAnsi="宋体"/>
                <w:noProof/>
                <w:webHidden/>
              </w:rPr>
              <w:fldChar w:fldCharType="end"/>
            </w:r>
          </w:hyperlink>
        </w:p>
        <w:p w14:paraId="31E7D99D" w14:textId="4BE0C94B" w:rsidR="001E46D6" w:rsidRPr="001E46D6" w:rsidRDefault="001E46D6">
          <w:pPr>
            <w:pStyle w:val="TOC2"/>
            <w:tabs>
              <w:tab w:val="right" w:leader="dot" w:pos="8296"/>
            </w:tabs>
            <w:rPr>
              <w:rFonts w:ascii="宋体" w:eastAsia="宋体" w:hAnsi="宋体"/>
              <w:noProof/>
              <w14:ligatures w14:val="standardContextual"/>
            </w:rPr>
          </w:pPr>
          <w:hyperlink w:anchor="_Toc166522017" w:history="1">
            <w:r w:rsidRPr="001E46D6">
              <w:rPr>
                <w:rStyle w:val="a3"/>
                <w:rFonts w:ascii="宋体" w:eastAsia="宋体" w:hAnsi="宋体"/>
                <w:noProof/>
              </w:rPr>
              <w:t>三、SARS流行特征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14</w:t>
            </w:r>
            <w:r w:rsidRPr="001E46D6">
              <w:rPr>
                <w:rFonts w:ascii="宋体" w:eastAsia="宋体" w:hAnsi="宋体"/>
                <w:noProof/>
                <w:webHidden/>
              </w:rPr>
              <w:fldChar w:fldCharType="end"/>
            </w:r>
          </w:hyperlink>
        </w:p>
        <w:p w14:paraId="26941CED" w14:textId="0739B15B" w:rsidR="001E46D6" w:rsidRPr="001E46D6" w:rsidRDefault="001E46D6">
          <w:pPr>
            <w:pStyle w:val="TOC3"/>
            <w:tabs>
              <w:tab w:val="right" w:leader="dot" w:pos="8296"/>
            </w:tabs>
            <w:rPr>
              <w:rFonts w:ascii="宋体" w:eastAsia="宋体" w:hAnsi="宋体"/>
              <w:noProof/>
              <w14:ligatures w14:val="standardContextual"/>
            </w:rPr>
          </w:pPr>
          <w:hyperlink w:anchor="_Toc166522018" w:history="1">
            <w:r w:rsidRPr="001E46D6">
              <w:rPr>
                <w:rStyle w:val="a3"/>
                <w:rFonts w:ascii="宋体" w:eastAsia="宋体" w:hAnsi="宋体"/>
                <w:noProof/>
              </w:rPr>
              <w:t>（一）传染源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14</w:t>
            </w:r>
            <w:r w:rsidRPr="001E46D6">
              <w:rPr>
                <w:rFonts w:ascii="宋体" w:eastAsia="宋体" w:hAnsi="宋体"/>
                <w:noProof/>
                <w:webHidden/>
              </w:rPr>
              <w:fldChar w:fldCharType="end"/>
            </w:r>
          </w:hyperlink>
        </w:p>
        <w:p w14:paraId="1B266F1D" w14:textId="2E3EDE27" w:rsidR="001E46D6" w:rsidRPr="001E46D6" w:rsidRDefault="001E46D6">
          <w:pPr>
            <w:pStyle w:val="TOC3"/>
            <w:tabs>
              <w:tab w:val="right" w:leader="dot" w:pos="8296"/>
            </w:tabs>
            <w:rPr>
              <w:rFonts w:ascii="宋体" w:eastAsia="宋体" w:hAnsi="宋体"/>
              <w:noProof/>
              <w14:ligatures w14:val="standardContextual"/>
            </w:rPr>
          </w:pPr>
          <w:hyperlink w:anchor="_Toc166522019" w:history="1">
            <w:r w:rsidRPr="001E46D6">
              <w:rPr>
                <w:rStyle w:val="a3"/>
                <w:rFonts w:ascii="宋体" w:eastAsia="宋体" w:hAnsi="宋体"/>
                <w:noProof/>
              </w:rPr>
              <w:t>（二）传播途径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_Toc166522019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14</w:t>
            </w:r>
            <w:r w:rsidRPr="001E46D6">
              <w:rPr>
                <w:rFonts w:ascii="宋体" w:eastAsia="宋体" w:hAnsi="宋体"/>
                <w:noProof/>
                <w:webHidden/>
              </w:rPr>
              <w:fldChar w:fldCharType="end"/>
            </w:r>
          </w:hyperlink>
        </w:p>
        <w:p w14:paraId="2C817C29" w14:textId="0EEE3FC9" w:rsidR="001E46D6" w:rsidRPr="001E46D6" w:rsidRDefault="001E46D6">
          <w:pPr>
            <w:pStyle w:val="TOC3"/>
            <w:tabs>
              <w:tab w:val="right" w:leader="dot" w:pos="8296"/>
            </w:tabs>
            <w:rPr>
              <w:rFonts w:ascii="宋体" w:eastAsia="宋体" w:hAnsi="宋体"/>
              <w:noProof/>
              <w14:ligatures w14:val="standardContextual"/>
            </w:rPr>
          </w:pPr>
          <w:hyperlink w:anchor="_Toc166522020" w:history="1">
            <w:r w:rsidRPr="001E46D6">
              <w:rPr>
                <w:rStyle w:val="a3"/>
                <w:rFonts w:ascii="宋体" w:eastAsia="宋体" w:hAnsi="宋体"/>
                <w:noProof/>
              </w:rPr>
              <w:t>（三）人群易感性</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15</w:t>
            </w:r>
            <w:r w:rsidRPr="001E46D6">
              <w:rPr>
                <w:rFonts w:ascii="宋体" w:eastAsia="宋体" w:hAnsi="宋体"/>
                <w:noProof/>
                <w:webHidden/>
              </w:rPr>
              <w:fldChar w:fldCharType="end"/>
            </w:r>
          </w:hyperlink>
        </w:p>
        <w:p w14:paraId="7E84F573" w14:textId="758342C0" w:rsidR="001E46D6" w:rsidRPr="001E46D6" w:rsidRDefault="001E46D6">
          <w:pPr>
            <w:pStyle w:val="TOC3"/>
            <w:tabs>
              <w:tab w:val="right" w:leader="dot" w:pos="8296"/>
            </w:tabs>
            <w:rPr>
              <w:rFonts w:ascii="宋体" w:eastAsia="宋体" w:hAnsi="宋体"/>
              <w:noProof/>
              <w14:ligatures w14:val="standardContextual"/>
            </w:rPr>
          </w:pPr>
          <w:hyperlink w:anchor="_Toc166522021" w:history="1">
            <w:r w:rsidRPr="001E46D6">
              <w:rPr>
                <w:rStyle w:val="a3"/>
                <w:rFonts w:ascii="宋体" w:eastAsia="宋体" w:hAnsi="宋体"/>
                <w:noProof/>
              </w:rPr>
              <w:t>（四）流行特征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15</w:t>
            </w:r>
            <w:r w:rsidRPr="001E46D6">
              <w:rPr>
                <w:rFonts w:ascii="宋体" w:eastAsia="宋体" w:hAnsi="宋体"/>
                <w:noProof/>
                <w:webHidden/>
              </w:rPr>
              <w:fldChar w:fldCharType="end"/>
            </w:r>
          </w:hyperlink>
        </w:p>
        <w:p w14:paraId="4DC944B2" w14:textId="167044DF" w:rsidR="001E46D6" w:rsidRPr="001E46D6" w:rsidRDefault="001E46D6">
          <w:pPr>
            <w:pStyle w:val="TOC2"/>
            <w:tabs>
              <w:tab w:val="right" w:leader="dot" w:pos="8296"/>
            </w:tabs>
            <w:rPr>
              <w:rFonts w:ascii="宋体" w:eastAsia="宋体" w:hAnsi="宋体"/>
              <w:noProof/>
              <w14:ligatures w14:val="standardContextual"/>
            </w:rPr>
          </w:pPr>
          <w:hyperlink w:anchor="_Toc166522022" w:history="1">
            <w:r w:rsidRPr="001E46D6">
              <w:rPr>
                <w:rStyle w:val="a3"/>
                <w:rFonts w:ascii="宋体" w:eastAsia="宋体" w:hAnsi="宋体"/>
                <w:noProof/>
              </w:rPr>
              <w:t>四、SARS预防策略与措施</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15</w:t>
            </w:r>
            <w:r w:rsidRPr="001E46D6">
              <w:rPr>
                <w:rFonts w:ascii="宋体" w:eastAsia="宋体" w:hAnsi="宋体"/>
                <w:noProof/>
                <w:webHidden/>
              </w:rPr>
              <w:fldChar w:fldCharType="end"/>
            </w:r>
          </w:hyperlink>
        </w:p>
        <w:p w14:paraId="3D5D4DAF" w14:textId="13EF4612" w:rsidR="001E46D6" w:rsidRPr="001E46D6" w:rsidRDefault="001E46D6">
          <w:pPr>
            <w:pStyle w:val="TOC2"/>
            <w:tabs>
              <w:tab w:val="right" w:leader="dot" w:pos="8296"/>
            </w:tabs>
            <w:rPr>
              <w:rFonts w:ascii="宋体" w:eastAsia="宋体" w:hAnsi="宋体"/>
              <w:noProof/>
              <w14:ligatures w14:val="standardContextual"/>
            </w:rPr>
          </w:pPr>
          <w:hyperlink w:anchor="_Toc166522023" w:history="1">
            <w:r w:rsidRPr="001E46D6">
              <w:rPr>
                <w:rStyle w:val="a3"/>
                <w:rFonts w:ascii="宋体" w:eastAsia="宋体" w:hAnsi="宋体"/>
                <w:noProof/>
              </w:rPr>
              <w:t>五、SARS控制的思考</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15</w:t>
            </w:r>
            <w:r w:rsidRPr="001E46D6">
              <w:rPr>
                <w:rFonts w:ascii="宋体" w:eastAsia="宋体" w:hAnsi="宋体"/>
                <w:noProof/>
                <w:webHidden/>
              </w:rPr>
              <w:fldChar w:fldCharType="end"/>
            </w:r>
          </w:hyperlink>
        </w:p>
        <w:p w14:paraId="3F7A176E" w14:textId="41ED9CC3" w:rsidR="001E46D6" w:rsidRPr="001E46D6" w:rsidRDefault="001E46D6">
          <w:pPr>
            <w:pStyle w:val="TOC2"/>
            <w:tabs>
              <w:tab w:val="right" w:leader="dot" w:pos="8296"/>
            </w:tabs>
            <w:rPr>
              <w:rFonts w:ascii="宋体" w:eastAsia="宋体" w:hAnsi="宋体"/>
              <w:noProof/>
              <w14:ligatures w14:val="standardContextual"/>
            </w:rPr>
          </w:pPr>
          <w:hyperlink w:anchor="_Toc166522024" w:history="1">
            <w:r w:rsidRPr="001E46D6">
              <w:rPr>
                <w:rStyle w:val="a3"/>
                <w:rFonts w:ascii="宋体" w:eastAsia="宋体" w:hAnsi="宋体"/>
                <w:noProof/>
              </w:rPr>
              <w:t>六、SARS提示的公共卫生问题</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16</w:t>
            </w:r>
            <w:r w:rsidRPr="001E46D6">
              <w:rPr>
                <w:rFonts w:ascii="宋体" w:eastAsia="宋体" w:hAnsi="宋体"/>
                <w:noProof/>
                <w:webHidden/>
              </w:rPr>
              <w:fldChar w:fldCharType="end"/>
            </w:r>
          </w:hyperlink>
        </w:p>
        <w:p w14:paraId="49E19D2B" w14:textId="4A4FFC79" w:rsidR="001E46D6" w:rsidRPr="001E46D6" w:rsidRDefault="001E46D6">
          <w:pPr>
            <w:pStyle w:val="TOC2"/>
            <w:tabs>
              <w:tab w:val="right" w:leader="dot" w:pos="8296"/>
            </w:tabs>
            <w:rPr>
              <w:rFonts w:ascii="宋体" w:eastAsia="宋体" w:hAnsi="宋体"/>
              <w:noProof/>
              <w14:ligatures w14:val="standardContextual"/>
            </w:rPr>
          </w:pPr>
          <w:hyperlink w:anchor="_Toc166522025" w:history="1">
            <w:r w:rsidRPr="001E46D6">
              <w:rPr>
                <w:rStyle w:val="a3"/>
                <w:rFonts w:ascii="宋体" w:eastAsia="宋体" w:hAnsi="宋体"/>
                <w:noProof/>
              </w:rPr>
              <w:t>七、SARS余劫</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16</w:t>
            </w:r>
            <w:r w:rsidRPr="001E46D6">
              <w:rPr>
                <w:rFonts w:ascii="宋体" w:eastAsia="宋体" w:hAnsi="宋体"/>
                <w:noProof/>
                <w:webHidden/>
              </w:rPr>
              <w:fldChar w:fldCharType="end"/>
            </w:r>
          </w:hyperlink>
        </w:p>
        <w:p w14:paraId="6F575C06" w14:textId="7637496B" w:rsidR="001E46D6" w:rsidRPr="001E46D6" w:rsidRDefault="001E46D6">
          <w:pPr>
            <w:pStyle w:val="TOC1"/>
            <w:tabs>
              <w:tab w:val="right" w:leader="dot" w:pos="8296"/>
            </w:tabs>
            <w:rPr>
              <w:rFonts w:ascii="宋体" w:eastAsia="宋体" w:hAnsi="宋体"/>
              <w:noProof/>
              <w14:ligatures w14:val="standardContextual"/>
            </w:rPr>
          </w:pPr>
          <w:hyperlink w:anchor="_Toc166522026" w:history="1">
            <w:r w:rsidRPr="001E46D6">
              <w:rPr>
                <w:rStyle w:val="a3"/>
                <w:rFonts w:ascii="宋体" w:eastAsia="宋体" w:hAnsi="宋体"/>
                <w:noProof/>
              </w:rPr>
              <w:t>第四讲 霍乱</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16</w:t>
            </w:r>
            <w:r w:rsidRPr="001E46D6">
              <w:rPr>
                <w:rFonts w:ascii="宋体" w:eastAsia="宋体" w:hAnsi="宋体"/>
                <w:noProof/>
                <w:webHidden/>
              </w:rPr>
              <w:fldChar w:fldCharType="end"/>
            </w:r>
          </w:hyperlink>
        </w:p>
        <w:p w14:paraId="0572577B" w14:textId="5DEBB8E3" w:rsidR="001E46D6" w:rsidRPr="001E46D6" w:rsidRDefault="001E46D6">
          <w:pPr>
            <w:pStyle w:val="TOC2"/>
            <w:tabs>
              <w:tab w:val="right" w:leader="dot" w:pos="8296"/>
            </w:tabs>
            <w:rPr>
              <w:rFonts w:ascii="宋体" w:eastAsia="宋体" w:hAnsi="宋体"/>
              <w:noProof/>
              <w14:ligatures w14:val="standardContextual"/>
            </w:rPr>
          </w:pPr>
          <w:hyperlink w:anchor="_Toc166522027" w:history="1">
            <w:r w:rsidRPr="001E46D6">
              <w:rPr>
                <w:rStyle w:val="a3"/>
                <w:rFonts w:ascii="宋体" w:eastAsia="宋体" w:hAnsi="宋体"/>
                <w:noProof/>
              </w:rPr>
              <w:t>一、霍乱概述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17</w:t>
            </w:r>
            <w:r w:rsidRPr="001E46D6">
              <w:rPr>
                <w:rFonts w:ascii="宋体" w:eastAsia="宋体" w:hAnsi="宋体"/>
                <w:noProof/>
                <w:webHidden/>
              </w:rPr>
              <w:fldChar w:fldCharType="end"/>
            </w:r>
          </w:hyperlink>
        </w:p>
        <w:p w14:paraId="0E92C28F" w14:textId="01291008" w:rsidR="001E46D6" w:rsidRPr="001E46D6" w:rsidRDefault="001E46D6">
          <w:pPr>
            <w:pStyle w:val="TOC2"/>
            <w:tabs>
              <w:tab w:val="right" w:leader="dot" w:pos="8296"/>
            </w:tabs>
            <w:rPr>
              <w:rFonts w:ascii="宋体" w:eastAsia="宋体" w:hAnsi="宋体"/>
              <w:noProof/>
              <w14:ligatures w14:val="standardContextual"/>
            </w:rPr>
          </w:pPr>
          <w:hyperlink w:anchor="_Toc166522028" w:history="1">
            <w:r w:rsidRPr="001E46D6">
              <w:rPr>
                <w:rStyle w:val="a3"/>
                <w:rFonts w:ascii="宋体" w:eastAsia="宋体" w:hAnsi="宋体"/>
                <w:noProof/>
              </w:rPr>
              <w:t>二、霍乱病原学</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17</w:t>
            </w:r>
            <w:r w:rsidRPr="001E46D6">
              <w:rPr>
                <w:rFonts w:ascii="宋体" w:eastAsia="宋体" w:hAnsi="宋体"/>
                <w:noProof/>
                <w:webHidden/>
              </w:rPr>
              <w:fldChar w:fldCharType="end"/>
            </w:r>
          </w:hyperlink>
        </w:p>
        <w:p w14:paraId="2F3E9642" w14:textId="2A1FF65A" w:rsidR="001E46D6" w:rsidRPr="001E46D6" w:rsidRDefault="001E46D6">
          <w:pPr>
            <w:pStyle w:val="TOC2"/>
            <w:tabs>
              <w:tab w:val="right" w:leader="dot" w:pos="8296"/>
            </w:tabs>
            <w:rPr>
              <w:rFonts w:ascii="宋体" w:eastAsia="宋体" w:hAnsi="宋体"/>
              <w:noProof/>
              <w14:ligatures w14:val="standardContextual"/>
            </w:rPr>
          </w:pPr>
          <w:hyperlink w:anchor="_Toc166522029" w:history="1">
            <w:r w:rsidRPr="001E46D6">
              <w:rPr>
                <w:rStyle w:val="a3"/>
                <w:rFonts w:ascii="宋体" w:eastAsia="宋体" w:hAnsi="宋体"/>
                <w:noProof/>
              </w:rPr>
              <w:t>三、霍乱流行病学</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_Toc166522029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18</w:t>
            </w:r>
            <w:r w:rsidRPr="001E46D6">
              <w:rPr>
                <w:rFonts w:ascii="宋体" w:eastAsia="宋体" w:hAnsi="宋体"/>
                <w:noProof/>
                <w:webHidden/>
              </w:rPr>
              <w:fldChar w:fldCharType="end"/>
            </w:r>
          </w:hyperlink>
        </w:p>
        <w:p w14:paraId="0F171F32" w14:textId="117635A8" w:rsidR="001E46D6" w:rsidRPr="001E46D6" w:rsidRDefault="001E46D6">
          <w:pPr>
            <w:pStyle w:val="TOC3"/>
            <w:tabs>
              <w:tab w:val="right" w:leader="dot" w:pos="8296"/>
            </w:tabs>
            <w:rPr>
              <w:rFonts w:ascii="宋体" w:eastAsia="宋体" w:hAnsi="宋体"/>
              <w:noProof/>
              <w14:ligatures w14:val="standardContextual"/>
            </w:rPr>
          </w:pPr>
          <w:hyperlink w:anchor="_Toc166522030" w:history="1">
            <w:r w:rsidRPr="001E46D6">
              <w:rPr>
                <w:rStyle w:val="a3"/>
                <w:rFonts w:ascii="宋体" w:eastAsia="宋体" w:hAnsi="宋体"/>
                <w:noProof/>
              </w:rPr>
              <w:t>（一）传染源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18</w:t>
            </w:r>
            <w:r w:rsidRPr="001E46D6">
              <w:rPr>
                <w:rFonts w:ascii="宋体" w:eastAsia="宋体" w:hAnsi="宋体"/>
                <w:noProof/>
                <w:webHidden/>
              </w:rPr>
              <w:fldChar w:fldCharType="end"/>
            </w:r>
          </w:hyperlink>
        </w:p>
        <w:p w14:paraId="05148401" w14:textId="1EDAE567" w:rsidR="001E46D6" w:rsidRPr="001E46D6" w:rsidRDefault="001E46D6">
          <w:pPr>
            <w:pStyle w:val="TOC3"/>
            <w:tabs>
              <w:tab w:val="right" w:leader="dot" w:pos="8296"/>
            </w:tabs>
            <w:rPr>
              <w:rFonts w:ascii="宋体" w:eastAsia="宋体" w:hAnsi="宋体"/>
              <w:noProof/>
              <w14:ligatures w14:val="standardContextual"/>
            </w:rPr>
          </w:pPr>
          <w:hyperlink w:anchor="_Toc166522031" w:history="1">
            <w:r w:rsidRPr="001E46D6">
              <w:rPr>
                <w:rStyle w:val="a3"/>
                <w:rFonts w:ascii="宋体" w:eastAsia="宋体" w:hAnsi="宋体"/>
                <w:noProof/>
              </w:rPr>
              <w:t>（二）传播途径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18</w:t>
            </w:r>
            <w:r w:rsidRPr="001E46D6">
              <w:rPr>
                <w:rFonts w:ascii="宋体" w:eastAsia="宋体" w:hAnsi="宋体"/>
                <w:noProof/>
                <w:webHidden/>
              </w:rPr>
              <w:fldChar w:fldCharType="end"/>
            </w:r>
          </w:hyperlink>
        </w:p>
        <w:p w14:paraId="7F18CEBC" w14:textId="540E6B15" w:rsidR="001E46D6" w:rsidRPr="001E46D6" w:rsidRDefault="001E46D6">
          <w:pPr>
            <w:pStyle w:val="TOC3"/>
            <w:tabs>
              <w:tab w:val="right" w:leader="dot" w:pos="8296"/>
            </w:tabs>
            <w:rPr>
              <w:rFonts w:ascii="宋体" w:eastAsia="宋体" w:hAnsi="宋体"/>
              <w:noProof/>
              <w14:ligatures w14:val="standardContextual"/>
            </w:rPr>
          </w:pPr>
          <w:hyperlink w:anchor="_Toc166522032" w:history="1">
            <w:r w:rsidRPr="001E46D6">
              <w:rPr>
                <w:rStyle w:val="a3"/>
                <w:rFonts w:ascii="宋体" w:eastAsia="宋体" w:hAnsi="宋体"/>
                <w:noProof/>
              </w:rPr>
              <w:t>（三）易感人群</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18</w:t>
            </w:r>
            <w:r w:rsidRPr="001E46D6">
              <w:rPr>
                <w:rFonts w:ascii="宋体" w:eastAsia="宋体" w:hAnsi="宋体"/>
                <w:noProof/>
                <w:webHidden/>
              </w:rPr>
              <w:fldChar w:fldCharType="end"/>
            </w:r>
          </w:hyperlink>
        </w:p>
        <w:p w14:paraId="75C00139" w14:textId="4B865755" w:rsidR="001E46D6" w:rsidRPr="001E46D6" w:rsidRDefault="001E46D6">
          <w:pPr>
            <w:pStyle w:val="TOC3"/>
            <w:tabs>
              <w:tab w:val="right" w:leader="dot" w:pos="8296"/>
            </w:tabs>
            <w:rPr>
              <w:rFonts w:ascii="宋体" w:eastAsia="宋体" w:hAnsi="宋体"/>
              <w:noProof/>
              <w14:ligatures w14:val="standardContextual"/>
            </w:rPr>
          </w:pPr>
          <w:hyperlink w:anchor="_Toc166522033" w:history="1">
            <w:r w:rsidRPr="001E46D6">
              <w:rPr>
                <w:rStyle w:val="a3"/>
                <w:rFonts w:ascii="宋体" w:eastAsia="宋体" w:hAnsi="宋体"/>
                <w:noProof/>
              </w:rPr>
              <w:t>（四）防治原则</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18</w:t>
            </w:r>
            <w:r w:rsidRPr="001E46D6">
              <w:rPr>
                <w:rFonts w:ascii="宋体" w:eastAsia="宋体" w:hAnsi="宋体"/>
                <w:noProof/>
                <w:webHidden/>
              </w:rPr>
              <w:fldChar w:fldCharType="end"/>
            </w:r>
          </w:hyperlink>
        </w:p>
        <w:p w14:paraId="61FBDC85" w14:textId="2230FFBE" w:rsidR="001E46D6" w:rsidRPr="001E46D6" w:rsidRDefault="001E46D6">
          <w:pPr>
            <w:pStyle w:val="TOC2"/>
            <w:tabs>
              <w:tab w:val="right" w:leader="dot" w:pos="8296"/>
            </w:tabs>
            <w:rPr>
              <w:rFonts w:ascii="宋体" w:eastAsia="宋体" w:hAnsi="宋体"/>
              <w:noProof/>
              <w14:ligatures w14:val="standardContextual"/>
            </w:rPr>
          </w:pPr>
          <w:hyperlink w:anchor="_Toc166522034" w:history="1">
            <w:r w:rsidRPr="001E46D6">
              <w:rPr>
                <w:rStyle w:val="a3"/>
                <w:rFonts w:ascii="宋体" w:eastAsia="宋体" w:hAnsi="宋体"/>
                <w:noProof/>
              </w:rPr>
              <w:t>四、霍乱流行史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19</w:t>
            </w:r>
            <w:r w:rsidRPr="001E46D6">
              <w:rPr>
                <w:rFonts w:ascii="宋体" w:eastAsia="宋体" w:hAnsi="宋体"/>
                <w:noProof/>
                <w:webHidden/>
              </w:rPr>
              <w:fldChar w:fldCharType="end"/>
            </w:r>
          </w:hyperlink>
        </w:p>
        <w:p w14:paraId="1647BB0D" w14:textId="5FF87DE3" w:rsidR="001E46D6" w:rsidRPr="001E46D6" w:rsidRDefault="001E46D6">
          <w:pPr>
            <w:pStyle w:val="TOC3"/>
            <w:tabs>
              <w:tab w:val="right" w:leader="dot" w:pos="8296"/>
            </w:tabs>
            <w:rPr>
              <w:rFonts w:ascii="宋体" w:eastAsia="宋体" w:hAnsi="宋体"/>
              <w:noProof/>
              <w14:ligatures w14:val="standardContextual"/>
            </w:rPr>
          </w:pPr>
          <w:hyperlink w:anchor="_Toc166522035" w:history="1">
            <w:r w:rsidRPr="001E46D6">
              <w:rPr>
                <w:rStyle w:val="a3"/>
                <w:rFonts w:ascii="宋体" w:eastAsia="宋体" w:hAnsi="宋体"/>
                <w:noProof/>
              </w:rPr>
              <w:t>（一）从疫源地到全球化疾病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19</w:t>
            </w:r>
            <w:r w:rsidRPr="001E46D6">
              <w:rPr>
                <w:rFonts w:ascii="宋体" w:eastAsia="宋体" w:hAnsi="宋体"/>
                <w:noProof/>
                <w:webHidden/>
              </w:rPr>
              <w:fldChar w:fldCharType="end"/>
            </w:r>
          </w:hyperlink>
        </w:p>
        <w:p w14:paraId="58DFA84E" w14:textId="05A95CA5" w:rsidR="001E46D6" w:rsidRPr="001E46D6" w:rsidRDefault="001E46D6">
          <w:pPr>
            <w:pStyle w:val="TOC3"/>
            <w:tabs>
              <w:tab w:val="right" w:leader="dot" w:pos="8296"/>
            </w:tabs>
            <w:rPr>
              <w:rFonts w:ascii="宋体" w:eastAsia="宋体" w:hAnsi="宋体"/>
              <w:noProof/>
              <w14:ligatures w14:val="standardContextual"/>
            </w:rPr>
          </w:pPr>
          <w:hyperlink w:anchor="_Toc166522036" w:history="1">
            <w:r w:rsidRPr="001E46D6">
              <w:rPr>
                <w:rStyle w:val="a3"/>
                <w:rFonts w:ascii="宋体" w:eastAsia="宋体" w:hAnsi="宋体"/>
                <w:noProof/>
              </w:rPr>
              <w:t>（二）霍乱与污水处理</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19</w:t>
            </w:r>
            <w:r w:rsidRPr="001E46D6">
              <w:rPr>
                <w:rFonts w:ascii="宋体" w:eastAsia="宋体" w:hAnsi="宋体"/>
                <w:noProof/>
                <w:webHidden/>
              </w:rPr>
              <w:fldChar w:fldCharType="end"/>
            </w:r>
          </w:hyperlink>
        </w:p>
        <w:p w14:paraId="17489639" w14:textId="23B4BBF6" w:rsidR="001E46D6" w:rsidRPr="001E46D6" w:rsidRDefault="001E46D6">
          <w:pPr>
            <w:pStyle w:val="TOC3"/>
            <w:tabs>
              <w:tab w:val="right" w:leader="dot" w:pos="8296"/>
            </w:tabs>
            <w:rPr>
              <w:rFonts w:ascii="宋体" w:eastAsia="宋体" w:hAnsi="宋体"/>
              <w:noProof/>
              <w14:ligatures w14:val="standardContextual"/>
            </w:rPr>
          </w:pPr>
          <w:hyperlink w:anchor="_Toc166522037" w:history="1">
            <w:r w:rsidRPr="001E46D6">
              <w:rPr>
                <w:rStyle w:val="a3"/>
                <w:rFonts w:ascii="宋体" w:eastAsia="宋体" w:hAnsi="宋体"/>
                <w:noProof/>
              </w:rPr>
              <w:t>（三）霍乱与医用盐溶液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20</w:t>
            </w:r>
            <w:r w:rsidRPr="001E46D6">
              <w:rPr>
                <w:rFonts w:ascii="宋体" w:eastAsia="宋体" w:hAnsi="宋体"/>
                <w:noProof/>
                <w:webHidden/>
              </w:rPr>
              <w:fldChar w:fldCharType="end"/>
            </w:r>
          </w:hyperlink>
        </w:p>
        <w:p w14:paraId="56B7D309" w14:textId="553EFF39" w:rsidR="001E46D6" w:rsidRPr="001E46D6" w:rsidRDefault="001E46D6">
          <w:pPr>
            <w:pStyle w:val="TOC2"/>
            <w:tabs>
              <w:tab w:val="right" w:leader="dot" w:pos="8296"/>
            </w:tabs>
            <w:rPr>
              <w:rFonts w:ascii="宋体" w:eastAsia="宋体" w:hAnsi="宋体"/>
              <w:noProof/>
              <w14:ligatures w14:val="standardContextual"/>
            </w:rPr>
          </w:pPr>
          <w:hyperlink w:anchor="_Toc166522038" w:history="1">
            <w:r w:rsidRPr="001E46D6">
              <w:rPr>
                <w:rStyle w:val="a3"/>
                <w:rFonts w:ascii="宋体" w:eastAsia="宋体" w:hAnsi="宋体"/>
                <w:noProof/>
              </w:rPr>
              <w:t>五、小结</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20</w:t>
            </w:r>
            <w:r w:rsidRPr="001E46D6">
              <w:rPr>
                <w:rFonts w:ascii="宋体" w:eastAsia="宋体" w:hAnsi="宋体"/>
                <w:noProof/>
                <w:webHidden/>
              </w:rPr>
              <w:fldChar w:fldCharType="end"/>
            </w:r>
          </w:hyperlink>
        </w:p>
        <w:p w14:paraId="6527E14D" w14:textId="5307BA0B" w:rsidR="001E46D6" w:rsidRPr="001E46D6" w:rsidRDefault="001E46D6">
          <w:pPr>
            <w:pStyle w:val="TOC1"/>
            <w:tabs>
              <w:tab w:val="right" w:leader="dot" w:pos="8296"/>
            </w:tabs>
            <w:rPr>
              <w:rFonts w:ascii="宋体" w:eastAsia="宋体" w:hAnsi="宋体"/>
              <w:noProof/>
              <w14:ligatures w14:val="standardContextual"/>
            </w:rPr>
          </w:pPr>
          <w:hyperlink w:anchor="_Toc166522039" w:history="1">
            <w:r w:rsidRPr="001E46D6">
              <w:rPr>
                <w:rStyle w:val="a3"/>
                <w:rFonts w:ascii="宋体" w:eastAsia="宋体" w:hAnsi="宋体"/>
                <w:noProof/>
              </w:rPr>
              <w:t>第五讲 艾滋病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_Toc166522039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20</w:t>
            </w:r>
            <w:r w:rsidRPr="001E46D6">
              <w:rPr>
                <w:rFonts w:ascii="宋体" w:eastAsia="宋体" w:hAnsi="宋体"/>
                <w:noProof/>
                <w:webHidden/>
              </w:rPr>
              <w:fldChar w:fldCharType="end"/>
            </w:r>
          </w:hyperlink>
        </w:p>
        <w:p w14:paraId="45FB296E" w14:textId="448DEF4F" w:rsidR="001E46D6" w:rsidRPr="001E46D6" w:rsidRDefault="001E46D6">
          <w:pPr>
            <w:pStyle w:val="TOC2"/>
            <w:tabs>
              <w:tab w:val="right" w:leader="dot" w:pos="8296"/>
            </w:tabs>
            <w:rPr>
              <w:rFonts w:ascii="宋体" w:eastAsia="宋体" w:hAnsi="宋体"/>
              <w:noProof/>
              <w14:ligatures w14:val="standardContextual"/>
            </w:rPr>
          </w:pPr>
          <w:hyperlink w:anchor="_Toc166522040" w:history="1">
            <w:r w:rsidRPr="001E46D6">
              <w:rPr>
                <w:rStyle w:val="a3"/>
                <w:rFonts w:ascii="宋体" w:eastAsia="宋体" w:hAnsi="宋体"/>
                <w:noProof/>
              </w:rPr>
              <w:t>一、艾滋病概述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20</w:t>
            </w:r>
            <w:r w:rsidRPr="001E46D6">
              <w:rPr>
                <w:rFonts w:ascii="宋体" w:eastAsia="宋体" w:hAnsi="宋体"/>
                <w:noProof/>
                <w:webHidden/>
              </w:rPr>
              <w:fldChar w:fldCharType="end"/>
            </w:r>
          </w:hyperlink>
        </w:p>
        <w:p w14:paraId="4F712E5C" w14:textId="082BF8B1" w:rsidR="001E46D6" w:rsidRPr="001E46D6" w:rsidRDefault="001E46D6">
          <w:pPr>
            <w:pStyle w:val="TOC2"/>
            <w:tabs>
              <w:tab w:val="right" w:leader="dot" w:pos="8296"/>
            </w:tabs>
            <w:rPr>
              <w:rFonts w:ascii="宋体" w:eastAsia="宋体" w:hAnsi="宋体"/>
              <w:noProof/>
              <w14:ligatures w14:val="standardContextual"/>
            </w:rPr>
          </w:pPr>
          <w:hyperlink w:anchor="_Toc166522041" w:history="1">
            <w:r w:rsidRPr="001E46D6">
              <w:rPr>
                <w:rStyle w:val="a3"/>
                <w:rFonts w:ascii="宋体" w:eastAsia="宋体" w:hAnsi="宋体"/>
                <w:noProof/>
              </w:rPr>
              <w:t>二、艾滋病基本流行特征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20</w:t>
            </w:r>
            <w:r w:rsidRPr="001E46D6">
              <w:rPr>
                <w:rFonts w:ascii="宋体" w:eastAsia="宋体" w:hAnsi="宋体"/>
                <w:noProof/>
                <w:webHidden/>
              </w:rPr>
              <w:fldChar w:fldCharType="end"/>
            </w:r>
          </w:hyperlink>
        </w:p>
        <w:p w14:paraId="440C719D" w14:textId="3441882C" w:rsidR="001E46D6" w:rsidRPr="001E46D6" w:rsidRDefault="001E46D6">
          <w:pPr>
            <w:pStyle w:val="TOC3"/>
            <w:tabs>
              <w:tab w:val="right" w:leader="dot" w:pos="8296"/>
            </w:tabs>
            <w:rPr>
              <w:rFonts w:ascii="宋体" w:eastAsia="宋体" w:hAnsi="宋体"/>
              <w:noProof/>
              <w14:ligatures w14:val="standardContextual"/>
            </w:rPr>
          </w:pPr>
          <w:hyperlink w:anchor="_Toc166522042" w:history="1">
            <w:r w:rsidRPr="001E46D6">
              <w:rPr>
                <w:rStyle w:val="a3"/>
                <w:rFonts w:ascii="宋体" w:eastAsia="宋体" w:hAnsi="宋体"/>
                <w:noProof/>
              </w:rPr>
              <w:t>（一）中国范围内流行特征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21</w:t>
            </w:r>
            <w:r w:rsidRPr="001E46D6">
              <w:rPr>
                <w:rFonts w:ascii="宋体" w:eastAsia="宋体" w:hAnsi="宋体"/>
                <w:noProof/>
                <w:webHidden/>
              </w:rPr>
              <w:fldChar w:fldCharType="end"/>
            </w:r>
          </w:hyperlink>
        </w:p>
        <w:p w14:paraId="2C6F66FB" w14:textId="330C9A47" w:rsidR="001E46D6" w:rsidRPr="001E46D6" w:rsidRDefault="001E46D6">
          <w:pPr>
            <w:pStyle w:val="TOC3"/>
            <w:tabs>
              <w:tab w:val="right" w:leader="dot" w:pos="8296"/>
            </w:tabs>
            <w:rPr>
              <w:rFonts w:ascii="宋体" w:eastAsia="宋体" w:hAnsi="宋体"/>
              <w:noProof/>
              <w14:ligatures w14:val="standardContextual"/>
            </w:rPr>
          </w:pPr>
          <w:hyperlink w:anchor="_Toc166522043" w:history="1">
            <w:r w:rsidRPr="001E46D6">
              <w:rPr>
                <w:rStyle w:val="a3"/>
                <w:rFonts w:ascii="宋体" w:eastAsia="宋体" w:hAnsi="宋体"/>
                <w:noProof/>
              </w:rPr>
              <w:t>（二）上海市范围内流行特征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21</w:t>
            </w:r>
            <w:r w:rsidRPr="001E46D6">
              <w:rPr>
                <w:rFonts w:ascii="宋体" w:eastAsia="宋体" w:hAnsi="宋体"/>
                <w:noProof/>
                <w:webHidden/>
              </w:rPr>
              <w:fldChar w:fldCharType="end"/>
            </w:r>
          </w:hyperlink>
        </w:p>
        <w:p w14:paraId="48CE87F2" w14:textId="345193E0" w:rsidR="001E46D6" w:rsidRPr="001E46D6" w:rsidRDefault="001E46D6">
          <w:pPr>
            <w:pStyle w:val="TOC2"/>
            <w:tabs>
              <w:tab w:val="right" w:leader="dot" w:pos="8296"/>
            </w:tabs>
            <w:rPr>
              <w:rFonts w:ascii="宋体" w:eastAsia="宋体" w:hAnsi="宋体"/>
              <w:noProof/>
              <w14:ligatures w14:val="standardContextual"/>
            </w:rPr>
          </w:pPr>
          <w:hyperlink w:anchor="_Toc166522044" w:history="1">
            <w:r w:rsidRPr="001E46D6">
              <w:rPr>
                <w:rStyle w:val="a3"/>
                <w:rFonts w:ascii="宋体" w:eastAsia="宋体" w:hAnsi="宋体"/>
                <w:noProof/>
              </w:rPr>
              <w:t>三、艾滋病的起源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21</w:t>
            </w:r>
            <w:r w:rsidRPr="001E46D6">
              <w:rPr>
                <w:rFonts w:ascii="宋体" w:eastAsia="宋体" w:hAnsi="宋体"/>
                <w:noProof/>
                <w:webHidden/>
              </w:rPr>
              <w:fldChar w:fldCharType="end"/>
            </w:r>
          </w:hyperlink>
        </w:p>
        <w:p w14:paraId="364223CF" w14:textId="568D3A80" w:rsidR="001E46D6" w:rsidRPr="001E46D6" w:rsidRDefault="001E46D6">
          <w:pPr>
            <w:pStyle w:val="TOC2"/>
            <w:tabs>
              <w:tab w:val="right" w:leader="dot" w:pos="8296"/>
            </w:tabs>
            <w:rPr>
              <w:rFonts w:ascii="宋体" w:eastAsia="宋体" w:hAnsi="宋体"/>
              <w:noProof/>
              <w14:ligatures w14:val="standardContextual"/>
            </w:rPr>
          </w:pPr>
          <w:hyperlink w:anchor="_Toc166522045" w:history="1">
            <w:r w:rsidRPr="001E46D6">
              <w:rPr>
                <w:rStyle w:val="a3"/>
                <w:rFonts w:ascii="宋体" w:eastAsia="宋体" w:hAnsi="宋体"/>
                <w:noProof/>
              </w:rPr>
              <w:t>四、艾滋病的治疗</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21</w:t>
            </w:r>
            <w:r w:rsidRPr="001E46D6">
              <w:rPr>
                <w:rFonts w:ascii="宋体" w:eastAsia="宋体" w:hAnsi="宋体"/>
                <w:noProof/>
                <w:webHidden/>
              </w:rPr>
              <w:fldChar w:fldCharType="end"/>
            </w:r>
          </w:hyperlink>
        </w:p>
        <w:p w14:paraId="22648E53" w14:textId="3733BB2C" w:rsidR="001E46D6" w:rsidRPr="001E46D6" w:rsidRDefault="001E46D6">
          <w:pPr>
            <w:pStyle w:val="TOC1"/>
            <w:tabs>
              <w:tab w:val="right" w:leader="dot" w:pos="8296"/>
            </w:tabs>
            <w:rPr>
              <w:rFonts w:ascii="宋体" w:eastAsia="宋体" w:hAnsi="宋体"/>
              <w:noProof/>
              <w14:ligatures w14:val="standardContextual"/>
            </w:rPr>
          </w:pPr>
          <w:hyperlink w:anchor="_Toc166522046" w:history="1">
            <w:r w:rsidRPr="001E46D6">
              <w:rPr>
                <w:rStyle w:val="a3"/>
                <w:rFonts w:ascii="宋体" w:eastAsia="宋体" w:hAnsi="宋体"/>
                <w:noProof/>
              </w:rPr>
              <w:t>第六讲 鼠疫</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21</w:t>
            </w:r>
            <w:r w:rsidRPr="001E46D6">
              <w:rPr>
                <w:rFonts w:ascii="宋体" w:eastAsia="宋体" w:hAnsi="宋体"/>
                <w:noProof/>
                <w:webHidden/>
              </w:rPr>
              <w:fldChar w:fldCharType="end"/>
            </w:r>
          </w:hyperlink>
        </w:p>
        <w:p w14:paraId="06B4BCA1" w14:textId="6164AAB0" w:rsidR="001E46D6" w:rsidRPr="001E46D6" w:rsidRDefault="001E46D6">
          <w:pPr>
            <w:pStyle w:val="TOC2"/>
            <w:tabs>
              <w:tab w:val="right" w:leader="dot" w:pos="8296"/>
            </w:tabs>
            <w:rPr>
              <w:rFonts w:ascii="宋体" w:eastAsia="宋体" w:hAnsi="宋体"/>
              <w:noProof/>
              <w14:ligatures w14:val="standardContextual"/>
            </w:rPr>
          </w:pPr>
          <w:hyperlink w:anchor="_Toc166522047" w:history="1">
            <w:r w:rsidRPr="001E46D6">
              <w:rPr>
                <w:rStyle w:val="a3"/>
                <w:rFonts w:ascii="宋体" w:eastAsia="宋体" w:hAnsi="宋体"/>
                <w:noProof/>
              </w:rPr>
              <w:t>一、鼠疫的三次大流行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5EB521FC" w14:textId="6D8DCEE1" w:rsidR="001E46D6" w:rsidRPr="001E46D6" w:rsidRDefault="001E46D6">
          <w:pPr>
            <w:pStyle w:val="TOC3"/>
            <w:tabs>
              <w:tab w:val="right" w:leader="dot" w:pos="8296"/>
            </w:tabs>
            <w:rPr>
              <w:rFonts w:ascii="宋体" w:eastAsia="宋体" w:hAnsi="宋体"/>
              <w:noProof/>
              <w14:ligatures w14:val="standardContextual"/>
            </w:rPr>
          </w:pPr>
          <w:hyperlink w:anchor="_Toc166522048" w:history="1">
            <w:r w:rsidRPr="001E46D6">
              <w:rPr>
                <w:rStyle w:val="a3"/>
                <w:rFonts w:ascii="宋体" w:eastAsia="宋体" w:hAnsi="宋体"/>
                <w:noProof/>
              </w:rPr>
              <w:t>（一）查士丁尼大瘟疫</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65E5B4E9" w14:textId="51DCE701" w:rsidR="001E46D6" w:rsidRPr="001E46D6" w:rsidRDefault="001E46D6">
          <w:pPr>
            <w:pStyle w:val="TOC3"/>
            <w:tabs>
              <w:tab w:val="right" w:leader="dot" w:pos="8296"/>
            </w:tabs>
            <w:rPr>
              <w:rFonts w:ascii="宋体" w:eastAsia="宋体" w:hAnsi="宋体"/>
              <w:noProof/>
              <w14:ligatures w14:val="standardContextual"/>
            </w:rPr>
          </w:pPr>
          <w:hyperlink w:anchor="_Toc166522049" w:history="1">
            <w:r w:rsidRPr="001E46D6">
              <w:rPr>
                <w:rStyle w:val="a3"/>
                <w:rFonts w:ascii="宋体" w:eastAsia="宋体" w:hAnsi="宋体"/>
                <w:noProof/>
              </w:rPr>
              <w:t>（二）黑死病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_Toc166522049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385A2BDB" w14:textId="1359B519" w:rsidR="001E46D6" w:rsidRPr="001E46D6" w:rsidRDefault="001E46D6">
          <w:pPr>
            <w:pStyle w:val="TOC3"/>
            <w:tabs>
              <w:tab w:val="right" w:leader="dot" w:pos="8296"/>
            </w:tabs>
            <w:rPr>
              <w:rFonts w:ascii="宋体" w:eastAsia="宋体" w:hAnsi="宋体"/>
              <w:noProof/>
              <w14:ligatures w14:val="standardContextual"/>
            </w:rPr>
          </w:pPr>
          <w:hyperlink w:anchor="_Toc166522050" w:history="1">
            <w:r w:rsidRPr="001E46D6">
              <w:rPr>
                <w:rStyle w:val="a3"/>
                <w:rFonts w:ascii="宋体" w:eastAsia="宋体" w:hAnsi="宋体"/>
                <w:noProof/>
              </w:rPr>
              <w:t>（三）第三次大流行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765148E5" w14:textId="5BA41DC1" w:rsidR="001E46D6" w:rsidRPr="001E46D6" w:rsidRDefault="001E46D6">
          <w:pPr>
            <w:pStyle w:val="TOC2"/>
            <w:tabs>
              <w:tab w:val="right" w:leader="dot" w:pos="8296"/>
            </w:tabs>
            <w:rPr>
              <w:rFonts w:ascii="宋体" w:eastAsia="宋体" w:hAnsi="宋体"/>
              <w:noProof/>
              <w14:ligatures w14:val="standardContextual"/>
            </w:rPr>
          </w:pPr>
          <w:hyperlink w:anchor="_Toc166522051" w:history="1">
            <w:r w:rsidRPr="001E46D6">
              <w:rPr>
                <w:rStyle w:val="a3"/>
                <w:rFonts w:ascii="宋体" w:eastAsia="宋体" w:hAnsi="宋体"/>
                <w:noProof/>
              </w:rPr>
              <w:t>二、科学家发现鼠疫细菌的竞赛</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27667F51" w14:textId="6D24B535" w:rsidR="001E46D6" w:rsidRPr="001E46D6" w:rsidRDefault="001E46D6">
          <w:pPr>
            <w:pStyle w:val="TOC2"/>
            <w:tabs>
              <w:tab w:val="right" w:leader="dot" w:pos="8296"/>
            </w:tabs>
            <w:rPr>
              <w:rFonts w:ascii="宋体" w:eastAsia="宋体" w:hAnsi="宋体"/>
              <w:noProof/>
              <w14:ligatures w14:val="standardContextual"/>
            </w:rPr>
          </w:pPr>
          <w:hyperlink w:anchor="_Toc166522052" w:history="1">
            <w:r w:rsidRPr="001E46D6">
              <w:rPr>
                <w:rStyle w:val="a3"/>
                <w:rFonts w:ascii="宋体" w:eastAsia="宋体" w:hAnsi="宋体"/>
                <w:noProof/>
              </w:rPr>
              <w:t>三、鼠疫概述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222EFF4C" w14:textId="608EEB4E" w:rsidR="001E46D6" w:rsidRPr="001E46D6" w:rsidRDefault="001E46D6">
          <w:pPr>
            <w:pStyle w:val="TOC3"/>
            <w:tabs>
              <w:tab w:val="right" w:leader="dot" w:pos="8296"/>
            </w:tabs>
            <w:rPr>
              <w:rFonts w:ascii="宋体" w:eastAsia="宋体" w:hAnsi="宋体"/>
              <w:noProof/>
              <w14:ligatures w14:val="standardContextual"/>
            </w:rPr>
          </w:pPr>
          <w:hyperlink w:anchor="_Toc166522053" w:history="1">
            <w:r w:rsidRPr="001E46D6">
              <w:rPr>
                <w:rStyle w:val="a3"/>
                <w:rFonts w:ascii="宋体" w:eastAsia="宋体" w:hAnsi="宋体"/>
                <w:noProof/>
              </w:rPr>
              <w:t>（一）鼠疫杆菌概述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22</w:t>
            </w:r>
            <w:r w:rsidRPr="001E46D6">
              <w:rPr>
                <w:rFonts w:ascii="宋体" w:eastAsia="宋体" w:hAnsi="宋体"/>
                <w:noProof/>
                <w:webHidden/>
              </w:rPr>
              <w:fldChar w:fldCharType="end"/>
            </w:r>
          </w:hyperlink>
        </w:p>
        <w:p w14:paraId="0004DB48" w14:textId="43B2EC8A" w:rsidR="001E46D6" w:rsidRPr="001E46D6" w:rsidRDefault="001E46D6">
          <w:pPr>
            <w:pStyle w:val="TOC3"/>
            <w:tabs>
              <w:tab w:val="right" w:leader="dot" w:pos="8296"/>
            </w:tabs>
            <w:rPr>
              <w:rFonts w:ascii="宋体" w:eastAsia="宋体" w:hAnsi="宋体"/>
              <w:noProof/>
              <w14:ligatures w14:val="standardContextual"/>
            </w:rPr>
          </w:pPr>
          <w:hyperlink w:anchor="_Toc166522054" w:history="1">
            <w:r w:rsidRPr="001E46D6">
              <w:rPr>
                <w:rStyle w:val="a3"/>
                <w:rFonts w:ascii="宋体" w:eastAsia="宋体" w:hAnsi="宋体"/>
                <w:noProof/>
              </w:rPr>
              <w:t>（二）鼠疫临床类型</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23</w:t>
            </w:r>
            <w:r w:rsidRPr="001E46D6">
              <w:rPr>
                <w:rFonts w:ascii="宋体" w:eastAsia="宋体" w:hAnsi="宋体"/>
                <w:noProof/>
                <w:webHidden/>
              </w:rPr>
              <w:fldChar w:fldCharType="end"/>
            </w:r>
          </w:hyperlink>
        </w:p>
        <w:p w14:paraId="555D165F" w14:textId="463B00F2" w:rsidR="001E46D6" w:rsidRPr="001E46D6" w:rsidRDefault="001E46D6">
          <w:pPr>
            <w:pStyle w:val="TOC2"/>
            <w:tabs>
              <w:tab w:val="right" w:leader="dot" w:pos="8296"/>
            </w:tabs>
            <w:rPr>
              <w:rFonts w:ascii="宋体" w:eastAsia="宋体" w:hAnsi="宋体"/>
              <w:noProof/>
              <w14:ligatures w14:val="standardContextual"/>
            </w:rPr>
          </w:pPr>
          <w:hyperlink w:anchor="_Toc166522055" w:history="1">
            <w:r w:rsidRPr="001E46D6">
              <w:rPr>
                <w:rStyle w:val="a3"/>
                <w:rFonts w:ascii="宋体" w:eastAsia="宋体" w:hAnsi="宋体"/>
                <w:noProof/>
              </w:rPr>
              <w:t>四、鼠疫发生和流行机制</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23</w:t>
            </w:r>
            <w:r w:rsidRPr="001E46D6">
              <w:rPr>
                <w:rFonts w:ascii="宋体" w:eastAsia="宋体" w:hAnsi="宋体"/>
                <w:noProof/>
                <w:webHidden/>
              </w:rPr>
              <w:fldChar w:fldCharType="end"/>
            </w:r>
          </w:hyperlink>
        </w:p>
        <w:p w14:paraId="6F3023B6" w14:textId="790FAD61" w:rsidR="001E46D6" w:rsidRPr="001E46D6" w:rsidRDefault="001E46D6">
          <w:pPr>
            <w:pStyle w:val="TOC3"/>
            <w:tabs>
              <w:tab w:val="right" w:leader="dot" w:pos="8296"/>
            </w:tabs>
            <w:rPr>
              <w:rFonts w:ascii="宋体" w:eastAsia="宋体" w:hAnsi="宋体"/>
              <w:noProof/>
              <w14:ligatures w14:val="standardContextual"/>
            </w:rPr>
          </w:pPr>
          <w:hyperlink w:anchor="_Toc166522056" w:history="1">
            <w:r w:rsidRPr="001E46D6">
              <w:rPr>
                <w:rStyle w:val="a3"/>
                <w:rFonts w:ascii="宋体" w:eastAsia="宋体" w:hAnsi="宋体"/>
                <w:noProof/>
              </w:rPr>
              <w:t>（一）传染源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23</w:t>
            </w:r>
            <w:r w:rsidRPr="001E46D6">
              <w:rPr>
                <w:rFonts w:ascii="宋体" w:eastAsia="宋体" w:hAnsi="宋体"/>
                <w:noProof/>
                <w:webHidden/>
              </w:rPr>
              <w:fldChar w:fldCharType="end"/>
            </w:r>
          </w:hyperlink>
        </w:p>
        <w:p w14:paraId="24D6E5B8" w14:textId="3A6B9E2E" w:rsidR="001E46D6" w:rsidRPr="001E46D6" w:rsidRDefault="001E46D6">
          <w:pPr>
            <w:pStyle w:val="TOC3"/>
            <w:tabs>
              <w:tab w:val="right" w:leader="dot" w:pos="8296"/>
            </w:tabs>
            <w:rPr>
              <w:rFonts w:ascii="宋体" w:eastAsia="宋体" w:hAnsi="宋体"/>
              <w:noProof/>
              <w14:ligatures w14:val="standardContextual"/>
            </w:rPr>
          </w:pPr>
          <w:hyperlink w:anchor="_Toc166522057" w:history="1">
            <w:r w:rsidRPr="001E46D6">
              <w:rPr>
                <w:rStyle w:val="a3"/>
                <w:rFonts w:ascii="宋体" w:eastAsia="宋体" w:hAnsi="宋体"/>
                <w:noProof/>
              </w:rPr>
              <w:t>（二）传播途径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24</w:t>
            </w:r>
            <w:r w:rsidRPr="001E46D6">
              <w:rPr>
                <w:rFonts w:ascii="宋体" w:eastAsia="宋体" w:hAnsi="宋体"/>
                <w:noProof/>
                <w:webHidden/>
              </w:rPr>
              <w:fldChar w:fldCharType="end"/>
            </w:r>
          </w:hyperlink>
        </w:p>
        <w:p w14:paraId="63378D32" w14:textId="11CCBC3D" w:rsidR="001E46D6" w:rsidRPr="001E46D6" w:rsidRDefault="001E46D6">
          <w:pPr>
            <w:pStyle w:val="TOC3"/>
            <w:tabs>
              <w:tab w:val="right" w:leader="dot" w:pos="8296"/>
            </w:tabs>
            <w:rPr>
              <w:rFonts w:ascii="宋体" w:eastAsia="宋体" w:hAnsi="宋体"/>
              <w:noProof/>
              <w14:ligatures w14:val="standardContextual"/>
            </w:rPr>
          </w:pPr>
          <w:hyperlink w:anchor="_Toc166522058" w:history="1">
            <w:r w:rsidRPr="001E46D6">
              <w:rPr>
                <w:rStyle w:val="a3"/>
                <w:rFonts w:ascii="宋体" w:eastAsia="宋体" w:hAnsi="宋体"/>
                <w:noProof/>
              </w:rPr>
              <w:t>（三）人群易感性</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24</w:t>
            </w:r>
            <w:r w:rsidRPr="001E46D6">
              <w:rPr>
                <w:rFonts w:ascii="宋体" w:eastAsia="宋体" w:hAnsi="宋体"/>
                <w:noProof/>
                <w:webHidden/>
              </w:rPr>
              <w:fldChar w:fldCharType="end"/>
            </w:r>
          </w:hyperlink>
        </w:p>
        <w:p w14:paraId="6530B0B2" w14:textId="12E368E7" w:rsidR="001E46D6" w:rsidRPr="001E46D6" w:rsidRDefault="001E46D6">
          <w:pPr>
            <w:pStyle w:val="TOC3"/>
            <w:tabs>
              <w:tab w:val="right" w:leader="dot" w:pos="8296"/>
            </w:tabs>
            <w:rPr>
              <w:rFonts w:ascii="宋体" w:eastAsia="宋体" w:hAnsi="宋体"/>
              <w:noProof/>
              <w14:ligatures w14:val="standardContextual"/>
            </w:rPr>
          </w:pPr>
          <w:hyperlink w:anchor="_Toc166522059" w:history="1">
            <w:r w:rsidRPr="001E46D6">
              <w:rPr>
                <w:rStyle w:val="a3"/>
                <w:rFonts w:ascii="宋体" w:eastAsia="宋体" w:hAnsi="宋体"/>
                <w:noProof/>
              </w:rPr>
              <w:t>（四）流行病学特征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_Toc166522059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24</w:t>
            </w:r>
            <w:r w:rsidRPr="001E46D6">
              <w:rPr>
                <w:rFonts w:ascii="宋体" w:eastAsia="宋体" w:hAnsi="宋体"/>
                <w:noProof/>
                <w:webHidden/>
              </w:rPr>
              <w:fldChar w:fldCharType="end"/>
            </w:r>
          </w:hyperlink>
        </w:p>
        <w:p w14:paraId="17F78E55" w14:textId="506517D9" w:rsidR="001E46D6" w:rsidRPr="001E46D6" w:rsidRDefault="001E46D6">
          <w:pPr>
            <w:pStyle w:val="TOC2"/>
            <w:tabs>
              <w:tab w:val="right" w:leader="dot" w:pos="8296"/>
            </w:tabs>
            <w:rPr>
              <w:rFonts w:ascii="宋体" w:eastAsia="宋体" w:hAnsi="宋体"/>
              <w:noProof/>
              <w14:ligatures w14:val="standardContextual"/>
            </w:rPr>
          </w:pPr>
          <w:hyperlink w:anchor="_Toc166522060" w:history="1">
            <w:r w:rsidRPr="001E46D6">
              <w:rPr>
                <w:rStyle w:val="a3"/>
                <w:rFonts w:ascii="宋体" w:eastAsia="宋体" w:hAnsi="宋体"/>
                <w:noProof/>
              </w:rPr>
              <w:t>五、鼠疫流行趋势</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0F1C1B6A" w14:textId="210C8BDD" w:rsidR="001E46D6" w:rsidRPr="001E46D6" w:rsidRDefault="001E46D6">
          <w:pPr>
            <w:pStyle w:val="TOC2"/>
            <w:tabs>
              <w:tab w:val="right" w:leader="dot" w:pos="8296"/>
            </w:tabs>
            <w:rPr>
              <w:rFonts w:ascii="宋体" w:eastAsia="宋体" w:hAnsi="宋体"/>
              <w:noProof/>
              <w14:ligatures w14:val="standardContextual"/>
            </w:rPr>
          </w:pPr>
          <w:hyperlink w:anchor="_Toc166522061" w:history="1">
            <w:r w:rsidRPr="001E46D6">
              <w:rPr>
                <w:rStyle w:val="a3"/>
                <w:rFonts w:ascii="宋体" w:eastAsia="宋体" w:hAnsi="宋体"/>
                <w:noProof/>
              </w:rPr>
              <w:t>六、鼠疫预防管理</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44545E64" w14:textId="378E5DFD" w:rsidR="001E46D6" w:rsidRPr="001E46D6" w:rsidRDefault="001E46D6">
          <w:pPr>
            <w:pStyle w:val="TOC3"/>
            <w:tabs>
              <w:tab w:val="right" w:leader="dot" w:pos="8296"/>
            </w:tabs>
            <w:rPr>
              <w:rFonts w:ascii="宋体" w:eastAsia="宋体" w:hAnsi="宋体"/>
              <w:noProof/>
              <w14:ligatures w14:val="standardContextual"/>
            </w:rPr>
          </w:pPr>
          <w:hyperlink w:anchor="_Toc166522062" w:history="1">
            <w:r w:rsidRPr="001E46D6">
              <w:rPr>
                <w:rStyle w:val="a3"/>
                <w:rFonts w:ascii="宋体" w:eastAsia="宋体" w:hAnsi="宋体"/>
                <w:noProof/>
              </w:rPr>
              <w:t>（一）管理传染源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73B5F499" w14:textId="205E860C" w:rsidR="001E46D6" w:rsidRPr="001E46D6" w:rsidRDefault="001E46D6">
          <w:pPr>
            <w:pStyle w:val="TOC3"/>
            <w:tabs>
              <w:tab w:val="right" w:leader="dot" w:pos="8296"/>
            </w:tabs>
            <w:rPr>
              <w:rFonts w:ascii="宋体" w:eastAsia="宋体" w:hAnsi="宋体"/>
              <w:noProof/>
              <w14:ligatures w14:val="standardContextual"/>
            </w:rPr>
          </w:pPr>
          <w:hyperlink w:anchor="_Toc166522063" w:history="1">
            <w:r w:rsidRPr="001E46D6">
              <w:rPr>
                <w:rStyle w:val="a3"/>
                <w:rFonts w:ascii="宋体" w:eastAsia="宋体" w:hAnsi="宋体"/>
                <w:noProof/>
              </w:rPr>
              <w:t>（二）切断传播途径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26757C5B" w14:textId="46169DE5" w:rsidR="001E46D6" w:rsidRPr="001E46D6" w:rsidRDefault="001E46D6">
          <w:pPr>
            <w:pStyle w:val="TOC3"/>
            <w:tabs>
              <w:tab w:val="right" w:leader="dot" w:pos="8296"/>
            </w:tabs>
            <w:rPr>
              <w:rFonts w:ascii="宋体" w:eastAsia="宋体" w:hAnsi="宋体"/>
              <w:noProof/>
              <w14:ligatures w14:val="standardContextual"/>
            </w:rPr>
          </w:pPr>
          <w:hyperlink w:anchor="_Toc166522064" w:history="1">
            <w:r w:rsidRPr="001E46D6">
              <w:rPr>
                <w:rStyle w:val="a3"/>
                <w:rFonts w:ascii="宋体" w:eastAsia="宋体" w:hAnsi="宋体"/>
                <w:noProof/>
              </w:rPr>
              <w:t>（三）保护易感者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043082C2" w14:textId="562640A2" w:rsidR="001E46D6" w:rsidRPr="001E46D6" w:rsidRDefault="001E46D6">
          <w:pPr>
            <w:pStyle w:val="TOC3"/>
            <w:tabs>
              <w:tab w:val="right" w:leader="dot" w:pos="8296"/>
            </w:tabs>
            <w:rPr>
              <w:rFonts w:ascii="宋体" w:eastAsia="宋体" w:hAnsi="宋体"/>
              <w:noProof/>
              <w14:ligatures w14:val="standardContextual"/>
            </w:rPr>
          </w:pPr>
          <w:hyperlink w:anchor="_Toc166522065" w:history="1">
            <w:r w:rsidRPr="001E46D6">
              <w:rPr>
                <w:rStyle w:val="a3"/>
                <w:rFonts w:ascii="宋体" w:eastAsia="宋体" w:hAnsi="宋体"/>
                <w:noProof/>
              </w:rPr>
              <w:t>（四）鼠疫的监测</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25</w:t>
            </w:r>
            <w:r w:rsidRPr="001E46D6">
              <w:rPr>
                <w:rFonts w:ascii="宋体" w:eastAsia="宋体" w:hAnsi="宋体"/>
                <w:noProof/>
                <w:webHidden/>
              </w:rPr>
              <w:fldChar w:fldCharType="end"/>
            </w:r>
          </w:hyperlink>
        </w:p>
        <w:p w14:paraId="5414FBD5" w14:textId="1B7E3A0B" w:rsidR="001E46D6" w:rsidRPr="001E46D6" w:rsidRDefault="001E46D6">
          <w:pPr>
            <w:pStyle w:val="TOC1"/>
            <w:tabs>
              <w:tab w:val="right" w:leader="dot" w:pos="8296"/>
            </w:tabs>
            <w:rPr>
              <w:rFonts w:ascii="宋体" w:eastAsia="宋体" w:hAnsi="宋体"/>
              <w:noProof/>
              <w14:ligatures w14:val="standardContextual"/>
            </w:rPr>
          </w:pPr>
          <w:hyperlink w:anchor="_Toc166522066" w:history="1">
            <w:r w:rsidRPr="001E46D6">
              <w:rPr>
                <w:rStyle w:val="a3"/>
                <w:rFonts w:ascii="宋体" w:eastAsia="宋体" w:hAnsi="宋体"/>
                <w:noProof/>
              </w:rPr>
              <w:t>第七讲 埃博拉出血热</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26</w:t>
            </w:r>
            <w:r w:rsidRPr="001E46D6">
              <w:rPr>
                <w:rFonts w:ascii="宋体" w:eastAsia="宋体" w:hAnsi="宋体"/>
                <w:noProof/>
                <w:webHidden/>
              </w:rPr>
              <w:fldChar w:fldCharType="end"/>
            </w:r>
          </w:hyperlink>
        </w:p>
        <w:p w14:paraId="440DEC6D" w14:textId="218963D1" w:rsidR="001E46D6" w:rsidRPr="001E46D6" w:rsidRDefault="001E46D6">
          <w:pPr>
            <w:pStyle w:val="TOC2"/>
            <w:tabs>
              <w:tab w:val="right" w:leader="dot" w:pos="8296"/>
            </w:tabs>
            <w:rPr>
              <w:rFonts w:ascii="宋体" w:eastAsia="宋体" w:hAnsi="宋体"/>
              <w:noProof/>
              <w14:ligatures w14:val="standardContextual"/>
            </w:rPr>
          </w:pPr>
          <w:hyperlink w:anchor="_Toc166522067" w:history="1">
            <w:r w:rsidRPr="001E46D6">
              <w:rPr>
                <w:rStyle w:val="a3"/>
                <w:rFonts w:ascii="宋体" w:eastAsia="宋体" w:hAnsi="宋体"/>
                <w:noProof/>
              </w:rPr>
              <w:t>一、对埃博拉病毒病的基本认识</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26</w:t>
            </w:r>
            <w:r w:rsidRPr="001E46D6">
              <w:rPr>
                <w:rFonts w:ascii="宋体" w:eastAsia="宋体" w:hAnsi="宋体"/>
                <w:noProof/>
                <w:webHidden/>
              </w:rPr>
              <w:fldChar w:fldCharType="end"/>
            </w:r>
          </w:hyperlink>
        </w:p>
        <w:p w14:paraId="6533E777" w14:textId="2363465E" w:rsidR="001E46D6" w:rsidRPr="001E46D6" w:rsidRDefault="001E46D6">
          <w:pPr>
            <w:pStyle w:val="TOC3"/>
            <w:tabs>
              <w:tab w:val="right" w:leader="dot" w:pos="8296"/>
            </w:tabs>
            <w:rPr>
              <w:rFonts w:ascii="宋体" w:eastAsia="宋体" w:hAnsi="宋体"/>
              <w:noProof/>
              <w14:ligatures w14:val="standardContextual"/>
            </w:rPr>
          </w:pPr>
          <w:hyperlink w:anchor="_Toc166522068" w:history="1">
            <w:r w:rsidRPr="001E46D6">
              <w:rPr>
                <w:rStyle w:val="a3"/>
                <w:rFonts w:ascii="宋体" w:eastAsia="宋体" w:hAnsi="宋体"/>
                <w:noProof/>
              </w:rPr>
              <w:t>（一）埃博拉病毒病历史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26</w:t>
            </w:r>
            <w:r w:rsidRPr="001E46D6">
              <w:rPr>
                <w:rFonts w:ascii="宋体" w:eastAsia="宋体" w:hAnsi="宋体"/>
                <w:noProof/>
                <w:webHidden/>
              </w:rPr>
              <w:fldChar w:fldCharType="end"/>
            </w:r>
          </w:hyperlink>
        </w:p>
        <w:p w14:paraId="1343A037" w14:textId="3DA5EC28" w:rsidR="001E46D6" w:rsidRPr="001E46D6" w:rsidRDefault="001E46D6">
          <w:pPr>
            <w:pStyle w:val="TOC3"/>
            <w:tabs>
              <w:tab w:val="right" w:leader="dot" w:pos="8296"/>
            </w:tabs>
            <w:rPr>
              <w:rFonts w:ascii="宋体" w:eastAsia="宋体" w:hAnsi="宋体"/>
              <w:noProof/>
              <w14:ligatures w14:val="standardContextual"/>
            </w:rPr>
          </w:pPr>
          <w:hyperlink w:anchor="_Toc166522069" w:history="1">
            <w:r w:rsidRPr="001E46D6">
              <w:rPr>
                <w:rStyle w:val="a3"/>
                <w:rFonts w:ascii="宋体" w:eastAsia="宋体" w:hAnsi="宋体"/>
                <w:noProof/>
              </w:rPr>
              <w:t>（二）埃博拉病毒病原学</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_Toc166522069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26</w:t>
            </w:r>
            <w:r w:rsidRPr="001E46D6">
              <w:rPr>
                <w:rFonts w:ascii="宋体" w:eastAsia="宋体" w:hAnsi="宋体"/>
                <w:noProof/>
                <w:webHidden/>
              </w:rPr>
              <w:fldChar w:fldCharType="end"/>
            </w:r>
          </w:hyperlink>
        </w:p>
        <w:p w14:paraId="24662B9C" w14:textId="36B6DB7F" w:rsidR="001E46D6" w:rsidRPr="001E46D6" w:rsidRDefault="001E46D6">
          <w:pPr>
            <w:pStyle w:val="TOC3"/>
            <w:tabs>
              <w:tab w:val="right" w:leader="dot" w:pos="8296"/>
            </w:tabs>
            <w:rPr>
              <w:rFonts w:ascii="宋体" w:eastAsia="宋体" w:hAnsi="宋体"/>
              <w:noProof/>
              <w14:ligatures w14:val="standardContextual"/>
            </w:rPr>
          </w:pPr>
          <w:hyperlink w:anchor="_Toc166522070" w:history="1">
            <w:r w:rsidRPr="001E46D6">
              <w:rPr>
                <w:rStyle w:val="a3"/>
                <w:rFonts w:ascii="宋体" w:eastAsia="宋体" w:hAnsi="宋体"/>
                <w:noProof/>
              </w:rPr>
              <w:t>（三）流行特征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26</w:t>
            </w:r>
            <w:r w:rsidRPr="001E46D6">
              <w:rPr>
                <w:rFonts w:ascii="宋体" w:eastAsia="宋体" w:hAnsi="宋体"/>
                <w:noProof/>
                <w:webHidden/>
              </w:rPr>
              <w:fldChar w:fldCharType="end"/>
            </w:r>
          </w:hyperlink>
        </w:p>
        <w:p w14:paraId="7EA3BA0A" w14:textId="09D5CADC" w:rsidR="001E46D6" w:rsidRPr="001E46D6" w:rsidRDefault="001E46D6">
          <w:pPr>
            <w:pStyle w:val="TOC3"/>
            <w:tabs>
              <w:tab w:val="right" w:leader="dot" w:pos="8296"/>
            </w:tabs>
            <w:rPr>
              <w:rFonts w:ascii="宋体" w:eastAsia="宋体" w:hAnsi="宋体"/>
              <w:noProof/>
              <w14:ligatures w14:val="standardContextual"/>
            </w:rPr>
          </w:pPr>
          <w:hyperlink w:anchor="_Toc166522071" w:history="1">
            <w:r w:rsidRPr="001E46D6">
              <w:rPr>
                <w:rStyle w:val="a3"/>
                <w:rFonts w:ascii="宋体" w:eastAsia="宋体" w:hAnsi="宋体"/>
                <w:noProof/>
              </w:rPr>
              <w:t>（四）临床症状与体征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27</w:t>
            </w:r>
            <w:r w:rsidRPr="001E46D6">
              <w:rPr>
                <w:rFonts w:ascii="宋体" w:eastAsia="宋体" w:hAnsi="宋体"/>
                <w:noProof/>
                <w:webHidden/>
              </w:rPr>
              <w:fldChar w:fldCharType="end"/>
            </w:r>
          </w:hyperlink>
        </w:p>
        <w:p w14:paraId="6A24FE94" w14:textId="087743B2" w:rsidR="001E46D6" w:rsidRPr="001E46D6" w:rsidRDefault="001E46D6">
          <w:pPr>
            <w:pStyle w:val="TOC3"/>
            <w:tabs>
              <w:tab w:val="right" w:leader="dot" w:pos="8296"/>
            </w:tabs>
            <w:rPr>
              <w:rFonts w:ascii="宋体" w:eastAsia="宋体" w:hAnsi="宋体"/>
              <w:noProof/>
              <w14:ligatures w14:val="standardContextual"/>
            </w:rPr>
          </w:pPr>
          <w:hyperlink w:anchor="_Toc166522072" w:history="1">
            <w:r w:rsidRPr="001E46D6">
              <w:rPr>
                <w:rStyle w:val="a3"/>
                <w:rFonts w:ascii="宋体" w:eastAsia="宋体" w:hAnsi="宋体"/>
                <w:noProof/>
              </w:rPr>
              <w:t>（五）埃博拉病毒病的防治</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27</w:t>
            </w:r>
            <w:r w:rsidRPr="001E46D6">
              <w:rPr>
                <w:rFonts w:ascii="宋体" w:eastAsia="宋体" w:hAnsi="宋体"/>
                <w:noProof/>
                <w:webHidden/>
              </w:rPr>
              <w:fldChar w:fldCharType="end"/>
            </w:r>
          </w:hyperlink>
        </w:p>
        <w:p w14:paraId="284751CD" w14:textId="7DD207BB" w:rsidR="001E46D6" w:rsidRPr="001E46D6" w:rsidRDefault="001E46D6">
          <w:pPr>
            <w:pStyle w:val="TOC2"/>
            <w:tabs>
              <w:tab w:val="right" w:leader="dot" w:pos="8296"/>
            </w:tabs>
            <w:rPr>
              <w:rFonts w:ascii="宋体" w:eastAsia="宋体" w:hAnsi="宋体"/>
              <w:noProof/>
              <w14:ligatures w14:val="standardContextual"/>
            </w:rPr>
          </w:pPr>
          <w:hyperlink w:anchor="_Toc166522073" w:history="1">
            <w:r w:rsidRPr="001E46D6">
              <w:rPr>
                <w:rStyle w:val="a3"/>
                <w:rFonts w:ascii="宋体" w:eastAsia="宋体" w:hAnsi="宋体"/>
                <w:noProof/>
              </w:rPr>
              <w:t>二、2014~2016年埃博拉疫情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27</w:t>
            </w:r>
            <w:r w:rsidRPr="001E46D6">
              <w:rPr>
                <w:rFonts w:ascii="宋体" w:eastAsia="宋体" w:hAnsi="宋体"/>
                <w:noProof/>
                <w:webHidden/>
              </w:rPr>
              <w:fldChar w:fldCharType="end"/>
            </w:r>
          </w:hyperlink>
        </w:p>
        <w:p w14:paraId="5319FDBD" w14:textId="235FACE9" w:rsidR="001E46D6" w:rsidRPr="001E46D6" w:rsidRDefault="001E46D6">
          <w:pPr>
            <w:pStyle w:val="TOC3"/>
            <w:tabs>
              <w:tab w:val="right" w:leader="dot" w:pos="8296"/>
            </w:tabs>
            <w:rPr>
              <w:rFonts w:ascii="宋体" w:eastAsia="宋体" w:hAnsi="宋体"/>
              <w:noProof/>
              <w14:ligatures w14:val="standardContextual"/>
            </w:rPr>
          </w:pPr>
          <w:hyperlink w:anchor="_Toc166522074" w:history="1">
            <w:r w:rsidRPr="001E46D6">
              <w:rPr>
                <w:rStyle w:val="a3"/>
                <w:rFonts w:ascii="宋体" w:eastAsia="宋体" w:hAnsi="宋体"/>
                <w:noProof/>
              </w:rPr>
              <w:t>（一）疫情概述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27</w:t>
            </w:r>
            <w:r w:rsidRPr="001E46D6">
              <w:rPr>
                <w:rFonts w:ascii="宋体" w:eastAsia="宋体" w:hAnsi="宋体"/>
                <w:noProof/>
                <w:webHidden/>
              </w:rPr>
              <w:fldChar w:fldCharType="end"/>
            </w:r>
          </w:hyperlink>
        </w:p>
        <w:p w14:paraId="27281474" w14:textId="4B58CD00" w:rsidR="001E46D6" w:rsidRPr="001E46D6" w:rsidRDefault="001E46D6">
          <w:pPr>
            <w:pStyle w:val="TOC3"/>
            <w:tabs>
              <w:tab w:val="right" w:leader="dot" w:pos="8296"/>
            </w:tabs>
            <w:rPr>
              <w:rFonts w:ascii="宋体" w:eastAsia="宋体" w:hAnsi="宋体"/>
              <w:noProof/>
              <w14:ligatures w14:val="standardContextual"/>
            </w:rPr>
          </w:pPr>
          <w:hyperlink w:anchor="_Toc166522075" w:history="1">
            <w:r w:rsidRPr="001E46D6">
              <w:rPr>
                <w:rStyle w:val="a3"/>
                <w:rFonts w:ascii="宋体" w:eastAsia="宋体" w:hAnsi="宋体"/>
                <w:noProof/>
              </w:rPr>
              <w:t>（二）疫情诊断</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28</w:t>
            </w:r>
            <w:r w:rsidRPr="001E46D6">
              <w:rPr>
                <w:rFonts w:ascii="宋体" w:eastAsia="宋体" w:hAnsi="宋体"/>
                <w:noProof/>
                <w:webHidden/>
              </w:rPr>
              <w:fldChar w:fldCharType="end"/>
            </w:r>
          </w:hyperlink>
        </w:p>
        <w:p w14:paraId="47A562FB" w14:textId="00E3A202" w:rsidR="001E46D6" w:rsidRPr="001E46D6" w:rsidRDefault="001E46D6">
          <w:pPr>
            <w:pStyle w:val="TOC3"/>
            <w:tabs>
              <w:tab w:val="right" w:leader="dot" w:pos="8296"/>
            </w:tabs>
            <w:rPr>
              <w:rFonts w:ascii="宋体" w:eastAsia="宋体" w:hAnsi="宋体"/>
              <w:noProof/>
              <w14:ligatures w14:val="standardContextual"/>
            </w:rPr>
          </w:pPr>
          <w:hyperlink w:anchor="_Toc166522076" w:history="1">
            <w:r w:rsidRPr="001E46D6">
              <w:rPr>
                <w:rStyle w:val="a3"/>
                <w:rFonts w:ascii="宋体" w:eastAsia="宋体" w:hAnsi="宋体"/>
                <w:noProof/>
              </w:rPr>
              <w:t>（三）本次疫情特点与原因</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28</w:t>
            </w:r>
            <w:r w:rsidRPr="001E46D6">
              <w:rPr>
                <w:rFonts w:ascii="宋体" w:eastAsia="宋体" w:hAnsi="宋体"/>
                <w:noProof/>
                <w:webHidden/>
              </w:rPr>
              <w:fldChar w:fldCharType="end"/>
            </w:r>
          </w:hyperlink>
        </w:p>
        <w:p w14:paraId="2ED323E8" w14:textId="7B025B7E" w:rsidR="001E46D6" w:rsidRPr="001E46D6" w:rsidRDefault="001E46D6">
          <w:pPr>
            <w:pStyle w:val="TOC2"/>
            <w:tabs>
              <w:tab w:val="right" w:leader="dot" w:pos="8296"/>
            </w:tabs>
            <w:rPr>
              <w:rFonts w:ascii="宋体" w:eastAsia="宋体" w:hAnsi="宋体"/>
              <w:noProof/>
              <w14:ligatures w14:val="standardContextual"/>
            </w:rPr>
          </w:pPr>
          <w:hyperlink w:anchor="_Toc166522077" w:history="1">
            <w:r w:rsidRPr="001E46D6">
              <w:rPr>
                <w:rStyle w:val="a3"/>
                <w:rFonts w:ascii="宋体" w:eastAsia="宋体" w:hAnsi="宋体"/>
                <w:noProof/>
              </w:rPr>
              <w:t>三、2018~2022年疫情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29</w:t>
            </w:r>
            <w:r w:rsidRPr="001E46D6">
              <w:rPr>
                <w:rFonts w:ascii="宋体" w:eastAsia="宋体" w:hAnsi="宋体"/>
                <w:noProof/>
                <w:webHidden/>
              </w:rPr>
              <w:fldChar w:fldCharType="end"/>
            </w:r>
          </w:hyperlink>
        </w:p>
        <w:p w14:paraId="75154442" w14:textId="686096B3" w:rsidR="001E46D6" w:rsidRPr="001E46D6" w:rsidRDefault="001E46D6">
          <w:pPr>
            <w:pStyle w:val="TOC1"/>
            <w:tabs>
              <w:tab w:val="right" w:leader="dot" w:pos="8296"/>
            </w:tabs>
            <w:rPr>
              <w:rFonts w:ascii="宋体" w:eastAsia="宋体" w:hAnsi="宋体"/>
              <w:noProof/>
              <w14:ligatures w14:val="standardContextual"/>
            </w:rPr>
          </w:pPr>
          <w:hyperlink w:anchor="_Toc166522078" w:history="1">
            <w:r w:rsidRPr="001E46D6">
              <w:rPr>
                <w:rStyle w:val="a3"/>
                <w:rFonts w:ascii="宋体" w:eastAsia="宋体" w:hAnsi="宋体"/>
                <w:noProof/>
              </w:rPr>
              <w:t>第八讲 流行性感冒</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29</w:t>
            </w:r>
            <w:r w:rsidRPr="001E46D6">
              <w:rPr>
                <w:rFonts w:ascii="宋体" w:eastAsia="宋体" w:hAnsi="宋体"/>
                <w:noProof/>
                <w:webHidden/>
              </w:rPr>
              <w:fldChar w:fldCharType="end"/>
            </w:r>
          </w:hyperlink>
        </w:p>
        <w:p w14:paraId="4BE89508" w14:textId="0CF4C74F" w:rsidR="001E46D6" w:rsidRPr="001E46D6" w:rsidRDefault="001E46D6">
          <w:pPr>
            <w:pStyle w:val="TOC2"/>
            <w:tabs>
              <w:tab w:val="right" w:leader="dot" w:pos="8296"/>
            </w:tabs>
            <w:rPr>
              <w:rFonts w:ascii="宋体" w:eastAsia="宋体" w:hAnsi="宋体"/>
              <w:noProof/>
              <w14:ligatures w14:val="standardContextual"/>
            </w:rPr>
          </w:pPr>
          <w:hyperlink w:anchor="_Toc166522079" w:history="1">
            <w:r w:rsidRPr="001E46D6">
              <w:rPr>
                <w:rStyle w:val="a3"/>
                <w:rFonts w:ascii="宋体" w:eastAsia="宋体" w:hAnsi="宋体"/>
                <w:noProof/>
              </w:rPr>
              <w:t>一、流感历史回顾</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_Toc166522079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29</w:t>
            </w:r>
            <w:r w:rsidRPr="001E46D6">
              <w:rPr>
                <w:rFonts w:ascii="宋体" w:eastAsia="宋体" w:hAnsi="宋体"/>
                <w:noProof/>
                <w:webHidden/>
              </w:rPr>
              <w:fldChar w:fldCharType="end"/>
            </w:r>
          </w:hyperlink>
        </w:p>
        <w:p w14:paraId="34AA33E4" w14:textId="752A3EC8" w:rsidR="001E46D6" w:rsidRPr="001E46D6" w:rsidRDefault="001E46D6">
          <w:pPr>
            <w:pStyle w:val="TOC3"/>
            <w:tabs>
              <w:tab w:val="right" w:leader="dot" w:pos="8296"/>
            </w:tabs>
            <w:rPr>
              <w:rFonts w:ascii="宋体" w:eastAsia="宋体" w:hAnsi="宋体"/>
              <w:noProof/>
              <w14:ligatures w14:val="standardContextual"/>
            </w:rPr>
          </w:pPr>
          <w:hyperlink w:anchor="_Toc166522080" w:history="1">
            <w:r w:rsidRPr="001E46D6">
              <w:rPr>
                <w:rStyle w:val="a3"/>
                <w:rFonts w:ascii="宋体" w:eastAsia="宋体" w:hAnsi="宋体"/>
                <w:noProof/>
              </w:rPr>
              <w:t>（一）1918流感大流行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29</w:t>
            </w:r>
            <w:r w:rsidRPr="001E46D6">
              <w:rPr>
                <w:rFonts w:ascii="宋体" w:eastAsia="宋体" w:hAnsi="宋体"/>
                <w:noProof/>
                <w:webHidden/>
              </w:rPr>
              <w:fldChar w:fldCharType="end"/>
            </w:r>
          </w:hyperlink>
        </w:p>
        <w:p w14:paraId="00957F75" w14:textId="49A1BA38" w:rsidR="001E46D6" w:rsidRPr="001E46D6" w:rsidRDefault="001E46D6">
          <w:pPr>
            <w:pStyle w:val="TOC3"/>
            <w:tabs>
              <w:tab w:val="right" w:leader="dot" w:pos="8296"/>
            </w:tabs>
            <w:rPr>
              <w:rFonts w:ascii="宋体" w:eastAsia="宋体" w:hAnsi="宋体"/>
              <w:noProof/>
              <w14:ligatures w14:val="standardContextual"/>
            </w:rPr>
          </w:pPr>
          <w:hyperlink w:anchor="_Toc166522081" w:history="1">
            <w:r w:rsidRPr="001E46D6">
              <w:rPr>
                <w:rStyle w:val="a3"/>
                <w:rFonts w:ascii="宋体" w:eastAsia="宋体" w:hAnsi="宋体"/>
                <w:noProof/>
              </w:rPr>
              <w:t>（二）流感研究的历史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30</w:t>
            </w:r>
            <w:r w:rsidRPr="001E46D6">
              <w:rPr>
                <w:rFonts w:ascii="宋体" w:eastAsia="宋体" w:hAnsi="宋体"/>
                <w:noProof/>
                <w:webHidden/>
              </w:rPr>
              <w:fldChar w:fldCharType="end"/>
            </w:r>
          </w:hyperlink>
        </w:p>
        <w:p w14:paraId="024765E1" w14:textId="159CE921" w:rsidR="001E46D6" w:rsidRPr="001E46D6" w:rsidRDefault="001E46D6">
          <w:pPr>
            <w:pStyle w:val="TOC2"/>
            <w:tabs>
              <w:tab w:val="right" w:leader="dot" w:pos="8296"/>
            </w:tabs>
            <w:rPr>
              <w:rFonts w:ascii="宋体" w:eastAsia="宋体" w:hAnsi="宋体"/>
              <w:noProof/>
              <w14:ligatures w14:val="standardContextual"/>
            </w:rPr>
          </w:pPr>
          <w:hyperlink w:anchor="_Toc166522082" w:history="1">
            <w:r w:rsidRPr="001E46D6">
              <w:rPr>
                <w:rStyle w:val="a3"/>
                <w:rFonts w:ascii="宋体" w:eastAsia="宋体" w:hAnsi="宋体"/>
                <w:noProof/>
              </w:rPr>
              <w:t>二、流感病毒病原学</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30</w:t>
            </w:r>
            <w:r w:rsidRPr="001E46D6">
              <w:rPr>
                <w:rFonts w:ascii="宋体" w:eastAsia="宋体" w:hAnsi="宋体"/>
                <w:noProof/>
                <w:webHidden/>
              </w:rPr>
              <w:fldChar w:fldCharType="end"/>
            </w:r>
          </w:hyperlink>
        </w:p>
        <w:p w14:paraId="081C08F6" w14:textId="3620CA32" w:rsidR="001E46D6" w:rsidRPr="001E46D6" w:rsidRDefault="001E46D6">
          <w:pPr>
            <w:pStyle w:val="TOC3"/>
            <w:tabs>
              <w:tab w:val="right" w:leader="dot" w:pos="8296"/>
            </w:tabs>
            <w:rPr>
              <w:rFonts w:ascii="宋体" w:eastAsia="宋体" w:hAnsi="宋体"/>
              <w:noProof/>
              <w14:ligatures w14:val="standardContextual"/>
            </w:rPr>
          </w:pPr>
          <w:hyperlink w:anchor="_Toc166522083" w:history="1">
            <w:r w:rsidRPr="001E46D6">
              <w:rPr>
                <w:rStyle w:val="a3"/>
                <w:rFonts w:ascii="宋体" w:eastAsia="宋体" w:hAnsi="宋体"/>
                <w:noProof/>
              </w:rPr>
              <w:t>（一）流感病毒基本结构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30</w:t>
            </w:r>
            <w:r w:rsidRPr="001E46D6">
              <w:rPr>
                <w:rFonts w:ascii="宋体" w:eastAsia="宋体" w:hAnsi="宋体"/>
                <w:noProof/>
                <w:webHidden/>
              </w:rPr>
              <w:fldChar w:fldCharType="end"/>
            </w:r>
          </w:hyperlink>
        </w:p>
        <w:p w14:paraId="36908864" w14:textId="61BD85E5" w:rsidR="001E46D6" w:rsidRPr="001E46D6" w:rsidRDefault="001E46D6">
          <w:pPr>
            <w:pStyle w:val="TOC3"/>
            <w:tabs>
              <w:tab w:val="right" w:leader="dot" w:pos="8296"/>
            </w:tabs>
            <w:rPr>
              <w:rFonts w:ascii="宋体" w:eastAsia="宋体" w:hAnsi="宋体"/>
              <w:noProof/>
              <w14:ligatures w14:val="standardContextual"/>
            </w:rPr>
          </w:pPr>
          <w:hyperlink w:anchor="_Toc166522084" w:history="1">
            <w:r w:rsidRPr="001E46D6">
              <w:rPr>
                <w:rStyle w:val="a3"/>
                <w:rFonts w:ascii="宋体" w:eastAsia="宋体" w:hAnsi="宋体"/>
                <w:noProof/>
              </w:rPr>
              <w:t>（二）流感病毒的分类与命名</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31</w:t>
            </w:r>
            <w:r w:rsidRPr="001E46D6">
              <w:rPr>
                <w:rFonts w:ascii="宋体" w:eastAsia="宋体" w:hAnsi="宋体"/>
                <w:noProof/>
                <w:webHidden/>
              </w:rPr>
              <w:fldChar w:fldCharType="end"/>
            </w:r>
          </w:hyperlink>
        </w:p>
        <w:p w14:paraId="61CD264F" w14:textId="62BBAC1B" w:rsidR="001E46D6" w:rsidRPr="001E46D6" w:rsidRDefault="001E46D6">
          <w:pPr>
            <w:pStyle w:val="TOC3"/>
            <w:tabs>
              <w:tab w:val="right" w:leader="dot" w:pos="8296"/>
            </w:tabs>
            <w:rPr>
              <w:rFonts w:ascii="宋体" w:eastAsia="宋体" w:hAnsi="宋体"/>
              <w:noProof/>
              <w14:ligatures w14:val="standardContextual"/>
            </w:rPr>
          </w:pPr>
          <w:hyperlink w:anchor="_Toc166522085" w:history="1">
            <w:r w:rsidRPr="001E46D6">
              <w:rPr>
                <w:rStyle w:val="a3"/>
                <w:rFonts w:ascii="宋体" w:eastAsia="宋体" w:hAnsi="宋体"/>
                <w:noProof/>
              </w:rPr>
              <w:t>（三）流感病毒宿主范围</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31</w:t>
            </w:r>
            <w:r w:rsidRPr="001E46D6">
              <w:rPr>
                <w:rFonts w:ascii="宋体" w:eastAsia="宋体" w:hAnsi="宋体"/>
                <w:noProof/>
                <w:webHidden/>
              </w:rPr>
              <w:fldChar w:fldCharType="end"/>
            </w:r>
          </w:hyperlink>
        </w:p>
        <w:p w14:paraId="16439E76" w14:textId="5D9C40EF" w:rsidR="001E46D6" w:rsidRPr="001E46D6" w:rsidRDefault="001E46D6">
          <w:pPr>
            <w:pStyle w:val="TOC3"/>
            <w:tabs>
              <w:tab w:val="right" w:leader="dot" w:pos="8296"/>
            </w:tabs>
            <w:rPr>
              <w:rFonts w:ascii="宋体" w:eastAsia="宋体" w:hAnsi="宋体"/>
              <w:noProof/>
              <w14:ligatures w14:val="standardContextual"/>
            </w:rPr>
          </w:pPr>
          <w:hyperlink w:anchor="_Toc166522086" w:history="1">
            <w:r w:rsidRPr="001E46D6">
              <w:rPr>
                <w:rStyle w:val="a3"/>
                <w:rFonts w:ascii="宋体" w:eastAsia="宋体" w:hAnsi="宋体"/>
                <w:noProof/>
              </w:rPr>
              <w:t>（四）流感病毒的抗原变异</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31</w:t>
            </w:r>
            <w:r w:rsidRPr="001E46D6">
              <w:rPr>
                <w:rFonts w:ascii="宋体" w:eastAsia="宋体" w:hAnsi="宋体"/>
                <w:noProof/>
                <w:webHidden/>
              </w:rPr>
              <w:fldChar w:fldCharType="end"/>
            </w:r>
          </w:hyperlink>
        </w:p>
        <w:p w14:paraId="3B22CEB6" w14:textId="54485C07" w:rsidR="001E46D6" w:rsidRPr="001E46D6" w:rsidRDefault="001E46D6">
          <w:pPr>
            <w:pStyle w:val="TOC3"/>
            <w:tabs>
              <w:tab w:val="right" w:leader="dot" w:pos="8296"/>
            </w:tabs>
            <w:rPr>
              <w:rFonts w:ascii="宋体" w:eastAsia="宋体" w:hAnsi="宋体"/>
              <w:noProof/>
              <w14:ligatures w14:val="standardContextual"/>
            </w:rPr>
          </w:pPr>
          <w:hyperlink w:anchor="_Toc166522087" w:history="1">
            <w:r w:rsidRPr="001E46D6">
              <w:rPr>
                <w:rStyle w:val="a3"/>
                <w:rFonts w:ascii="宋体" w:eastAsia="宋体" w:hAnsi="宋体"/>
                <w:noProof/>
              </w:rPr>
              <w:t>（五）流感病毒的生物学特性</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31</w:t>
            </w:r>
            <w:r w:rsidRPr="001E46D6">
              <w:rPr>
                <w:rFonts w:ascii="宋体" w:eastAsia="宋体" w:hAnsi="宋体"/>
                <w:noProof/>
                <w:webHidden/>
              </w:rPr>
              <w:fldChar w:fldCharType="end"/>
            </w:r>
          </w:hyperlink>
        </w:p>
        <w:p w14:paraId="4160FEA6" w14:textId="3BC34E61" w:rsidR="001E46D6" w:rsidRPr="001E46D6" w:rsidRDefault="001E46D6">
          <w:pPr>
            <w:pStyle w:val="TOC3"/>
            <w:tabs>
              <w:tab w:val="right" w:leader="dot" w:pos="8296"/>
            </w:tabs>
            <w:rPr>
              <w:rFonts w:ascii="宋体" w:eastAsia="宋体" w:hAnsi="宋体"/>
              <w:noProof/>
              <w14:ligatures w14:val="standardContextual"/>
            </w:rPr>
          </w:pPr>
          <w:hyperlink w:anchor="_Toc166522088" w:history="1">
            <w:r w:rsidRPr="001E46D6">
              <w:rPr>
                <w:rStyle w:val="a3"/>
                <w:rFonts w:ascii="宋体" w:eastAsia="宋体" w:hAnsi="宋体"/>
                <w:noProof/>
              </w:rPr>
              <w:t>（六）流感病毒的感染、排出与免疫</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31</w:t>
            </w:r>
            <w:r w:rsidRPr="001E46D6">
              <w:rPr>
                <w:rFonts w:ascii="宋体" w:eastAsia="宋体" w:hAnsi="宋体"/>
                <w:noProof/>
                <w:webHidden/>
              </w:rPr>
              <w:fldChar w:fldCharType="end"/>
            </w:r>
          </w:hyperlink>
        </w:p>
        <w:p w14:paraId="4115FAAD" w14:textId="512AA263" w:rsidR="001E46D6" w:rsidRPr="001E46D6" w:rsidRDefault="001E46D6">
          <w:pPr>
            <w:pStyle w:val="TOC3"/>
            <w:tabs>
              <w:tab w:val="right" w:leader="dot" w:pos="8296"/>
            </w:tabs>
            <w:rPr>
              <w:rFonts w:ascii="宋体" w:eastAsia="宋体" w:hAnsi="宋体"/>
              <w:noProof/>
              <w14:ligatures w14:val="standardContextual"/>
            </w:rPr>
          </w:pPr>
          <w:hyperlink w:anchor="_Toc166522089" w:history="1">
            <w:r w:rsidRPr="001E46D6">
              <w:rPr>
                <w:rStyle w:val="a3"/>
                <w:rFonts w:ascii="宋体" w:eastAsia="宋体" w:hAnsi="宋体"/>
                <w:noProof/>
              </w:rPr>
              <w:t>（七）流感临床特点</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_Toc166522089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32</w:t>
            </w:r>
            <w:r w:rsidRPr="001E46D6">
              <w:rPr>
                <w:rFonts w:ascii="宋体" w:eastAsia="宋体" w:hAnsi="宋体"/>
                <w:noProof/>
                <w:webHidden/>
              </w:rPr>
              <w:fldChar w:fldCharType="end"/>
            </w:r>
          </w:hyperlink>
        </w:p>
        <w:p w14:paraId="033E868F" w14:textId="25D98C62" w:rsidR="001E46D6" w:rsidRPr="001E46D6" w:rsidRDefault="001E46D6">
          <w:pPr>
            <w:pStyle w:val="TOC3"/>
            <w:tabs>
              <w:tab w:val="right" w:leader="dot" w:pos="8296"/>
            </w:tabs>
            <w:rPr>
              <w:rFonts w:ascii="宋体" w:eastAsia="宋体" w:hAnsi="宋体"/>
              <w:noProof/>
              <w14:ligatures w14:val="standardContextual"/>
            </w:rPr>
          </w:pPr>
          <w:hyperlink w:anchor="_Toc166522090" w:history="1">
            <w:r w:rsidRPr="001E46D6">
              <w:rPr>
                <w:rStyle w:val="a3"/>
                <w:rFonts w:ascii="宋体" w:eastAsia="宋体" w:hAnsi="宋体"/>
                <w:noProof/>
              </w:rPr>
              <w:t>（八）流感与普通感冒的异同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32</w:t>
            </w:r>
            <w:r w:rsidRPr="001E46D6">
              <w:rPr>
                <w:rFonts w:ascii="宋体" w:eastAsia="宋体" w:hAnsi="宋体"/>
                <w:noProof/>
                <w:webHidden/>
              </w:rPr>
              <w:fldChar w:fldCharType="end"/>
            </w:r>
          </w:hyperlink>
        </w:p>
        <w:p w14:paraId="10BCC8E9" w14:textId="51A27D1A" w:rsidR="001E46D6" w:rsidRPr="001E46D6" w:rsidRDefault="001E46D6">
          <w:pPr>
            <w:pStyle w:val="TOC2"/>
            <w:tabs>
              <w:tab w:val="right" w:leader="dot" w:pos="8296"/>
            </w:tabs>
            <w:rPr>
              <w:rFonts w:ascii="宋体" w:eastAsia="宋体" w:hAnsi="宋体"/>
              <w:noProof/>
              <w14:ligatures w14:val="standardContextual"/>
            </w:rPr>
          </w:pPr>
          <w:hyperlink w:anchor="_Toc166522091" w:history="1">
            <w:r w:rsidRPr="001E46D6">
              <w:rPr>
                <w:rStyle w:val="a3"/>
                <w:rFonts w:ascii="宋体" w:eastAsia="宋体" w:hAnsi="宋体"/>
                <w:noProof/>
              </w:rPr>
              <w:t>三、流感流行过程</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32</w:t>
            </w:r>
            <w:r w:rsidRPr="001E46D6">
              <w:rPr>
                <w:rFonts w:ascii="宋体" w:eastAsia="宋体" w:hAnsi="宋体"/>
                <w:noProof/>
                <w:webHidden/>
              </w:rPr>
              <w:fldChar w:fldCharType="end"/>
            </w:r>
          </w:hyperlink>
        </w:p>
        <w:p w14:paraId="35744586" w14:textId="40EDECF7" w:rsidR="001E46D6" w:rsidRPr="001E46D6" w:rsidRDefault="001E46D6">
          <w:pPr>
            <w:pStyle w:val="TOC3"/>
            <w:tabs>
              <w:tab w:val="right" w:leader="dot" w:pos="8296"/>
            </w:tabs>
            <w:rPr>
              <w:rFonts w:ascii="宋体" w:eastAsia="宋体" w:hAnsi="宋体"/>
              <w:noProof/>
              <w14:ligatures w14:val="standardContextual"/>
            </w:rPr>
          </w:pPr>
          <w:hyperlink w:anchor="_Toc166522092" w:history="1">
            <w:r w:rsidRPr="001E46D6">
              <w:rPr>
                <w:rStyle w:val="a3"/>
                <w:rFonts w:ascii="宋体" w:eastAsia="宋体" w:hAnsi="宋体"/>
                <w:noProof/>
              </w:rPr>
              <w:t>（一）传染源</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489BFCF9" w14:textId="176EDADB" w:rsidR="001E46D6" w:rsidRPr="001E46D6" w:rsidRDefault="001E46D6">
          <w:pPr>
            <w:pStyle w:val="TOC3"/>
            <w:tabs>
              <w:tab w:val="right" w:leader="dot" w:pos="8296"/>
            </w:tabs>
            <w:rPr>
              <w:rFonts w:ascii="宋体" w:eastAsia="宋体" w:hAnsi="宋体"/>
              <w:noProof/>
              <w14:ligatures w14:val="standardContextual"/>
            </w:rPr>
          </w:pPr>
          <w:hyperlink w:anchor="_Toc166522093" w:history="1">
            <w:r w:rsidRPr="001E46D6">
              <w:rPr>
                <w:rStyle w:val="a3"/>
                <w:rFonts w:ascii="宋体" w:eastAsia="宋体" w:hAnsi="宋体"/>
                <w:noProof/>
              </w:rPr>
              <w:t>（二）传播途径</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2344A763" w14:textId="1EAA0473" w:rsidR="001E46D6" w:rsidRPr="001E46D6" w:rsidRDefault="001E46D6">
          <w:pPr>
            <w:pStyle w:val="TOC3"/>
            <w:tabs>
              <w:tab w:val="right" w:leader="dot" w:pos="8296"/>
            </w:tabs>
            <w:rPr>
              <w:rFonts w:ascii="宋体" w:eastAsia="宋体" w:hAnsi="宋体"/>
              <w:noProof/>
              <w14:ligatures w14:val="standardContextual"/>
            </w:rPr>
          </w:pPr>
          <w:hyperlink w:anchor="_Toc166522094" w:history="1">
            <w:r w:rsidRPr="001E46D6">
              <w:rPr>
                <w:rStyle w:val="a3"/>
                <w:rFonts w:ascii="宋体" w:eastAsia="宋体" w:hAnsi="宋体"/>
                <w:noProof/>
              </w:rPr>
              <w:t>（三）人群易感性</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1BD64D05" w14:textId="7AC7A772" w:rsidR="001E46D6" w:rsidRPr="001E46D6" w:rsidRDefault="001E46D6">
          <w:pPr>
            <w:pStyle w:val="TOC3"/>
            <w:tabs>
              <w:tab w:val="right" w:leader="dot" w:pos="8296"/>
            </w:tabs>
            <w:rPr>
              <w:rFonts w:ascii="宋体" w:eastAsia="宋体" w:hAnsi="宋体"/>
              <w:noProof/>
              <w14:ligatures w14:val="standardContextual"/>
            </w:rPr>
          </w:pPr>
          <w:hyperlink w:anchor="_Toc166522095" w:history="1">
            <w:r w:rsidRPr="001E46D6">
              <w:rPr>
                <w:rStyle w:val="a3"/>
                <w:rFonts w:ascii="宋体" w:eastAsia="宋体" w:hAnsi="宋体"/>
                <w:noProof/>
              </w:rPr>
              <w:t>（四）流行影响因素</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07557A4F" w14:textId="51FE01FD" w:rsidR="001E46D6" w:rsidRPr="001E46D6" w:rsidRDefault="001E46D6">
          <w:pPr>
            <w:pStyle w:val="TOC2"/>
            <w:tabs>
              <w:tab w:val="right" w:leader="dot" w:pos="8296"/>
            </w:tabs>
            <w:rPr>
              <w:rFonts w:ascii="宋体" w:eastAsia="宋体" w:hAnsi="宋体"/>
              <w:noProof/>
              <w14:ligatures w14:val="standardContextual"/>
            </w:rPr>
          </w:pPr>
          <w:hyperlink w:anchor="_Toc166522096" w:history="1">
            <w:r w:rsidRPr="001E46D6">
              <w:rPr>
                <w:rStyle w:val="a3"/>
                <w:rFonts w:ascii="宋体" w:eastAsia="宋体" w:hAnsi="宋体"/>
                <w:noProof/>
              </w:rPr>
              <w:t>四、流感流行特征</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7541D2BB" w14:textId="2EC8F41E" w:rsidR="001E46D6" w:rsidRPr="001E46D6" w:rsidRDefault="001E46D6">
          <w:pPr>
            <w:pStyle w:val="TOC3"/>
            <w:tabs>
              <w:tab w:val="right" w:leader="dot" w:pos="8296"/>
            </w:tabs>
            <w:rPr>
              <w:rFonts w:ascii="宋体" w:eastAsia="宋体" w:hAnsi="宋体"/>
              <w:noProof/>
              <w14:ligatures w14:val="standardContextual"/>
            </w:rPr>
          </w:pPr>
          <w:hyperlink w:anchor="_Toc166522097" w:history="1">
            <w:r w:rsidRPr="001E46D6">
              <w:rPr>
                <w:rStyle w:val="a3"/>
                <w:rFonts w:ascii="宋体" w:eastAsia="宋体" w:hAnsi="宋体"/>
                <w:noProof/>
              </w:rPr>
              <w:t>（一）流感大流行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33</w:t>
            </w:r>
            <w:r w:rsidRPr="001E46D6">
              <w:rPr>
                <w:rFonts w:ascii="宋体" w:eastAsia="宋体" w:hAnsi="宋体"/>
                <w:noProof/>
                <w:webHidden/>
              </w:rPr>
              <w:fldChar w:fldCharType="end"/>
            </w:r>
          </w:hyperlink>
        </w:p>
        <w:p w14:paraId="793E4C50" w14:textId="258066B5" w:rsidR="001E46D6" w:rsidRPr="001E46D6" w:rsidRDefault="001E46D6">
          <w:pPr>
            <w:pStyle w:val="TOC3"/>
            <w:tabs>
              <w:tab w:val="right" w:leader="dot" w:pos="8296"/>
            </w:tabs>
            <w:rPr>
              <w:rFonts w:ascii="宋体" w:eastAsia="宋体" w:hAnsi="宋体"/>
              <w:noProof/>
              <w14:ligatures w14:val="standardContextual"/>
            </w:rPr>
          </w:pPr>
          <w:hyperlink w:anchor="_Toc166522098" w:history="1">
            <w:r w:rsidRPr="001E46D6">
              <w:rPr>
                <w:rStyle w:val="a3"/>
                <w:rFonts w:ascii="宋体" w:eastAsia="宋体" w:hAnsi="宋体"/>
                <w:noProof/>
              </w:rPr>
              <w:t>（二）季节性流感与流感大流行的比较</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34</w:t>
            </w:r>
            <w:r w:rsidRPr="001E46D6">
              <w:rPr>
                <w:rFonts w:ascii="宋体" w:eastAsia="宋体" w:hAnsi="宋体"/>
                <w:noProof/>
                <w:webHidden/>
              </w:rPr>
              <w:fldChar w:fldCharType="end"/>
            </w:r>
          </w:hyperlink>
        </w:p>
        <w:p w14:paraId="660286FB" w14:textId="3C4A8016" w:rsidR="001E46D6" w:rsidRPr="001E46D6" w:rsidRDefault="001E46D6">
          <w:pPr>
            <w:pStyle w:val="TOC3"/>
            <w:tabs>
              <w:tab w:val="right" w:leader="dot" w:pos="8296"/>
            </w:tabs>
            <w:rPr>
              <w:rFonts w:ascii="宋体" w:eastAsia="宋体" w:hAnsi="宋体"/>
              <w:noProof/>
              <w14:ligatures w14:val="standardContextual"/>
            </w:rPr>
          </w:pPr>
          <w:hyperlink w:anchor="_Toc166522099" w:history="1">
            <w:r w:rsidRPr="001E46D6">
              <w:rPr>
                <w:rStyle w:val="a3"/>
                <w:rFonts w:ascii="宋体" w:eastAsia="宋体" w:hAnsi="宋体"/>
                <w:noProof/>
              </w:rPr>
              <w:t>（三）流感大流行相关的指标</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_Toc166522099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34</w:t>
            </w:r>
            <w:r w:rsidRPr="001E46D6">
              <w:rPr>
                <w:rFonts w:ascii="宋体" w:eastAsia="宋体" w:hAnsi="宋体"/>
                <w:noProof/>
                <w:webHidden/>
              </w:rPr>
              <w:fldChar w:fldCharType="end"/>
            </w:r>
          </w:hyperlink>
        </w:p>
        <w:p w14:paraId="0A013702" w14:textId="291CD55E" w:rsidR="001E46D6" w:rsidRPr="001E46D6" w:rsidRDefault="001E46D6">
          <w:pPr>
            <w:pStyle w:val="TOC2"/>
            <w:tabs>
              <w:tab w:val="right" w:leader="dot" w:pos="8296"/>
            </w:tabs>
            <w:rPr>
              <w:rFonts w:ascii="宋体" w:eastAsia="宋体" w:hAnsi="宋体"/>
              <w:noProof/>
              <w14:ligatures w14:val="standardContextual"/>
            </w:rPr>
          </w:pPr>
          <w:hyperlink w:anchor="_Toc166522100" w:history="1">
            <w:r w:rsidRPr="001E46D6">
              <w:rPr>
                <w:rStyle w:val="a3"/>
                <w:rFonts w:ascii="宋体" w:eastAsia="宋体" w:hAnsi="宋体"/>
                <w:noProof/>
              </w:rPr>
              <w:t>五、流感的预防策略与措施</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34</w:t>
            </w:r>
            <w:r w:rsidRPr="001E46D6">
              <w:rPr>
                <w:rFonts w:ascii="宋体" w:eastAsia="宋体" w:hAnsi="宋体"/>
                <w:noProof/>
                <w:webHidden/>
              </w:rPr>
              <w:fldChar w:fldCharType="end"/>
            </w:r>
          </w:hyperlink>
        </w:p>
        <w:p w14:paraId="6BA809D0" w14:textId="6D4EA31E" w:rsidR="001E46D6" w:rsidRPr="001E46D6" w:rsidRDefault="001E46D6">
          <w:pPr>
            <w:pStyle w:val="TOC3"/>
            <w:tabs>
              <w:tab w:val="right" w:leader="dot" w:pos="8296"/>
            </w:tabs>
            <w:rPr>
              <w:rFonts w:ascii="宋体" w:eastAsia="宋体" w:hAnsi="宋体"/>
              <w:noProof/>
              <w14:ligatures w14:val="standardContextual"/>
            </w:rPr>
          </w:pPr>
          <w:hyperlink w:anchor="_Toc166522101" w:history="1">
            <w:r w:rsidRPr="001E46D6">
              <w:rPr>
                <w:rStyle w:val="a3"/>
                <w:rFonts w:ascii="宋体" w:eastAsia="宋体" w:hAnsi="宋体"/>
                <w:noProof/>
              </w:rPr>
              <w:t>（一）流感疫苗</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34</w:t>
            </w:r>
            <w:r w:rsidRPr="001E46D6">
              <w:rPr>
                <w:rFonts w:ascii="宋体" w:eastAsia="宋体" w:hAnsi="宋体"/>
                <w:noProof/>
                <w:webHidden/>
              </w:rPr>
              <w:fldChar w:fldCharType="end"/>
            </w:r>
          </w:hyperlink>
        </w:p>
        <w:p w14:paraId="288D5258" w14:textId="04B473B8" w:rsidR="001E46D6" w:rsidRPr="001E46D6" w:rsidRDefault="001E46D6">
          <w:pPr>
            <w:pStyle w:val="TOC3"/>
            <w:tabs>
              <w:tab w:val="right" w:leader="dot" w:pos="8296"/>
            </w:tabs>
            <w:rPr>
              <w:rFonts w:ascii="宋体" w:eastAsia="宋体" w:hAnsi="宋体"/>
              <w:noProof/>
              <w14:ligatures w14:val="standardContextual"/>
            </w:rPr>
          </w:pPr>
          <w:hyperlink w:anchor="_Toc166522102" w:history="1">
            <w:r w:rsidRPr="001E46D6">
              <w:rPr>
                <w:rStyle w:val="a3"/>
                <w:rFonts w:ascii="宋体" w:eastAsia="宋体" w:hAnsi="宋体"/>
                <w:noProof/>
              </w:rPr>
              <w:t>（二）抗病毒药物</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35</w:t>
            </w:r>
            <w:r w:rsidRPr="001E46D6">
              <w:rPr>
                <w:rFonts w:ascii="宋体" w:eastAsia="宋体" w:hAnsi="宋体"/>
                <w:noProof/>
                <w:webHidden/>
              </w:rPr>
              <w:fldChar w:fldCharType="end"/>
            </w:r>
          </w:hyperlink>
        </w:p>
        <w:p w14:paraId="509CD575" w14:textId="27F67405" w:rsidR="001E46D6" w:rsidRPr="001E46D6" w:rsidRDefault="001E46D6">
          <w:pPr>
            <w:pStyle w:val="TOC3"/>
            <w:tabs>
              <w:tab w:val="right" w:leader="dot" w:pos="8296"/>
            </w:tabs>
            <w:rPr>
              <w:rFonts w:ascii="宋体" w:eastAsia="宋体" w:hAnsi="宋体"/>
              <w:noProof/>
              <w14:ligatures w14:val="standardContextual"/>
            </w:rPr>
          </w:pPr>
          <w:hyperlink w:anchor="_Toc166522103" w:history="1">
            <w:r w:rsidRPr="001E46D6">
              <w:rPr>
                <w:rStyle w:val="a3"/>
                <w:rFonts w:ascii="宋体" w:eastAsia="宋体" w:hAnsi="宋体"/>
                <w:noProof/>
              </w:rPr>
              <w:t>（三）疾病控制措施</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35</w:t>
            </w:r>
            <w:r w:rsidRPr="001E46D6">
              <w:rPr>
                <w:rFonts w:ascii="宋体" w:eastAsia="宋体" w:hAnsi="宋体"/>
                <w:noProof/>
                <w:webHidden/>
              </w:rPr>
              <w:fldChar w:fldCharType="end"/>
            </w:r>
          </w:hyperlink>
        </w:p>
        <w:p w14:paraId="2BB5BB07" w14:textId="4F571CBA" w:rsidR="001E46D6" w:rsidRPr="001E46D6" w:rsidRDefault="001E46D6">
          <w:pPr>
            <w:pStyle w:val="TOC3"/>
            <w:tabs>
              <w:tab w:val="right" w:leader="dot" w:pos="8296"/>
            </w:tabs>
            <w:rPr>
              <w:rFonts w:ascii="宋体" w:eastAsia="宋体" w:hAnsi="宋体"/>
              <w:noProof/>
              <w14:ligatures w14:val="standardContextual"/>
            </w:rPr>
          </w:pPr>
          <w:hyperlink w:anchor="_Toc166522104" w:history="1">
            <w:r w:rsidRPr="001E46D6">
              <w:rPr>
                <w:rStyle w:val="a3"/>
                <w:rFonts w:ascii="宋体" w:eastAsia="宋体" w:hAnsi="宋体"/>
                <w:noProof/>
              </w:rPr>
              <w:t>（四）流感流行病学监测</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35</w:t>
            </w:r>
            <w:r w:rsidRPr="001E46D6">
              <w:rPr>
                <w:rFonts w:ascii="宋体" w:eastAsia="宋体" w:hAnsi="宋体"/>
                <w:noProof/>
                <w:webHidden/>
              </w:rPr>
              <w:fldChar w:fldCharType="end"/>
            </w:r>
          </w:hyperlink>
        </w:p>
        <w:p w14:paraId="75D4C6FE" w14:textId="039CBCC0" w:rsidR="001E46D6" w:rsidRPr="001E46D6" w:rsidRDefault="001E46D6">
          <w:pPr>
            <w:pStyle w:val="TOC2"/>
            <w:tabs>
              <w:tab w:val="right" w:leader="dot" w:pos="8296"/>
            </w:tabs>
            <w:rPr>
              <w:rFonts w:ascii="宋体" w:eastAsia="宋体" w:hAnsi="宋体"/>
              <w:noProof/>
              <w14:ligatures w14:val="standardContextual"/>
            </w:rPr>
          </w:pPr>
          <w:hyperlink w:anchor="_Toc166522105" w:history="1">
            <w:r w:rsidRPr="001E46D6">
              <w:rPr>
                <w:rStyle w:val="a3"/>
                <w:rFonts w:ascii="宋体" w:eastAsia="宋体" w:hAnsi="宋体"/>
                <w:noProof/>
              </w:rPr>
              <w:t>六、新型流感</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35</w:t>
            </w:r>
            <w:r w:rsidRPr="001E46D6">
              <w:rPr>
                <w:rFonts w:ascii="宋体" w:eastAsia="宋体" w:hAnsi="宋体"/>
                <w:noProof/>
                <w:webHidden/>
              </w:rPr>
              <w:fldChar w:fldCharType="end"/>
            </w:r>
          </w:hyperlink>
        </w:p>
        <w:p w14:paraId="7EE2FB1A" w14:textId="7384C1E4" w:rsidR="001E46D6" w:rsidRPr="001E46D6" w:rsidRDefault="001E46D6">
          <w:pPr>
            <w:pStyle w:val="TOC1"/>
            <w:tabs>
              <w:tab w:val="right" w:leader="dot" w:pos="8296"/>
            </w:tabs>
            <w:rPr>
              <w:rFonts w:ascii="宋体" w:eastAsia="宋体" w:hAnsi="宋体"/>
              <w:noProof/>
              <w14:ligatures w14:val="standardContextual"/>
            </w:rPr>
          </w:pPr>
          <w:hyperlink w:anchor="_Toc166522106" w:history="1">
            <w:r w:rsidRPr="001E46D6">
              <w:rPr>
                <w:rStyle w:val="a3"/>
                <w:rFonts w:ascii="宋体" w:eastAsia="宋体" w:hAnsi="宋体"/>
                <w:noProof/>
              </w:rPr>
              <w:t>第九讲 结核病</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35</w:t>
            </w:r>
            <w:r w:rsidRPr="001E46D6">
              <w:rPr>
                <w:rFonts w:ascii="宋体" w:eastAsia="宋体" w:hAnsi="宋体"/>
                <w:noProof/>
                <w:webHidden/>
              </w:rPr>
              <w:fldChar w:fldCharType="end"/>
            </w:r>
          </w:hyperlink>
        </w:p>
        <w:p w14:paraId="64C805F6" w14:textId="313CA1CA" w:rsidR="001E46D6" w:rsidRPr="001E46D6" w:rsidRDefault="001E46D6">
          <w:pPr>
            <w:pStyle w:val="TOC2"/>
            <w:tabs>
              <w:tab w:val="right" w:leader="dot" w:pos="8296"/>
            </w:tabs>
            <w:rPr>
              <w:rFonts w:ascii="宋体" w:eastAsia="宋体" w:hAnsi="宋体"/>
              <w:noProof/>
              <w14:ligatures w14:val="standardContextual"/>
            </w:rPr>
          </w:pPr>
          <w:hyperlink w:anchor="_Toc166522107" w:history="1">
            <w:r w:rsidRPr="001E46D6">
              <w:rPr>
                <w:rStyle w:val="a3"/>
                <w:rFonts w:ascii="宋体" w:eastAsia="宋体" w:hAnsi="宋体"/>
                <w:noProof/>
              </w:rPr>
              <w:t>一、结核病的历史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36</w:t>
            </w:r>
            <w:r w:rsidRPr="001E46D6">
              <w:rPr>
                <w:rFonts w:ascii="宋体" w:eastAsia="宋体" w:hAnsi="宋体"/>
                <w:noProof/>
                <w:webHidden/>
              </w:rPr>
              <w:fldChar w:fldCharType="end"/>
            </w:r>
          </w:hyperlink>
        </w:p>
        <w:p w14:paraId="68998F66" w14:textId="6BA89EAD" w:rsidR="001E46D6" w:rsidRPr="001E46D6" w:rsidRDefault="001E46D6">
          <w:pPr>
            <w:pStyle w:val="TOC3"/>
            <w:tabs>
              <w:tab w:val="right" w:leader="dot" w:pos="8296"/>
            </w:tabs>
            <w:rPr>
              <w:rFonts w:ascii="宋体" w:eastAsia="宋体" w:hAnsi="宋体"/>
              <w:noProof/>
              <w14:ligatures w14:val="standardContextual"/>
            </w:rPr>
          </w:pPr>
          <w:hyperlink w:anchor="_Toc166522108" w:history="1">
            <w:r w:rsidRPr="001E46D6">
              <w:rPr>
                <w:rStyle w:val="a3"/>
                <w:rFonts w:ascii="宋体" w:eastAsia="宋体" w:hAnsi="宋体"/>
                <w:noProof/>
              </w:rPr>
              <w:t>（一）结核病的发现</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36</w:t>
            </w:r>
            <w:r w:rsidRPr="001E46D6">
              <w:rPr>
                <w:rFonts w:ascii="宋体" w:eastAsia="宋体" w:hAnsi="宋体"/>
                <w:noProof/>
                <w:webHidden/>
              </w:rPr>
              <w:fldChar w:fldCharType="end"/>
            </w:r>
          </w:hyperlink>
        </w:p>
        <w:p w14:paraId="661F1E82" w14:textId="25092FDE" w:rsidR="001E46D6" w:rsidRPr="001E46D6" w:rsidRDefault="001E46D6">
          <w:pPr>
            <w:pStyle w:val="TOC3"/>
            <w:tabs>
              <w:tab w:val="right" w:leader="dot" w:pos="8296"/>
            </w:tabs>
            <w:rPr>
              <w:rFonts w:ascii="宋体" w:eastAsia="宋体" w:hAnsi="宋体"/>
              <w:noProof/>
              <w14:ligatures w14:val="standardContextual"/>
            </w:rPr>
          </w:pPr>
          <w:hyperlink w:anchor="_Toc166522109" w:history="1">
            <w:r w:rsidRPr="001E46D6">
              <w:rPr>
                <w:rStyle w:val="a3"/>
                <w:rFonts w:ascii="宋体" w:eastAsia="宋体" w:hAnsi="宋体"/>
                <w:noProof/>
              </w:rPr>
              <w:t>（二）结核病的研究和治疗历史</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_Toc166522109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36</w:t>
            </w:r>
            <w:r w:rsidRPr="001E46D6">
              <w:rPr>
                <w:rFonts w:ascii="宋体" w:eastAsia="宋体" w:hAnsi="宋体"/>
                <w:noProof/>
                <w:webHidden/>
              </w:rPr>
              <w:fldChar w:fldCharType="end"/>
            </w:r>
          </w:hyperlink>
        </w:p>
        <w:p w14:paraId="52E254FD" w14:textId="3F37C5DA" w:rsidR="001E46D6" w:rsidRPr="001E46D6" w:rsidRDefault="001E46D6">
          <w:pPr>
            <w:pStyle w:val="TOC3"/>
            <w:tabs>
              <w:tab w:val="right" w:leader="dot" w:pos="8296"/>
            </w:tabs>
            <w:rPr>
              <w:rFonts w:ascii="宋体" w:eastAsia="宋体" w:hAnsi="宋体"/>
              <w:noProof/>
              <w14:ligatures w14:val="standardContextual"/>
            </w:rPr>
          </w:pPr>
          <w:hyperlink w:anchor="_Toc166522110" w:history="1">
            <w:r w:rsidRPr="001E46D6">
              <w:rPr>
                <w:rStyle w:val="a3"/>
                <w:rFonts w:ascii="宋体" w:eastAsia="宋体" w:hAnsi="宋体"/>
                <w:noProof/>
              </w:rPr>
              <w:t>（三）结核病的民间传说</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_Toc166522110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36</w:t>
            </w:r>
            <w:r w:rsidRPr="001E46D6">
              <w:rPr>
                <w:rFonts w:ascii="宋体" w:eastAsia="宋体" w:hAnsi="宋体"/>
                <w:noProof/>
                <w:webHidden/>
              </w:rPr>
              <w:fldChar w:fldCharType="end"/>
            </w:r>
          </w:hyperlink>
        </w:p>
        <w:p w14:paraId="4FE3601A" w14:textId="05373877" w:rsidR="001E46D6" w:rsidRPr="001E46D6" w:rsidRDefault="001E46D6">
          <w:pPr>
            <w:pStyle w:val="TOC3"/>
            <w:tabs>
              <w:tab w:val="right" w:leader="dot" w:pos="8296"/>
            </w:tabs>
            <w:rPr>
              <w:rFonts w:ascii="宋体" w:eastAsia="宋体" w:hAnsi="宋体"/>
              <w:noProof/>
              <w14:ligatures w14:val="standardContextual"/>
            </w:rPr>
          </w:pPr>
          <w:hyperlink w:anchor="_Toc166522111" w:history="1">
            <w:r w:rsidRPr="001E46D6">
              <w:rPr>
                <w:rStyle w:val="a3"/>
                <w:rFonts w:ascii="宋体" w:eastAsia="宋体" w:hAnsi="宋体"/>
                <w:noProof/>
              </w:rPr>
              <w:t>（四）结核病对人类社会发展的影响</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_Toc166522111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36</w:t>
            </w:r>
            <w:r w:rsidRPr="001E46D6">
              <w:rPr>
                <w:rFonts w:ascii="宋体" w:eastAsia="宋体" w:hAnsi="宋体"/>
                <w:noProof/>
                <w:webHidden/>
              </w:rPr>
              <w:fldChar w:fldCharType="end"/>
            </w:r>
          </w:hyperlink>
        </w:p>
        <w:p w14:paraId="60EA9864" w14:textId="21701972" w:rsidR="001E46D6" w:rsidRPr="001E46D6" w:rsidRDefault="001E46D6">
          <w:pPr>
            <w:pStyle w:val="TOC2"/>
            <w:tabs>
              <w:tab w:val="right" w:leader="dot" w:pos="8296"/>
            </w:tabs>
            <w:rPr>
              <w:rFonts w:ascii="宋体" w:eastAsia="宋体" w:hAnsi="宋体"/>
              <w:noProof/>
              <w14:ligatures w14:val="standardContextual"/>
            </w:rPr>
          </w:pPr>
          <w:hyperlink w:anchor="_Toc166522112" w:history="1">
            <w:r w:rsidRPr="001E46D6">
              <w:rPr>
                <w:rStyle w:val="a3"/>
                <w:rFonts w:ascii="宋体" w:eastAsia="宋体" w:hAnsi="宋体"/>
                <w:noProof/>
              </w:rPr>
              <w:t>二、结核病的诊断和治疗</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_Toc166522112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37</w:t>
            </w:r>
            <w:r w:rsidRPr="001E46D6">
              <w:rPr>
                <w:rFonts w:ascii="宋体" w:eastAsia="宋体" w:hAnsi="宋体"/>
                <w:noProof/>
                <w:webHidden/>
              </w:rPr>
              <w:fldChar w:fldCharType="end"/>
            </w:r>
          </w:hyperlink>
        </w:p>
        <w:p w14:paraId="22E51117" w14:textId="0EE39A91" w:rsidR="001E46D6" w:rsidRPr="001E46D6" w:rsidRDefault="001E46D6">
          <w:pPr>
            <w:pStyle w:val="TOC2"/>
            <w:tabs>
              <w:tab w:val="right" w:leader="dot" w:pos="8296"/>
            </w:tabs>
            <w:rPr>
              <w:rFonts w:ascii="宋体" w:eastAsia="宋体" w:hAnsi="宋体"/>
              <w:noProof/>
              <w14:ligatures w14:val="standardContextual"/>
            </w:rPr>
          </w:pPr>
          <w:hyperlink w:anchor="_Toc166522113" w:history="1">
            <w:r w:rsidRPr="001E46D6">
              <w:rPr>
                <w:rStyle w:val="a3"/>
                <w:rFonts w:ascii="宋体" w:eastAsia="宋体" w:hAnsi="宋体"/>
                <w:noProof/>
              </w:rPr>
              <w:t>三、结核病的流行</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_Toc166522113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37</w:t>
            </w:r>
            <w:r w:rsidRPr="001E46D6">
              <w:rPr>
                <w:rFonts w:ascii="宋体" w:eastAsia="宋体" w:hAnsi="宋体"/>
                <w:noProof/>
                <w:webHidden/>
              </w:rPr>
              <w:fldChar w:fldCharType="end"/>
            </w:r>
          </w:hyperlink>
        </w:p>
        <w:p w14:paraId="48CD7440" w14:textId="342BB45F" w:rsidR="001E46D6" w:rsidRPr="001E46D6" w:rsidRDefault="001E46D6">
          <w:pPr>
            <w:pStyle w:val="TOC3"/>
            <w:tabs>
              <w:tab w:val="right" w:leader="dot" w:pos="8296"/>
            </w:tabs>
            <w:rPr>
              <w:rFonts w:ascii="宋体" w:eastAsia="宋体" w:hAnsi="宋体"/>
              <w:noProof/>
              <w14:ligatures w14:val="standardContextual"/>
            </w:rPr>
          </w:pPr>
          <w:hyperlink w:anchor="_Toc166522114" w:history="1">
            <w:r w:rsidRPr="001E46D6">
              <w:rPr>
                <w:rStyle w:val="a3"/>
                <w:rFonts w:ascii="宋体" w:eastAsia="宋体" w:hAnsi="宋体"/>
                <w:noProof/>
              </w:rPr>
              <w:t>（一）结核病全球防治</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_Toc166522114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37</w:t>
            </w:r>
            <w:r w:rsidRPr="001E46D6">
              <w:rPr>
                <w:rFonts w:ascii="宋体" w:eastAsia="宋体" w:hAnsi="宋体"/>
                <w:noProof/>
                <w:webHidden/>
              </w:rPr>
              <w:fldChar w:fldCharType="end"/>
            </w:r>
          </w:hyperlink>
        </w:p>
        <w:p w14:paraId="0CF18D60" w14:textId="004F9606" w:rsidR="001E46D6" w:rsidRPr="001E46D6" w:rsidRDefault="001E46D6">
          <w:pPr>
            <w:pStyle w:val="TOC3"/>
            <w:tabs>
              <w:tab w:val="right" w:leader="dot" w:pos="8296"/>
            </w:tabs>
            <w:rPr>
              <w:rFonts w:ascii="宋体" w:eastAsia="宋体" w:hAnsi="宋体"/>
              <w:noProof/>
              <w14:ligatures w14:val="standardContextual"/>
            </w:rPr>
          </w:pPr>
          <w:hyperlink w:anchor="_Toc166522115" w:history="1">
            <w:r w:rsidRPr="001E46D6">
              <w:rPr>
                <w:rStyle w:val="a3"/>
                <w:rFonts w:ascii="宋体" w:eastAsia="宋体" w:hAnsi="宋体"/>
                <w:noProof/>
              </w:rPr>
              <w:t>（二）结核病流行的危险因素</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_Toc166522115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37</w:t>
            </w:r>
            <w:r w:rsidRPr="001E46D6">
              <w:rPr>
                <w:rFonts w:ascii="宋体" w:eastAsia="宋体" w:hAnsi="宋体"/>
                <w:noProof/>
                <w:webHidden/>
              </w:rPr>
              <w:fldChar w:fldCharType="end"/>
            </w:r>
          </w:hyperlink>
        </w:p>
        <w:p w14:paraId="29C95259" w14:textId="604BFF94" w:rsidR="001E46D6" w:rsidRPr="001E46D6" w:rsidRDefault="001E46D6">
          <w:pPr>
            <w:pStyle w:val="TOC2"/>
            <w:tabs>
              <w:tab w:val="right" w:leader="dot" w:pos="8296"/>
            </w:tabs>
            <w:rPr>
              <w:rFonts w:ascii="宋体" w:eastAsia="宋体" w:hAnsi="宋体"/>
              <w:noProof/>
              <w14:ligatures w14:val="standardContextual"/>
            </w:rPr>
          </w:pPr>
          <w:hyperlink w:anchor="_Toc166522116" w:history="1">
            <w:r w:rsidRPr="001E46D6">
              <w:rPr>
                <w:rStyle w:val="a3"/>
                <w:rFonts w:ascii="宋体" w:eastAsia="宋体" w:hAnsi="宋体"/>
                <w:noProof/>
              </w:rPr>
              <w:t>四、应对结核病的行动和策略</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_Toc166522116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38</w:t>
            </w:r>
            <w:r w:rsidRPr="001E46D6">
              <w:rPr>
                <w:rFonts w:ascii="宋体" w:eastAsia="宋体" w:hAnsi="宋体"/>
                <w:noProof/>
                <w:webHidden/>
              </w:rPr>
              <w:fldChar w:fldCharType="end"/>
            </w:r>
          </w:hyperlink>
        </w:p>
        <w:p w14:paraId="2B68FC32" w14:textId="25A6C600" w:rsidR="001E46D6" w:rsidRPr="001E46D6" w:rsidRDefault="001E46D6">
          <w:pPr>
            <w:pStyle w:val="TOC3"/>
            <w:tabs>
              <w:tab w:val="right" w:leader="dot" w:pos="8296"/>
            </w:tabs>
            <w:rPr>
              <w:rFonts w:ascii="宋体" w:eastAsia="宋体" w:hAnsi="宋体"/>
              <w:noProof/>
              <w14:ligatures w14:val="standardContextual"/>
            </w:rPr>
          </w:pPr>
          <w:hyperlink w:anchor="_Toc166522117" w:history="1">
            <w:r w:rsidRPr="001E46D6">
              <w:rPr>
                <w:rStyle w:val="a3"/>
                <w:rFonts w:ascii="宋体" w:eastAsia="宋体" w:hAnsi="宋体"/>
                <w:noProof/>
              </w:rPr>
              <w:t>（一）控制对策</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_Toc166522117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38</w:t>
            </w:r>
            <w:r w:rsidRPr="001E46D6">
              <w:rPr>
                <w:rFonts w:ascii="宋体" w:eastAsia="宋体" w:hAnsi="宋体"/>
                <w:noProof/>
                <w:webHidden/>
              </w:rPr>
              <w:fldChar w:fldCharType="end"/>
            </w:r>
          </w:hyperlink>
        </w:p>
        <w:p w14:paraId="759FD829" w14:textId="3DC93BD6" w:rsidR="001E46D6" w:rsidRPr="001E46D6" w:rsidRDefault="001E46D6">
          <w:pPr>
            <w:pStyle w:val="TOC3"/>
            <w:tabs>
              <w:tab w:val="right" w:leader="dot" w:pos="8296"/>
            </w:tabs>
            <w:rPr>
              <w:rFonts w:ascii="宋体" w:eastAsia="宋体" w:hAnsi="宋体"/>
              <w:noProof/>
              <w14:ligatures w14:val="standardContextual"/>
            </w:rPr>
          </w:pPr>
          <w:hyperlink w:anchor="_Toc166522118" w:history="1">
            <w:r w:rsidRPr="001E46D6">
              <w:rPr>
                <w:rStyle w:val="a3"/>
                <w:rFonts w:ascii="宋体" w:eastAsia="宋体" w:hAnsi="宋体"/>
                <w:noProof/>
              </w:rPr>
              <w:t>（二）中国应对结核病的努力</w:t>
            </w:r>
            <w:r w:rsidRPr="001E46D6">
              <w:rPr>
                <w:rFonts w:ascii="宋体" w:eastAsia="宋体" w:hAnsi="宋体"/>
                <w:noProof/>
                <w:webHidden/>
              </w:rPr>
              <w:tab/>
            </w:r>
            <w:r w:rsidRPr="001E46D6">
              <w:rPr>
                <w:rFonts w:ascii="宋体" w:eastAsia="宋体" w:hAnsi="宋体"/>
                <w:noProof/>
                <w:webHidden/>
              </w:rPr>
              <w:fldChar w:fldCharType="begin"/>
            </w:r>
            <w:r w:rsidRPr="001E46D6">
              <w:rPr>
                <w:rFonts w:ascii="宋体" w:eastAsia="宋体" w:hAnsi="宋体"/>
                <w:noProof/>
                <w:webHidden/>
              </w:rPr>
              <w:instrText xml:space="preserve"> PAGEREF _Toc166522118 \h </w:instrText>
            </w:r>
            <w:r w:rsidRPr="001E46D6">
              <w:rPr>
                <w:rFonts w:ascii="宋体" w:eastAsia="宋体" w:hAnsi="宋体"/>
                <w:noProof/>
                <w:webHidden/>
              </w:rPr>
            </w:r>
            <w:r w:rsidRPr="001E46D6">
              <w:rPr>
                <w:rFonts w:ascii="宋体" w:eastAsia="宋体" w:hAnsi="宋体"/>
                <w:noProof/>
                <w:webHidden/>
              </w:rPr>
              <w:fldChar w:fldCharType="separate"/>
            </w:r>
            <w:r>
              <w:rPr>
                <w:rFonts w:ascii="宋体" w:eastAsia="宋体" w:hAnsi="宋体"/>
                <w:noProof/>
                <w:webHidden/>
              </w:rPr>
              <w:t>38</w:t>
            </w:r>
            <w:r w:rsidRPr="001E46D6">
              <w:rPr>
                <w:rFonts w:ascii="宋体" w:eastAsia="宋体" w:hAnsi="宋体"/>
                <w:noProof/>
                <w:webHidden/>
              </w:rPr>
              <w:fldChar w:fldCharType="end"/>
            </w:r>
          </w:hyperlink>
        </w:p>
        <w:p w14:paraId="709C1459" w14:textId="1034A079" w:rsidR="009C5523" w:rsidRPr="00C248F5" w:rsidRDefault="009C5523">
          <w:pPr>
            <w:rPr>
              <w:rFonts w:ascii="宋体" w:eastAsia="宋体" w:hAnsi="宋体"/>
            </w:rPr>
          </w:pPr>
          <w:r w:rsidRPr="001E46D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6521991"/>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6521992"/>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6521993"/>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6521994"/>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6521995"/>
      <w:r>
        <w:rPr>
          <w:rFonts w:hint="eastAsia"/>
        </w:rPr>
        <w:t>二、流行病学基本概念</w:t>
      </w:r>
      <w:bookmarkEnd w:id="4"/>
    </w:p>
    <w:p w14:paraId="620B225F" w14:textId="645392C3" w:rsidR="006338E7" w:rsidRDefault="005224B6" w:rsidP="005224B6">
      <w:pPr>
        <w:pStyle w:val="ae"/>
      </w:pPr>
      <w:bookmarkStart w:id="5" w:name="_Toc166521996"/>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6521997"/>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6521998"/>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6521999"/>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6522000"/>
      <w:r>
        <w:rPr>
          <w:rFonts w:hint="eastAsia"/>
        </w:rPr>
        <w:t>一、传染病流行的生物学基础</w:t>
      </w:r>
      <w:bookmarkEnd w:id="9"/>
    </w:p>
    <w:p w14:paraId="19F7ABC3" w14:textId="3B020F94" w:rsidR="00762943" w:rsidRDefault="00762943" w:rsidP="00762943">
      <w:pPr>
        <w:pStyle w:val="ae"/>
      </w:pPr>
      <w:bookmarkStart w:id="10" w:name="_Toc166522001"/>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6522002"/>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6522003"/>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6522004"/>
      <w:r>
        <w:rPr>
          <w:rFonts w:hint="eastAsia"/>
        </w:rPr>
        <w:t>二、疾病预防和控制策略</w:t>
      </w:r>
      <w:bookmarkEnd w:id="13"/>
    </w:p>
    <w:p w14:paraId="294C5406" w14:textId="4C612AD2" w:rsidR="00236403" w:rsidRDefault="00236403" w:rsidP="00236403">
      <w:pPr>
        <w:pStyle w:val="ae"/>
      </w:pPr>
      <w:bookmarkStart w:id="14" w:name="_Toc166522005"/>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6522006"/>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6522007"/>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6522008"/>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6522009"/>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6522010"/>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6522011"/>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6522012"/>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6522013"/>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6522014"/>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6522015"/>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6522016"/>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6522017"/>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6522018"/>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6522019"/>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6522020"/>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6522021"/>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6522022"/>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6522023"/>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6522024"/>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6522025"/>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6522026"/>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6522027"/>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6522028"/>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弧菌兼</w:t>
      </w:r>
      <w:proofErr w:type="gramEnd"/>
      <w:r>
        <w:rPr>
          <w:rFonts w:hint="eastAsia"/>
        </w:rPr>
        <w:t>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6522029"/>
      <w:r>
        <w:rPr>
          <w:rFonts w:hint="eastAsia"/>
        </w:rPr>
        <w:t>三、霍乱流行病学</w:t>
      </w:r>
      <w:bookmarkEnd w:id="38"/>
    </w:p>
    <w:p w14:paraId="061BE794" w14:textId="56766A88" w:rsidR="005B696E" w:rsidRDefault="00C74464" w:rsidP="00C74464">
      <w:pPr>
        <w:pStyle w:val="ae"/>
      </w:pPr>
      <w:bookmarkStart w:id="39" w:name="_Toc166522030"/>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6522031"/>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6522032"/>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6522033"/>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6522034"/>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6522035"/>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6522036"/>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6522037"/>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6522038"/>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6522039"/>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2024.4.8</w:t>
      </w:r>
    </w:p>
    <w:p w14:paraId="6F1CF83B" w14:textId="30EC1684" w:rsidR="00CC4A19" w:rsidRDefault="00CC4A19" w:rsidP="00CC4A19">
      <w:pPr>
        <w:pStyle w:val="ac"/>
      </w:pPr>
      <w:bookmarkStart w:id="49" w:name="_Toc166522040"/>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）由人类免疫缺陷病毒（</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。目前还没有能完全消灭艾滋病病毒的药物，因此艾滋病的预防最重要。</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pPr>
      <w:r>
        <w:rPr>
          <w:rFonts w:hint="eastAsia"/>
        </w:rPr>
        <w:t>艾滋病传播途径以性传播为主。异性</w:t>
      </w:r>
      <w:proofErr w:type="gramStart"/>
      <w:r>
        <w:rPr>
          <w:rFonts w:hint="eastAsia"/>
        </w:rPr>
        <w:t>性</w:t>
      </w:r>
      <w:proofErr w:type="gramEnd"/>
      <w:r>
        <w:rPr>
          <w:rFonts w:hint="eastAsia"/>
        </w:rPr>
        <w:t>传播是当前影响我国艾滋病流行的最主要因素，西南和新疆等部分省份以异性</w:t>
      </w:r>
      <w:proofErr w:type="gramStart"/>
      <w:r>
        <w:rPr>
          <w:rFonts w:hint="eastAsia"/>
        </w:rPr>
        <w:t>性</w:t>
      </w:r>
      <w:proofErr w:type="gramEnd"/>
      <w:r>
        <w:rPr>
          <w:rFonts w:hint="eastAsia"/>
        </w:rPr>
        <w:t>传播为主，多种性传播并存。</w:t>
      </w:r>
    </w:p>
    <w:p w14:paraId="1D170F13" w14:textId="18B3693E" w:rsidR="00CF0608" w:rsidRDefault="00CC4A19" w:rsidP="00CC4A19">
      <w:pPr>
        <w:pStyle w:val="ac"/>
      </w:pPr>
      <w:bookmarkStart w:id="50" w:name="_Toc166522041"/>
      <w:r>
        <w:rPr>
          <w:rFonts w:hint="eastAsia"/>
        </w:rPr>
        <w:t>二、艾滋病基本流行特征</w:t>
      </w:r>
      <w:bookmarkEnd w:id="50"/>
    </w:p>
    <w:p w14:paraId="02C3B6C1" w14:textId="37B01B47" w:rsidR="000D2DB5" w:rsidRPr="000D2DB5" w:rsidRDefault="000D2DB5" w:rsidP="000D2DB5">
      <w:pPr>
        <w:pStyle w:val="ae"/>
      </w:pPr>
      <w:bookmarkStart w:id="51" w:name="_Toc166522042"/>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w:t>
      </w:r>
      <w:proofErr w:type="gramStart"/>
      <w:r>
        <w:rPr>
          <w:rFonts w:hint="eastAsia"/>
        </w:rPr>
        <w:t>低流行</w:t>
      </w:r>
      <w:proofErr w:type="gramEnd"/>
      <w:r>
        <w:rPr>
          <w:rFonts w:hint="eastAsia"/>
        </w:rPr>
        <w:t>状态，但部分地区流行程度较高；</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6522043"/>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pPr>
      <w:r>
        <w:t>上海市艾滋病疫情维持</w:t>
      </w:r>
      <w:proofErr w:type="gramStart"/>
      <w:r>
        <w:t>低流行</w:t>
      </w:r>
      <w:proofErr w:type="gramEnd"/>
      <w:r>
        <w:t>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pPr>
      <w:r>
        <w:t>经性途径传播仍是上海市艾滋病的主要感染途径，且仍以男性同性</w:t>
      </w:r>
      <w:proofErr w:type="gramStart"/>
      <w:r>
        <w:t>性</w:t>
      </w:r>
      <w:proofErr w:type="gramEnd"/>
      <w:r>
        <w:t>传播为主。在报告发现的艾滋病病毒感染者中，经性传播占</w:t>
      </w:r>
      <w:r>
        <w:t>94.9%</w:t>
      </w:r>
      <w:r>
        <w:t>；男性同性</w:t>
      </w:r>
      <w:proofErr w:type="gramStart"/>
      <w:r>
        <w:t>传播占性传播</w:t>
      </w:r>
      <w:proofErr w:type="gramEnd"/>
      <w:r>
        <w:t>途径的</w:t>
      </w:r>
      <w:r>
        <w:t>53.9%</w:t>
      </w:r>
      <w:r>
        <w:rPr>
          <w:rFonts w:hint="eastAsia"/>
        </w:rPr>
        <w:t>；</w:t>
      </w:r>
    </w:p>
    <w:p w14:paraId="3AD42C0C" w14:textId="6A9EE206" w:rsidR="000D2DB5" w:rsidRDefault="000D2DB5" w:rsidP="000D2DB5">
      <w:pPr>
        <w:pStyle w:val="aa"/>
        <w:numPr>
          <w:ilvl w:val="0"/>
          <w:numId w:val="20"/>
        </w:numPr>
        <w:spacing w:before="78" w:after="78"/>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pPr>
      <w:bookmarkStart w:id="53" w:name="_Toc166522044"/>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w:t>
      </w:r>
      <w:proofErr w:type="gramStart"/>
      <w:r>
        <w:t>最</w:t>
      </w:r>
      <w:proofErr w:type="gramEnd"/>
      <w:r>
        <w:t>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6522045"/>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Default="006F7658" w:rsidP="006F7658">
      <w:pPr>
        <w:pStyle w:val="aa"/>
        <w:spacing w:before="78" w:after="78"/>
        <w:ind w:firstLine="420"/>
      </w:pPr>
      <w:r>
        <w:rPr>
          <w:rFonts w:hint="eastAsia"/>
        </w:rPr>
        <w:t>数据显示，</w:t>
      </w:r>
      <w:r>
        <w:t>2014</w:t>
      </w:r>
      <w:r>
        <w:t>年，接受抗艾滋病病毒（</w:t>
      </w:r>
      <w:r>
        <w:t>HIV</w:t>
      </w:r>
      <w:r>
        <w:rPr>
          <w:rFonts w:hint="eastAsia"/>
        </w:rPr>
        <w:t>）</w:t>
      </w:r>
      <w:r>
        <w:t>药物治疗的人数超过了感</w:t>
      </w:r>
      <w:r>
        <w:rPr>
          <w:rFonts w:hint="eastAsia"/>
        </w:rPr>
        <w:t>染这种病毒的人数。这是自</w:t>
      </w:r>
      <w:r>
        <w:t>27</w:t>
      </w:r>
      <w:r>
        <w:t>年前抗逆转录病毒药物问世以来，接受抗艾滋病病毒治疗的</w:t>
      </w:r>
      <w:r>
        <w:rPr>
          <w:rFonts w:hint="eastAsia"/>
        </w:rPr>
        <w:t>人数首次超过艾滋病病毒感染的人数。</w:t>
      </w:r>
    </w:p>
    <w:p w14:paraId="243B5720" w14:textId="77777777" w:rsidR="00A050A8" w:rsidRDefault="00A050A8" w:rsidP="00A050A8">
      <w:pPr>
        <w:pStyle w:val="aa"/>
        <w:spacing w:before="78" w:after="78"/>
      </w:pPr>
    </w:p>
    <w:p w14:paraId="34EFBF6B" w14:textId="0E616A43" w:rsidR="00A050A8" w:rsidRDefault="00A050A8" w:rsidP="00A050A8">
      <w:pPr>
        <w:pStyle w:val="a9"/>
      </w:pPr>
      <w:bookmarkStart w:id="55" w:name="_Toc166522046"/>
      <w:r>
        <w:rPr>
          <w:rFonts w:hint="eastAsia"/>
        </w:rPr>
        <w:t>第六讲</w:t>
      </w:r>
      <w:r>
        <w:rPr>
          <w:rFonts w:hint="eastAsia"/>
        </w:rPr>
        <w:t xml:space="preserve"> </w:t>
      </w:r>
      <w:r>
        <w:rPr>
          <w:rFonts w:hint="eastAsia"/>
        </w:rPr>
        <w:t>鼠疫</w:t>
      </w:r>
      <w:bookmarkEnd w:id="55"/>
    </w:p>
    <w:p w14:paraId="6D2968EF" w14:textId="6F940FF1" w:rsidR="00A050A8" w:rsidRDefault="00A050A8" w:rsidP="00A050A8">
      <w:pPr>
        <w:pStyle w:val="aa"/>
        <w:spacing w:before="78" w:after="78"/>
        <w:jc w:val="center"/>
      </w:pPr>
      <w:r w:rsidRPr="005C24DE">
        <w:rPr>
          <w:rFonts w:cs="Times New Roman" w:hint="eastAsia"/>
          <w:b/>
          <w:bCs/>
        </w:rPr>
        <w:t>授课教师</w:t>
      </w:r>
      <w:r>
        <w:rPr>
          <w:rFonts w:cs="Times New Roman"/>
          <w:b/>
          <w:bCs/>
        </w:rPr>
        <w:br/>
      </w:r>
      <w:r>
        <w:rPr>
          <w:rFonts w:cs="Times New Roman" w:hint="eastAsia"/>
        </w:rPr>
        <w:lastRenderedPageBreak/>
        <w:t>胡屹</w:t>
      </w:r>
      <w:r>
        <w:rPr>
          <w:rFonts w:cs="Times New Roman" w:hint="eastAsia"/>
        </w:rPr>
        <w:t xml:space="preserve"> </w:t>
      </w:r>
      <w:r>
        <w:rPr>
          <w:rFonts w:cs="Times New Roman" w:hint="eastAsia"/>
        </w:rPr>
        <w:t>副教授</w:t>
      </w:r>
    </w:p>
    <w:p w14:paraId="4F0D8D51" w14:textId="07AF5A57" w:rsidR="00A050A8" w:rsidRDefault="00A050A8" w:rsidP="00A050A8">
      <w:pPr>
        <w:pStyle w:val="aa"/>
        <w:spacing w:before="78" w:after="78"/>
        <w:jc w:val="center"/>
      </w:pPr>
      <w:r>
        <w:rPr>
          <w:rFonts w:hint="eastAsia"/>
        </w:rPr>
        <w:t>2024.4.15</w:t>
      </w:r>
    </w:p>
    <w:p w14:paraId="34BED3FF" w14:textId="3654AECA" w:rsidR="00A050A8" w:rsidRDefault="003F5A57" w:rsidP="003F5A57">
      <w:pPr>
        <w:pStyle w:val="aa"/>
        <w:spacing w:before="78" w:after="78"/>
        <w:ind w:firstLine="420"/>
      </w:pPr>
      <w:r>
        <w:rPr>
          <w:rFonts w:hint="eastAsia"/>
        </w:rPr>
        <w:t>烈性传染病也有历史，也是历史的一部分，但它的历史常常被历史学家忽略。科学家们在寻找预防治疗方法，努力将其消灭的时候，也很少认真考虑其来龙去脉。烈性传染病史的关键问题是，该病自古就存在，由于某种环境的改变而光顾人类社会？还是由于某种变异而出现新的品种？</w:t>
      </w:r>
    </w:p>
    <w:p w14:paraId="3F87E60D" w14:textId="78D48824" w:rsidR="003F5A57" w:rsidRDefault="003F5A57" w:rsidP="003F5A57">
      <w:pPr>
        <w:pStyle w:val="ac"/>
      </w:pPr>
      <w:bookmarkStart w:id="56" w:name="_Toc166522047"/>
      <w:r>
        <w:rPr>
          <w:rFonts w:hint="eastAsia"/>
        </w:rPr>
        <w:t>一、鼠疫的三次大流行</w:t>
      </w:r>
      <w:bookmarkEnd w:id="56"/>
    </w:p>
    <w:p w14:paraId="28502C3D" w14:textId="2184EBE9" w:rsidR="00EC0A43" w:rsidRDefault="00EC0A43" w:rsidP="00EC0A43">
      <w:pPr>
        <w:pStyle w:val="ae"/>
      </w:pPr>
      <w:bookmarkStart w:id="57" w:name="_Toc166522048"/>
      <w:r>
        <w:rPr>
          <w:rFonts w:hint="eastAsia"/>
        </w:rPr>
        <w:t>（一）查士丁尼大瘟疫</w:t>
      </w:r>
      <w:bookmarkEnd w:id="57"/>
    </w:p>
    <w:p w14:paraId="73C4A70A" w14:textId="01760951" w:rsidR="003F5A57" w:rsidRDefault="003F5A57" w:rsidP="003F5A57">
      <w:pPr>
        <w:pStyle w:val="aa"/>
        <w:spacing w:before="78" w:after="78"/>
        <w:ind w:firstLine="420"/>
      </w:pPr>
      <w:r>
        <w:rPr>
          <w:rFonts w:hint="eastAsia"/>
        </w:rPr>
        <w:t>鼠疫的第一次大流行</w:t>
      </w:r>
      <w:r w:rsidR="004E65F7">
        <w:rPr>
          <w:rFonts w:hint="eastAsia"/>
        </w:rPr>
        <w:t>被称为“查士丁尼大瘟疫”，其</w:t>
      </w:r>
      <w:r>
        <w:rPr>
          <w:rFonts w:hint="eastAsia"/>
        </w:rPr>
        <w:t>起源于</w:t>
      </w:r>
      <w:r>
        <w:t>541</w:t>
      </w:r>
      <w:r>
        <w:t>年</w:t>
      </w:r>
      <w:r>
        <w:rPr>
          <w:rFonts w:hint="eastAsia"/>
        </w:rPr>
        <w:t>，从埃及培鲁</w:t>
      </w:r>
      <w:proofErr w:type="gramStart"/>
      <w:r>
        <w:rPr>
          <w:rFonts w:hint="eastAsia"/>
        </w:rPr>
        <w:t>沁</w:t>
      </w:r>
      <w:proofErr w:type="gramEnd"/>
      <w:r>
        <w:rPr>
          <w:rFonts w:hint="eastAsia"/>
        </w:rPr>
        <w:t>传染至拜占庭</w:t>
      </w:r>
      <w:r>
        <w:t>帝国</w:t>
      </w:r>
      <w:r>
        <w:rPr>
          <w:rFonts w:hint="eastAsia"/>
        </w:rPr>
        <w:t>，导致了帝国</w:t>
      </w:r>
      <w:r>
        <w:t>1/3</w:t>
      </w:r>
      <w:r>
        <w:t>人口死亡</w:t>
      </w:r>
      <w:r>
        <w:rPr>
          <w:rFonts w:hint="eastAsia"/>
        </w:rPr>
        <w:t>，严重影响了拜占庭帝国的经济。</w:t>
      </w:r>
      <w:r>
        <w:t>541</w:t>
      </w:r>
      <w:r>
        <w:rPr>
          <w:rFonts w:hint="eastAsia"/>
        </w:rPr>
        <w:t>~</w:t>
      </w:r>
      <w:r>
        <w:t>717</w:t>
      </w:r>
      <w:r>
        <w:t>年</w:t>
      </w:r>
      <w:r>
        <w:rPr>
          <w:rFonts w:hint="eastAsia"/>
        </w:rPr>
        <w:t>，鼠疫扩散到西欧与不列颠，由法国传染至</w:t>
      </w:r>
      <w:r>
        <w:t>爱尔兰与不列颠西部</w:t>
      </w:r>
      <w:r>
        <w:rPr>
          <w:rFonts w:hint="eastAsia"/>
        </w:rPr>
        <w:t>，导致</w:t>
      </w:r>
      <w:r>
        <w:t>2500</w:t>
      </w:r>
      <w:r>
        <w:t>万人死亡</w:t>
      </w:r>
      <w:r>
        <w:rPr>
          <w:rFonts w:hint="eastAsia"/>
        </w:rPr>
        <w:t>。</w:t>
      </w:r>
    </w:p>
    <w:p w14:paraId="4FB9D8F5" w14:textId="305B7097" w:rsidR="00EC0A43" w:rsidRDefault="00EC0A43" w:rsidP="00EC0A43">
      <w:pPr>
        <w:pStyle w:val="ae"/>
      </w:pPr>
      <w:bookmarkStart w:id="58" w:name="_Toc166522049"/>
      <w:r>
        <w:rPr>
          <w:rFonts w:hint="eastAsia"/>
        </w:rPr>
        <w:t>（二）黑死病</w:t>
      </w:r>
      <w:bookmarkEnd w:id="58"/>
    </w:p>
    <w:p w14:paraId="1C3A5125" w14:textId="5105876A" w:rsidR="0027386B" w:rsidRDefault="0027386B" w:rsidP="0027386B">
      <w:pPr>
        <w:pStyle w:val="aa"/>
        <w:spacing w:before="78" w:after="78"/>
        <w:ind w:firstLine="420"/>
      </w:pPr>
      <w:r>
        <w:rPr>
          <w:rFonts w:hint="eastAsia"/>
        </w:rPr>
        <w:t>第二次鼠疫大流行即黑死病，发生于</w:t>
      </w:r>
      <w:r>
        <w:t>14</w:t>
      </w:r>
      <w:r>
        <w:rPr>
          <w:rFonts w:hint="eastAsia"/>
        </w:rPr>
        <w:t>~</w:t>
      </w:r>
      <w:r>
        <w:t>15</w:t>
      </w:r>
      <w:r>
        <w:t>世纪</w:t>
      </w:r>
      <w:r>
        <w:rPr>
          <w:rFonts w:hint="eastAsia"/>
        </w:rPr>
        <w:t>，其由蒙古草原传染至</w:t>
      </w:r>
      <w:r>
        <w:t>中国</w:t>
      </w:r>
      <w:r>
        <w:rPr>
          <w:rFonts w:hint="eastAsia"/>
        </w:rPr>
        <w:t>，再传染至</w:t>
      </w:r>
      <w:r>
        <w:t>欧洲</w:t>
      </w:r>
      <w:r>
        <w:rPr>
          <w:rFonts w:hint="eastAsia"/>
        </w:rPr>
        <w:t>、</w:t>
      </w:r>
      <w:r>
        <w:t>非洲</w:t>
      </w:r>
      <w:r>
        <w:rPr>
          <w:rFonts w:hint="eastAsia"/>
        </w:rPr>
        <w:t>。黑死病导致了</w:t>
      </w:r>
      <w:r>
        <w:t>30%</w:t>
      </w:r>
      <w:r>
        <w:rPr>
          <w:rFonts w:hint="eastAsia"/>
        </w:rPr>
        <w:t>的</w:t>
      </w:r>
      <w:r>
        <w:t>中国人口死亡，欧洲</w:t>
      </w:r>
      <w:r>
        <w:t>30%</w:t>
      </w:r>
      <w:r>
        <w:t>到</w:t>
      </w:r>
      <w:r>
        <w:t>60%</w:t>
      </w:r>
      <w:r>
        <w:t>的人口</w:t>
      </w:r>
      <w:r>
        <w:rPr>
          <w:rFonts w:hint="eastAsia"/>
        </w:rPr>
        <w:t>死亡</w:t>
      </w:r>
      <w:r>
        <w:t>，全球人</w:t>
      </w:r>
      <w:r>
        <w:rPr>
          <w:rFonts w:hint="eastAsia"/>
        </w:rPr>
        <w:t>口由</w:t>
      </w:r>
      <w:r>
        <w:t>4.5</w:t>
      </w:r>
      <w:r>
        <w:t>亿下降到</w:t>
      </w:r>
      <w:r>
        <w:t>3.5</w:t>
      </w:r>
      <w:r>
        <w:t>亿</w:t>
      </w:r>
      <w:r>
        <w:rPr>
          <w:rFonts w:hint="eastAsia"/>
        </w:rPr>
        <w:t>。这一轮鼠疫流行到</w:t>
      </w:r>
      <w:r>
        <w:t>1700</w:t>
      </w:r>
      <w:r>
        <w:t>年才结束，期间定期在欧洲流</w:t>
      </w:r>
      <w:r>
        <w:rPr>
          <w:rFonts w:hint="eastAsia"/>
        </w:rPr>
        <w:t>行，每次流行中死者以</w:t>
      </w:r>
      <w:r>
        <w:t>10</w:t>
      </w:r>
      <w:r>
        <w:t>万计。</w:t>
      </w:r>
    </w:p>
    <w:p w14:paraId="58D74130" w14:textId="77777777" w:rsidR="00EC0A43" w:rsidRDefault="00EC0A43" w:rsidP="00EC0A43">
      <w:pPr>
        <w:pStyle w:val="aa"/>
        <w:spacing w:before="78" w:after="78"/>
        <w:ind w:firstLine="420"/>
      </w:pPr>
      <w:r>
        <w:t>1346</w:t>
      </w:r>
      <w:r>
        <w:t>年</w:t>
      </w:r>
      <w:r>
        <w:rPr>
          <w:rFonts w:hint="eastAsia"/>
        </w:rPr>
        <w:t>~</w:t>
      </w:r>
      <w:r>
        <w:t>1350</w:t>
      </w:r>
      <w:r>
        <w:t>年：欧洲人口急剧下降</w:t>
      </w:r>
      <w:r>
        <w:rPr>
          <w:rFonts w:hint="eastAsia"/>
        </w:rPr>
        <w:t>，</w:t>
      </w:r>
      <w:r>
        <w:t>死亡率高达</w:t>
      </w:r>
      <w:r>
        <w:t>30%</w:t>
      </w:r>
      <w:r>
        <w:t>。黑死病被认为是蒙古人</w:t>
      </w:r>
      <w:r>
        <w:rPr>
          <w:rFonts w:hint="eastAsia"/>
        </w:rPr>
        <w:t>通过商船</w:t>
      </w:r>
      <w:r>
        <w:t>带</w:t>
      </w:r>
      <w:r>
        <w:rPr>
          <w:rFonts w:hint="eastAsia"/>
        </w:rPr>
        <w:t>到欧洲的——</w:t>
      </w:r>
      <w:r>
        <w:t>1347</w:t>
      </w:r>
      <w:r>
        <w:t>年</w:t>
      </w:r>
      <w:r>
        <w:rPr>
          <w:rFonts w:hint="eastAsia"/>
        </w:rPr>
        <w:t>，</w:t>
      </w:r>
      <w:r>
        <w:t>克里米亚与墨西拿（西西里岛）间的贸易船上带来被感染的黑鼠或跳蚤，不久便漫延到威尼斯</w:t>
      </w:r>
      <w:r>
        <w:rPr>
          <w:rFonts w:hint="eastAsia"/>
        </w:rPr>
        <w:t>。</w:t>
      </w:r>
      <w:r>
        <w:t>1348</w:t>
      </w:r>
      <w:r>
        <w:t>年</w:t>
      </w:r>
      <w:r>
        <w:rPr>
          <w:rFonts w:hint="eastAsia"/>
        </w:rPr>
        <w:t>，</w:t>
      </w:r>
      <w:r>
        <w:t>疫情又传到法国、西班牙和英国</w:t>
      </w:r>
      <w:r>
        <w:rPr>
          <w:rFonts w:hint="eastAsia"/>
        </w:rPr>
        <w:t>。</w:t>
      </w:r>
      <w:r>
        <w:t>1348</w:t>
      </w:r>
      <w:r>
        <w:rPr>
          <w:rFonts w:hint="eastAsia"/>
        </w:rPr>
        <w:t>~</w:t>
      </w:r>
      <w:r>
        <w:t>1350</w:t>
      </w:r>
      <w:r>
        <w:t>年</w:t>
      </w:r>
      <w:r>
        <w:rPr>
          <w:rFonts w:hint="eastAsia"/>
        </w:rPr>
        <w:t>，</w:t>
      </w:r>
      <w:r>
        <w:t>向东传至德国和斯堪的纳维亚</w:t>
      </w:r>
      <w:r>
        <w:rPr>
          <w:rFonts w:hint="eastAsia"/>
        </w:rPr>
        <w:t>。</w:t>
      </w:r>
      <w:r>
        <w:t>1351</w:t>
      </w:r>
      <w:r>
        <w:t>年</w:t>
      </w:r>
      <w:r>
        <w:rPr>
          <w:rFonts w:hint="eastAsia"/>
        </w:rPr>
        <w:t>，</w:t>
      </w:r>
      <w:r>
        <w:t>传到俄罗斯西北部</w:t>
      </w:r>
      <w:r>
        <w:rPr>
          <w:rFonts w:hint="eastAsia"/>
        </w:rPr>
        <w:t>。</w:t>
      </w:r>
    </w:p>
    <w:p w14:paraId="3550D0A6" w14:textId="2F91A50F" w:rsidR="00EC0A43" w:rsidRDefault="00EC0A43" w:rsidP="00EC0A43">
      <w:pPr>
        <w:pStyle w:val="aa"/>
        <w:spacing w:before="78" w:after="78"/>
        <w:ind w:firstLine="420"/>
      </w:pPr>
      <w:r>
        <w:rPr>
          <w:rFonts w:hint="eastAsia"/>
        </w:rPr>
        <w:t>欧洲有约</w:t>
      </w:r>
      <w:r>
        <w:t>2500</w:t>
      </w:r>
      <w:r>
        <w:t>万人死亡，欧亚</w:t>
      </w:r>
      <w:proofErr w:type="gramStart"/>
      <w:r>
        <w:t>非则共</w:t>
      </w:r>
      <w:proofErr w:type="gramEnd"/>
      <w:r>
        <w:t>约</w:t>
      </w:r>
      <w:r>
        <w:t>5,500</w:t>
      </w:r>
      <w:r>
        <w:rPr>
          <w:rFonts w:hint="eastAsia"/>
        </w:rPr>
        <w:t>万至</w:t>
      </w:r>
      <w:r>
        <w:t>7500</w:t>
      </w:r>
      <w:r>
        <w:t>万人死亡</w:t>
      </w:r>
      <w:r>
        <w:rPr>
          <w:rFonts w:hint="eastAsia"/>
        </w:rPr>
        <w:t>。</w:t>
      </w:r>
    </w:p>
    <w:p w14:paraId="41E16219" w14:textId="06B103C0" w:rsidR="00EC0A43" w:rsidRDefault="00EC1EDC" w:rsidP="00EC1EDC">
      <w:pPr>
        <w:pStyle w:val="ae"/>
      </w:pPr>
      <w:bookmarkStart w:id="59" w:name="_Toc166522050"/>
      <w:r>
        <w:rPr>
          <w:rFonts w:hint="eastAsia"/>
        </w:rPr>
        <w:t>（三）第三次大流行</w:t>
      </w:r>
      <w:bookmarkEnd w:id="59"/>
    </w:p>
    <w:p w14:paraId="269B3C70" w14:textId="3A06FA9D" w:rsidR="00EC0A43" w:rsidRDefault="00EC1EDC" w:rsidP="00EC1EDC">
      <w:pPr>
        <w:pStyle w:val="aa"/>
        <w:spacing w:before="78" w:after="78"/>
        <w:ind w:firstLine="420"/>
      </w:pPr>
      <w:r>
        <w:rPr>
          <w:rFonts w:hint="eastAsia"/>
        </w:rPr>
        <w:t>第三次大流行，又称为香港大流行，其</w:t>
      </w:r>
      <w:r>
        <w:t>1855</w:t>
      </w:r>
      <w:r>
        <w:t>年始于中国，</w:t>
      </w:r>
      <w:r>
        <w:t>1955</w:t>
      </w:r>
      <w:r>
        <w:t>年结束。首波流行于中国，死亡</w:t>
      </w:r>
      <w:r>
        <w:t>1200</w:t>
      </w:r>
      <w:r>
        <w:t>万人。</w:t>
      </w:r>
      <w:r>
        <w:t>1894</w:t>
      </w:r>
      <w:r>
        <w:t>年</w:t>
      </w:r>
      <w:r>
        <w:rPr>
          <w:rFonts w:hint="eastAsia"/>
        </w:rPr>
        <w:t>，</w:t>
      </w:r>
      <w:r>
        <w:t>印度大鼠疫</w:t>
      </w:r>
      <w:r>
        <w:rPr>
          <w:rFonts w:hint="eastAsia"/>
        </w:rPr>
        <w:t>；</w:t>
      </w:r>
      <w:r>
        <w:t>1910</w:t>
      </w:r>
      <w:r>
        <w:rPr>
          <w:rFonts w:hint="eastAsia"/>
        </w:rPr>
        <w:t>~</w:t>
      </w:r>
      <w:r>
        <w:t>1911</w:t>
      </w:r>
      <w:r>
        <w:t>年中国东北大鼠疫。</w:t>
      </w:r>
      <w:r>
        <w:rPr>
          <w:rFonts w:hint="eastAsia"/>
        </w:rPr>
        <w:t>在</w:t>
      </w:r>
      <w:r>
        <w:t>1860</w:t>
      </w:r>
      <w:r>
        <w:t>年前后战乱中的中国，瘟疫已遍地流行</w:t>
      </w:r>
      <w:r>
        <w:rPr>
          <w:rFonts w:hint="eastAsia"/>
        </w:rPr>
        <w:t>；</w:t>
      </w:r>
      <w:r>
        <w:t>除霍乱外，安徽等地</w:t>
      </w:r>
      <w:r>
        <w:rPr>
          <w:rFonts w:hint="eastAsia"/>
        </w:rPr>
        <w:t>也</w:t>
      </w:r>
      <w:r>
        <w:t>发生</w:t>
      </w:r>
      <w:r>
        <w:rPr>
          <w:rFonts w:hint="eastAsia"/>
        </w:rPr>
        <w:t>了</w:t>
      </w:r>
      <w:r>
        <w:t>鼠疫</w:t>
      </w:r>
      <w:r>
        <w:rPr>
          <w:rFonts w:hint="eastAsia"/>
        </w:rPr>
        <w:t>；</w:t>
      </w:r>
      <w:r>
        <w:t>远离</w:t>
      </w:r>
      <w:r>
        <w:rPr>
          <w:rFonts w:hint="eastAsia"/>
        </w:rPr>
        <w:t>战乱的云南也爆发鼠疫，死亡</w:t>
      </w:r>
      <w:r>
        <w:t>200</w:t>
      </w:r>
      <w:r>
        <w:t>多万。</w:t>
      </w:r>
      <w:r>
        <w:rPr>
          <w:rFonts w:hint="eastAsia"/>
        </w:rPr>
        <w:t>关内民众东北大迁移也造成了东北地区的鼠疫大流行。</w:t>
      </w:r>
    </w:p>
    <w:p w14:paraId="7B3711E4" w14:textId="200D2BA7" w:rsidR="00B65641" w:rsidRDefault="00B65641" w:rsidP="00B65641">
      <w:pPr>
        <w:pStyle w:val="ac"/>
      </w:pPr>
      <w:bookmarkStart w:id="60" w:name="_Toc166522051"/>
      <w:r>
        <w:rPr>
          <w:rFonts w:hint="eastAsia"/>
        </w:rPr>
        <w:t>二、科学家发现鼠疫细菌的竞赛</w:t>
      </w:r>
      <w:bookmarkEnd w:id="60"/>
    </w:p>
    <w:p w14:paraId="0CD84536" w14:textId="4CF00C17" w:rsidR="00B65641" w:rsidRDefault="00B65641" w:rsidP="00B65641">
      <w:pPr>
        <w:pStyle w:val="aa"/>
        <w:spacing w:before="78" w:after="78"/>
        <w:ind w:firstLine="420"/>
      </w:pPr>
      <w:r>
        <w:rPr>
          <w:rFonts w:hint="eastAsia"/>
        </w:rPr>
        <w:t>19</w:t>
      </w:r>
      <w:r>
        <w:rPr>
          <w:rFonts w:hint="eastAsia"/>
        </w:rPr>
        <w:t>世纪末是细菌学发展的黄金时代。</w:t>
      </w:r>
      <w:r w:rsidR="00F37CA1">
        <w:rPr>
          <w:rFonts w:hint="eastAsia"/>
        </w:rPr>
        <w:t>在香港大流行期间，法国微生物学家</w:t>
      </w:r>
      <w:r w:rsidR="00F37CA1" w:rsidRPr="00F37CA1">
        <w:rPr>
          <w:rFonts w:hint="eastAsia"/>
        </w:rPr>
        <w:t>亚历山大·耶尔森</w:t>
      </w:r>
      <w:r w:rsidR="00F37CA1">
        <w:rPr>
          <w:rFonts w:hint="eastAsia"/>
        </w:rPr>
        <w:t>和日本微生物学家</w:t>
      </w:r>
      <w:proofErr w:type="gramStart"/>
      <w:r w:rsidR="00F37CA1" w:rsidRPr="00F37CA1">
        <w:rPr>
          <w:rFonts w:hint="eastAsia"/>
        </w:rPr>
        <w:t>北里柴三郎</w:t>
      </w:r>
      <w:proofErr w:type="gramEnd"/>
      <w:r w:rsidR="00F37CA1">
        <w:rPr>
          <w:rFonts w:hint="eastAsia"/>
        </w:rPr>
        <w:t>先后来到香港，进行鼠疫病原体相关的研究。两人发现鼠疫杆菌的先后已无从考证，但</w:t>
      </w:r>
      <w:proofErr w:type="gramStart"/>
      <w:r w:rsidR="00F37CA1">
        <w:rPr>
          <w:rFonts w:hint="eastAsia"/>
        </w:rPr>
        <w:t>北里柴三郎</w:t>
      </w:r>
      <w:proofErr w:type="gramEnd"/>
      <w:r w:rsidR="00F37CA1">
        <w:rPr>
          <w:rFonts w:hint="eastAsia"/>
        </w:rPr>
        <w:t>的研究结果存在事实性错误，故目前普遍认为</w:t>
      </w:r>
      <w:r w:rsidR="00585222">
        <w:rPr>
          <w:rFonts w:hint="eastAsia"/>
        </w:rPr>
        <w:t>是耶</w:t>
      </w:r>
      <w:r w:rsidR="00F37CA1">
        <w:rPr>
          <w:rFonts w:hint="eastAsia"/>
        </w:rPr>
        <w:t>尔森发现了鼠疫杆菌。</w:t>
      </w:r>
    </w:p>
    <w:p w14:paraId="6DA9A199" w14:textId="067239A7" w:rsidR="00837C97" w:rsidRDefault="00837C97" w:rsidP="00837C97">
      <w:pPr>
        <w:pStyle w:val="ac"/>
      </w:pPr>
      <w:bookmarkStart w:id="61" w:name="_Toc166522052"/>
      <w:r>
        <w:rPr>
          <w:rFonts w:hint="eastAsia"/>
        </w:rPr>
        <w:t>三、鼠疫概述</w:t>
      </w:r>
      <w:bookmarkEnd w:id="61"/>
    </w:p>
    <w:p w14:paraId="4E51E111" w14:textId="14F768B1" w:rsidR="00DA6644" w:rsidRDefault="00DA6644" w:rsidP="00DA6644">
      <w:pPr>
        <w:pStyle w:val="ae"/>
      </w:pPr>
      <w:bookmarkStart w:id="62" w:name="_Toc166522053"/>
      <w:r>
        <w:rPr>
          <w:rFonts w:hint="eastAsia"/>
        </w:rPr>
        <w:t>（一）鼠疫杆菌概述</w:t>
      </w:r>
      <w:bookmarkEnd w:id="62"/>
    </w:p>
    <w:p w14:paraId="0BD7512D" w14:textId="64FE7035" w:rsidR="002B74B5" w:rsidRDefault="002B74B5" w:rsidP="002B74B5">
      <w:pPr>
        <w:pStyle w:val="aa"/>
        <w:spacing w:before="78" w:after="78"/>
        <w:ind w:firstLine="420"/>
      </w:pPr>
      <w:r>
        <w:rPr>
          <w:rFonts w:hint="eastAsia"/>
        </w:rPr>
        <w:t>鼠疫杆菌分类归属为肠杆菌科、耶尔森菌属、鼠疫耶尔森菌种。其分为两个亚种：</w:t>
      </w:r>
      <w:r>
        <w:t xml:space="preserve">Yersinia </w:t>
      </w:r>
      <w:r>
        <w:lastRenderedPageBreak/>
        <w:t xml:space="preserve">pseudotuberculosis </w:t>
      </w:r>
      <w:proofErr w:type="spellStart"/>
      <w:r>
        <w:t>pestise</w:t>
      </w:r>
      <w:proofErr w:type="spellEnd"/>
      <w:r>
        <w:rPr>
          <w:rFonts w:hint="eastAsia"/>
        </w:rPr>
        <w:t>和</w:t>
      </w:r>
      <w:r>
        <w:t xml:space="preserve">Y. pseudotuberculosis </w:t>
      </w:r>
      <w:proofErr w:type="spellStart"/>
      <w:r>
        <w:t>pseudotuberculosis</w:t>
      </w:r>
      <w:proofErr w:type="spellEnd"/>
      <w:r>
        <w:rPr>
          <w:rFonts w:hint="eastAsia"/>
        </w:rPr>
        <w:t>。</w:t>
      </w:r>
      <w:r w:rsidRPr="002B74B5">
        <w:rPr>
          <w:rFonts w:hint="eastAsia"/>
        </w:rPr>
        <w:t>鼠疫耶尔森菌为两端钝圆，两极浓染的椭圆形小杆菌</w:t>
      </w:r>
      <w:r>
        <w:rPr>
          <w:rFonts w:hint="eastAsia"/>
        </w:rPr>
        <w:t>，</w:t>
      </w:r>
      <w:r w:rsidRPr="002B74B5">
        <w:rPr>
          <w:rFonts w:hint="eastAsia"/>
        </w:rPr>
        <w:t>长</w:t>
      </w:r>
      <w:r w:rsidRPr="002B74B5">
        <w:t>1~1.5μm,</w:t>
      </w:r>
      <w:r w:rsidRPr="002B74B5">
        <w:t>宽</w:t>
      </w:r>
      <w:r w:rsidRPr="002B74B5">
        <w:t>0.5~0.7μm</w:t>
      </w:r>
      <w:r>
        <w:rPr>
          <w:rFonts w:hint="eastAsia"/>
        </w:rPr>
        <w:t>，有荚膜，</w:t>
      </w:r>
      <w:r w:rsidRPr="002B74B5">
        <w:t>无鞭毛</w:t>
      </w:r>
      <w:r>
        <w:rPr>
          <w:rFonts w:hint="eastAsia"/>
        </w:rPr>
        <w:t>，</w:t>
      </w:r>
      <w:proofErr w:type="gramStart"/>
      <w:r w:rsidRPr="002B74B5">
        <w:t>无芽胞</w:t>
      </w:r>
      <w:proofErr w:type="gramEnd"/>
      <w:r>
        <w:rPr>
          <w:rFonts w:hint="eastAsia"/>
        </w:rPr>
        <w:t>，</w:t>
      </w:r>
      <w:r w:rsidRPr="002B74B5">
        <w:t>不活动。</w:t>
      </w:r>
    </w:p>
    <w:p w14:paraId="0EF9671F" w14:textId="340760AB" w:rsidR="00B65641" w:rsidRDefault="00330CA4" w:rsidP="00330CA4">
      <w:pPr>
        <w:pStyle w:val="aa"/>
        <w:spacing w:before="78" w:after="78"/>
        <w:ind w:firstLine="420"/>
      </w:pPr>
      <w:r>
        <w:rPr>
          <w:rFonts w:hint="eastAsia"/>
        </w:rPr>
        <w:t>鼠疫杆菌为</w:t>
      </w:r>
      <w:r w:rsidRPr="00330CA4">
        <w:rPr>
          <w:rFonts w:hint="eastAsia"/>
        </w:rPr>
        <w:t>兼性需</w:t>
      </w:r>
      <w:r>
        <w:rPr>
          <w:rFonts w:hint="eastAsia"/>
        </w:rPr>
        <w:t>氧</w:t>
      </w:r>
      <w:r w:rsidRPr="00330CA4">
        <w:t>、厌</w:t>
      </w:r>
      <w:r>
        <w:rPr>
          <w:rFonts w:hint="eastAsia"/>
        </w:rPr>
        <w:t>氧</w:t>
      </w:r>
      <w:r w:rsidRPr="00330CA4">
        <w:t>菌。普通培养基上生长良好，培养的最适温度</w:t>
      </w:r>
      <w:r>
        <w:rPr>
          <w:rFonts w:hint="eastAsia"/>
        </w:rPr>
        <w:t>是</w:t>
      </w:r>
      <w:r w:rsidRPr="00330CA4">
        <w:t>28℃~30℃</w:t>
      </w:r>
      <w:r w:rsidRPr="00330CA4">
        <w:t>，</w:t>
      </w:r>
      <w:proofErr w:type="gramStart"/>
      <w:r w:rsidRPr="00330CA4">
        <w:t>最</w:t>
      </w:r>
      <w:proofErr w:type="gramEnd"/>
      <w:r w:rsidRPr="00330CA4">
        <w:t>适</w:t>
      </w:r>
      <w:r w:rsidRPr="00330CA4">
        <w:t>pH</w:t>
      </w:r>
      <w:r>
        <w:rPr>
          <w:rFonts w:hint="eastAsia"/>
        </w:rPr>
        <w:t>是</w:t>
      </w:r>
      <w:r w:rsidRPr="00330CA4">
        <w:t>6.9~7.2</w:t>
      </w:r>
      <w:r w:rsidRPr="00330CA4">
        <w:t>，</w:t>
      </w:r>
      <w:r w:rsidRPr="00330CA4">
        <w:t>24</w:t>
      </w:r>
      <w:r>
        <w:rPr>
          <w:rFonts w:hint="eastAsia"/>
        </w:rPr>
        <w:t>~</w:t>
      </w:r>
      <w:r w:rsidRPr="00330CA4">
        <w:t>48h</w:t>
      </w:r>
      <w:r w:rsidRPr="00330CA4">
        <w:t>形成典型的小菌落。</w:t>
      </w:r>
    </w:p>
    <w:p w14:paraId="162B8DD0" w14:textId="24E4078F" w:rsidR="00330CA4" w:rsidRDefault="006D3127" w:rsidP="00330CA4">
      <w:pPr>
        <w:pStyle w:val="aa"/>
        <w:spacing w:before="78" w:after="78"/>
      </w:pPr>
      <w:r>
        <w:tab/>
      </w:r>
      <w:r>
        <w:rPr>
          <w:rFonts w:hint="eastAsia"/>
        </w:rPr>
        <w:t>鼠疫杆菌有两个重要抗原：</w:t>
      </w:r>
    </w:p>
    <w:p w14:paraId="26899750" w14:textId="6121F458" w:rsidR="006D3127" w:rsidRDefault="006D3127" w:rsidP="006D3127">
      <w:pPr>
        <w:pStyle w:val="aa"/>
        <w:numPr>
          <w:ilvl w:val="0"/>
          <w:numId w:val="21"/>
        </w:numPr>
        <w:spacing w:beforeLines="0" w:before="0" w:afterLines="0" w:after="0"/>
        <w:ind w:left="442" w:hanging="442"/>
      </w:pPr>
      <w:r w:rsidRPr="006D3127">
        <w:rPr>
          <w:rFonts w:hint="eastAsia"/>
          <w:b/>
          <w:bCs/>
        </w:rPr>
        <w:t>荚膜</w:t>
      </w:r>
      <w:r w:rsidRPr="006D3127">
        <w:rPr>
          <w:rFonts w:hint="eastAsia"/>
          <w:b/>
          <w:bCs/>
        </w:rPr>
        <w:t>FI</w:t>
      </w:r>
      <w:r w:rsidRPr="006D3127">
        <w:rPr>
          <w:b/>
          <w:bCs/>
        </w:rPr>
        <w:t>抗原：</w:t>
      </w:r>
      <w:r>
        <w:t>抗原性较强，特异性较高，有</w:t>
      </w:r>
      <w:r>
        <w:rPr>
          <w:rFonts w:hint="eastAsia"/>
        </w:rPr>
        <w:t>白细胞吞噬作用</w:t>
      </w:r>
      <w:r w:rsidR="008951F2">
        <w:rPr>
          <w:rFonts w:hint="eastAsia"/>
        </w:rPr>
        <w:t>；</w:t>
      </w:r>
    </w:p>
    <w:p w14:paraId="16016532" w14:textId="077EAA1D" w:rsidR="006D3127" w:rsidRDefault="006D3127" w:rsidP="006D3127">
      <w:pPr>
        <w:pStyle w:val="aa"/>
        <w:numPr>
          <w:ilvl w:val="0"/>
          <w:numId w:val="21"/>
        </w:numPr>
        <w:spacing w:beforeLines="0" w:before="0" w:afterLines="0" w:after="0"/>
        <w:ind w:left="442" w:hanging="442"/>
      </w:pPr>
      <w:r w:rsidRPr="006D3127">
        <w:rPr>
          <w:rFonts w:hint="eastAsia"/>
          <w:b/>
          <w:bCs/>
        </w:rPr>
        <w:t>毒力</w:t>
      </w:r>
      <w:r w:rsidRPr="006D3127">
        <w:rPr>
          <w:b/>
          <w:bCs/>
        </w:rPr>
        <w:t>V/W</w:t>
      </w:r>
      <w:r w:rsidRPr="006D3127">
        <w:rPr>
          <w:b/>
          <w:bCs/>
        </w:rPr>
        <w:t>抗原：</w:t>
      </w:r>
      <w:r>
        <w:t>V</w:t>
      </w:r>
      <w:r>
        <w:t>抗原是蛋白质，可使机体产生保护性抗体，</w:t>
      </w:r>
      <w:r>
        <w:t>W</w:t>
      </w:r>
      <w:r>
        <w:t>抗原为脂蛋白，不能使机体产生保护力。</w:t>
      </w:r>
    </w:p>
    <w:p w14:paraId="5C224831" w14:textId="2B357BEF" w:rsidR="008951F2" w:rsidRDefault="008951F2" w:rsidP="008951F2">
      <w:pPr>
        <w:pStyle w:val="aa"/>
        <w:spacing w:before="78" w:after="78"/>
        <w:ind w:firstLine="420"/>
      </w:pPr>
      <w:r>
        <w:rPr>
          <w:rFonts w:hint="eastAsia"/>
        </w:rPr>
        <w:t>鼠疫杆菌有两类主要毒素：</w:t>
      </w:r>
    </w:p>
    <w:p w14:paraId="006C46EF" w14:textId="1DDEB407" w:rsidR="008951F2" w:rsidRDefault="008951F2" w:rsidP="003D5A13">
      <w:pPr>
        <w:pStyle w:val="aa"/>
        <w:numPr>
          <w:ilvl w:val="0"/>
          <w:numId w:val="22"/>
        </w:numPr>
        <w:spacing w:beforeLines="0" w:before="0" w:afterLines="0" w:after="0"/>
        <w:ind w:left="442" w:hanging="442"/>
      </w:pPr>
      <w:r w:rsidRPr="008951F2">
        <w:rPr>
          <w:rFonts w:hint="eastAsia"/>
          <w:b/>
          <w:bCs/>
        </w:rPr>
        <w:t>外毒素（毒性蛋白质）：</w:t>
      </w:r>
      <w:r>
        <w:rPr>
          <w:rFonts w:hint="eastAsia"/>
        </w:rPr>
        <w:t>鼠疫杆菌存活期间产生；</w:t>
      </w:r>
    </w:p>
    <w:p w14:paraId="1CDD230F" w14:textId="11B264D3" w:rsidR="006D3127" w:rsidRDefault="008951F2" w:rsidP="003D5A13">
      <w:pPr>
        <w:pStyle w:val="aa"/>
        <w:numPr>
          <w:ilvl w:val="0"/>
          <w:numId w:val="22"/>
        </w:numPr>
        <w:spacing w:beforeLines="0" w:before="0" w:afterLines="0" w:after="0"/>
        <w:ind w:left="442" w:hanging="442"/>
      </w:pPr>
      <w:r w:rsidRPr="008951F2">
        <w:rPr>
          <w:rFonts w:hint="eastAsia"/>
          <w:b/>
          <w:bCs/>
        </w:rPr>
        <w:t>内毒素（脂多糖）：</w:t>
      </w:r>
      <w:r>
        <w:rPr>
          <w:rFonts w:hint="eastAsia"/>
        </w:rPr>
        <w:t>鼠疫杆菌死亡后释放，主要发挥作用的毒素。较其他</w:t>
      </w:r>
      <w:r>
        <w:t>G</w:t>
      </w:r>
      <w:r>
        <w:rPr>
          <w:rFonts w:hint="eastAsia"/>
        </w:rPr>
        <w:t>-</w:t>
      </w:r>
      <w:r>
        <w:t>菌内毒素毒性强，能引起发热、</w:t>
      </w:r>
      <w:r>
        <w:t>DIC</w:t>
      </w:r>
      <w:r>
        <w:t>、组织器官内溶血、中毒性休克、局部及全身施瓦茨曼反应。</w:t>
      </w:r>
    </w:p>
    <w:p w14:paraId="4353FBE9" w14:textId="12FE9C4D" w:rsidR="00330CA4" w:rsidRDefault="003D5A13" w:rsidP="003D5A13">
      <w:pPr>
        <w:pStyle w:val="aa"/>
        <w:spacing w:before="78" w:after="78"/>
        <w:ind w:firstLine="420"/>
      </w:pPr>
      <w:r>
        <w:rPr>
          <w:rFonts w:hint="eastAsia"/>
        </w:rPr>
        <w:t>鼠疫杆菌抵抗力较弱，对光、热、干燥及一般消毒剂均较敏感。在潮湿、低温与有机物内存活时间则较久，在痰和脓液中可存活</w:t>
      </w:r>
      <w:r>
        <w:t>10</w:t>
      </w:r>
      <w:r>
        <w:rPr>
          <w:rFonts w:hint="eastAsia"/>
        </w:rPr>
        <w:t>~</w:t>
      </w:r>
      <w:r>
        <w:t>20</w:t>
      </w:r>
      <w:r>
        <w:t>天，在</w:t>
      </w:r>
      <w:proofErr w:type="gramStart"/>
      <w:r>
        <w:t>蚤</w:t>
      </w:r>
      <w:proofErr w:type="gramEnd"/>
      <w:r>
        <w:t>粪中可存活</w:t>
      </w:r>
      <w:r>
        <w:t>1</w:t>
      </w:r>
      <w:r>
        <w:t>个月，在尸体中可存活数周至数月</w:t>
      </w:r>
      <w:r>
        <w:rPr>
          <w:rFonts w:hint="eastAsia"/>
        </w:rPr>
        <w:t>。</w:t>
      </w:r>
    </w:p>
    <w:p w14:paraId="54AC9FD3" w14:textId="2EE499EB" w:rsidR="003D5A13" w:rsidRDefault="00DA6644" w:rsidP="00DA6644">
      <w:pPr>
        <w:pStyle w:val="ae"/>
      </w:pPr>
      <w:bookmarkStart w:id="63" w:name="_Toc166522054"/>
      <w:r>
        <w:rPr>
          <w:rFonts w:hint="eastAsia"/>
        </w:rPr>
        <w:t>（二）鼠疫临床类型</w:t>
      </w:r>
      <w:bookmarkEnd w:id="63"/>
    </w:p>
    <w:p w14:paraId="0C4B8BD8" w14:textId="2CC5666B" w:rsidR="00DA6644" w:rsidRDefault="00DA6644" w:rsidP="00DA6644">
      <w:pPr>
        <w:pStyle w:val="aa"/>
        <w:spacing w:before="78" w:after="78"/>
      </w:pPr>
      <w:r>
        <w:tab/>
      </w:r>
      <w:r>
        <w:rPr>
          <w:rFonts w:hint="eastAsia"/>
        </w:rPr>
        <w:t>鼠疫的临床类型可分为腺鼠疫、败血症型鼠疫和肺鼠疫，分别攻击淋巴、血液和肺部。</w:t>
      </w:r>
    </w:p>
    <w:p w14:paraId="1F4EA37F" w14:textId="134223CE" w:rsidR="00D01935" w:rsidRDefault="00D01935" w:rsidP="00DA6644">
      <w:pPr>
        <w:pStyle w:val="aa"/>
        <w:spacing w:before="78" w:after="78"/>
      </w:pPr>
      <w:r>
        <w:tab/>
      </w:r>
      <w:r>
        <w:rPr>
          <w:rFonts w:hint="eastAsia"/>
        </w:rPr>
        <w:t>腺鼠疫最为常见，表现为急性淋巴结炎，腹股沟淋巴结最常累及，往往因继发败血症或肺炎而死亡。</w:t>
      </w:r>
      <w:r w:rsidR="0051211D">
        <w:rPr>
          <w:rFonts w:hint="eastAsia"/>
        </w:rPr>
        <w:t>腺鼠疫潜伏期为</w:t>
      </w:r>
      <w:r w:rsidR="0051211D">
        <w:rPr>
          <w:rFonts w:hint="eastAsia"/>
        </w:rPr>
        <w:t>2~8</w:t>
      </w:r>
      <w:r w:rsidR="0051211D">
        <w:rPr>
          <w:rFonts w:hint="eastAsia"/>
        </w:rPr>
        <w:t>天，若有预防性接种则潜伏期可能更长。</w:t>
      </w:r>
    </w:p>
    <w:p w14:paraId="02DE8269" w14:textId="560246D9" w:rsidR="0051211D" w:rsidRDefault="0051211D" w:rsidP="00DA6644">
      <w:pPr>
        <w:pStyle w:val="aa"/>
        <w:spacing w:before="78" w:after="78"/>
      </w:pPr>
      <w:r>
        <w:tab/>
      </w:r>
      <w:r>
        <w:rPr>
          <w:rFonts w:hint="eastAsia"/>
        </w:rPr>
        <w:t>败血症型鼠疫多继发于肺鼠疫或腺鼠疫，其为最凶险的类型，起病急骤，导致</w:t>
      </w:r>
      <w:r w:rsidR="0076632B">
        <w:rPr>
          <w:rFonts w:hint="eastAsia"/>
        </w:rPr>
        <w:t>寒战、意识不清、感染性休克、</w:t>
      </w:r>
      <w:r>
        <w:rPr>
          <w:rFonts w:hint="eastAsia"/>
        </w:rPr>
        <w:t>广泛皮肤出血和坏死。</w:t>
      </w:r>
    </w:p>
    <w:p w14:paraId="26E44A75" w14:textId="1BC7A9F3" w:rsidR="0076632B" w:rsidRDefault="0076632B" w:rsidP="00DA6644">
      <w:pPr>
        <w:pStyle w:val="aa"/>
        <w:spacing w:before="78" w:after="78"/>
      </w:pPr>
      <w:r>
        <w:tab/>
      </w:r>
      <w:r>
        <w:rPr>
          <w:rFonts w:hint="eastAsia"/>
        </w:rPr>
        <w:t>肺鼠疫可以原发，也可能继发于腺鼠疫，其起病急，高热及全身毒血症症状。全身皮肤</w:t>
      </w:r>
      <w:proofErr w:type="gramStart"/>
      <w:r>
        <w:rPr>
          <w:rFonts w:hint="eastAsia"/>
        </w:rPr>
        <w:t>发绀呈</w:t>
      </w:r>
      <w:proofErr w:type="gramEnd"/>
      <w:r>
        <w:rPr>
          <w:rFonts w:hint="eastAsia"/>
        </w:rPr>
        <w:t>黑紫色，故有“黑死病”之称。</w:t>
      </w:r>
    </w:p>
    <w:p w14:paraId="710567C1" w14:textId="42C609C9" w:rsidR="00837C97" w:rsidRDefault="00145436" w:rsidP="00145436">
      <w:pPr>
        <w:pStyle w:val="ac"/>
      </w:pPr>
      <w:bookmarkStart w:id="64" w:name="_Toc166522055"/>
      <w:r>
        <w:rPr>
          <w:rFonts w:hint="eastAsia"/>
        </w:rPr>
        <w:t>四、鼠疫发生和流行机制</w:t>
      </w:r>
      <w:bookmarkEnd w:id="64"/>
    </w:p>
    <w:p w14:paraId="07E1155D" w14:textId="1A4222CA" w:rsidR="00837C97" w:rsidRDefault="00145436" w:rsidP="00DA6644">
      <w:pPr>
        <w:pStyle w:val="aa"/>
        <w:spacing w:before="78" w:after="78"/>
      </w:pPr>
      <w:r>
        <w:tab/>
      </w:r>
      <w:r>
        <w:rPr>
          <w:rFonts w:hint="eastAsia"/>
        </w:rPr>
        <w:t>鼠疫的主要宿主是啮齿类动物，节肢类动物也是其传播媒介。由于节肢类动物以血为食，故其在叮咬啮齿类动物后就会感染节肢类动物。鼠疫杆菌在其消化道内大量繁殖，导致食物无法通过消化道，其会更加奋力吸吮血液，从而将细菌散播到健康个体皮肤的表面</w:t>
      </w:r>
      <w:r w:rsidR="00570867">
        <w:rPr>
          <w:rFonts w:hint="eastAsia"/>
        </w:rPr>
        <w:t>和血液中</w:t>
      </w:r>
      <w:r>
        <w:rPr>
          <w:rFonts w:hint="eastAsia"/>
        </w:rPr>
        <w:t>。</w:t>
      </w:r>
    </w:p>
    <w:p w14:paraId="2B1922A7" w14:textId="17A4B934" w:rsidR="00570867" w:rsidRDefault="00570867" w:rsidP="00DA6644">
      <w:pPr>
        <w:pStyle w:val="aa"/>
        <w:spacing w:before="78" w:after="78"/>
      </w:pPr>
      <w:r>
        <w:tab/>
      </w:r>
      <w:r>
        <w:rPr>
          <w:rFonts w:hint="eastAsia"/>
        </w:rPr>
        <w:t>鼠疫杆菌在人体中的扩散途径一般是“淋巴结→血液系统→肺”，因此一般先后发生腺鼠疫、败血症型鼠疫和肺鼠疫。肺鼠疫会导致患者咳嗽、吐痰，从而传播鼠疫。</w:t>
      </w:r>
    </w:p>
    <w:p w14:paraId="45912F24" w14:textId="3F2B6BBD" w:rsidR="00920E51" w:rsidRDefault="00920E51" w:rsidP="00920E51">
      <w:pPr>
        <w:pStyle w:val="ae"/>
      </w:pPr>
      <w:bookmarkStart w:id="65" w:name="_Toc166522056"/>
      <w:r>
        <w:rPr>
          <w:rFonts w:hint="eastAsia"/>
        </w:rPr>
        <w:t>（一）传染源</w:t>
      </w:r>
      <w:bookmarkEnd w:id="65"/>
    </w:p>
    <w:p w14:paraId="06538EEF" w14:textId="31AD3A40" w:rsidR="00920E51" w:rsidRDefault="00920E51" w:rsidP="00DA6644">
      <w:pPr>
        <w:pStyle w:val="aa"/>
        <w:spacing w:before="78" w:after="78"/>
      </w:pPr>
      <w:r>
        <w:tab/>
      </w:r>
      <w:r>
        <w:rPr>
          <w:rFonts w:hint="eastAsia"/>
        </w:rPr>
        <w:t>鼠疫的传染源是啮齿类动物，如</w:t>
      </w:r>
      <w:r w:rsidR="00642253" w:rsidRPr="00642253">
        <w:rPr>
          <w:rFonts w:hint="eastAsia"/>
        </w:rPr>
        <w:t>旱獭</w:t>
      </w:r>
      <w:r>
        <w:rPr>
          <w:rFonts w:hint="eastAsia"/>
        </w:rPr>
        <w:t>、野鼠、家鼠等。</w:t>
      </w:r>
      <w:r w:rsidR="00E871B6">
        <w:rPr>
          <w:rFonts w:hint="eastAsia"/>
        </w:rPr>
        <w:t>肺鼠疫的患者也是传染源。鼠疫的宿主分为以下三类：</w:t>
      </w:r>
    </w:p>
    <w:p w14:paraId="2CD92093" w14:textId="31C491F7" w:rsidR="00E871B6" w:rsidRDefault="00E871B6" w:rsidP="00E871B6">
      <w:pPr>
        <w:pStyle w:val="aa"/>
        <w:numPr>
          <w:ilvl w:val="0"/>
          <w:numId w:val="23"/>
        </w:numPr>
        <w:spacing w:beforeLines="0" w:before="0" w:afterLines="0" w:after="0"/>
        <w:ind w:left="442" w:hanging="442"/>
      </w:pPr>
      <w:r w:rsidRPr="00E871B6">
        <w:rPr>
          <w:rFonts w:hint="eastAsia"/>
          <w:b/>
          <w:bCs/>
        </w:rPr>
        <w:t>主要宿主：</w:t>
      </w:r>
      <w:r>
        <w:t>在长期保存鼠疫菌中起决定性作用的宿主</w:t>
      </w:r>
      <w:r>
        <w:rPr>
          <w:rFonts w:hint="eastAsia"/>
        </w:rPr>
        <w:t>；</w:t>
      </w:r>
    </w:p>
    <w:p w14:paraId="036525B0" w14:textId="5D207C68" w:rsidR="00E871B6" w:rsidRDefault="00E871B6" w:rsidP="00E871B6">
      <w:pPr>
        <w:pStyle w:val="aa"/>
        <w:numPr>
          <w:ilvl w:val="0"/>
          <w:numId w:val="23"/>
        </w:numPr>
        <w:spacing w:beforeLines="0" w:before="0" w:afterLines="0" w:after="0"/>
        <w:ind w:left="442" w:hanging="442"/>
      </w:pPr>
      <w:r w:rsidRPr="00E871B6">
        <w:rPr>
          <w:rFonts w:hint="eastAsia"/>
          <w:b/>
          <w:bCs/>
        </w:rPr>
        <w:t>次要宿主：</w:t>
      </w:r>
      <w:r>
        <w:t>在</w:t>
      </w:r>
      <w:proofErr w:type="gramStart"/>
      <w:r>
        <w:t>疫</w:t>
      </w:r>
      <w:proofErr w:type="gramEnd"/>
      <w:r>
        <w:t>源地中参加鼠疫流行，但不起主要作用的</w:t>
      </w:r>
      <w:r>
        <w:rPr>
          <w:rFonts w:hint="eastAsia"/>
        </w:rPr>
        <w:t>温血动物；</w:t>
      </w:r>
    </w:p>
    <w:p w14:paraId="335F40F8" w14:textId="26272D28" w:rsidR="00E871B6" w:rsidRDefault="00E871B6" w:rsidP="00E871B6">
      <w:pPr>
        <w:pStyle w:val="aa"/>
        <w:numPr>
          <w:ilvl w:val="0"/>
          <w:numId w:val="23"/>
        </w:numPr>
        <w:spacing w:beforeLines="0" w:before="0" w:afterLines="0" w:after="0"/>
        <w:ind w:left="442" w:hanging="442"/>
      </w:pPr>
      <w:r w:rsidRPr="00E871B6">
        <w:rPr>
          <w:rFonts w:hint="eastAsia"/>
          <w:b/>
          <w:bCs/>
        </w:rPr>
        <w:t>偶然宿主：</w:t>
      </w:r>
      <w:proofErr w:type="gramStart"/>
      <w:r>
        <w:t>疫</w:t>
      </w:r>
      <w:proofErr w:type="gramEnd"/>
      <w:r>
        <w:t>源地中有些数量比较少的啮齿类和食肉动物</w:t>
      </w:r>
      <w:r>
        <w:rPr>
          <w:rFonts w:hint="eastAsia"/>
        </w:rPr>
        <w:t>。</w:t>
      </w:r>
    </w:p>
    <w:p w14:paraId="2C1F5350" w14:textId="2D9DF4DD" w:rsidR="00E871B6" w:rsidRDefault="00891FA6" w:rsidP="00891FA6">
      <w:pPr>
        <w:pStyle w:val="aa"/>
        <w:spacing w:before="78" w:after="78"/>
        <w:ind w:firstLine="420"/>
      </w:pPr>
      <w:r>
        <w:rPr>
          <w:rFonts w:hint="eastAsia"/>
        </w:rPr>
        <w:t>在鼠疫</w:t>
      </w:r>
      <w:proofErr w:type="gramStart"/>
      <w:r>
        <w:rPr>
          <w:rFonts w:hint="eastAsia"/>
        </w:rPr>
        <w:t>疫</w:t>
      </w:r>
      <w:proofErr w:type="gramEnd"/>
      <w:r>
        <w:rPr>
          <w:rFonts w:hint="eastAsia"/>
        </w:rPr>
        <w:t>源地，鼠疫</w:t>
      </w:r>
      <w:proofErr w:type="gramStart"/>
      <w:r>
        <w:rPr>
          <w:rFonts w:hint="eastAsia"/>
        </w:rPr>
        <w:t>菌</w:t>
      </w:r>
      <w:proofErr w:type="gramEnd"/>
      <w:r>
        <w:rPr>
          <w:rFonts w:hint="eastAsia"/>
        </w:rPr>
        <w:t>主要通过</w:t>
      </w:r>
      <w:proofErr w:type="gramStart"/>
      <w:r>
        <w:rPr>
          <w:rFonts w:hint="eastAsia"/>
        </w:rPr>
        <w:t>蚤</w:t>
      </w:r>
      <w:proofErr w:type="gramEnd"/>
      <w:r>
        <w:rPr>
          <w:rFonts w:hint="eastAsia"/>
        </w:rPr>
        <w:t>类在宿主动物间传播。我国已发现</w:t>
      </w:r>
      <w:r>
        <w:t>59</w:t>
      </w:r>
      <w:r>
        <w:t>种节肢动物</w:t>
      </w:r>
      <w:r>
        <w:rPr>
          <w:rFonts w:hint="eastAsia"/>
        </w:rPr>
        <w:t>可</w:t>
      </w:r>
      <w:r>
        <w:lastRenderedPageBreak/>
        <w:t>以自然感染鼠疫菌</w:t>
      </w:r>
      <w:r>
        <w:rPr>
          <w:rFonts w:hint="eastAsia"/>
        </w:rPr>
        <w:t>，包括</w:t>
      </w:r>
      <w:r>
        <w:t>51</w:t>
      </w:r>
      <w:r>
        <w:t>种</w:t>
      </w:r>
      <w:proofErr w:type="gramStart"/>
      <w:r>
        <w:t>蚤</w:t>
      </w:r>
      <w:proofErr w:type="gramEnd"/>
      <w:r>
        <w:t>类、</w:t>
      </w:r>
      <w:r>
        <w:t>4</w:t>
      </w:r>
      <w:r>
        <w:t>种</w:t>
      </w:r>
      <w:proofErr w:type="gramStart"/>
      <w:r>
        <w:t>蜱</w:t>
      </w:r>
      <w:proofErr w:type="gramEnd"/>
      <w:r>
        <w:t>类、</w:t>
      </w:r>
      <w:r>
        <w:t>2</w:t>
      </w:r>
      <w:r>
        <w:t>种螨类、</w:t>
      </w:r>
      <w:r>
        <w:t>2</w:t>
      </w:r>
      <w:r>
        <w:t>种</w:t>
      </w:r>
      <w:proofErr w:type="gramStart"/>
      <w:r>
        <w:t>虱</w:t>
      </w:r>
      <w:proofErr w:type="gramEnd"/>
      <w:r>
        <w:t>类</w:t>
      </w:r>
      <w:r>
        <w:rPr>
          <w:rFonts w:hint="eastAsia"/>
        </w:rPr>
        <w:t>。</w:t>
      </w:r>
    </w:p>
    <w:p w14:paraId="43311DAD" w14:textId="59F748E4" w:rsidR="00891FA6" w:rsidRDefault="00891FA6" w:rsidP="00891FA6">
      <w:pPr>
        <w:pStyle w:val="ae"/>
      </w:pPr>
      <w:bookmarkStart w:id="66" w:name="_Toc166522057"/>
      <w:r>
        <w:rPr>
          <w:rFonts w:hint="eastAsia"/>
        </w:rPr>
        <w:t>（二）传播途径</w:t>
      </w:r>
      <w:bookmarkEnd w:id="66"/>
    </w:p>
    <w:p w14:paraId="5DB1661A" w14:textId="7A87C4DB" w:rsidR="00891FA6" w:rsidRDefault="00891FA6" w:rsidP="00891FA6">
      <w:pPr>
        <w:pStyle w:val="aa"/>
        <w:spacing w:before="78" w:after="78"/>
      </w:pPr>
      <w:r>
        <w:tab/>
      </w:r>
      <w:r>
        <w:rPr>
          <w:rFonts w:hint="eastAsia"/>
        </w:rPr>
        <w:t>鼠疫的传播途径如下图：</w:t>
      </w:r>
    </w:p>
    <w:p w14:paraId="70D4C19B" w14:textId="51A72F2A" w:rsidR="00891FA6" w:rsidRDefault="00891FA6" w:rsidP="00891FA6">
      <w:pPr>
        <w:pStyle w:val="aa"/>
        <w:spacing w:before="78" w:after="78"/>
      </w:pPr>
      <w:r>
        <w:rPr>
          <w:noProof/>
        </w:rPr>
        <w:drawing>
          <wp:inline distT="0" distB="0" distL="0" distR="0" wp14:anchorId="6097ADA7" wp14:editId="05564362">
            <wp:extent cx="5274310" cy="3679190"/>
            <wp:effectExtent l="0" t="0" r="2540" b="0"/>
            <wp:docPr id="66833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679190"/>
                    </a:xfrm>
                    <a:prstGeom prst="rect">
                      <a:avLst/>
                    </a:prstGeom>
                    <a:noFill/>
                    <a:ln>
                      <a:noFill/>
                    </a:ln>
                  </pic:spPr>
                </pic:pic>
              </a:graphicData>
            </a:graphic>
          </wp:inline>
        </w:drawing>
      </w:r>
    </w:p>
    <w:p w14:paraId="1E97527F" w14:textId="380967AC" w:rsidR="00891FA6" w:rsidRDefault="00642253" w:rsidP="00891FA6">
      <w:pPr>
        <w:pStyle w:val="aa"/>
        <w:spacing w:before="78" w:after="78"/>
      </w:pPr>
      <w:r>
        <w:tab/>
      </w:r>
      <w:r>
        <w:rPr>
          <w:rFonts w:hint="eastAsia"/>
        </w:rPr>
        <w:t>鼠疫可以通过皮肤、飞沫（呼吸系统）、消化道传播。</w:t>
      </w:r>
    </w:p>
    <w:p w14:paraId="15DAC8CE" w14:textId="600C250E" w:rsidR="00891FA6" w:rsidRDefault="00642253" w:rsidP="00642253">
      <w:pPr>
        <w:pStyle w:val="ae"/>
      </w:pPr>
      <w:bookmarkStart w:id="67" w:name="_Toc166522058"/>
      <w:r>
        <w:rPr>
          <w:rFonts w:hint="eastAsia"/>
        </w:rPr>
        <w:t>（三）人群易感性</w:t>
      </w:r>
      <w:bookmarkEnd w:id="67"/>
    </w:p>
    <w:p w14:paraId="132C2208" w14:textId="2CAE6F0C" w:rsidR="00642253" w:rsidRDefault="00642253" w:rsidP="00891FA6">
      <w:pPr>
        <w:pStyle w:val="aa"/>
        <w:spacing w:before="78" w:after="78"/>
      </w:pPr>
      <w:r>
        <w:tab/>
      </w:r>
      <w:r>
        <w:rPr>
          <w:rFonts w:hint="eastAsia"/>
        </w:rPr>
        <w:t>鼠疫对人类普遍易感，可以通过疫苗接种获得短期免疫。存在比例极低的隐性感染人群。</w:t>
      </w:r>
      <w:r w:rsidR="00F2117C">
        <w:rPr>
          <w:rFonts w:hint="eastAsia"/>
        </w:rPr>
        <w:t>病愈后可获得长久免疫。</w:t>
      </w:r>
    </w:p>
    <w:p w14:paraId="5ACC32AE" w14:textId="7A7B9521" w:rsidR="007C4AB5" w:rsidRDefault="007C4AB5" w:rsidP="007C4AB5">
      <w:pPr>
        <w:pStyle w:val="ae"/>
      </w:pPr>
      <w:bookmarkStart w:id="68" w:name="_Toc166522059"/>
      <w:r>
        <w:rPr>
          <w:rFonts w:hint="eastAsia"/>
        </w:rPr>
        <w:t>（四）流行病学特征</w:t>
      </w:r>
      <w:bookmarkEnd w:id="68"/>
    </w:p>
    <w:p w14:paraId="36FF9DFF" w14:textId="030058F4" w:rsidR="00190575" w:rsidRDefault="007C4AB5" w:rsidP="00190575">
      <w:pPr>
        <w:pStyle w:val="aa"/>
        <w:spacing w:before="78" w:after="78"/>
      </w:pPr>
      <w:r>
        <w:tab/>
      </w:r>
      <w:r>
        <w:rPr>
          <w:rFonts w:hint="eastAsia"/>
        </w:rPr>
        <w:t>鼠疫属于自然疫源性的疾病，在世界各地都存在鼠疫的自然疫源体（如上文提及的动物宿主）。</w:t>
      </w:r>
      <w:r w:rsidR="00462830">
        <w:rPr>
          <w:rFonts w:hint="eastAsia"/>
        </w:rPr>
        <w:t>因此，在人类社会中鼠疫流行前，会出现啮齿类动物之间的鼠疫流行。</w:t>
      </w:r>
      <w:r w:rsidR="00190575">
        <w:rPr>
          <w:rFonts w:hint="eastAsia"/>
        </w:rPr>
        <w:t>鼠疫的自然疫源地的判定标准是：</w:t>
      </w:r>
    </w:p>
    <w:p w14:paraId="075D113D" w14:textId="30909D06" w:rsidR="00190575" w:rsidRDefault="00190575" w:rsidP="00190575">
      <w:pPr>
        <w:pStyle w:val="aa"/>
        <w:numPr>
          <w:ilvl w:val="0"/>
          <w:numId w:val="24"/>
        </w:numPr>
        <w:spacing w:beforeLines="0" w:before="0" w:afterLines="0" w:after="0"/>
        <w:ind w:left="442" w:hanging="442"/>
      </w:pPr>
      <w:r>
        <w:t>具有适宜的景观</w:t>
      </w:r>
      <w:r>
        <w:rPr>
          <w:rFonts w:hint="eastAsia"/>
        </w:rPr>
        <w:t>；</w:t>
      </w:r>
    </w:p>
    <w:p w14:paraId="186AFD39" w14:textId="36E4A9D9" w:rsidR="00190575" w:rsidRDefault="00190575" w:rsidP="00190575">
      <w:pPr>
        <w:pStyle w:val="aa"/>
        <w:numPr>
          <w:ilvl w:val="0"/>
          <w:numId w:val="24"/>
        </w:numPr>
        <w:spacing w:beforeLines="0" w:before="0" w:afterLines="0" w:after="0"/>
        <w:ind w:left="442" w:hanging="442"/>
      </w:pPr>
      <w:r>
        <w:t>主要动物宿主，其种群覆盖度高，密度高且稳定</w:t>
      </w:r>
      <w:r>
        <w:rPr>
          <w:rFonts w:hint="eastAsia"/>
        </w:rPr>
        <w:t>；</w:t>
      </w:r>
    </w:p>
    <w:p w14:paraId="5B811FB0" w14:textId="7D54CC49" w:rsidR="00190575" w:rsidRDefault="00190575" w:rsidP="00190575">
      <w:pPr>
        <w:pStyle w:val="aa"/>
        <w:numPr>
          <w:ilvl w:val="0"/>
          <w:numId w:val="24"/>
        </w:numPr>
        <w:spacing w:beforeLines="0" w:before="0" w:afterLines="0" w:after="0"/>
        <w:ind w:left="442" w:hanging="442"/>
      </w:pPr>
      <w:r>
        <w:t>主要宿主的主要媒介，</w:t>
      </w:r>
      <w:proofErr w:type="gramStart"/>
      <w:r>
        <w:t>蚤</w:t>
      </w:r>
      <w:proofErr w:type="gramEnd"/>
      <w:r>
        <w:t>指数应</w:t>
      </w:r>
      <w:r>
        <w:t>≥1</w:t>
      </w:r>
      <w:r>
        <w:rPr>
          <w:rFonts w:hint="eastAsia"/>
        </w:rPr>
        <w:t>；</w:t>
      </w:r>
    </w:p>
    <w:p w14:paraId="189B3F87" w14:textId="392E0049" w:rsidR="007C4AB5" w:rsidRDefault="00190575" w:rsidP="00190575">
      <w:pPr>
        <w:pStyle w:val="aa"/>
        <w:numPr>
          <w:ilvl w:val="0"/>
          <w:numId w:val="24"/>
        </w:numPr>
        <w:spacing w:beforeLines="0" w:before="0" w:afterLines="0" w:after="0"/>
        <w:ind w:left="442" w:hanging="442"/>
      </w:pPr>
      <w:r>
        <w:t>主要宿主或其主要体外寄生虫体内检出鼠疫菌</w:t>
      </w:r>
      <w:r>
        <w:rPr>
          <w:rFonts w:hint="eastAsia"/>
        </w:rPr>
        <w:t>。</w:t>
      </w:r>
    </w:p>
    <w:p w14:paraId="384229E9" w14:textId="77777777" w:rsidR="006E70EE" w:rsidRDefault="006E70EE" w:rsidP="006E70EE">
      <w:pPr>
        <w:pStyle w:val="aa"/>
        <w:spacing w:before="78" w:after="78"/>
        <w:ind w:firstLine="420"/>
      </w:pPr>
      <w:r>
        <w:rPr>
          <w:rFonts w:hint="eastAsia"/>
        </w:rPr>
        <w:t>由此，可以将鼠疫的自然疫源地分为三类：</w:t>
      </w:r>
    </w:p>
    <w:p w14:paraId="55B6567E" w14:textId="3D42ACAA" w:rsidR="006E70EE" w:rsidRDefault="006E70EE" w:rsidP="006E70EE">
      <w:pPr>
        <w:pStyle w:val="aa"/>
        <w:numPr>
          <w:ilvl w:val="0"/>
          <w:numId w:val="25"/>
        </w:numPr>
        <w:spacing w:beforeLines="0" w:before="0" w:afterLines="0" w:after="0"/>
        <w:ind w:left="442" w:hanging="442"/>
      </w:pPr>
      <w:r>
        <w:t>疫情稳定性</w:t>
      </w:r>
      <w:proofErr w:type="gramStart"/>
      <w:r>
        <w:t>疫</w:t>
      </w:r>
      <w:proofErr w:type="gramEnd"/>
      <w:r>
        <w:t>源地：</w:t>
      </w:r>
      <w:r>
        <w:rPr>
          <w:rFonts w:hint="eastAsia"/>
        </w:rPr>
        <w:t>如</w:t>
      </w:r>
      <w:r>
        <w:t>呼伦贝</w:t>
      </w:r>
      <w:r>
        <w:rPr>
          <w:rFonts w:hint="eastAsia"/>
        </w:rPr>
        <w:t>尔</w:t>
      </w:r>
      <w:r>
        <w:t>高原蒙古旱獭</w:t>
      </w:r>
      <w:proofErr w:type="gramStart"/>
      <w:r>
        <w:t>疫</w:t>
      </w:r>
      <w:proofErr w:type="gramEnd"/>
      <w:r>
        <w:t>源地</w:t>
      </w:r>
      <w:r>
        <w:rPr>
          <w:rFonts w:hint="eastAsia"/>
        </w:rPr>
        <w:t>；</w:t>
      </w:r>
    </w:p>
    <w:p w14:paraId="4F20FA36" w14:textId="63AFA2CA" w:rsidR="006E70EE" w:rsidRDefault="006E70EE" w:rsidP="006E70EE">
      <w:pPr>
        <w:pStyle w:val="aa"/>
        <w:numPr>
          <w:ilvl w:val="0"/>
          <w:numId w:val="25"/>
        </w:numPr>
        <w:spacing w:beforeLines="0" w:before="0" w:afterLines="0" w:after="0"/>
        <w:ind w:left="442" w:hanging="442"/>
      </w:pPr>
      <w:r>
        <w:t>疫情活跃性疫情地：</w:t>
      </w:r>
      <w:r>
        <w:rPr>
          <w:rFonts w:hint="eastAsia"/>
        </w:rPr>
        <w:t>如</w:t>
      </w:r>
      <w:r>
        <w:t>青藏高原喜马拉雅旱獭</w:t>
      </w:r>
      <w:proofErr w:type="gramStart"/>
      <w:r>
        <w:t>疫</w:t>
      </w:r>
      <w:proofErr w:type="gramEnd"/>
      <w:r>
        <w:t>源地</w:t>
      </w:r>
      <w:r>
        <w:rPr>
          <w:rFonts w:hint="eastAsia"/>
        </w:rPr>
        <w:t>；</w:t>
      </w:r>
    </w:p>
    <w:p w14:paraId="14A98158" w14:textId="333213D2" w:rsidR="006E70EE" w:rsidRDefault="006E70EE" w:rsidP="006E70EE">
      <w:pPr>
        <w:pStyle w:val="aa"/>
        <w:numPr>
          <w:ilvl w:val="0"/>
          <w:numId w:val="25"/>
        </w:numPr>
        <w:spacing w:beforeLines="0" w:before="0" w:afterLines="0" w:after="0"/>
        <w:ind w:left="442" w:hanging="442"/>
      </w:pPr>
      <w:r>
        <w:t>疫情偶发性</w:t>
      </w:r>
      <w:proofErr w:type="gramStart"/>
      <w:r>
        <w:t>疫</w:t>
      </w:r>
      <w:proofErr w:type="gramEnd"/>
      <w:r>
        <w:t>源地</w:t>
      </w:r>
      <w:r>
        <w:rPr>
          <w:rFonts w:hint="eastAsia"/>
        </w:rPr>
        <w:t>。</w:t>
      </w:r>
    </w:p>
    <w:p w14:paraId="259ADFBB" w14:textId="3901C9DA" w:rsidR="00B527FA" w:rsidRDefault="00B527FA" w:rsidP="006E70EE">
      <w:pPr>
        <w:pStyle w:val="aa"/>
        <w:spacing w:before="78" w:after="78"/>
        <w:ind w:firstLine="420"/>
      </w:pPr>
      <w:r>
        <w:rPr>
          <w:rFonts w:hint="eastAsia"/>
        </w:rPr>
        <w:lastRenderedPageBreak/>
        <w:t>鼠疫具有季节性。自然界多发于</w:t>
      </w:r>
      <w:r>
        <w:rPr>
          <w:rFonts w:hint="eastAsia"/>
        </w:rPr>
        <w:t>5~6</w:t>
      </w:r>
      <w:r>
        <w:rPr>
          <w:rFonts w:hint="eastAsia"/>
        </w:rPr>
        <w:t>月，此时温度、湿度上升，植被增加，啮齿类动物和节肢类动物数量也随之增加；人类社会中多在自然界后发，约发于</w:t>
      </w:r>
      <w:r>
        <w:rPr>
          <w:rFonts w:hint="eastAsia"/>
        </w:rPr>
        <w:t>6~9</w:t>
      </w:r>
      <w:r>
        <w:rPr>
          <w:rFonts w:hint="eastAsia"/>
        </w:rPr>
        <w:t>月</w:t>
      </w:r>
      <w:r w:rsidR="0052442F">
        <w:rPr>
          <w:rFonts w:hint="eastAsia"/>
        </w:rPr>
        <w:t>；肺鼠疫多发于</w:t>
      </w:r>
      <w:r w:rsidR="0052442F">
        <w:rPr>
          <w:rFonts w:hint="eastAsia"/>
        </w:rPr>
        <w:t>10~11</w:t>
      </w:r>
      <w:r w:rsidR="0052442F">
        <w:rPr>
          <w:rFonts w:hint="eastAsia"/>
        </w:rPr>
        <w:t>月，此时气温下降，人的活动范围更多聚集在室内，容易导致感染。</w:t>
      </w:r>
    </w:p>
    <w:p w14:paraId="26D0A06F" w14:textId="04A0F2DF" w:rsidR="002E27B3" w:rsidRDefault="002E27B3" w:rsidP="006E70EE">
      <w:pPr>
        <w:pStyle w:val="aa"/>
        <w:spacing w:before="78" w:after="78"/>
        <w:ind w:firstLine="420"/>
      </w:pPr>
      <w:r>
        <w:rPr>
          <w:rFonts w:hint="eastAsia"/>
        </w:rPr>
        <w:t>鼠疫的流行因素包括气候因素和跨物种传播。人类活动无限制的扩张也可能导致鼠疫的扩散，如东北大鼠疫就是大量捕猎旱獭（旱獭皮可以被伪造成当时在欧洲流行的貂皮的样子）的结果。</w:t>
      </w:r>
    </w:p>
    <w:p w14:paraId="2052110D" w14:textId="1AF618EB" w:rsidR="006762F8" w:rsidRDefault="006762F8" w:rsidP="006762F8">
      <w:pPr>
        <w:pStyle w:val="ac"/>
      </w:pPr>
      <w:bookmarkStart w:id="69" w:name="_Toc166522060"/>
      <w:r>
        <w:rPr>
          <w:rFonts w:hint="eastAsia"/>
        </w:rPr>
        <w:t>五、鼠疫流行趋势</w:t>
      </w:r>
      <w:bookmarkEnd w:id="69"/>
    </w:p>
    <w:p w14:paraId="446881C8" w14:textId="5C44F3EF" w:rsidR="006762F8" w:rsidRDefault="006762F8" w:rsidP="006762F8">
      <w:pPr>
        <w:pStyle w:val="aa"/>
        <w:spacing w:before="78" w:after="78"/>
      </w:pPr>
      <w:r>
        <w:tab/>
      </w:r>
      <w:r>
        <w:rPr>
          <w:rFonts w:hint="eastAsia"/>
        </w:rPr>
        <w:t>上世纪中叶以来，世界鼠疫疫情呈上升趋势。在我国，鼠疫流行水平一直较低，</w:t>
      </w:r>
      <w:r>
        <w:rPr>
          <w:rFonts w:hint="eastAsia"/>
        </w:rPr>
        <w:t>2000</w:t>
      </w:r>
      <w:r>
        <w:rPr>
          <w:rFonts w:hint="eastAsia"/>
        </w:rPr>
        <w:t>年左右出现了一波小规模的鼠疫疫情。</w:t>
      </w:r>
    </w:p>
    <w:p w14:paraId="5F48AE02" w14:textId="2D8B041D" w:rsidR="006762F8" w:rsidRDefault="006762F8" w:rsidP="006762F8">
      <w:pPr>
        <w:pStyle w:val="aa"/>
        <w:spacing w:before="78" w:after="78"/>
        <w:ind w:firstLine="420"/>
      </w:pPr>
      <w:r>
        <w:rPr>
          <w:rFonts w:hint="eastAsia"/>
        </w:rPr>
        <w:t>动物鼠疫流行病学的特点是长时间的间断性以及经过一段时间的间歇期后再次爆发流行的突然性。影响因素包括宿主和媒介（数量）、病原体（自然弱毒的出现）、自然和人为因素；非生物因素，主要是地理因素，如水文、地质、气象和太阳黑子活动等。</w:t>
      </w:r>
    </w:p>
    <w:p w14:paraId="5C4B34C8" w14:textId="6D1314FE" w:rsidR="006762F8" w:rsidRDefault="006762F8" w:rsidP="006762F8">
      <w:pPr>
        <w:pStyle w:val="ac"/>
      </w:pPr>
      <w:bookmarkStart w:id="70" w:name="_Toc166522061"/>
      <w:r>
        <w:rPr>
          <w:rFonts w:hint="eastAsia"/>
        </w:rPr>
        <w:t>六、鼠疫预防管理</w:t>
      </w:r>
      <w:bookmarkEnd w:id="70"/>
    </w:p>
    <w:p w14:paraId="1E104EE3" w14:textId="4231AE65" w:rsidR="006762F8" w:rsidRDefault="006762F8" w:rsidP="006762F8">
      <w:pPr>
        <w:pStyle w:val="ae"/>
      </w:pPr>
      <w:bookmarkStart w:id="71" w:name="_Toc166522062"/>
      <w:r>
        <w:rPr>
          <w:rFonts w:hint="eastAsia"/>
        </w:rPr>
        <w:t>（一）管理传染源</w:t>
      </w:r>
      <w:bookmarkEnd w:id="71"/>
    </w:p>
    <w:p w14:paraId="05570E68" w14:textId="74B06965" w:rsidR="006762F8" w:rsidRDefault="006762F8" w:rsidP="006762F8">
      <w:pPr>
        <w:pStyle w:val="aa"/>
        <w:spacing w:before="78" w:after="78"/>
        <w:ind w:firstLine="420"/>
      </w:pPr>
      <w:r>
        <w:rPr>
          <w:rFonts w:hint="eastAsia"/>
        </w:rPr>
        <w:t>注意灭鼠、灭</w:t>
      </w:r>
      <w:proofErr w:type="gramStart"/>
      <w:r>
        <w:rPr>
          <w:rFonts w:hint="eastAsia"/>
        </w:rPr>
        <w:t>蚤</w:t>
      </w:r>
      <w:proofErr w:type="gramEnd"/>
      <w:r>
        <w:rPr>
          <w:rFonts w:hint="eastAsia"/>
        </w:rPr>
        <w:t>；加强疫情监测；加强病人分泌物与排泄物管理；加强</w:t>
      </w:r>
      <w:proofErr w:type="gramStart"/>
      <w:r>
        <w:rPr>
          <w:rFonts w:hint="eastAsia"/>
        </w:rPr>
        <w:t>疫</w:t>
      </w:r>
      <w:proofErr w:type="gramEnd"/>
      <w:r>
        <w:rPr>
          <w:rFonts w:hint="eastAsia"/>
        </w:rPr>
        <w:t>源地的监测。</w:t>
      </w:r>
    </w:p>
    <w:p w14:paraId="5463EEF9" w14:textId="69AEE97C" w:rsidR="006762F8" w:rsidRDefault="006762F8" w:rsidP="006762F8">
      <w:pPr>
        <w:pStyle w:val="ae"/>
      </w:pPr>
      <w:bookmarkStart w:id="72" w:name="_Toc166522063"/>
      <w:r>
        <w:rPr>
          <w:rFonts w:hint="eastAsia"/>
        </w:rPr>
        <w:t>（二）切断传播途径</w:t>
      </w:r>
      <w:bookmarkEnd w:id="72"/>
    </w:p>
    <w:p w14:paraId="09E47358" w14:textId="36050055" w:rsidR="006762F8" w:rsidRDefault="006762F8" w:rsidP="006762F8">
      <w:pPr>
        <w:pStyle w:val="aa"/>
        <w:spacing w:before="78" w:after="78"/>
        <w:ind w:firstLine="420"/>
      </w:pPr>
      <w:r>
        <w:rPr>
          <w:rFonts w:hint="eastAsia"/>
        </w:rPr>
        <w:t>加强国际检疫和交通检疫；对来自疫区的车、船、飞机进行严格检疫并且灭鼠灭</w:t>
      </w:r>
      <w:proofErr w:type="gramStart"/>
      <w:r>
        <w:rPr>
          <w:rFonts w:hint="eastAsia"/>
        </w:rPr>
        <w:t>蚤</w:t>
      </w:r>
      <w:proofErr w:type="gramEnd"/>
      <w:r>
        <w:rPr>
          <w:rFonts w:hint="eastAsia"/>
        </w:rPr>
        <w:t>；对可疑旅客应隔离检疫。</w:t>
      </w:r>
    </w:p>
    <w:p w14:paraId="56803DB3" w14:textId="5F9B84CF" w:rsidR="006762F8" w:rsidRDefault="006762F8" w:rsidP="006762F8">
      <w:pPr>
        <w:pStyle w:val="ae"/>
      </w:pPr>
      <w:bookmarkStart w:id="73" w:name="_Toc166522064"/>
      <w:r>
        <w:rPr>
          <w:rFonts w:hint="eastAsia"/>
        </w:rPr>
        <w:t>（三）保护易感者</w:t>
      </w:r>
      <w:bookmarkEnd w:id="73"/>
    </w:p>
    <w:p w14:paraId="5A95B914" w14:textId="09E9538E" w:rsidR="006762F8" w:rsidRDefault="006762F8" w:rsidP="006762F8">
      <w:pPr>
        <w:pStyle w:val="aa"/>
        <w:spacing w:before="78" w:after="78"/>
      </w:pPr>
      <w:r>
        <w:tab/>
      </w:r>
      <w:r>
        <w:rPr>
          <w:rFonts w:hint="eastAsia"/>
        </w:rPr>
        <w:t>进入疫区的医护人员应做好个人防护；注意预防接种。</w:t>
      </w:r>
    </w:p>
    <w:p w14:paraId="07A77021" w14:textId="39D51565" w:rsidR="006762F8" w:rsidRDefault="006762F8" w:rsidP="006762F8">
      <w:pPr>
        <w:pStyle w:val="ae"/>
      </w:pPr>
      <w:bookmarkStart w:id="74" w:name="_Toc166522065"/>
      <w:r>
        <w:rPr>
          <w:rFonts w:hint="eastAsia"/>
        </w:rPr>
        <w:t>（四）鼠疫的监测</w:t>
      </w:r>
      <w:bookmarkEnd w:id="74"/>
    </w:p>
    <w:p w14:paraId="446429D2" w14:textId="46645464" w:rsidR="006762F8" w:rsidRDefault="006762F8" w:rsidP="006762F8">
      <w:pPr>
        <w:pStyle w:val="aa"/>
        <w:spacing w:before="78" w:after="78"/>
      </w:pPr>
      <w:r>
        <w:tab/>
      </w:r>
      <w:r>
        <w:rPr>
          <w:rFonts w:hint="eastAsia"/>
        </w:rPr>
        <w:t>鼠疫的监测大致上分为两类：主动监测（如中国、俄罗斯）、被动监测（如美国）。</w:t>
      </w:r>
      <w:r w:rsidR="00CD6E71">
        <w:rPr>
          <w:rFonts w:hint="eastAsia"/>
        </w:rPr>
        <w:t>我国监测鼠疫的方式是根据全国鼠疫监测工作方案，鼠疫</w:t>
      </w:r>
      <w:proofErr w:type="gramStart"/>
      <w:r w:rsidR="00CD6E71">
        <w:rPr>
          <w:rFonts w:hint="eastAsia"/>
        </w:rPr>
        <w:t>疫</w:t>
      </w:r>
      <w:proofErr w:type="gramEnd"/>
      <w:r w:rsidR="00CD6E71">
        <w:rPr>
          <w:rFonts w:hint="eastAsia"/>
        </w:rPr>
        <w:t>源地的动物鼠疫监测以固定监测点为主。</w:t>
      </w:r>
    </w:p>
    <w:p w14:paraId="41487380" w14:textId="3B38C401" w:rsidR="00CD6E71" w:rsidRDefault="00CD6E71" w:rsidP="006762F8">
      <w:pPr>
        <w:pStyle w:val="aa"/>
        <w:spacing w:before="78" w:after="78"/>
      </w:pPr>
      <w:r>
        <w:tab/>
      </w:r>
      <w:r>
        <w:rPr>
          <w:rFonts w:hint="eastAsia"/>
        </w:rPr>
        <w:t>监测的内容包括：</w:t>
      </w:r>
    </w:p>
    <w:p w14:paraId="664B96F5" w14:textId="0A71DB82" w:rsidR="00CD6E71" w:rsidRDefault="00CD6E71" w:rsidP="00CD6E71">
      <w:pPr>
        <w:pStyle w:val="aa"/>
        <w:numPr>
          <w:ilvl w:val="0"/>
          <w:numId w:val="26"/>
        </w:numPr>
        <w:spacing w:beforeLines="0" w:before="0" w:afterLines="0" w:after="0"/>
        <w:ind w:left="442" w:hanging="442"/>
      </w:pPr>
      <w:r w:rsidRPr="00CD6E71">
        <w:rPr>
          <w:rFonts w:hint="eastAsia"/>
          <w:b/>
          <w:bCs/>
        </w:rPr>
        <w:t>宿主动物监测：</w:t>
      </w:r>
      <w:r>
        <w:rPr>
          <w:rFonts w:hint="eastAsia"/>
        </w:rPr>
        <w:t>主要监测啮齿类宿主动物的异常情况、种群结构、密度、季节变动等方面的内容。</w:t>
      </w:r>
    </w:p>
    <w:p w14:paraId="1A2B04DF" w14:textId="7816A216" w:rsidR="00CD6E71" w:rsidRDefault="00CD6E71" w:rsidP="00CD6E71">
      <w:pPr>
        <w:pStyle w:val="aa"/>
        <w:numPr>
          <w:ilvl w:val="0"/>
          <w:numId w:val="26"/>
        </w:numPr>
        <w:spacing w:beforeLines="0" w:before="0" w:afterLines="0" w:after="0"/>
        <w:ind w:left="442" w:hanging="442"/>
      </w:pPr>
      <w:r w:rsidRPr="00CD6E71">
        <w:rPr>
          <w:rFonts w:hint="eastAsia"/>
          <w:b/>
          <w:bCs/>
        </w:rPr>
        <w:t>媒介监测：</w:t>
      </w:r>
      <w:r>
        <w:rPr>
          <w:rFonts w:hint="eastAsia"/>
        </w:rPr>
        <w:t>动物鼠疫的主要传播媒介为</w:t>
      </w:r>
      <w:proofErr w:type="gramStart"/>
      <w:r>
        <w:rPr>
          <w:rFonts w:hint="eastAsia"/>
        </w:rPr>
        <w:t>蚤</w:t>
      </w:r>
      <w:proofErr w:type="gramEnd"/>
      <w:r>
        <w:rPr>
          <w:rFonts w:hint="eastAsia"/>
        </w:rPr>
        <w:t>类，</w:t>
      </w:r>
      <w:proofErr w:type="gramStart"/>
      <w:r>
        <w:rPr>
          <w:rFonts w:hint="eastAsia"/>
        </w:rPr>
        <w:t>蚤</w:t>
      </w:r>
      <w:proofErr w:type="gramEnd"/>
      <w:r>
        <w:rPr>
          <w:rFonts w:hint="eastAsia"/>
        </w:rPr>
        <w:t>类的种群数量、生态习性、季节消长直接关系到动物鼠疫发生、流行的时间和强度。</w:t>
      </w:r>
    </w:p>
    <w:p w14:paraId="7C82450F" w14:textId="1AB7E4C5" w:rsidR="003232BF" w:rsidRDefault="003232BF" w:rsidP="003232BF">
      <w:pPr>
        <w:pStyle w:val="aa"/>
        <w:numPr>
          <w:ilvl w:val="0"/>
          <w:numId w:val="26"/>
        </w:numPr>
        <w:spacing w:before="78" w:after="78"/>
      </w:pPr>
      <w:r w:rsidRPr="003232BF">
        <w:rPr>
          <w:rFonts w:hint="eastAsia"/>
          <w:b/>
          <w:bCs/>
        </w:rPr>
        <w:t>病原学和血清学监测：</w:t>
      </w:r>
      <w:r>
        <w:t>鼠疫监测的重要部分，可为确定或追溯鼠疫发生，探索鼠疫自然疫源地鼠疫</w:t>
      </w:r>
      <w:proofErr w:type="gramStart"/>
      <w:r>
        <w:t>菌</w:t>
      </w:r>
      <w:proofErr w:type="gramEnd"/>
      <w:r>
        <w:t>保存机制和预测预报等服务</w:t>
      </w:r>
    </w:p>
    <w:p w14:paraId="10849FE8" w14:textId="3DE6FFFC" w:rsidR="003232BF" w:rsidRDefault="003232BF" w:rsidP="003232BF">
      <w:pPr>
        <w:pStyle w:val="aa"/>
        <w:numPr>
          <w:ilvl w:val="0"/>
          <w:numId w:val="26"/>
        </w:numPr>
        <w:spacing w:before="78" w:after="78"/>
      </w:pPr>
      <w:r w:rsidRPr="003232BF">
        <w:rPr>
          <w:rFonts w:hint="eastAsia"/>
          <w:b/>
          <w:bCs/>
        </w:rPr>
        <w:t>其他监测：</w:t>
      </w:r>
      <w:r>
        <w:rPr>
          <w:rFonts w:hint="eastAsia"/>
        </w:rPr>
        <w:t>鼠疫流行是病原体、宿主、媒介、人文环境和地理环境相互作用的结果</w:t>
      </w:r>
    </w:p>
    <w:p w14:paraId="3753FAF5" w14:textId="23C3A58B" w:rsidR="00CD6E71" w:rsidRDefault="00F20EB5" w:rsidP="00F20EB5">
      <w:pPr>
        <w:pStyle w:val="aa"/>
        <w:spacing w:before="78" w:after="78"/>
        <w:ind w:firstLine="420"/>
      </w:pPr>
      <w:r>
        <w:rPr>
          <w:rFonts w:hint="eastAsia"/>
        </w:rPr>
        <w:t>针对鼠疫的</w:t>
      </w:r>
      <w:proofErr w:type="gramStart"/>
      <w:r>
        <w:rPr>
          <w:rFonts w:hint="eastAsia"/>
        </w:rPr>
        <w:t>疾控信息</w:t>
      </w:r>
      <w:proofErr w:type="gramEnd"/>
      <w:r>
        <w:rPr>
          <w:rFonts w:hint="eastAsia"/>
        </w:rPr>
        <w:t>主要是避免在鼠疫</w:t>
      </w:r>
      <w:proofErr w:type="gramStart"/>
      <w:r>
        <w:rPr>
          <w:rFonts w:hint="eastAsia"/>
        </w:rPr>
        <w:t>疫</w:t>
      </w:r>
      <w:proofErr w:type="gramEnd"/>
      <w:r>
        <w:rPr>
          <w:rFonts w:hint="eastAsia"/>
        </w:rPr>
        <w:t>源地接触鼠及旱獭，特别是病死旱獭——具有感染鼠疫的风险；避免对这些动物接触、剥皮、煮食；避免去鼠疫感染者家中看望，或前去</w:t>
      </w:r>
      <w:r>
        <w:rPr>
          <w:rFonts w:hint="eastAsia"/>
        </w:rPr>
        <w:lastRenderedPageBreak/>
        <w:t>为鼠疫死亡者吊唁。</w:t>
      </w:r>
    </w:p>
    <w:p w14:paraId="00DB4A74" w14:textId="77777777" w:rsidR="00792155" w:rsidRDefault="00792155" w:rsidP="00792155">
      <w:pPr>
        <w:pStyle w:val="aa"/>
        <w:spacing w:before="78" w:after="78"/>
      </w:pPr>
    </w:p>
    <w:p w14:paraId="33E27B5E" w14:textId="2C21CB3B" w:rsidR="00792155" w:rsidRDefault="00792155" w:rsidP="00792155">
      <w:pPr>
        <w:pStyle w:val="a9"/>
      </w:pPr>
      <w:bookmarkStart w:id="75" w:name="_Toc166522066"/>
      <w:r>
        <w:rPr>
          <w:rFonts w:hint="eastAsia"/>
        </w:rPr>
        <w:t>第七讲</w:t>
      </w:r>
      <w:r>
        <w:rPr>
          <w:rFonts w:hint="eastAsia"/>
        </w:rPr>
        <w:t xml:space="preserve"> </w:t>
      </w:r>
      <w:r>
        <w:rPr>
          <w:rFonts w:hint="eastAsia"/>
        </w:rPr>
        <w:t>埃博拉出血热</w:t>
      </w:r>
      <w:bookmarkEnd w:id="75"/>
    </w:p>
    <w:p w14:paraId="72D1CB3E" w14:textId="667AE8E4" w:rsidR="00792155" w:rsidRDefault="00792155" w:rsidP="00792155">
      <w:pPr>
        <w:pStyle w:val="aa"/>
        <w:spacing w:before="78" w:after="78"/>
        <w:jc w:val="center"/>
      </w:pPr>
      <w:r w:rsidRPr="005C24DE">
        <w:rPr>
          <w:rFonts w:cs="Times New Roman" w:hint="eastAsia"/>
          <w:b/>
          <w:bCs/>
        </w:rPr>
        <w:t>授课教师</w:t>
      </w:r>
      <w:r>
        <w:rPr>
          <w:rFonts w:cs="Times New Roman"/>
          <w:b/>
          <w:bCs/>
        </w:rPr>
        <w:br/>
      </w:r>
      <w:r>
        <w:rPr>
          <w:rFonts w:cs="Times New Roman" w:hint="eastAsia"/>
        </w:rPr>
        <w:t>陆一涵</w:t>
      </w:r>
      <w:r>
        <w:rPr>
          <w:rFonts w:cs="Times New Roman" w:hint="eastAsia"/>
        </w:rPr>
        <w:t xml:space="preserve"> </w:t>
      </w:r>
      <w:r>
        <w:rPr>
          <w:rFonts w:cs="Times New Roman" w:hint="eastAsia"/>
        </w:rPr>
        <w:t>副教授</w:t>
      </w:r>
      <w:r w:rsidR="009F4DAE">
        <w:rPr>
          <w:rFonts w:cs="Times New Roman" w:hint="eastAsia"/>
        </w:rPr>
        <w:t>（</w:t>
      </w:r>
      <w:hyperlink r:id="rId21" w:history="1">
        <w:r w:rsidR="009F4DAE" w:rsidRPr="00EE6A03">
          <w:rPr>
            <w:rStyle w:val="a3"/>
            <w:rFonts w:cs="Times New Roman" w:hint="eastAsia"/>
          </w:rPr>
          <w:t>luyihan@fudan.edu.cn</w:t>
        </w:r>
      </w:hyperlink>
      <w:r w:rsidR="009F4DAE">
        <w:rPr>
          <w:rFonts w:cs="Times New Roman" w:hint="eastAsia"/>
        </w:rPr>
        <w:t>）</w:t>
      </w:r>
    </w:p>
    <w:p w14:paraId="266E0BBE" w14:textId="260E132B" w:rsidR="00792155" w:rsidRDefault="00792155" w:rsidP="00792155">
      <w:pPr>
        <w:pStyle w:val="aa"/>
        <w:spacing w:before="78" w:after="78"/>
        <w:jc w:val="center"/>
      </w:pPr>
      <w:r>
        <w:rPr>
          <w:rFonts w:hint="eastAsia"/>
        </w:rPr>
        <w:t>2024.4.</w:t>
      </w:r>
      <w:r w:rsidR="00BC7832">
        <w:rPr>
          <w:rFonts w:hint="eastAsia"/>
        </w:rPr>
        <w:t>22</w:t>
      </w:r>
    </w:p>
    <w:p w14:paraId="4C3E8AF5" w14:textId="42D82540" w:rsidR="00792155" w:rsidRDefault="00BC7832" w:rsidP="00BC7832">
      <w:pPr>
        <w:pStyle w:val="ac"/>
      </w:pPr>
      <w:bookmarkStart w:id="76" w:name="_Toc166522067"/>
      <w:r>
        <w:rPr>
          <w:rFonts w:hint="eastAsia"/>
        </w:rPr>
        <w:t>一、对埃博拉病毒病的基本认识</w:t>
      </w:r>
      <w:bookmarkEnd w:id="76"/>
    </w:p>
    <w:p w14:paraId="2C0EA309" w14:textId="4A39B4F0" w:rsidR="0075291A" w:rsidRDefault="0075291A" w:rsidP="0075291A">
      <w:pPr>
        <w:pStyle w:val="ae"/>
      </w:pPr>
      <w:bookmarkStart w:id="77" w:name="_Toc166522068"/>
      <w:r>
        <w:rPr>
          <w:rFonts w:hint="eastAsia"/>
        </w:rPr>
        <w:t>（一）埃博拉病毒病历史</w:t>
      </w:r>
      <w:bookmarkEnd w:id="77"/>
    </w:p>
    <w:p w14:paraId="4769CBA2" w14:textId="054B126D" w:rsidR="001C3AFA" w:rsidRDefault="001C3AFA" w:rsidP="001C3AFA">
      <w:pPr>
        <w:pStyle w:val="aa"/>
        <w:spacing w:before="78" w:after="78"/>
        <w:ind w:firstLine="420"/>
      </w:pPr>
      <w:r>
        <w:t>1976</w:t>
      </w:r>
      <w:r>
        <w:t>年，南苏丹</w:t>
      </w:r>
      <w:r>
        <w:t>Nzara</w:t>
      </w:r>
      <w:r>
        <w:t>、刚果民主共和国</w:t>
      </w:r>
      <w:r>
        <w:t>Yambuku</w:t>
      </w:r>
      <w:r>
        <w:t>同时暴发疫情，首次确认埃</w:t>
      </w:r>
      <w:r>
        <w:rPr>
          <w:rFonts w:hint="eastAsia"/>
        </w:rPr>
        <w:t>博拉病毒病（</w:t>
      </w:r>
      <w:r>
        <w:t>EVD</w:t>
      </w:r>
      <w:r>
        <w:t>）</w:t>
      </w:r>
      <w:r>
        <w:rPr>
          <w:rFonts w:hint="eastAsia"/>
        </w:rPr>
        <w:t>。</w:t>
      </w:r>
      <w:r>
        <w:t>刚果疫情发生在埃博拉河附近的一处村庄，该病由此得名</w:t>
      </w:r>
      <w:r>
        <w:rPr>
          <w:rFonts w:hint="eastAsia"/>
        </w:rPr>
        <w:t>。埃博拉病毒病的</w:t>
      </w:r>
      <w:r>
        <w:t>平均病死率约为</w:t>
      </w:r>
      <w:r>
        <w:t>50%</w:t>
      </w:r>
      <w:r>
        <w:t>，在以往疫情中病死率从</w:t>
      </w:r>
      <w:r>
        <w:t>25%</w:t>
      </w:r>
      <w:r>
        <w:t>到</w:t>
      </w:r>
      <w:r>
        <w:t>90%</w:t>
      </w:r>
      <w:r>
        <w:t>不等</w:t>
      </w:r>
    </w:p>
    <w:p w14:paraId="55D8A228" w14:textId="3BB39970" w:rsidR="00792155" w:rsidRDefault="001C3AFA" w:rsidP="001C3AFA">
      <w:pPr>
        <w:pStyle w:val="aa"/>
        <w:spacing w:before="78" w:after="78"/>
        <w:ind w:firstLine="420"/>
      </w:pPr>
      <w:r>
        <w:t>2014</w:t>
      </w:r>
      <w:r>
        <w:rPr>
          <w:rFonts w:hint="eastAsia"/>
        </w:rPr>
        <w:t>~</w:t>
      </w:r>
      <w:r>
        <w:t>2016</w:t>
      </w:r>
      <w:r>
        <w:t>年西非疫情</w:t>
      </w:r>
      <w:r>
        <w:rPr>
          <w:rFonts w:hint="eastAsia"/>
        </w:rPr>
        <w:t>是</w:t>
      </w:r>
      <w:r>
        <w:t>有史以来规模最大、最复杂的疫情</w:t>
      </w:r>
      <w:r>
        <w:rPr>
          <w:rFonts w:hint="eastAsia"/>
        </w:rPr>
        <w:t>。</w:t>
      </w:r>
      <w:r>
        <w:t>本次疫情出现的病例和死亡数字超过以往疫情的总和</w:t>
      </w:r>
      <w:r>
        <w:rPr>
          <w:rFonts w:hint="eastAsia"/>
        </w:rPr>
        <w:t>。疫情在国家之间蔓延：首先在几内亚发生，随后通过陆路边界传到塞拉利昂和利比里亚。</w:t>
      </w:r>
    </w:p>
    <w:p w14:paraId="7B16DA22" w14:textId="638D544C" w:rsidR="001C3AFA" w:rsidRDefault="0075291A" w:rsidP="0075291A">
      <w:pPr>
        <w:pStyle w:val="ae"/>
      </w:pPr>
      <w:bookmarkStart w:id="78" w:name="_Toc166522069"/>
      <w:r>
        <w:rPr>
          <w:rFonts w:hint="eastAsia"/>
        </w:rPr>
        <w:t>（二）埃博拉病毒病原学</w:t>
      </w:r>
      <w:bookmarkEnd w:id="78"/>
    </w:p>
    <w:p w14:paraId="42800397" w14:textId="6D0EC2B6" w:rsidR="0075291A" w:rsidRDefault="0075291A" w:rsidP="0075291A">
      <w:pPr>
        <w:pStyle w:val="aa"/>
        <w:spacing w:before="78" w:after="78"/>
        <w:ind w:firstLine="420"/>
      </w:pPr>
      <w:r>
        <w:rPr>
          <w:rFonts w:hint="eastAsia"/>
        </w:rPr>
        <w:t>埃博拉病毒属于丝状病毒科，</w:t>
      </w:r>
      <w:proofErr w:type="gramStart"/>
      <w:r>
        <w:rPr>
          <w:rFonts w:hint="eastAsia"/>
        </w:rPr>
        <w:t>不</w:t>
      </w:r>
      <w:proofErr w:type="gramEnd"/>
      <w:r>
        <w:rPr>
          <w:rFonts w:hint="eastAsia"/>
        </w:rPr>
        <w:t>分节段的单股负链</w:t>
      </w:r>
      <w:r>
        <w:t>RNA</w:t>
      </w:r>
      <w:r>
        <w:t>病毒</w:t>
      </w:r>
      <w:r>
        <w:rPr>
          <w:rFonts w:hint="eastAsia"/>
        </w:rPr>
        <w:t>；呈多形性，一般呈长丝状，有时有分支；直径大约为</w:t>
      </w:r>
      <w:r>
        <w:t>80</w:t>
      </w:r>
      <w:r>
        <w:rPr>
          <w:rFonts w:hint="eastAsia"/>
        </w:rPr>
        <w:t>~</w:t>
      </w:r>
      <w:r>
        <w:t>100 nm</w:t>
      </w:r>
      <w:r>
        <w:t>，平均长度约</w:t>
      </w:r>
      <w:r>
        <w:t>1000 nm</w:t>
      </w:r>
      <w:r>
        <w:rPr>
          <w:rFonts w:hint="eastAsia"/>
        </w:rPr>
        <w:t>；有脂质包膜，表面有</w:t>
      </w:r>
      <w:r>
        <w:t>8</w:t>
      </w:r>
      <w:r>
        <w:rPr>
          <w:rFonts w:hint="eastAsia"/>
        </w:rPr>
        <w:t>~</w:t>
      </w:r>
      <w:r>
        <w:t>10 nm</w:t>
      </w:r>
      <w:r>
        <w:t>长的</w:t>
      </w:r>
      <w:proofErr w:type="gramStart"/>
      <w:r>
        <w:t>纤</w:t>
      </w:r>
      <w:proofErr w:type="gramEnd"/>
      <w:r>
        <w:t>突</w:t>
      </w:r>
      <w:r>
        <w:rPr>
          <w:rFonts w:hint="eastAsia"/>
        </w:rPr>
        <w:t>；由一个螺旋形</w:t>
      </w:r>
      <w:proofErr w:type="gramStart"/>
      <w:r>
        <w:rPr>
          <w:rFonts w:hint="eastAsia"/>
        </w:rPr>
        <w:t>核糖核衣壳</w:t>
      </w:r>
      <w:proofErr w:type="gramEnd"/>
      <w:r>
        <w:rPr>
          <w:rFonts w:hint="eastAsia"/>
        </w:rPr>
        <w:t>复合体构成，含负链线性</w:t>
      </w:r>
      <w:r>
        <w:t>RNA</w:t>
      </w:r>
      <w:r>
        <w:t>和</w:t>
      </w:r>
      <w:r>
        <w:t>4</w:t>
      </w:r>
      <w:r>
        <w:t>个</w:t>
      </w:r>
      <w:proofErr w:type="gramStart"/>
      <w:r>
        <w:t>毒粒结构</w:t>
      </w:r>
      <w:proofErr w:type="gramEnd"/>
      <w:r>
        <w:t>蛋白</w:t>
      </w:r>
      <w:r>
        <w:rPr>
          <w:rFonts w:hint="eastAsia"/>
        </w:rPr>
        <w:t>。</w:t>
      </w:r>
    </w:p>
    <w:p w14:paraId="2F7052E5" w14:textId="65F7E953" w:rsidR="0075291A" w:rsidRDefault="0075291A" w:rsidP="0075291A">
      <w:pPr>
        <w:pStyle w:val="aa"/>
        <w:spacing w:before="78" w:after="78"/>
        <w:ind w:firstLine="420"/>
      </w:pPr>
      <w:r>
        <w:rPr>
          <w:rFonts w:hint="eastAsia"/>
        </w:rPr>
        <w:t>埃博拉病毒对热有中度抵抗力。其在血液样本或尸体中可存活数周；</w:t>
      </w:r>
      <w:r>
        <w:t>4℃</w:t>
      </w:r>
      <w:r>
        <w:t>存放</w:t>
      </w:r>
      <w:r>
        <w:t>5</w:t>
      </w:r>
      <w:r>
        <w:t>周其感染性保持不变；</w:t>
      </w:r>
      <w:r>
        <w:t>60℃</w:t>
      </w:r>
      <w:r>
        <w:t>灭活需要</w:t>
      </w:r>
      <w:r>
        <w:t>1</w:t>
      </w:r>
      <w:r>
        <w:t>小时；</w:t>
      </w:r>
      <w:r>
        <w:t>100℃</w:t>
      </w:r>
      <w:r>
        <w:t>灭活需要</w:t>
      </w:r>
      <w:r>
        <w:t>5</w:t>
      </w:r>
      <w:r>
        <w:t>分钟</w:t>
      </w:r>
      <w:r>
        <w:rPr>
          <w:rFonts w:hint="eastAsia"/>
        </w:rPr>
        <w:t>。</w:t>
      </w:r>
    </w:p>
    <w:p w14:paraId="7903D57C" w14:textId="541F3CD9" w:rsidR="0075291A" w:rsidRDefault="0075291A" w:rsidP="0075291A">
      <w:pPr>
        <w:pStyle w:val="aa"/>
        <w:spacing w:before="78" w:after="78"/>
        <w:ind w:firstLine="420"/>
      </w:pPr>
      <w:r>
        <w:rPr>
          <w:rFonts w:hint="eastAsia"/>
        </w:rPr>
        <w:t>埃博拉病毒对紫外线、γ</w:t>
      </w:r>
      <w:r>
        <w:t>射线、甲醛、次氯酸、酚类等消毒剂和</w:t>
      </w:r>
      <w:proofErr w:type="gramStart"/>
      <w:r>
        <w:t>脂溶剂</w:t>
      </w:r>
      <w:proofErr w:type="gramEnd"/>
      <w:r>
        <w:t>敏感</w:t>
      </w:r>
      <w:r>
        <w:rPr>
          <w:rFonts w:hint="eastAsia"/>
        </w:rPr>
        <w:t>。</w:t>
      </w:r>
    </w:p>
    <w:p w14:paraId="34F58D75" w14:textId="183F7F8B" w:rsidR="009714D2" w:rsidRDefault="009714D2" w:rsidP="0075291A">
      <w:pPr>
        <w:pStyle w:val="aa"/>
        <w:spacing w:before="78" w:after="78"/>
        <w:ind w:firstLine="420"/>
      </w:pPr>
      <w:r>
        <w:rPr>
          <w:rFonts w:hint="eastAsia"/>
        </w:rPr>
        <w:t>目前，埃博拉病毒已发现</w:t>
      </w:r>
      <w:r>
        <w:rPr>
          <w:rFonts w:hint="eastAsia"/>
        </w:rPr>
        <w:t>6</w:t>
      </w:r>
      <w:r>
        <w:rPr>
          <w:rFonts w:hint="eastAsia"/>
        </w:rPr>
        <w:t>种亚型：扎伊尔型（</w:t>
      </w:r>
      <w:r>
        <w:rPr>
          <w:rFonts w:hint="eastAsia"/>
        </w:rPr>
        <w:t>EBOV</w:t>
      </w:r>
      <w:r>
        <w:rPr>
          <w:rFonts w:hint="eastAsia"/>
        </w:rPr>
        <w:t>，对人致病性最强，曾引起暴发）、苏丹型</w:t>
      </w:r>
      <w:r w:rsidR="001A092F">
        <w:rPr>
          <w:rFonts w:hint="eastAsia"/>
        </w:rPr>
        <w:t>（</w:t>
      </w:r>
      <w:r w:rsidR="001A092F">
        <w:rPr>
          <w:rFonts w:hint="eastAsia"/>
        </w:rPr>
        <w:t>SUDV</w:t>
      </w:r>
      <w:r w:rsidR="001A092F">
        <w:rPr>
          <w:rFonts w:hint="eastAsia"/>
        </w:rPr>
        <w:t>，对人致病性次之，曾引起暴发）</w:t>
      </w:r>
      <w:r>
        <w:rPr>
          <w:rFonts w:hint="eastAsia"/>
        </w:rPr>
        <w:t>、本</w:t>
      </w:r>
      <w:proofErr w:type="gramStart"/>
      <w:r>
        <w:rPr>
          <w:rFonts w:hint="eastAsia"/>
        </w:rPr>
        <w:t>迪</w:t>
      </w:r>
      <w:proofErr w:type="gramEnd"/>
      <w:r>
        <w:rPr>
          <w:rFonts w:hint="eastAsia"/>
        </w:rPr>
        <w:t>布焦型</w:t>
      </w:r>
      <w:r w:rsidR="001A092F">
        <w:rPr>
          <w:rFonts w:hint="eastAsia"/>
        </w:rPr>
        <w:t>（</w:t>
      </w:r>
      <w:r w:rsidR="001A092F">
        <w:rPr>
          <w:rFonts w:hint="eastAsia"/>
        </w:rPr>
        <w:t>BDBV</w:t>
      </w:r>
      <w:r w:rsidR="001A092F">
        <w:rPr>
          <w:rFonts w:hint="eastAsia"/>
        </w:rPr>
        <w:t>，对人致病性再次之，曾引起暴发）</w:t>
      </w:r>
      <w:r>
        <w:rPr>
          <w:rFonts w:hint="eastAsia"/>
        </w:rPr>
        <w:t>、塔伊森林型</w:t>
      </w:r>
      <w:r w:rsidR="001A092F">
        <w:rPr>
          <w:rFonts w:hint="eastAsia"/>
        </w:rPr>
        <w:t>（</w:t>
      </w:r>
      <w:r w:rsidR="001A092F">
        <w:rPr>
          <w:rFonts w:hint="eastAsia"/>
        </w:rPr>
        <w:t>TAFV</w:t>
      </w:r>
      <w:r w:rsidR="001A092F">
        <w:rPr>
          <w:rFonts w:hint="eastAsia"/>
        </w:rPr>
        <w:t>，对黑猩猩致病性强，对人似较弱）</w:t>
      </w:r>
      <w:r>
        <w:rPr>
          <w:rFonts w:hint="eastAsia"/>
        </w:rPr>
        <w:t>、雷斯顿型</w:t>
      </w:r>
      <w:r w:rsidR="001A092F">
        <w:rPr>
          <w:rFonts w:hint="eastAsia"/>
        </w:rPr>
        <w:t>（</w:t>
      </w:r>
      <w:r w:rsidR="001A092F">
        <w:rPr>
          <w:rFonts w:hint="eastAsia"/>
        </w:rPr>
        <w:t>RESTV</w:t>
      </w:r>
      <w:r w:rsidR="001A092F">
        <w:rPr>
          <w:rFonts w:hint="eastAsia"/>
        </w:rPr>
        <w:t>，引起猴类致死但尚未引起人类疾病）</w:t>
      </w:r>
      <w:r>
        <w:rPr>
          <w:rFonts w:hint="eastAsia"/>
        </w:rPr>
        <w:t>、</w:t>
      </w:r>
      <w:proofErr w:type="gramStart"/>
      <w:r>
        <w:rPr>
          <w:rFonts w:hint="eastAsia"/>
        </w:rPr>
        <w:t>邦</w:t>
      </w:r>
      <w:proofErr w:type="gramEnd"/>
      <w:r>
        <w:rPr>
          <w:rFonts w:hint="eastAsia"/>
        </w:rPr>
        <w:t>巴里型</w:t>
      </w:r>
      <w:r w:rsidR="001A092F">
        <w:rPr>
          <w:rFonts w:hint="eastAsia"/>
        </w:rPr>
        <w:t>（</w:t>
      </w:r>
      <w:proofErr w:type="spellStart"/>
      <w:r w:rsidR="001A092F">
        <w:rPr>
          <w:rFonts w:hint="eastAsia"/>
        </w:rPr>
        <w:t>Bombali</w:t>
      </w:r>
      <w:proofErr w:type="spellEnd"/>
      <w:r w:rsidR="001A092F">
        <w:rPr>
          <w:rFonts w:hint="eastAsia"/>
        </w:rPr>
        <w:t>，蝙蝠体内发现，可能可以感染人类）</w:t>
      </w:r>
      <w:r>
        <w:rPr>
          <w:rFonts w:hint="eastAsia"/>
        </w:rPr>
        <w:t>。</w:t>
      </w:r>
    </w:p>
    <w:p w14:paraId="1F18A0D3" w14:textId="7777F4BA" w:rsidR="001A092F" w:rsidRDefault="001A092F" w:rsidP="001A092F">
      <w:pPr>
        <w:pStyle w:val="ae"/>
      </w:pPr>
      <w:bookmarkStart w:id="79" w:name="_Toc166522070"/>
      <w:r>
        <w:rPr>
          <w:rFonts w:hint="eastAsia"/>
        </w:rPr>
        <w:t>（三）流行特征</w:t>
      </w:r>
      <w:bookmarkEnd w:id="79"/>
    </w:p>
    <w:p w14:paraId="0A9BA1D2" w14:textId="75996BB5" w:rsidR="001A092F" w:rsidRDefault="001A092F" w:rsidP="001A092F">
      <w:pPr>
        <w:pStyle w:val="af1"/>
      </w:pPr>
      <w:r>
        <w:rPr>
          <w:rFonts w:hint="eastAsia"/>
        </w:rPr>
        <w:t xml:space="preserve">1. </w:t>
      </w:r>
      <w:r>
        <w:rPr>
          <w:rFonts w:hint="eastAsia"/>
        </w:rPr>
        <w:t>传染源</w:t>
      </w:r>
    </w:p>
    <w:p w14:paraId="49C9A12A" w14:textId="2BE5BADA" w:rsidR="001A092F" w:rsidRDefault="001A092F" w:rsidP="001A092F">
      <w:pPr>
        <w:pStyle w:val="aa"/>
        <w:spacing w:before="78" w:after="78"/>
      </w:pPr>
      <w:r>
        <w:tab/>
      </w:r>
      <w:r>
        <w:rPr>
          <w:rFonts w:hint="eastAsia"/>
        </w:rPr>
        <w:t>埃博拉病毒的自然宿主是果</w:t>
      </w:r>
      <w:proofErr w:type="gramStart"/>
      <w:r>
        <w:rPr>
          <w:rFonts w:hint="eastAsia"/>
        </w:rPr>
        <w:t>蝠</w:t>
      </w:r>
      <w:proofErr w:type="gramEnd"/>
      <w:r>
        <w:rPr>
          <w:rFonts w:hint="eastAsia"/>
        </w:rPr>
        <w:t>。埃博拉病毒的感染可分为灵长类动物感染和人间原发感染，感染的灵长类动物与人类就是传染源。人与人之间还会进行人间传播。</w:t>
      </w:r>
    </w:p>
    <w:p w14:paraId="5AF217B8" w14:textId="6375C957" w:rsidR="006F14D5" w:rsidRDefault="006F14D5" w:rsidP="006F14D5">
      <w:pPr>
        <w:pStyle w:val="af1"/>
      </w:pPr>
      <w:r>
        <w:rPr>
          <w:rFonts w:hint="eastAsia"/>
        </w:rPr>
        <w:t xml:space="preserve">2. </w:t>
      </w:r>
      <w:r>
        <w:rPr>
          <w:rFonts w:hint="eastAsia"/>
        </w:rPr>
        <w:t>传播途径</w:t>
      </w:r>
    </w:p>
    <w:p w14:paraId="5DAECA02" w14:textId="290B785F" w:rsidR="006F14D5" w:rsidRDefault="006F14D5" w:rsidP="006F14D5">
      <w:pPr>
        <w:pStyle w:val="aa"/>
        <w:spacing w:before="78" w:after="78"/>
        <w:ind w:firstLine="420"/>
      </w:pPr>
      <w:r>
        <w:rPr>
          <w:rFonts w:hint="eastAsia"/>
        </w:rPr>
        <w:t>接触传播是最主要的传播途径：直接接触病人的体液或血液感染。家庭和社区内感染发</w:t>
      </w:r>
      <w:r>
        <w:rPr>
          <w:rFonts w:hint="eastAsia"/>
        </w:rPr>
        <w:lastRenderedPageBreak/>
        <w:t>生于护理、葬礼时；医院内感染发生于治疗</w:t>
      </w:r>
      <w:r>
        <w:t>/</w:t>
      </w:r>
      <w:r>
        <w:t>护理病人</w:t>
      </w:r>
      <w:r>
        <w:rPr>
          <w:rFonts w:hint="eastAsia"/>
        </w:rPr>
        <w:t>时。</w:t>
      </w:r>
    </w:p>
    <w:p w14:paraId="4954238D" w14:textId="32AEE5CA" w:rsidR="006F14D5" w:rsidRDefault="006F14D5" w:rsidP="006F14D5">
      <w:pPr>
        <w:pStyle w:val="aa"/>
        <w:spacing w:before="78" w:after="78"/>
        <w:ind w:firstLine="420"/>
      </w:pPr>
      <w:r>
        <w:rPr>
          <w:rFonts w:hint="eastAsia"/>
        </w:rPr>
        <w:t>尚未证实有通过空气传播和性传播的病例发生。</w:t>
      </w:r>
    </w:p>
    <w:p w14:paraId="26B68121" w14:textId="015C5607" w:rsidR="006F14D5" w:rsidRDefault="006F14D5" w:rsidP="006F14D5">
      <w:pPr>
        <w:pStyle w:val="af1"/>
      </w:pPr>
      <w:r>
        <w:rPr>
          <w:rFonts w:hint="eastAsia"/>
        </w:rPr>
        <w:t xml:space="preserve">3. </w:t>
      </w:r>
      <w:r>
        <w:rPr>
          <w:rFonts w:hint="eastAsia"/>
        </w:rPr>
        <w:t>易感人群</w:t>
      </w:r>
    </w:p>
    <w:p w14:paraId="74427639" w14:textId="1C107FA1" w:rsidR="006F14D5" w:rsidRDefault="006F14D5" w:rsidP="006F14D5">
      <w:pPr>
        <w:pStyle w:val="aa"/>
        <w:spacing w:before="78" w:after="78"/>
      </w:pPr>
      <w:r>
        <w:tab/>
      </w:r>
      <w:r>
        <w:rPr>
          <w:rFonts w:hint="eastAsia"/>
        </w:rPr>
        <w:t>人群普遍易感，主要集中在成年人。高风险人群包括医护人员、与患者密切接触者，以及与死者尸体有直接接触的送葬者。</w:t>
      </w:r>
    </w:p>
    <w:p w14:paraId="5688CB26" w14:textId="724832A4" w:rsidR="00CD3D5F" w:rsidRDefault="00CD3D5F" w:rsidP="00CD3D5F">
      <w:pPr>
        <w:pStyle w:val="ae"/>
      </w:pPr>
      <w:bookmarkStart w:id="80" w:name="_Toc166522071"/>
      <w:r>
        <w:rPr>
          <w:rFonts w:hint="eastAsia"/>
        </w:rPr>
        <w:t>（四）临床症状与体征</w:t>
      </w:r>
      <w:bookmarkEnd w:id="80"/>
    </w:p>
    <w:p w14:paraId="7A610F89" w14:textId="5C3B909D" w:rsidR="00CD3D5F" w:rsidRDefault="00CD3D5F" w:rsidP="00CD3D5F">
      <w:pPr>
        <w:pStyle w:val="aa"/>
        <w:spacing w:before="78" w:after="78"/>
        <w:ind w:firstLine="420"/>
      </w:pPr>
      <w:r>
        <w:rPr>
          <w:rFonts w:hint="eastAsia"/>
        </w:rPr>
        <w:t>埃博拉病毒病的潜伏期为</w:t>
      </w:r>
      <w:r>
        <w:t>2</w:t>
      </w:r>
      <w:r>
        <w:rPr>
          <w:rFonts w:hint="eastAsia"/>
        </w:rPr>
        <w:t>~</w:t>
      </w:r>
      <w:r>
        <w:t>21</w:t>
      </w:r>
      <w:r>
        <w:t>天，一般为</w:t>
      </w:r>
      <w:r>
        <w:t>8</w:t>
      </w:r>
      <w:r>
        <w:rPr>
          <w:rFonts w:hint="eastAsia"/>
        </w:rPr>
        <w:t>~</w:t>
      </w:r>
      <w:r>
        <w:t>10</w:t>
      </w:r>
      <w:r>
        <w:t>天</w:t>
      </w:r>
      <w:r>
        <w:rPr>
          <w:rFonts w:hint="eastAsia"/>
        </w:rPr>
        <w:t>。潜伏期没有传染性。</w:t>
      </w:r>
    </w:p>
    <w:p w14:paraId="16688681" w14:textId="5DFCE8D5" w:rsidR="00CD3D5F" w:rsidRDefault="00CD3D5F" w:rsidP="00563BDE">
      <w:pPr>
        <w:pStyle w:val="aa"/>
        <w:spacing w:before="78" w:after="78"/>
        <w:ind w:firstLine="420"/>
      </w:pPr>
      <w:r>
        <w:rPr>
          <w:rFonts w:hint="eastAsia"/>
        </w:rPr>
        <w:t>埃博拉病毒病的临床症状包括：急性起病、高热、畏寒、极度乏力、肌痛、头痛和咽痛（干期）；伴恶心、呕吐、腹痛、腹泻、粘液便或血便、皮疹。</w:t>
      </w:r>
      <w:r>
        <w:rPr>
          <w:rFonts w:hint="eastAsia"/>
        </w:rPr>
        <w:t>3~</w:t>
      </w:r>
      <w:r>
        <w:t>4</w:t>
      </w:r>
      <w:r>
        <w:t>天出现持续高热，感染中毒症状和消化道症</w:t>
      </w:r>
      <w:r>
        <w:rPr>
          <w:rFonts w:hint="eastAsia"/>
        </w:rPr>
        <w:t>状加重，有不同程度的内出血和外出血（湿期）。严重者可出现意识障碍、休克及多脏器受累，多在发病后</w:t>
      </w:r>
      <w:r>
        <w:t>2</w:t>
      </w:r>
      <w:r>
        <w:t>周内死于出血、多脏器功能障碍</w:t>
      </w:r>
      <w:r w:rsidR="00563BDE">
        <w:rPr>
          <w:rFonts w:hint="eastAsia"/>
        </w:rPr>
        <w:t>。</w:t>
      </w:r>
      <w:r>
        <w:rPr>
          <w:rFonts w:hint="eastAsia"/>
        </w:rPr>
        <w:t>病理改变是皮肤、粘膜、脏器出血，多器官可见灶性坏死</w:t>
      </w:r>
      <w:r w:rsidR="00563BDE">
        <w:rPr>
          <w:rFonts w:hint="eastAsia"/>
        </w:rPr>
        <w:t>。</w:t>
      </w:r>
    </w:p>
    <w:p w14:paraId="182C7182" w14:textId="27C00CC5" w:rsidR="00334FCE" w:rsidRDefault="00334FCE" w:rsidP="00334FCE">
      <w:pPr>
        <w:pStyle w:val="ae"/>
      </w:pPr>
      <w:bookmarkStart w:id="81" w:name="_Toc166522072"/>
      <w:r>
        <w:rPr>
          <w:rFonts w:hint="eastAsia"/>
        </w:rPr>
        <w:t>（五）埃博拉病毒病的</w:t>
      </w:r>
      <w:r w:rsidR="00060F33">
        <w:rPr>
          <w:rFonts w:hint="eastAsia"/>
        </w:rPr>
        <w:t>防治</w:t>
      </w:r>
      <w:bookmarkEnd w:id="81"/>
    </w:p>
    <w:p w14:paraId="36405674" w14:textId="7B3E60D4" w:rsidR="00060F33" w:rsidRDefault="00060F33" w:rsidP="00060F33">
      <w:pPr>
        <w:pStyle w:val="af1"/>
      </w:pPr>
      <w:r>
        <w:rPr>
          <w:rFonts w:hint="eastAsia"/>
        </w:rPr>
        <w:t xml:space="preserve">1. </w:t>
      </w:r>
      <w:r>
        <w:rPr>
          <w:rFonts w:hint="eastAsia"/>
        </w:rPr>
        <w:t>埃博拉病毒病的治疗</w:t>
      </w:r>
    </w:p>
    <w:p w14:paraId="56D2F07E" w14:textId="0DB6BB69" w:rsidR="00334FCE" w:rsidRDefault="00334FCE" w:rsidP="00060F33">
      <w:pPr>
        <w:pStyle w:val="aa"/>
        <w:spacing w:before="78" w:after="78"/>
        <w:ind w:firstLine="420"/>
      </w:pPr>
      <w:r>
        <w:rPr>
          <w:rFonts w:hint="eastAsia"/>
        </w:rPr>
        <w:t>目前尚无有效药物治疗埃博拉病毒病。疫苗可预防扎伊尔型</w:t>
      </w:r>
      <w:r>
        <w:t>EBOV</w:t>
      </w:r>
      <w:r>
        <w:rPr>
          <w:rFonts w:hint="eastAsia"/>
        </w:rPr>
        <w:t>。</w:t>
      </w:r>
      <w:r w:rsidR="00060F33">
        <w:rPr>
          <w:rFonts w:hint="eastAsia"/>
        </w:rPr>
        <w:t>治疗</w:t>
      </w:r>
      <w:r>
        <w:rPr>
          <w:rFonts w:hint="eastAsia"/>
        </w:rPr>
        <w:t>埃博拉病毒病，首先需要隔离患者；可以进行补液和对症治疗等支持性护理；可以使用单克隆抗体（</w:t>
      </w:r>
      <w:r>
        <w:t>mAb114</w:t>
      </w:r>
      <w:r>
        <w:t>和</w:t>
      </w:r>
      <w:r>
        <w:t>REGN-EB3</w:t>
      </w:r>
      <w:r>
        <w:t>）进行抗病毒治疗</w:t>
      </w:r>
      <w:r>
        <w:rPr>
          <w:rFonts w:hint="eastAsia"/>
        </w:rPr>
        <w:t>。</w:t>
      </w:r>
    </w:p>
    <w:p w14:paraId="786648C6" w14:textId="5AAA18E4" w:rsidR="00C72B57" w:rsidRDefault="00060F33" w:rsidP="00060F33">
      <w:pPr>
        <w:pStyle w:val="af1"/>
      </w:pPr>
      <w:r>
        <w:rPr>
          <w:rFonts w:hint="eastAsia"/>
        </w:rPr>
        <w:t xml:space="preserve">2. </w:t>
      </w:r>
      <w:r>
        <w:rPr>
          <w:rFonts w:hint="eastAsia"/>
        </w:rPr>
        <w:t>埃博拉病毒病的预防和控制</w:t>
      </w:r>
    </w:p>
    <w:p w14:paraId="51825C06" w14:textId="133B834C" w:rsidR="00060F33" w:rsidRDefault="00060F33" w:rsidP="00060F33">
      <w:pPr>
        <w:pStyle w:val="aa"/>
        <w:spacing w:before="78" w:after="78"/>
      </w:pPr>
      <w:r w:rsidRPr="00060F33">
        <w:rPr>
          <w:rFonts w:hint="eastAsia"/>
          <w:b/>
          <w:bCs/>
        </w:rPr>
        <w:t>野生动物与人传播风险：</w:t>
      </w:r>
      <w:r>
        <w:rPr>
          <w:rFonts w:hint="eastAsia"/>
        </w:rPr>
        <w:t>接触受到感染的果</w:t>
      </w:r>
      <w:proofErr w:type="gramStart"/>
      <w:r>
        <w:rPr>
          <w:rFonts w:hint="eastAsia"/>
        </w:rPr>
        <w:t>蝠</w:t>
      </w:r>
      <w:proofErr w:type="gramEnd"/>
      <w:r>
        <w:rPr>
          <w:rFonts w:hint="eastAsia"/>
        </w:rPr>
        <w:t>、灵长类、森林羚羊或豪猪，以及食用此类动物的生肉。处理动物时应当戴上手套并且穿上其他适当防护服，动物产品（血和肉）应当在食用前彻底煮熟。</w:t>
      </w:r>
    </w:p>
    <w:p w14:paraId="100D0B12" w14:textId="3CE76CB1" w:rsidR="00C72B57" w:rsidRDefault="00060F33" w:rsidP="00060F33">
      <w:pPr>
        <w:pStyle w:val="aa"/>
        <w:spacing w:before="78" w:after="78"/>
      </w:pPr>
      <w:r w:rsidRPr="00060F33">
        <w:rPr>
          <w:rFonts w:hint="eastAsia"/>
          <w:b/>
          <w:bCs/>
        </w:rPr>
        <w:t>人际间传播风险：</w:t>
      </w:r>
      <w:r>
        <w:rPr>
          <w:rFonts w:hint="eastAsia"/>
        </w:rPr>
        <w:t>直接或者密切接触有</w:t>
      </w:r>
      <w:r>
        <w:t>EVD</w:t>
      </w:r>
      <w:r>
        <w:t>症状者，尤其是接触体液</w:t>
      </w:r>
      <w:r>
        <w:rPr>
          <w:rFonts w:hint="eastAsia"/>
        </w:rPr>
        <w:t>在家照护病人时，应戴上手套和适当的个人防护装备。</w:t>
      </w:r>
      <w:r>
        <w:t>探视住院病人以及在家照顾病人之后，要定时洗手</w:t>
      </w:r>
    </w:p>
    <w:p w14:paraId="2A7C2CBD" w14:textId="32C8E831" w:rsidR="00C72B57" w:rsidRDefault="00D14C18" w:rsidP="00D14C18">
      <w:pPr>
        <w:pStyle w:val="aa"/>
        <w:spacing w:before="78" w:after="78"/>
      </w:pPr>
      <w:r w:rsidRPr="00D14C18">
        <w:rPr>
          <w:rFonts w:hint="eastAsia"/>
          <w:b/>
          <w:bCs/>
        </w:rPr>
        <w:t>其他疫情控制措施：</w:t>
      </w:r>
      <w:r>
        <w:rPr>
          <w:rFonts w:hint="eastAsia"/>
        </w:rPr>
        <w:t>及时安全埋葬死者；对所有接触者实施</w:t>
      </w:r>
      <w:r>
        <w:t>21</w:t>
      </w:r>
      <w:r>
        <w:t>天健康监测，将健康人员与病人分开</w:t>
      </w:r>
      <w:r>
        <w:rPr>
          <w:rFonts w:hint="eastAsia"/>
        </w:rPr>
        <w:t>；</w:t>
      </w:r>
      <w:r>
        <w:t>保持良好卫生的重要性，并保持环境清洁</w:t>
      </w:r>
      <w:r>
        <w:rPr>
          <w:rFonts w:hint="eastAsia"/>
        </w:rPr>
        <w:t>。</w:t>
      </w:r>
    </w:p>
    <w:p w14:paraId="3B404054" w14:textId="7D7933B8" w:rsidR="00D14C18" w:rsidRDefault="00EB58BA" w:rsidP="00EB58BA">
      <w:pPr>
        <w:pStyle w:val="ac"/>
      </w:pPr>
      <w:bookmarkStart w:id="82" w:name="_Toc166522073"/>
      <w:r>
        <w:rPr>
          <w:rFonts w:hint="eastAsia"/>
        </w:rPr>
        <w:t>二、</w:t>
      </w:r>
      <w:r>
        <w:rPr>
          <w:rFonts w:hint="eastAsia"/>
        </w:rPr>
        <w:t>2014~2016</w:t>
      </w:r>
      <w:r>
        <w:rPr>
          <w:rFonts w:hint="eastAsia"/>
        </w:rPr>
        <w:t>年埃博拉疫情</w:t>
      </w:r>
      <w:bookmarkEnd w:id="82"/>
    </w:p>
    <w:p w14:paraId="3FD6FF95" w14:textId="2BA0CDFA" w:rsidR="0088300F" w:rsidRDefault="0088300F" w:rsidP="0088300F">
      <w:pPr>
        <w:pStyle w:val="ae"/>
      </w:pPr>
      <w:bookmarkStart w:id="83" w:name="_Toc166522074"/>
      <w:r>
        <w:rPr>
          <w:rFonts w:hint="eastAsia"/>
        </w:rPr>
        <w:t>（一）疫情概述</w:t>
      </w:r>
      <w:bookmarkEnd w:id="83"/>
    </w:p>
    <w:p w14:paraId="6EE10245" w14:textId="79E0CAF5" w:rsidR="00D14C18" w:rsidRDefault="00EF4F85" w:rsidP="00D14C18">
      <w:pPr>
        <w:pStyle w:val="aa"/>
        <w:spacing w:before="78" w:after="78"/>
      </w:pPr>
      <w:r>
        <w:tab/>
      </w:r>
      <w:r>
        <w:rPr>
          <w:rFonts w:hint="eastAsia"/>
        </w:rPr>
        <w:t>2014~2016</w:t>
      </w:r>
      <w:r>
        <w:rPr>
          <w:rFonts w:hint="eastAsia"/>
        </w:rPr>
        <w:t>年埃博拉疫情是</w:t>
      </w:r>
      <w:r>
        <w:rPr>
          <w:rFonts w:hint="eastAsia"/>
        </w:rPr>
        <w:t>20</w:t>
      </w:r>
      <w:r>
        <w:rPr>
          <w:rFonts w:hint="eastAsia"/>
        </w:rPr>
        <w:t>世纪</w:t>
      </w:r>
      <w:r>
        <w:rPr>
          <w:rFonts w:hint="eastAsia"/>
        </w:rPr>
        <w:t>70</w:t>
      </w:r>
      <w:r>
        <w:rPr>
          <w:rFonts w:hint="eastAsia"/>
        </w:rPr>
        <w:t>年代发现埃博拉病毒以来最大的一次流行。疫情在几内亚、塞拉利昂、利比里亚集中流行，并蔓延到了尼日利亚等周边国家，以及美国、英国、西班牙、意大利等欧美国家。</w:t>
      </w:r>
    </w:p>
    <w:p w14:paraId="63C7B1E0" w14:textId="5397FE6A" w:rsidR="00EF4F85" w:rsidRDefault="00EF4F85" w:rsidP="00EF4F85">
      <w:pPr>
        <w:pStyle w:val="aa"/>
        <w:spacing w:before="78" w:after="78"/>
      </w:pPr>
      <w:r>
        <w:tab/>
      </w:r>
      <w:r>
        <w:rPr>
          <w:rFonts w:hint="eastAsia"/>
        </w:rPr>
        <w:t>此次疫情的传播动力学参数如下：</w:t>
      </w:r>
    </w:p>
    <w:p w14:paraId="7EFFC4CC" w14:textId="77777777" w:rsidR="00EF4F85" w:rsidRDefault="00EF4F85" w:rsidP="00EF4F85">
      <w:pPr>
        <w:pStyle w:val="aa"/>
        <w:numPr>
          <w:ilvl w:val="0"/>
          <w:numId w:val="27"/>
        </w:numPr>
        <w:spacing w:beforeLines="0" w:before="0" w:afterLines="0" w:after="0"/>
        <w:ind w:left="442" w:hanging="442"/>
      </w:pPr>
      <w:r>
        <w:rPr>
          <w:rFonts w:hint="eastAsia"/>
        </w:rPr>
        <w:t>病毒特征、临床过程、传播特点与既往类似</w:t>
      </w:r>
    </w:p>
    <w:p w14:paraId="352DD1ED" w14:textId="77777777" w:rsidR="00EF4F85" w:rsidRDefault="00EF4F85" w:rsidP="00EF4F85">
      <w:pPr>
        <w:pStyle w:val="aa"/>
        <w:numPr>
          <w:ilvl w:val="0"/>
          <w:numId w:val="27"/>
        </w:numPr>
        <w:spacing w:beforeLines="0" w:before="0" w:afterLines="0" w:after="0"/>
        <w:ind w:left="442" w:hanging="442"/>
      </w:pPr>
      <w:r w:rsidRPr="00EF4F85">
        <w:rPr>
          <w:rFonts w:hint="eastAsia"/>
          <w:b/>
          <w:bCs/>
        </w:rPr>
        <w:t>病死率：</w:t>
      </w:r>
      <w:r>
        <w:t>70.8%</w:t>
      </w:r>
    </w:p>
    <w:p w14:paraId="39DB48D7" w14:textId="77777777" w:rsidR="00EF4F85" w:rsidRDefault="00EF4F85" w:rsidP="00EF4F85">
      <w:pPr>
        <w:pStyle w:val="aa"/>
        <w:numPr>
          <w:ilvl w:val="0"/>
          <w:numId w:val="27"/>
        </w:numPr>
        <w:spacing w:beforeLines="0" w:before="0" w:afterLines="0" w:after="0"/>
        <w:ind w:left="442" w:hanging="442"/>
      </w:pPr>
      <w:r w:rsidRPr="00EF4F85">
        <w:rPr>
          <w:rFonts w:hint="eastAsia"/>
          <w:b/>
          <w:bCs/>
        </w:rPr>
        <w:lastRenderedPageBreak/>
        <w:t>潜伏期：</w:t>
      </w:r>
      <w:r>
        <w:t>11.4</w:t>
      </w:r>
      <w:r>
        <w:t>天（</w:t>
      </w:r>
      <w:r>
        <w:t>2-21</w:t>
      </w:r>
      <w:r>
        <w:t>天）</w:t>
      </w:r>
    </w:p>
    <w:p w14:paraId="2C862E7B" w14:textId="5198E1C1" w:rsidR="00EF4F85" w:rsidRDefault="00EF4F85" w:rsidP="00EF4F85">
      <w:pPr>
        <w:pStyle w:val="aa"/>
        <w:numPr>
          <w:ilvl w:val="0"/>
          <w:numId w:val="27"/>
        </w:numPr>
        <w:spacing w:beforeLines="0" w:before="0" w:afterLines="0" w:after="0"/>
        <w:ind w:left="442" w:hanging="442"/>
      </w:pPr>
      <w:r w:rsidRPr="00EF4F85">
        <w:rPr>
          <w:rFonts w:hint="eastAsia"/>
          <w:b/>
          <w:bCs/>
        </w:rPr>
        <w:t>基本再生数（</w:t>
      </w:r>
      <w:r w:rsidRPr="00EF4F85">
        <w:rPr>
          <w:b/>
          <w:bCs/>
        </w:rPr>
        <w:t>R</w:t>
      </w:r>
      <w:r w:rsidRPr="00EF4F85">
        <w:rPr>
          <w:rFonts w:hint="eastAsia"/>
          <w:b/>
          <w:bCs/>
          <w:vertAlign w:val="subscript"/>
        </w:rPr>
        <w:t>0</w:t>
      </w:r>
      <w:r w:rsidRPr="00EF4F85">
        <w:rPr>
          <w:rFonts w:hint="eastAsia"/>
          <w:b/>
          <w:bCs/>
        </w:rPr>
        <w:t>）</w:t>
      </w:r>
      <w:r w:rsidRPr="00EF4F85">
        <w:rPr>
          <w:b/>
          <w:bCs/>
        </w:rPr>
        <w:t>：</w:t>
      </w:r>
      <w:r>
        <w:t>几内亚</w:t>
      </w:r>
      <w:r>
        <w:t>1.71</w:t>
      </w:r>
      <w:r>
        <w:t>，利比里亚</w:t>
      </w:r>
      <w:r>
        <w:t>1.83</w:t>
      </w:r>
      <w:r>
        <w:t>，塞拉利昂</w:t>
      </w:r>
      <w:r>
        <w:t>2.02</w:t>
      </w:r>
    </w:p>
    <w:p w14:paraId="32B1FE60" w14:textId="77777777" w:rsidR="00EF4F85" w:rsidRDefault="00EF4F85" w:rsidP="00EF4F85">
      <w:pPr>
        <w:pStyle w:val="aa"/>
        <w:numPr>
          <w:ilvl w:val="0"/>
          <w:numId w:val="27"/>
        </w:numPr>
        <w:spacing w:beforeLines="0" w:before="0" w:afterLines="0" w:after="0"/>
        <w:ind w:left="442" w:hanging="442"/>
      </w:pPr>
      <w:r w:rsidRPr="00EF4F85">
        <w:rPr>
          <w:rFonts w:hint="eastAsia"/>
          <w:b/>
          <w:bCs/>
        </w:rPr>
        <w:t>实际再生数（</w:t>
      </w:r>
      <w:r w:rsidRPr="00EF4F85">
        <w:rPr>
          <w:b/>
          <w:bCs/>
        </w:rPr>
        <w:t>R</w:t>
      </w:r>
      <w:r w:rsidRPr="00EF4F85">
        <w:rPr>
          <w:b/>
          <w:bCs/>
        </w:rPr>
        <w:t>）：</w:t>
      </w:r>
      <w:r>
        <w:t>几内亚</w:t>
      </w:r>
      <w:r>
        <w:t>1.81</w:t>
      </w:r>
      <w:r>
        <w:t>，利比里亚</w:t>
      </w:r>
      <w:r>
        <w:t>1.51</w:t>
      </w:r>
      <w:r>
        <w:t>，塞拉利昂</w:t>
      </w:r>
      <w:r>
        <w:t>1.38</w:t>
      </w:r>
    </w:p>
    <w:p w14:paraId="71786C9C" w14:textId="53548E87" w:rsidR="00EF4F85" w:rsidRDefault="00EF4F85" w:rsidP="00EF4F85">
      <w:pPr>
        <w:pStyle w:val="aa"/>
        <w:numPr>
          <w:ilvl w:val="0"/>
          <w:numId w:val="27"/>
        </w:numPr>
        <w:spacing w:beforeLines="0" w:before="0" w:afterLines="0" w:after="0"/>
        <w:ind w:left="442" w:hanging="442"/>
      </w:pPr>
      <w:r w:rsidRPr="00EF4F85">
        <w:rPr>
          <w:rFonts w:hint="eastAsia"/>
          <w:b/>
          <w:bCs/>
        </w:rPr>
        <w:t>发病到入院：</w:t>
      </w:r>
      <w:r>
        <w:t>5.0</w:t>
      </w:r>
      <w:r>
        <w:rPr>
          <w:rFonts w:hint="eastAsia"/>
        </w:rPr>
        <w:t>±</w:t>
      </w:r>
      <w:r>
        <w:t>4.7</w:t>
      </w:r>
      <w:r>
        <w:t>天</w:t>
      </w:r>
    </w:p>
    <w:p w14:paraId="33EB7E4E" w14:textId="77777777" w:rsidR="00EF4F85" w:rsidRDefault="00EF4F85" w:rsidP="00EF4F85">
      <w:pPr>
        <w:pStyle w:val="aa"/>
        <w:numPr>
          <w:ilvl w:val="0"/>
          <w:numId w:val="27"/>
        </w:numPr>
        <w:spacing w:beforeLines="0" w:before="0" w:afterLines="0" w:after="0"/>
        <w:ind w:left="442" w:hanging="442"/>
      </w:pPr>
      <w:r w:rsidRPr="00EF4F85">
        <w:rPr>
          <w:rFonts w:hint="eastAsia"/>
          <w:b/>
          <w:bCs/>
        </w:rPr>
        <w:t>代际间距：</w:t>
      </w:r>
      <w:r>
        <w:t>15.3</w:t>
      </w:r>
      <w:r>
        <w:t>天</w:t>
      </w:r>
    </w:p>
    <w:p w14:paraId="4E80187E" w14:textId="6C5943E2" w:rsidR="00EF4F85" w:rsidRDefault="00EF4F85" w:rsidP="00EF4F85">
      <w:pPr>
        <w:pStyle w:val="aa"/>
        <w:numPr>
          <w:ilvl w:val="0"/>
          <w:numId w:val="27"/>
        </w:numPr>
        <w:spacing w:beforeLines="0" w:before="0" w:afterLines="0" w:after="0"/>
        <w:ind w:left="442" w:hanging="442"/>
      </w:pPr>
      <w:r w:rsidRPr="00EF4F85">
        <w:rPr>
          <w:rFonts w:hint="eastAsia"/>
          <w:b/>
          <w:bCs/>
        </w:rPr>
        <w:t>住院时间：</w:t>
      </w:r>
      <w:r>
        <w:t>6.4</w:t>
      </w:r>
      <w:r>
        <w:t>天</w:t>
      </w:r>
    </w:p>
    <w:p w14:paraId="689D049D" w14:textId="25180A5B" w:rsidR="0088300F" w:rsidRDefault="0088300F" w:rsidP="0088300F">
      <w:pPr>
        <w:pStyle w:val="ae"/>
      </w:pPr>
      <w:bookmarkStart w:id="84" w:name="_Toc166522075"/>
      <w:r>
        <w:rPr>
          <w:rFonts w:hint="eastAsia"/>
        </w:rPr>
        <w:t>（二）疫情诊断</w:t>
      </w:r>
      <w:bookmarkEnd w:id="84"/>
    </w:p>
    <w:p w14:paraId="13436286" w14:textId="31F6EADE" w:rsidR="00EF4F85" w:rsidRDefault="00C5440B" w:rsidP="00C5440B">
      <w:pPr>
        <w:pStyle w:val="aa"/>
        <w:spacing w:before="78" w:after="78"/>
        <w:ind w:left="420"/>
      </w:pPr>
      <w:r>
        <w:rPr>
          <w:rFonts w:hint="eastAsia"/>
        </w:rPr>
        <w:t>此次疫情的诊断标准是：</w:t>
      </w:r>
    </w:p>
    <w:p w14:paraId="1BF7846C" w14:textId="67C3F609" w:rsidR="00C5440B" w:rsidRDefault="00C5440B" w:rsidP="00C5440B">
      <w:pPr>
        <w:pStyle w:val="aa"/>
        <w:numPr>
          <w:ilvl w:val="0"/>
          <w:numId w:val="28"/>
        </w:numPr>
        <w:spacing w:beforeLines="0" w:before="0" w:afterLines="0" w:after="0"/>
        <w:ind w:hanging="442"/>
      </w:pPr>
      <w:r w:rsidRPr="00C5440B">
        <w:rPr>
          <w:rFonts w:hint="eastAsia"/>
          <w:b/>
          <w:bCs/>
        </w:rPr>
        <w:t>留观病例：</w:t>
      </w:r>
      <w:r>
        <w:rPr>
          <w:rFonts w:hint="eastAsia"/>
        </w:rPr>
        <w:t>具备流行病学史中任何一项的发热患者（体温</w:t>
      </w:r>
      <w:r>
        <w:t>&gt;37.3℃</w:t>
      </w:r>
      <w:r>
        <w:rPr>
          <w:rFonts w:hint="eastAsia"/>
        </w:rPr>
        <w:t>）</w:t>
      </w:r>
    </w:p>
    <w:p w14:paraId="6CDFEB92" w14:textId="63C2A4E3" w:rsidR="00C5440B" w:rsidRDefault="00C5440B" w:rsidP="00C5440B">
      <w:pPr>
        <w:pStyle w:val="aa"/>
        <w:numPr>
          <w:ilvl w:val="1"/>
          <w:numId w:val="28"/>
        </w:numPr>
        <w:spacing w:beforeLines="0" w:before="0" w:afterLines="0" w:after="0"/>
        <w:ind w:hanging="442"/>
      </w:pPr>
      <w:r>
        <w:rPr>
          <w:rFonts w:hint="eastAsia"/>
        </w:rPr>
        <w:t>来自疫区或</w:t>
      </w:r>
      <w:r>
        <w:t>21</w:t>
      </w:r>
      <w:r>
        <w:t>天内有疫区旅</w:t>
      </w:r>
      <w:r>
        <w:rPr>
          <w:rFonts w:hint="eastAsia"/>
        </w:rPr>
        <w:t>行史</w:t>
      </w:r>
    </w:p>
    <w:p w14:paraId="429968B6" w14:textId="3D3C8EB4" w:rsidR="00C5440B" w:rsidRDefault="00C5440B" w:rsidP="00C5440B">
      <w:pPr>
        <w:pStyle w:val="aa"/>
        <w:numPr>
          <w:ilvl w:val="1"/>
          <w:numId w:val="28"/>
        </w:numPr>
        <w:spacing w:beforeLines="0" w:before="0" w:afterLines="0" w:after="0"/>
        <w:ind w:hanging="442"/>
      </w:pPr>
      <w:r>
        <w:t>21</w:t>
      </w:r>
      <w:r>
        <w:t>天内接触过来自或曾到过</w:t>
      </w:r>
      <w:r>
        <w:rPr>
          <w:rFonts w:hint="eastAsia"/>
        </w:rPr>
        <w:t>疫区的发热者</w:t>
      </w:r>
    </w:p>
    <w:p w14:paraId="1252F585" w14:textId="77777777" w:rsidR="00C5440B" w:rsidRDefault="00C5440B" w:rsidP="00C5440B">
      <w:pPr>
        <w:pStyle w:val="aa"/>
        <w:numPr>
          <w:ilvl w:val="1"/>
          <w:numId w:val="28"/>
        </w:numPr>
        <w:spacing w:beforeLines="0" w:before="0" w:afterLines="0" w:after="0"/>
        <w:ind w:hanging="442"/>
      </w:pPr>
      <w:r>
        <w:t>21</w:t>
      </w:r>
      <w:r>
        <w:t>天内接触过患者及其血液、体液、分泌物、排泄物或尸体等</w:t>
      </w:r>
    </w:p>
    <w:p w14:paraId="13A1BC45" w14:textId="77777777" w:rsidR="00C5440B" w:rsidRDefault="00C5440B" w:rsidP="00C5440B">
      <w:pPr>
        <w:pStyle w:val="aa"/>
        <w:numPr>
          <w:ilvl w:val="1"/>
          <w:numId w:val="28"/>
        </w:numPr>
        <w:spacing w:beforeLines="0" w:before="0" w:afterLines="0" w:after="0"/>
        <w:ind w:hanging="442"/>
      </w:pPr>
      <w:r>
        <w:rPr>
          <w:rFonts w:hint="eastAsia"/>
        </w:rPr>
        <w:t>接触过被感染的动物</w:t>
      </w:r>
    </w:p>
    <w:p w14:paraId="76E6E015" w14:textId="1B1EA6AE" w:rsidR="00C5440B" w:rsidRDefault="00C5440B" w:rsidP="00C5440B">
      <w:pPr>
        <w:pStyle w:val="aa"/>
        <w:numPr>
          <w:ilvl w:val="0"/>
          <w:numId w:val="28"/>
        </w:numPr>
        <w:spacing w:beforeLines="0" w:before="0" w:afterLines="0" w:after="0"/>
        <w:ind w:hanging="442"/>
      </w:pPr>
      <w:r w:rsidRPr="00C5440B">
        <w:rPr>
          <w:rFonts w:hint="eastAsia"/>
          <w:b/>
          <w:bCs/>
        </w:rPr>
        <w:t>疑似病例：</w:t>
      </w:r>
      <w:r>
        <w:rPr>
          <w:rFonts w:hint="eastAsia"/>
        </w:rPr>
        <w:t>具备流行病学史中任何一项，且符合以下三种情形之一者</w:t>
      </w:r>
    </w:p>
    <w:p w14:paraId="4447ECE3" w14:textId="01ED23FA" w:rsidR="00C5440B" w:rsidRDefault="00C5440B" w:rsidP="00C5440B">
      <w:pPr>
        <w:pStyle w:val="aa"/>
        <w:numPr>
          <w:ilvl w:val="1"/>
          <w:numId w:val="28"/>
        </w:numPr>
        <w:spacing w:beforeLines="0" w:before="0" w:afterLines="0" w:after="0"/>
        <w:ind w:hanging="442"/>
      </w:pPr>
      <w:r>
        <w:rPr>
          <w:rFonts w:hint="eastAsia"/>
        </w:rPr>
        <w:t>体温≥</w:t>
      </w:r>
      <w:r>
        <w:t>38.6℃</w:t>
      </w:r>
      <w:r>
        <w:t>，严重头痛，</w:t>
      </w:r>
      <w:r>
        <w:rPr>
          <w:rFonts w:hint="eastAsia"/>
        </w:rPr>
        <w:t>肌肉痛，呕吐，腹泻，腹痛</w:t>
      </w:r>
    </w:p>
    <w:p w14:paraId="16579B22" w14:textId="77777777" w:rsidR="00C5440B" w:rsidRDefault="00C5440B" w:rsidP="00C5440B">
      <w:pPr>
        <w:pStyle w:val="aa"/>
        <w:numPr>
          <w:ilvl w:val="1"/>
          <w:numId w:val="28"/>
        </w:numPr>
        <w:spacing w:beforeLines="0" w:before="0" w:afterLines="0" w:after="0"/>
        <w:ind w:hanging="442"/>
      </w:pPr>
      <w:r>
        <w:rPr>
          <w:rFonts w:hint="eastAsia"/>
        </w:rPr>
        <w:t>发热伴不明原因的出血</w:t>
      </w:r>
    </w:p>
    <w:p w14:paraId="39E71296" w14:textId="77777777" w:rsidR="00C5440B" w:rsidRDefault="00C5440B" w:rsidP="00C5440B">
      <w:pPr>
        <w:pStyle w:val="aa"/>
        <w:numPr>
          <w:ilvl w:val="1"/>
          <w:numId w:val="28"/>
        </w:numPr>
        <w:spacing w:beforeLines="0" w:before="0" w:afterLines="0" w:after="0"/>
        <w:ind w:hanging="442"/>
      </w:pPr>
      <w:r>
        <w:rPr>
          <w:rFonts w:hint="eastAsia"/>
        </w:rPr>
        <w:t>不明原因猝死</w:t>
      </w:r>
    </w:p>
    <w:p w14:paraId="3101A15B" w14:textId="20AC1CC3" w:rsidR="00C5440B" w:rsidRDefault="00C5440B" w:rsidP="00C5440B">
      <w:pPr>
        <w:pStyle w:val="aa"/>
        <w:numPr>
          <w:ilvl w:val="0"/>
          <w:numId w:val="28"/>
        </w:numPr>
        <w:spacing w:beforeLines="0" w:before="0" w:afterLines="0" w:after="0"/>
        <w:ind w:hanging="442"/>
      </w:pPr>
      <w:r w:rsidRPr="00C5440B">
        <w:rPr>
          <w:rFonts w:hint="eastAsia"/>
          <w:b/>
          <w:bCs/>
        </w:rPr>
        <w:t>确诊病例：</w:t>
      </w:r>
      <w:r>
        <w:rPr>
          <w:rFonts w:hint="eastAsia"/>
        </w:rPr>
        <w:t>留观或疑似病例经实验室检测符合下列情形之一者</w:t>
      </w:r>
    </w:p>
    <w:p w14:paraId="2697EB83" w14:textId="77777777" w:rsidR="00C5440B" w:rsidRDefault="00C5440B" w:rsidP="00C5440B">
      <w:pPr>
        <w:pStyle w:val="aa"/>
        <w:numPr>
          <w:ilvl w:val="1"/>
          <w:numId w:val="28"/>
        </w:numPr>
        <w:spacing w:beforeLines="0" w:before="0" w:afterLines="0" w:after="0"/>
        <w:ind w:hanging="442"/>
      </w:pPr>
      <w:r>
        <w:rPr>
          <w:rFonts w:hint="eastAsia"/>
        </w:rPr>
        <w:t>核酸检测阳性</w:t>
      </w:r>
    </w:p>
    <w:p w14:paraId="2D32D70F" w14:textId="77777777" w:rsidR="00C5440B" w:rsidRDefault="00C5440B" w:rsidP="00C5440B">
      <w:pPr>
        <w:pStyle w:val="aa"/>
        <w:numPr>
          <w:ilvl w:val="1"/>
          <w:numId w:val="28"/>
        </w:numPr>
        <w:spacing w:beforeLines="0" w:before="0" w:afterLines="0" w:after="0"/>
        <w:ind w:hanging="442"/>
      </w:pPr>
      <w:r>
        <w:rPr>
          <w:rFonts w:hint="eastAsia"/>
        </w:rPr>
        <w:t>病毒抗原检测阳性</w:t>
      </w:r>
    </w:p>
    <w:p w14:paraId="12712575" w14:textId="77777777" w:rsidR="00C5440B" w:rsidRDefault="00C5440B" w:rsidP="00C5440B">
      <w:pPr>
        <w:pStyle w:val="aa"/>
        <w:numPr>
          <w:ilvl w:val="1"/>
          <w:numId w:val="28"/>
        </w:numPr>
        <w:spacing w:beforeLines="0" w:before="0" w:afterLines="0" w:after="0"/>
        <w:ind w:hanging="442"/>
      </w:pPr>
      <w:r>
        <w:rPr>
          <w:rFonts w:hint="eastAsia"/>
        </w:rPr>
        <w:t>分离到病毒</w:t>
      </w:r>
    </w:p>
    <w:p w14:paraId="186762D2" w14:textId="19B6A62A" w:rsidR="00C5440B" w:rsidRDefault="00C5440B" w:rsidP="00C5440B">
      <w:pPr>
        <w:pStyle w:val="aa"/>
        <w:numPr>
          <w:ilvl w:val="1"/>
          <w:numId w:val="28"/>
        </w:numPr>
        <w:spacing w:beforeLines="0" w:before="0" w:afterLines="0" w:after="0"/>
        <w:ind w:hanging="442"/>
      </w:pPr>
      <w:r>
        <w:rPr>
          <w:rFonts w:hint="eastAsia"/>
        </w:rPr>
        <w:t>血清特异性抗体检测</w:t>
      </w:r>
    </w:p>
    <w:p w14:paraId="2251AB0F" w14:textId="05CC5C27" w:rsidR="00C5440B" w:rsidRDefault="000D476B" w:rsidP="000D476B">
      <w:pPr>
        <w:pStyle w:val="aa"/>
        <w:spacing w:before="78" w:after="78"/>
        <w:ind w:firstLine="420"/>
      </w:pPr>
      <w:r>
        <w:rPr>
          <w:rFonts w:hint="eastAsia"/>
        </w:rPr>
        <w:t>埃博拉病毒病需要与其他疾病作鉴别诊断，包括：马尔堡出血热、克里米亚刚果出血热、拉沙热和肾综合征出血热等其他病毒性出血热；恶性疟；伤寒；</w:t>
      </w:r>
      <w:r>
        <w:t>病毒性肝炎、钩端螺旋体病、斑疹伤寒、单核细胞增多症等</w:t>
      </w:r>
      <w:r>
        <w:rPr>
          <w:rFonts w:hint="eastAsia"/>
        </w:rPr>
        <w:t>。</w:t>
      </w:r>
    </w:p>
    <w:p w14:paraId="40942141" w14:textId="7757B032" w:rsidR="000D476B" w:rsidRDefault="0088300F" w:rsidP="0088300F">
      <w:pPr>
        <w:pStyle w:val="ae"/>
      </w:pPr>
      <w:bookmarkStart w:id="85" w:name="_Toc166522076"/>
      <w:r>
        <w:rPr>
          <w:rFonts w:hint="eastAsia"/>
        </w:rPr>
        <w:t>（三）本次疫情特点与原因</w:t>
      </w:r>
      <w:bookmarkEnd w:id="85"/>
    </w:p>
    <w:p w14:paraId="5CB96BFF" w14:textId="1B1D7A9C" w:rsidR="0088300F" w:rsidRDefault="0088300F" w:rsidP="0088300F">
      <w:pPr>
        <w:pStyle w:val="af1"/>
      </w:pPr>
      <w:r>
        <w:rPr>
          <w:rFonts w:hint="eastAsia"/>
        </w:rPr>
        <w:t xml:space="preserve">1. </w:t>
      </w:r>
      <w:r>
        <w:rPr>
          <w:rFonts w:hint="eastAsia"/>
        </w:rPr>
        <w:t>疫情特点</w:t>
      </w:r>
    </w:p>
    <w:p w14:paraId="2DED11CE" w14:textId="0C4607FA" w:rsidR="0088300F" w:rsidRDefault="0088300F" w:rsidP="0088300F">
      <w:pPr>
        <w:pStyle w:val="aa"/>
        <w:numPr>
          <w:ilvl w:val="0"/>
          <w:numId w:val="29"/>
        </w:numPr>
        <w:spacing w:beforeLines="0" w:before="0" w:afterLines="0" w:after="0"/>
        <w:ind w:left="442" w:hanging="442"/>
      </w:pPr>
      <w:r>
        <w:rPr>
          <w:rFonts w:hint="eastAsia"/>
        </w:rPr>
        <w:t>持续时间长</w:t>
      </w:r>
      <w:r w:rsidR="00A74789">
        <w:rPr>
          <w:rFonts w:hint="eastAsia"/>
        </w:rPr>
        <w:t>；</w:t>
      </w:r>
    </w:p>
    <w:p w14:paraId="7AD0CD65" w14:textId="75ACB31F" w:rsidR="0088300F" w:rsidRDefault="0088300F" w:rsidP="0088300F">
      <w:pPr>
        <w:pStyle w:val="aa"/>
        <w:numPr>
          <w:ilvl w:val="0"/>
          <w:numId w:val="29"/>
        </w:numPr>
        <w:spacing w:beforeLines="0" w:before="0" w:afterLines="0" w:after="0"/>
        <w:ind w:left="442" w:hanging="442"/>
      </w:pPr>
      <w:r>
        <w:rPr>
          <w:rFonts w:hint="eastAsia"/>
        </w:rPr>
        <w:t>规模最大、范围最广</w:t>
      </w:r>
      <w:r w:rsidR="00A74789">
        <w:rPr>
          <w:rFonts w:hint="eastAsia"/>
        </w:rPr>
        <w:t>；</w:t>
      </w:r>
    </w:p>
    <w:p w14:paraId="3764996C" w14:textId="7D609A07" w:rsidR="0088300F" w:rsidRDefault="0088300F" w:rsidP="0088300F">
      <w:pPr>
        <w:pStyle w:val="aa"/>
        <w:numPr>
          <w:ilvl w:val="0"/>
          <w:numId w:val="29"/>
        </w:numPr>
        <w:spacing w:beforeLines="0" w:before="0" w:afterLines="0" w:after="0"/>
        <w:ind w:left="442" w:hanging="442"/>
      </w:pPr>
      <w:r>
        <w:rPr>
          <w:rFonts w:hint="eastAsia"/>
        </w:rPr>
        <w:t>跨国界、跨洲际传播</w:t>
      </w:r>
      <w:r w:rsidR="00A74789">
        <w:rPr>
          <w:rFonts w:hint="eastAsia"/>
        </w:rPr>
        <w:t>；</w:t>
      </w:r>
    </w:p>
    <w:p w14:paraId="295E9648" w14:textId="7E0202CA" w:rsidR="0088300F" w:rsidRDefault="0088300F" w:rsidP="0088300F">
      <w:pPr>
        <w:pStyle w:val="aa"/>
        <w:numPr>
          <w:ilvl w:val="0"/>
          <w:numId w:val="29"/>
        </w:numPr>
        <w:spacing w:beforeLines="0" w:before="0" w:afterLines="0" w:after="0"/>
        <w:ind w:left="442" w:hanging="442"/>
      </w:pPr>
      <w:r>
        <w:rPr>
          <w:rFonts w:hint="eastAsia"/>
        </w:rPr>
        <w:t>城市和农村均有流行</w:t>
      </w:r>
      <w:r w:rsidR="00A74789">
        <w:rPr>
          <w:rFonts w:hint="eastAsia"/>
        </w:rPr>
        <w:t>；</w:t>
      </w:r>
    </w:p>
    <w:p w14:paraId="2CB81E07" w14:textId="2E31F027" w:rsidR="0088300F" w:rsidRDefault="0088300F" w:rsidP="0088300F">
      <w:pPr>
        <w:pStyle w:val="aa"/>
        <w:numPr>
          <w:ilvl w:val="0"/>
          <w:numId w:val="29"/>
        </w:numPr>
        <w:spacing w:beforeLines="0" w:before="0" w:afterLines="0" w:after="0"/>
        <w:ind w:left="442" w:hanging="442"/>
      </w:pPr>
      <w:r>
        <w:rPr>
          <w:rFonts w:hint="eastAsia"/>
        </w:rPr>
        <w:t>医护人员感染严重</w:t>
      </w:r>
      <w:r w:rsidR="00A74789">
        <w:rPr>
          <w:rFonts w:hint="eastAsia"/>
        </w:rPr>
        <w:t>。</w:t>
      </w:r>
    </w:p>
    <w:p w14:paraId="275D62E4" w14:textId="1D582E12" w:rsidR="0088300F" w:rsidRDefault="0088300F" w:rsidP="0088300F">
      <w:pPr>
        <w:pStyle w:val="af1"/>
      </w:pPr>
      <w:r>
        <w:rPr>
          <w:rFonts w:hint="eastAsia"/>
        </w:rPr>
        <w:t xml:space="preserve">2. </w:t>
      </w:r>
      <w:r>
        <w:rPr>
          <w:rFonts w:hint="eastAsia"/>
        </w:rPr>
        <w:t>疫情原因</w:t>
      </w:r>
    </w:p>
    <w:p w14:paraId="2E64AC2A" w14:textId="4CD6C9E1" w:rsidR="0088300F" w:rsidRDefault="0088300F" w:rsidP="0088300F">
      <w:pPr>
        <w:pStyle w:val="aa"/>
        <w:numPr>
          <w:ilvl w:val="0"/>
          <w:numId w:val="30"/>
        </w:numPr>
        <w:spacing w:beforeLines="0" w:before="0" w:afterLines="0" w:after="0"/>
        <w:ind w:left="442" w:hanging="442"/>
      </w:pPr>
      <w:r>
        <w:rPr>
          <w:rFonts w:hint="eastAsia"/>
        </w:rPr>
        <w:t>首次在西非国家发生，缺乏处置经验</w:t>
      </w:r>
      <w:r w:rsidR="00A74789">
        <w:rPr>
          <w:rFonts w:hint="eastAsia"/>
        </w:rPr>
        <w:t>；</w:t>
      </w:r>
    </w:p>
    <w:p w14:paraId="5AB582D5" w14:textId="670BA20A" w:rsidR="0088300F" w:rsidRDefault="0088300F" w:rsidP="0088300F">
      <w:pPr>
        <w:pStyle w:val="aa"/>
        <w:numPr>
          <w:ilvl w:val="0"/>
          <w:numId w:val="30"/>
        </w:numPr>
        <w:spacing w:beforeLines="0" w:before="0" w:afterLines="0" w:after="0"/>
        <w:ind w:left="442" w:hanging="442"/>
      </w:pPr>
      <w:r>
        <w:rPr>
          <w:rFonts w:hint="eastAsia"/>
        </w:rPr>
        <w:t>医疗卫生服务能力、环境卫生、丧葬习俗、宗教信仰影响（一位因</w:t>
      </w:r>
      <w:r>
        <w:t>EVD</w:t>
      </w:r>
      <w:r>
        <w:t>病死的草药医生葬礼与多达</w:t>
      </w:r>
      <w:r>
        <w:t>365</w:t>
      </w:r>
      <w:r>
        <w:t>例</w:t>
      </w:r>
      <w:r>
        <w:t>EVD</w:t>
      </w:r>
      <w:r>
        <w:t>死</w:t>
      </w:r>
      <w:r>
        <w:rPr>
          <w:rFonts w:hint="eastAsia"/>
        </w:rPr>
        <w:t>亡病例存在流行病学关联）</w:t>
      </w:r>
      <w:r w:rsidR="00A74789">
        <w:rPr>
          <w:rFonts w:hint="eastAsia"/>
        </w:rPr>
        <w:t>；</w:t>
      </w:r>
    </w:p>
    <w:p w14:paraId="00691254" w14:textId="445449A7" w:rsidR="0088300F" w:rsidRDefault="0088300F" w:rsidP="0088300F">
      <w:pPr>
        <w:pStyle w:val="aa"/>
        <w:numPr>
          <w:ilvl w:val="0"/>
          <w:numId w:val="30"/>
        </w:numPr>
        <w:spacing w:beforeLines="0" w:before="0" w:afterLines="0" w:after="0"/>
        <w:ind w:left="442" w:hanging="442"/>
      </w:pPr>
      <w:r>
        <w:rPr>
          <w:rFonts w:hint="eastAsia"/>
        </w:rPr>
        <w:t>跨境人员流动频繁</w:t>
      </w:r>
      <w:r w:rsidR="00A74789">
        <w:rPr>
          <w:rFonts w:hint="eastAsia"/>
        </w:rPr>
        <w:t>；</w:t>
      </w:r>
    </w:p>
    <w:p w14:paraId="59F0D809" w14:textId="709A5459" w:rsidR="0088300F" w:rsidRDefault="0088300F" w:rsidP="0088300F">
      <w:pPr>
        <w:pStyle w:val="aa"/>
        <w:numPr>
          <w:ilvl w:val="0"/>
          <w:numId w:val="30"/>
        </w:numPr>
        <w:spacing w:beforeLines="0" w:before="0" w:afterLines="0" w:after="0"/>
        <w:ind w:left="442" w:hanging="442"/>
      </w:pPr>
      <w:r>
        <w:rPr>
          <w:rFonts w:hint="eastAsia"/>
        </w:rPr>
        <w:t>疫区分布在人口密集区域</w:t>
      </w:r>
      <w:r w:rsidR="00A74789">
        <w:rPr>
          <w:rFonts w:hint="eastAsia"/>
        </w:rPr>
        <w:t>。</w:t>
      </w:r>
    </w:p>
    <w:p w14:paraId="549174D2" w14:textId="2F18D8D0" w:rsidR="0088300F" w:rsidRDefault="00BC19AA" w:rsidP="00BC19AA">
      <w:pPr>
        <w:pStyle w:val="ac"/>
      </w:pPr>
      <w:bookmarkStart w:id="86" w:name="_Toc166522077"/>
      <w:r>
        <w:rPr>
          <w:rFonts w:hint="eastAsia"/>
        </w:rPr>
        <w:lastRenderedPageBreak/>
        <w:t>三、</w:t>
      </w:r>
      <w:r>
        <w:rPr>
          <w:rFonts w:hint="eastAsia"/>
        </w:rPr>
        <w:t>2018~2022</w:t>
      </w:r>
      <w:r>
        <w:rPr>
          <w:rFonts w:hint="eastAsia"/>
        </w:rPr>
        <w:t>年疫情</w:t>
      </w:r>
      <w:bookmarkEnd w:id="86"/>
    </w:p>
    <w:p w14:paraId="09F91EBF" w14:textId="661C0775" w:rsidR="002E3405" w:rsidRDefault="004716A1" w:rsidP="004716A1">
      <w:pPr>
        <w:pStyle w:val="aa"/>
        <w:spacing w:before="78" w:after="78"/>
        <w:ind w:firstLine="420"/>
      </w:pPr>
      <w:r>
        <w:t>2019</w:t>
      </w:r>
      <w:r>
        <w:t>年</w:t>
      </w:r>
      <w:r>
        <w:t>7</w:t>
      </w:r>
      <w:r>
        <w:t>月</w:t>
      </w:r>
      <w:r>
        <w:t>17</w:t>
      </w:r>
      <w:r>
        <w:t>日，</w:t>
      </w:r>
      <w:r>
        <w:t>WHO</w:t>
      </w:r>
      <w:r>
        <w:t>总干事宣布刚果民主共和国</w:t>
      </w:r>
      <w:r>
        <w:t>EVD</w:t>
      </w:r>
      <w:r>
        <w:t>疫情为</w:t>
      </w:r>
      <w:r>
        <w:rPr>
          <w:rFonts w:hint="eastAsia"/>
        </w:rPr>
        <w:t>“</w:t>
      </w:r>
      <w:r>
        <w:t>国际关注的突</w:t>
      </w:r>
      <w:r>
        <w:rPr>
          <w:rFonts w:hint="eastAsia"/>
        </w:rPr>
        <w:t>发公共卫生事件”。九个邻国存在较高传播风险，尤其是乌干达、卢旺达、布隆迪、南苏丹。</w:t>
      </w:r>
    </w:p>
    <w:p w14:paraId="0D29BBAB" w14:textId="31A591DC" w:rsidR="00DE72B0" w:rsidRDefault="00DE72B0" w:rsidP="004716A1">
      <w:pPr>
        <w:pStyle w:val="aa"/>
        <w:spacing w:before="78" w:after="78"/>
        <w:ind w:firstLine="420"/>
      </w:pPr>
      <w:r>
        <w:rPr>
          <w:rFonts w:hint="eastAsia"/>
        </w:rPr>
        <w:t>此次疫情的应对措施包括：</w:t>
      </w:r>
    </w:p>
    <w:p w14:paraId="6AC19FFA" w14:textId="4CB1E96F" w:rsidR="00DE72B0" w:rsidRDefault="00DE72B0" w:rsidP="00DE72B0">
      <w:pPr>
        <w:pStyle w:val="aa"/>
        <w:numPr>
          <w:ilvl w:val="0"/>
          <w:numId w:val="31"/>
        </w:numPr>
        <w:spacing w:beforeLines="0" w:before="0" w:afterLines="0" w:after="0"/>
        <w:ind w:left="442" w:hanging="442"/>
      </w:pPr>
      <w:r>
        <w:rPr>
          <w:rFonts w:hint="eastAsia"/>
        </w:rPr>
        <w:t>首次</w:t>
      </w:r>
      <w:proofErr w:type="gramStart"/>
      <w:r>
        <w:rPr>
          <w:rFonts w:hint="eastAsia"/>
        </w:rPr>
        <w:t>多药物</w:t>
      </w:r>
      <w:proofErr w:type="gramEnd"/>
      <w:r>
        <w:rPr>
          <w:rFonts w:hint="eastAsia"/>
        </w:rPr>
        <w:t>随机对照试验；</w:t>
      </w:r>
    </w:p>
    <w:p w14:paraId="21231F6D" w14:textId="60553192" w:rsidR="00DE72B0" w:rsidRDefault="00DE72B0" w:rsidP="00DE72B0">
      <w:pPr>
        <w:pStyle w:val="aa"/>
        <w:numPr>
          <w:ilvl w:val="0"/>
          <w:numId w:val="31"/>
        </w:numPr>
        <w:spacing w:beforeLines="0" w:before="0" w:afterLines="0" w:after="0"/>
        <w:ind w:left="442" w:hanging="442"/>
      </w:pPr>
      <w:proofErr w:type="spellStart"/>
      <w:r>
        <w:t>rVSV</w:t>
      </w:r>
      <w:proofErr w:type="spellEnd"/>
      <w:r>
        <w:t>-ZEBOV</w:t>
      </w:r>
      <w:r>
        <w:t>紧急批准使用：刚果民主共和国、布隆迪、加纳、赞比亚</w:t>
      </w:r>
      <w:r>
        <w:rPr>
          <w:rFonts w:hint="eastAsia"/>
        </w:rPr>
        <w:t>；</w:t>
      </w:r>
    </w:p>
    <w:p w14:paraId="5B7957C3" w14:textId="3F5B9D9C" w:rsidR="00DE72B0" w:rsidRDefault="00DE72B0" w:rsidP="00DE72B0">
      <w:pPr>
        <w:pStyle w:val="aa"/>
        <w:numPr>
          <w:ilvl w:val="0"/>
          <w:numId w:val="31"/>
        </w:numPr>
        <w:spacing w:beforeLines="0" w:before="0" w:afterLines="0" w:after="0"/>
        <w:ind w:left="442" w:hanging="442"/>
      </w:pPr>
      <w:r>
        <w:rPr>
          <w:rFonts w:hint="eastAsia"/>
        </w:rPr>
        <w:t>提高社区对防疫措施的接受度；</w:t>
      </w:r>
    </w:p>
    <w:p w14:paraId="5928B266" w14:textId="38BA2EE8" w:rsidR="00DE72B0" w:rsidRDefault="00DE72B0" w:rsidP="00DE72B0">
      <w:pPr>
        <w:pStyle w:val="aa"/>
        <w:numPr>
          <w:ilvl w:val="0"/>
          <w:numId w:val="31"/>
        </w:numPr>
        <w:spacing w:beforeLines="0" w:before="0" w:afterLines="0" w:after="0"/>
        <w:ind w:left="442" w:hanging="442"/>
      </w:pPr>
      <w:r>
        <w:rPr>
          <w:rFonts w:hint="eastAsia"/>
        </w:rPr>
        <w:t>保护卫生防疫人员（仅</w:t>
      </w:r>
      <w:r>
        <w:t>2019</w:t>
      </w:r>
      <w:r>
        <w:t>年，发生</w:t>
      </w:r>
      <w:r>
        <w:t>390</w:t>
      </w:r>
      <w:r>
        <w:t>余起袭</w:t>
      </w:r>
      <w:r>
        <w:rPr>
          <w:rFonts w:hint="eastAsia"/>
        </w:rPr>
        <w:t>击事件）；</w:t>
      </w:r>
    </w:p>
    <w:p w14:paraId="0950D5BD" w14:textId="59A64DD3" w:rsidR="00DE72B0" w:rsidRDefault="00DE72B0" w:rsidP="00DE72B0">
      <w:pPr>
        <w:pStyle w:val="aa"/>
        <w:numPr>
          <w:ilvl w:val="0"/>
          <w:numId w:val="31"/>
        </w:numPr>
        <w:spacing w:beforeLines="0" w:before="0" w:afterLines="0" w:after="0"/>
        <w:ind w:left="442" w:hanging="442"/>
      </w:pPr>
      <w:r>
        <w:rPr>
          <w:rFonts w:hint="eastAsia"/>
        </w:rPr>
        <w:t>改善卫生设施的感染防控措施；</w:t>
      </w:r>
    </w:p>
    <w:p w14:paraId="7D246F99" w14:textId="5C0485CC" w:rsidR="00DE72B0" w:rsidRDefault="00DE72B0" w:rsidP="00DE72B0">
      <w:pPr>
        <w:pStyle w:val="aa"/>
        <w:numPr>
          <w:ilvl w:val="0"/>
          <w:numId w:val="31"/>
        </w:numPr>
        <w:spacing w:beforeLines="0" w:before="0" w:afterLines="0" w:after="0"/>
        <w:ind w:left="442" w:hanging="442"/>
      </w:pPr>
      <w:r>
        <w:rPr>
          <w:rFonts w:hint="eastAsia"/>
        </w:rPr>
        <w:t>加强地方卫生系统，以及对康复患者的综合治疗和支持。</w:t>
      </w:r>
    </w:p>
    <w:p w14:paraId="7D232971" w14:textId="2AAFDEE9" w:rsidR="00B81FF2" w:rsidRDefault="00B81FF2" w:rsidP="00B81FF2">
      <w:pPr>
        <w:pStyle w:val="aa"/>
        <w:spacing w:before="78" w:after="78"/>
        <w:ind w:firstLine="420"/>
      </w:pPr>
      <w:r>
        <w:rPr>
          <w:rFonts w:hint="eastAsia"/>
        </w:rPr>
        <w:t>对此次疫情的风险评估是：</w:t>
      </w:r>
    </w:p>
    <w:p w14:paraId="48F9BDED" w14:textId="5F4BC069" w:rsidR="00B81FF2" w:rsidRDefault="00B81FF2" w:rsidP="00B81FF2">
      <w:pPr>
        <w:pStyle w:val="aa"/>
        <w:numPr>
          <w:ilvl w:val="0"/>
          <w:numId w:val="32"/>
        </w:numPr>
        <w:spacing w:beforeLines="0" w:before="0" w:afterLines="0" w:after="0"/>
        <w:ind w:left="442" w:hanging="442"/>
      </w:pPr>
      <w:r>
        <w:rPr>
          <w:rFonts w:hint="eastAsia"/>
        </w:rPr>
        <w:t>通过跨境旅行造成相邻地区国家传播的风险高；</w:t>
      </w:r>
    </w:p>
    <w:p w14:paraId="2FF7F9E7" w14:textId="782160EC" w:rsidR="00B81FF2" w:rsidRDefault="00B81FF2" w:rsidP="00B81FF2">
      <w:pPr>
        <w:pStyle w:val="aa"/>
        <w:numPr>
          <w:ilvl w:val="0"/>
          <w:numId w:val="32"/>
        </w:numPr>
        <w:spacing w:beforeLines="0" w:before="0" w:afterLines="0" w:after="0"/>
        <w:ind w:left="442" w:hanging="442"/>
      </w:pPr>
      <w:r>
        <w:rPr>
          <w:rFonts w:hint="eastAsia"/>
        </w:rPr>
        <w:t>相距稍远的非洲地区存在中等风险；</w:t>
      </w:r>
    </w:p>
    <w:p w14:paraId="573ACD5C" w14:textId="33902357" w:rsidR="00B81FF2" w:rsidRDefault="00B81FF2" w:rsidP="00B81FF2">
      <w:pPr>
        <w:pStyle w:val="aa"/>
        <w:numPr>
          <w:ilvl w:val="0"/>
          <w:numId w:val="32"/>
        </w:numPr>
        <w:spacing w:beforeLines="0" w:before="0" w:afterLines="0" w:after="0"/>
        <w:ind w:left="442" w:hanging="442"/>
      </w:pPr>
      <w:r>
        <w:rPr>
          <w:rFonts w:hint="eastAsia"/>
        </w:rPr>
        <w:t>非洲以外国家传播风险低；</w:t>
      </w:r>
    </w:p>
    <w:p w14:paraId="67D19465" w14:textId="3BA87FC5" w:rsidR="00BC19AA" w:rsidRDefault="00B81FF2" w:rsidP="00B81FF2">
      <w:pPr>
        <w:pStyle w:val="aa"/>
        <w:numPr>
          <w:ilvl w:val="0"/>
          <w:numId w:val="32"/>
        </w:numPr>
        <w:spacing w:beforeLines="0" w:before="0" w:afterLines="0" w:after="0"/>
        <w:ind w:left="442" w:hanging="442"/>
      </w:pPr>
      <w:r>
        <w:t>WHO</w:t>
      </w:r>
      <w:r>
        <w:t>不建议对受疫情影响国家采取全面的旅行或贸易限制措施</w:t>
      </w:r>
      <w:r>
        <w:rPr>
          <w:rFonts w:hint="eastAsia"/>
        </w:rPr>
        <w:t>。</w:t>
      </w:r>
    </w:p>
    <w:p w14:paraId="488A304A" w14:textId="77777777" w:rsidR="00BC19AA" w:rsidRDefault="00BC19AA" w:rsidP="0088300F">
      <w:pPr>
        <w:pStyle w:val="aa"/>
        <w:spacing w:before="78" w:after="78"/>
      </w:pPr>
    </w:p>
    <w:p w14:paraId="0190C4AD" w14:textId="704A3370" w:rsidR="00C02D68" w:rsidRDefault="00C02D68" w:rsidP="00C02D68">
      <w:pPr>
        <w:pStyle w:val="a9"/>
      </w:pPr>
      <w:bookmarkStart w:id="87" w:name="_Toc166522078"/>
      <w:r>
        <w:rPr>
          <w:rFonts w:hint="eastAsia"/>
        </w:rPr>
        <w:t>第八讲</w:t>
      </w:r>
      <w:r>
        <w:rPr>
          <w:rFonts w:hint="eastAsia"/>
        </w:rPr>
        <w:t xml:space="preserve"> </w:t>
      </w:r>
      <w:r>
        <w:rPr>
          <w:rFonts w:hint="eastAsia"/>
        </w:rPr>
        <w:t>流行性感冒</w:t>
      </w:r>
      <w:bookmarkEnd w:id="87"/>
    </w:p>
    <w:p w14:paraId="0E533C03" w14:textId="686A9010" w:rsidR="00C02D68" w:rsidRDefault="00C02D68" w:rsidP="00C02D68">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张涛</w:t>
      </w:r>
      <w:r>
        <w:rPr>
          <w:rFonts w:cs="Times New Roman" w:hint="eastAsia"/>
        </w:rPr>
        <w:t xml:space="preserve"> </w:t>
      </w:r>
      <w:r>
        <w:rPr>
          <w:rFonts w:cs="Times New Roman" w:hint="eastAsia"/>
        </w:rPr>
        <w:t>副教授（</w:t>
      </w:r>
      <w:r w:rsidR="00000000">
        <w:fldChar w:fldCharType="begin"/>
      </w:r>
      <w:r w:rsidR="00000000">
        <w:instrText>HYPERLINK "mailto:tzhang@shmu.edu.cn"</w:instrText>
      </w:r>
      <w:r w:rsidR="00000000">
        <w:fldChar w:fldCharType="separate"/>
      </w:r>
      <w:r w:rsidRPr="00390FAB">
        <w:rPr>
          <w:rStyle w:val="a3"/>
          <w:rFonts w:cs="Times New Roman" w:hint="eastAsia"/>
        </w:rPr>
        <w:t>tzhang@shmu.edu.cn</w:t>
      </w:r>
      <w:r w:rsidR="00000000">
        <w:rPr>
          <w:rStyle w:val="a3"/>
          <w:rFonts w:cs="Times New Roman"/>
        </w:rPr>
        <w:fldChar w:fldCharType="end"/>
      </w:r>
      <w:r>
        <w:rPr>
          <w:rFonts w:cs="Times New Roman" w:hint="eastAsia"/>
        </w:rPr>
        <w:t>）</w:t>
      </w:r>
    </w:p>
    <w:p w14:paraId="2A31F976" w14:textId="166DFD10" w:rsidR="00C02D68" w:rsidRDefault="00C02D68" w:rsidP="00C02D68">
      <w:pPr>
        <w:pStyle w:val="aa"/>
        <w:spacing w:before="78" w:after="78"/>
        <w:jc w:val="center"/>
      </w:pPr>
      <w:r>
        <w:rPr>
          <w:rFonts w:hint="eastAsia"/>
        </w:rPr>
        <w:t>2024.5.6</w:t>
      </w:r>
    </w:p>
    <w:p w14:paraId="5B0EF3EC" w14:textId="59FD5E0A" w:rsidR="00C02D68" w:rsidRDefault="00567DFD" w:rsidP="00567DFD">
      <w:pPr>
        <w:pStyle w:val="ac"/>
      </w:pPr>
      <w:bookmarkStart w:id="88" w:name="_Toc166522079"/>
      <w:r>
        <w:rPr>
          <w:rFonts w:hint="eastAsia"/>
        </w:rPr>
        <w:t>一、</w:t>
      </w:r>
      <w:r w:rsidR="0042378A">
        <w:rPr>
          <w:rFonts w:hint="eastAsia"/>
        </w:rPr>
        <w:t>流感</w:t>
      </w:r>
      <w:r>
        <w:rPr>
          <w:rFonts w:hint="eastAsia"/>
        </w:rPr>
        <w:t>历史回顾</w:t>
      </w:r>
      <w:bookmarkEnd w:id="88"/>
    </w:p>
    <w:p w14:paraId="6D3B6473" w14:textId="3D47F576" w:rsidR="0042378A" w:rsidRDefault="0042378A" w:rsidP="0042378A">
      <w:pPr>
        <w:pStyle w:val="ae"/>
      </w:pPr>
      <w:bookmarkStart w:id="89" w:name="_Toc166522080"/>
      <w:r>
        <w:rPr>
          <w:rFonts w:hint="eastAsia"/>
        </w:rPr>
        <w:t>（一）</w:t>
      </w:r>
      <w:r>
        <w:rPr>
          <w:rFonts w:hint="eastAsia"/>
        </w:rPr>
        <w:t>1918</w:t>
      </w:r>
      <w:r>
        <w:rPr>
          <w:rFonts w:hint="eastAsia"/>
        </w:rPr>
        <w:t>流感大流行</w:t>
      </w:r>
      <w:bookmarkEnd w:id="89"/>
    </w:p>
    <w:p w14:paraId="08A743B4" w14:textId="680D9C8B" w:rsidR="00C02D68" w:rsidRDefault="00567DFD" w:rsidP="0088300F">
      <w:pPr>
        <w:pStyle w:val="aa"/>
        <w:spacing w:before="78" w:after="78"/>
      </w:pPr>
      <w:r>
        <w:tab/>
      </w:r>
      <w:r>
        <w:rPr>
          <w:rFonts w:hint="eastAsia"/>
        </w:rPr>
        <w:t>1918~1919</w:t>
      </w:r>
      <w:r>
        <w:rPr>
          <w:rFonts w:hint="eastAsia"/>
        </w:rPr>
        <w:t>年西班牙流感重度大流行，导致全球约</w:t>
      </w:r>
      <w:r>
        <w:rPr>
          <w:rFonts w:hint="eastAsia"/>
        </w:rPr>
        <w:t>7</w:t>
      </w:r>
      <w:r>
        <w:rPr>
          <w:rFonts w:hint="eastAsia"/>
        </w:rPr>
        <w:t>亿人（当时世界人口约</w:t>
      </w:r>
      <w:r>
        <w:rPr>
          <w:rFonts w:hint="eastAsia"/>
        </w:rPr>
        <w:t>17</w:t>
      </w:r>
      <w:r>
        <w:rPr>
          <w:rFonts w:hint="eastAsia"/>
        </w:rPr>
        <w:t>亿）感染，</w:t>
      </w:r>
      <w:r>
        <w:rPr>
          <w:rFonts w:hint="eastAsia"/>
        </w:rPr>
        <w:t>2000</w:t>
      </w:r>
      <w:r>
        <w:rPr>
          <w:rFonts w:hint="eastAsia"/>
        </w:rPr>
        <w:t>万</w:t>
      </w:r>
      <w:r>
        <w:rPr>
          <w:rFonts w:hint="eastAsia"/>
        </w:rPr>
        <w:t>~4000</w:t>
      </w:r>
      <w:r>
        <w:rPr>
          <w:rFonts w:hint="eastAsia"/>
        </w:rPr>
        <w:t>万人死亡（</w:t>
      </w:r>
      <w:r>
        <w:rPr>
          <w:rFonts w:hint="eastAsia"/>
        </w:rPr>
        <w:t>H1N1</w:t>
      </w:r>
      <w:r>
        <w:rPr>
          <w:rFonts w:hint="eastAsia"/>
        </w:rPr>
        <w:t>），被称为“历史上的瘟疫”。</w:t>
      </w:r>
    </w:p>
    <w:p w14:paraId="7EF03534" w14:textId="101C1EA1" w:rsidR="0007422A" w:rsidRDefault="0007422A" w:rsidP="0007422A">
      <w:pPr>
        <w:pStyle w:val="aa"/>
        <w:spacing w:before="78" w:after="78"/>
        <w:ind w:firstLine="420"/>
      </w:pPr>
      <w:r>
        <w:rPr>
          <w:rFonts w:hint="eastAsia"/>
        </w:rPr>
        <w:t>据信，</w:t>
      </w:r>
      <w:r>
        <w:rPr>
          <w:rFonts w:hint="eastAsia"/>
        </w:rPr>
        <w:t>1918</w:t>
      </w:r>
      <w:r>
        <w:rPr>
          <w:rFonts w:hint="eastAsia"/>
        </w:rPr>
        <w:t>流感大流行的第一例病例是于堪萨斯州（</w:t>
      </w:r>
      <w:r>
        <w:t>Kansas</w:t>
      </w:r>
      <w:r>
        <w:rPr>
          <w:rFonts w:hint="eastAsia"/>
        </w:rPr>
        <w:t>）</w:t>
      </w:r>
      <w:r>
        <w:t>哈斯克尔县（</w:t>
      </w:r>
      <w:r>
        <w:t>Haskell</w:t>
      </w:r>
      <w:r>
        <w:rPr>
          <w:rFonts w:hint="eastAsia"/>
        </w:rPr>
        <w:t>）发生的。</w:t>
      </w:r>
    </w:p>
    <w:p w14:paraId="6035FDA1" w14:textId="51F13A6B" w:rsidR="0007422A" w:rsidRDefault="0007422A" w:rsidP="0007422A">
      <w:pPr>
        <w:pStyle w:val="af3"/>
        <w:spacing w:before="78" w:after="78"/>
        <w:ind w:firstLine="420"/>
      </w:pPr>
      <w:r>
        <w:rPr>
          <w:rFonts w:hint="eastAsia"/>
        </w:rPr>
        <w:t>这是一片充满极端的土地……</w:t>
      </w:r>
      <w:r>
        <w:t>到了夏天，火辣辣的太阳似乎可以把大草原晒白，高温烘烤着地面，热浪令光线也在扭曲颤动。到了冬天</w:t>
      </w:r>
      <w:r>
        <w:t>,</w:t>
      </w:r>
      <w:proofErr w:type="gramStart"/>
      <w:r>
        <w:t>奇怕的</w:t>
      </w:r>
      <w:proofErr w:type="gramEnd"/>
      <w:r>
        <w:t>狂风横扫几百公里，将风寒指数拽至</w:t>
      </w:r>
      <w:r>
        <w:t>-50</w:t>
      </w:r>
      <w:r w:rsidRPr="0007422A">
        <w:rPr>
          <w:rFonts w:hint="eastAsia"/>
        </w:rPr>
        <w:t>℃</w:t>
      </w:r>
      <w:r>
        <w:t>，整个地区仿佛被冰冻起来，如西伯利亚大草原般寒冷萧瑟。还有风暴，从龙卷风到令人完全迷失方向的暴风雪在整个地区肆虐。这些自然界的极端现象每季都发生，但有一种极端事件只出现了一次。</w:t>
      </w:r>
    </w:p>
    <w:p w14:paraId="124FFF81" w14:textId="77777777" w:rsidR="0007422A" w:rsidRDefault="0007422A" w:rsidP="0007422A">
      <w:pPr>
        <w:pStyle w:val="af3"/>
        <w:spacing w:before="78" w:after="78"/>
        <w:ind w:firstLine="420"/>
      </w:pPr>
      <w:r>
        <w:rPr>
          <w:rFonts w:hint="eastAsia"/>
        </w:rPr>
        <w:t>一种新的流感病毒早在</w:t>
      </w:r>
      <w:r>
        <w:t>1918</w:t>
      </w:r>
      <w:r>
        <w:t>年就发源于此。</w:t>
      </w:r>
    </w:p>
    <w:p w14:paraId="2209AE90" w14:textId="2BF5169A" w:rsidR="0007422A" w:rsidRDefault="0007422A" w:rsidP="0007422A">
      <w:pPr>
        <w:pStyle w:val="af3"/>
        <w:spacing w:before="78" w:after="78"/>
        <w:jc w:val="right"/>
      </w:pPr>
      <w:r>
        <w:rPr>
          <w:rFonts w:hint="eastAsia"/>
        </w:rPr>
        <w:t>——约翰·巴里《大流感——</w:t>
      </w:r>
      <w:r>
        <w:t>最致命瘟疫的史诗</w:t>
      </w:r>
      <w:r>
        <w:rPr>
          <w:rFonts w:hint="eastAsia"/>
        </w:rPr>
        <w:t>》</w:t>
      </w:r>
    </w:p>
    <w:p w14:paraId="1CBA5611" w14:textId="77777777" w:rsidR="00DC29C3" w:rsidRDefault="00DC29C3" w:rsidP="00DC29C3">
      <w:pPr>
        <w:pStyle w:val="aa"/>
        <w:spacing w:before="78" w:after="78"/>
        <w:ind w:firstLine="420"/>
      </w:pPr>
      <w:r>
        <w:t>1918</w:t>
      </w:r>
      <w:r>
        <w:t>年</w:t>
      </w:r>
      <w:r>
        <w:t>1</w:t>
      </w:r>
      <w:r>
        <w:t>月末</w:t>
      </w:r>
      <w:r>
        <w:t>2</w:t>
      </w:r>
      <w:r>
        <w:t>月初的病人</w:t>
      </w:r>
      <w:r>
        <w:rPr>
          <w:rFonts w:hint="eastAsia"/>
        </w:rPr>
        <w:t>症状主要为</w:t>
      </w:r>
      <w:r>
        <w:t>剧烈头痛、身体疼痛、高热、干咳。随后很多牧场</w:t>
      </w:r>
      <w:r>
        <w:rPr>
          <w:rFonts w:hint="eastAsia"/>
        </w:rPr>
        <w:t>出现了同类病人。</w:t>
      </w:r>
      <w:r>
        <w:t>3</w:t>
      </w:r>
      <w:r>
        <w:t>月中旬，疾病似乎消失了。</w:t>
      </w:r>
    </w:p>
    <w:p w14:paraId="18AC9F2F" w14:textId="654FDCA5" w:rsidR="00DC29C3" w:rsidRDefault="00DC29C3" w:rsidP="00DC29C3">
      <w:pPr>
        <w:pStyle w:val="aa"/>
        <w:spacing w:before="78" w:after="78"/>
        <w:ind w:firstLine="420"/>
      </w:pPr>
      <w:r>
        <w:rPr>
          <w:rFonts w:hint="eastAsia"/>
        </w:rPr>
        <w:t>迈纳——一位</w:t>
      </w:r>
      <w:r>
        <w:t>行医多年的乡村医生，接受过当时刚刚兴起的病菌学说的培训，在办公</w:t>
      </w:r>
      <w:r>
        <w:rPr>
          <w:rFonts w:hint="eastAsia"/>
        </w:rPr>
        <w:t>室</w:t>
      </w:r>
      <w:r>
        <w:rPr>
          <w:rFonts w:hint="eastAsia"/>
        </w:rPr>
        <w:lastRenderedPageBreak/>
        <w:t>内建立一个实验室，学习使用抗毒素治疗白喉和破伤风。迈纳投稿</w:t>
      </w:r>
      <w:r w:rsidRPr="00DC29C3">
        <w:rPr>
          <w:i/>
          <w:iCs/>
        </w:rPr>
        <w:t>Public Health Reports</w:t>
      </w:r>
      <w:r>
        <w:t>，提出</w:t>
      </w:r>
      <w:r>
        <w:rPr>
          <w:rFonts w:hint="eastAsia"/>
        </w:rPr>
        <w:t>“</w:t>
      </w:r>
      <w:r>
        <w:t>严重型流感</w:t>
      </w:r>
      <w:r>
        <w:rPr>
          <w:rFonts w:hint="eastAsia"/>
        </w:rPr>
        <w:t>”</w:t>
      </w:r>
      <w:r>
        <w:t>的警报。</w:t>
      </w:r>
    </w:p>
    <w:p w14:paraId="74243DB8" w14:textId="327AB98B" w:rsidR="00567DFD" w:rsidRDefault="00DC29C3" w:rsidP="00DC29C3">
      <w:pPr>
        <w:pStyle w:val="aa"/>
        <w:spacing w:before="78" w:after="78"/>
        <w:ind w:firstLine="420"/>
      </w:pPr>
      <w:r>
        <w:t>1918</w:t>
      </w:r>
      <w:r>
        <w:t>年</w:t>
      </w:r>
      <w:r>
        <w:t>3</w:t>
      </w:r>
      <w:r>
        <w:t>月</w:t>
      </w:r>
      <w:r>
        <w:t>4</w:t>
      </w:r>
      <w:r>
        <w:t>日，</w:t>
      </w:r>
      <w:r>
        <w:rPr>
          <w:rFonts w:hint="eastAsia"/>
        </w:rPr>
        <w:t>兵营</w:t>
      </w:r>
      <w:r>
        <w:t>Funston Camp</w:t>
      </w:r>
      <w:r>
        <w:rPr>
          <w:rFonts w:hint="eastAsia"/>
        </w:rPr>
        <w:t>的</w:t>
      </w:r>
      <w:r>
        <w:t>炊事员得了流感，三周内几千人患病，</w:t>
      </w:r>
      <w:r>
        <w:t>1100</w:t>
      </w:r>
      <w:r>
        <w:rPr>
          <w:rFonts w:hint="eastAsia"/>
        </w:rPr>
        <w:t>多住院，</w:t>
      </w:r>
      <w:r>
        <w:t>237</w:t>
      </w:r>
      <w:r>
        <w:t>肺炎，</w:t>
      </w:r>
      <w:r>
        <w:t>38</w:t>
      </w:r>
      <w:r>
        <w:t>人死亡。</w:t>
      </w:r>
    </w:p>
    <w:p w14:paraId="3787E988" w14:textId="4F05A057" w:rsidR="00DC29C3" w:rsidRDefault="00DC29C3" w:rsidP="00DC29C3">
      <w:pPr>
        <w:pStyle w:val="aa"/>
        <w:spacing w:before="78" w:after="78"/>
        <w:ind w:firstLine="420"/>
      </w:pPr>
      <w:r>
        <w:rPr>
          <w:rFonts w:hint="eastAsia"/>
        </w:rPr>
        <w:t>整场</w:t>
      </w:r>
      <w:r>
        <w:rPr>
          <w:rFonts w:hint="eastAsia"/>
        </w:rPr>
        <w:t>1918</w:t>
      </w:r>
      <w:r>
        <w:rPr>
          <w:rFonts w:hint="eastAsia"/>
        </w:rPr>
        <w:t>流感大流行，死亡人数保守估计</w:t>
      </w:r>
      <w:r>
        <w:t>2100</w:t>
      </w:r>
      <w:r>
        <w:t>万，也可能高达</w:t>
      </w:r>
      <w:r>
        <w:t>5000</w:t>
      </w:r>
      <w:r>
        <w:t>万</w:t>
      </w:r>
      <w:r>
        <w:rPr>
          <w:rFonts w:hint="eastAsia"/>
        </w:rPr>
        <w:t>。主要死亡人口是</w:t>
      </w:r>
      <w:r>
        <w:t>20</w:t>
      </w:r>
      <w:r>
        <w:rPr>
          <w:rFonts w:hint="eastAsia"/>
        </w:rPr>
        <w:t>~</w:t>
      </w:r>
      <w:r>
        <w:t>40</w:t>
      </w:r>
      <w:r>
        <w:t>岁的青壮年，约占</w:t>
      </w:r>
      <w:r>
        <w:t>8%</w:t>
      </w:r>
      <w:r>
        <w:rPr>
          <w:rFonts w:hint="eastAsia"/>
        </w:rPr>
        <w:t>~</w:t>
      </w:r>
      <w:r>
        <w:t>10%</w:t>
      </w:r>
      <w:r>
        <w:t>的青年人</w:t>
      </w:r>
      <w:r>
        <w:rPr>
          <w:rFonts w:hint="eastAsia"/>
        </w:rPr>
        <w:t>。流感感染者的死亡率为</w:t>
      </w:r>
      <w:r>
        <w:t>2</w:t>
      </w:r>
      <w:r>
        <w:rPr>
          <w:rFonts w:hint="eastAsia"/>
        </w:rPr>
        <w:t>~</w:t>
      </w:r>
      <w:r>
        <w:t>20%</w:t>
      </w:r>
      <w:r>
        <w:t>，一般流感的死</w:t>
      </w:r>
      <w:r>
        <w:rPr>
          <w:rFonts w:hint="eastAsia"/>
        </w:rPr>
        <w:t>亡率仅为</w:t>
      </w:r>
      <w:r>
        <w:t>0.1%</w:t>
      </w:r>
      <w:r>
        <w:rPr>
          <w:rFonts w:hint="eastAsia"/>
        </w:rPr>
        <w:t>。流感大流行前</w:t>
      </w:r>
      <w:r>
        <w:t>25</w:t>
      </w:r>
      <w:r>
        <w:t>周内导致</w:t>
      </w:r>
      <w:r>
        <w:t>2500</w:t>
      </w:r>
      <w:r>
        <w:t>万人死亡，而因</w:t>
      </w:r>
      <w:r>
        <w:t>HIV</w:t>
      </w:r>
      <w:r>
        <w:rPr>
          <w:rFonts w:hint="eastAsia"/>
        </w:rPr>
        <w:t>/</w:t>
      </w:r>
      <w:r>
        <w:t>AIDS</w:t>
      </w:r>
      <w:r>
        <w:t>死亡同样的人数则花了</w:t>
      </w:r>
      <w:r>
        <w:t>25</w:t>
      </w:r>
      <w:r>
        <w:t>年</w:t>
      </w:r>
      <w:r>
        <w:rPr>
          <w:rFonts w:hint="eastAsia"/>
        </w:rPr>
        <w:t>。</w:t>
      </w:r>
    </w:p>
    <w:p w14:paraId="6C312C1C" w14:textId="731FBE13" w:rsidR="00390263" w:rsidRDefault="00390263" w:rsidP="00390263">
      <w:pPr>
        <w:pStyle w:val="af3"/>
        <w:spacing w:before="78" w:after="78"/>
        <w:ind w:firstLine="420"/>
      </w:pPr>
      <w:r>
        <w:rPr>
          <w:rFonts w:hint="eastAsia"/>
        </w:rPr>
        <w:t>……</w:t>
      </w:r>
      <w:r w:rsidRPr="00390263">
        <w:rPr>
          <w:rFonts w:hint="eastAsia"/>
        </w:rPr>
        <w:t>水兵可怕的症状。他们当中很多人浑身是血，但这些血不是外伤所致，大部分是鼻血，有些还咳血，另一些人耳朵出血。有些人咳嗽非常厉害，死亡后的尸体解剖表明：剧烈的咳嗽甚至导致他们的腹肌和肋软骨断裂。还有很多人受剧痛的折磨而发烧、说胡话，几乎所有尚能交流的人都抱怨说头疼，就好像有人在他们眼睛后方拼命将一根楔子敲进脑袋似的。他们还觉得身体剧痛无比，甚至连骨头都快痛断了。有几个人呕吐。一些水兵皮肤颜色异常，有些人唇边或指尖发青，还有少数几个人浑身发黑，根本看不出他到底是白人还是黑人。他们看上去几乎就是黑色的。</w:t>
      </w:r>
    </w:p>
    <w:p w14:paraId="5FD904E8" w14:textId="2CDD82C2" w:rsidR="00390263" w:rsidRPr="00390263" w:rsidRDefault="00390263" w:rsidP="00390263">
      <w:pPr>
        <w:pStyle w:val="af3"/>
        <w:spacing w:before="78" w:after="78"/>
        <w:jc w:val="right"/>
      </w:pPr>
      <w:r w:rsidRPr="00390263">
        <w:rPr>
          <w:rFonts w:hint="eastAsia"/>
        </w:rPr>
        <w:t>——约翰·巴里《大流感——最致命瘟疫的史诗》</w:t>
      </w:r>
    </w:p>
    <w:p w14:paraId="0EE9EC90" w14:textId="5B96DEC5" w:rsidR="00390263" w:rsidRDefault="00DC124B" w:rsidP="00DC29C3">
      <w:pPr>
        <w:pStyle w:val="aa"/>
        <w:spacing w:before="78" w:after="78"/>
        <w:ind w:firstLine="420"/>
      </w:pPr>
      <w:r>
        <w:rPr>
          <w:rFonts w:hint="eastAsia"/>
        </w:rPr>
        <w:t>除了</w:t>
      </w:r>
      <w:r>
        <w:rPr>
          <w:rFonts w:hint="eastAsia"/>
        </w:rPr>
        <w:t>1918</w:t>
      </w:r>
      <w:r>
        <w:rPr>
          <w:rFonts w:hint="eastAsia"/>
        </w:rPr>
        <w:t>年的大流行之外，历史上还有几次流感大流行。</w:t>
      </w:r>
      <w:r>
        <w:rPr>
          <w:rFonts w:hint="eastAsia"/>
        </w:rPr>
        <w:t>1957</w:t>
      </w:r>
      <w:r>
        <w:rPr>
          <w:rFonts w:hint="eastAsia"/>
        </w:rPr>
        <w:t>年亚洲流感大流行首发于亚洲（中国贵州），流行株为</w:t>
      </w:r>
      <w:r>
        <w:rPr>
          <w:rFonts w:hint="eastAsia"/>
        </w:rPr>
        <w:t>H2N2</w:t>
      </w:r>
      <w:r>
        <w:rPr>
          <w:rFonts w:hint="eastAsia"/>
        </w:rPr>
        <w:t>，发病率为</w:t>
      </w:r>
      <w:r>
        <w:rPr>
          <w:rFonts w:hint="eastAsia"/>
        </w:rPr>
        <w:t>15%~30%</w:t>
      </w:r>
      <w:r>
        <w:rPr>
          <w:rFonts w:hint="eastAsia"/>
        </w:rPr>
        <w:t>左右，但病死率不高。</w:t>
      </w:r>
      <w:r>
        <w:rPr>
          <w:rFonts w:hint="eastAsia"/>
        </w:rPr>
        <w:t>1968</w:t>
      </w:r>
      <w:r>
        <w:rPr>
          <w:rFonts w:hint="eastAsia"/>
        </w:rPr>
        <w:t>年香港流感大流行首发于香港，流行株为</w:t>
      </w:r>
      <w:r>
        <w:rPr>
          <w:rFonts w:hint="eastAsia"/>
        </w:rPr>
        <w:t>H3N2</w:t>
      </w:r>
      <w:r>
        <w:rPr>
          <w:rFonts w:hint="eastAsia"/>
        </w:rPr>
        <w:t>，发病率和病死率都不高。</w:t>
      </w:r>
    </w:p>
    <w:p w14:paraId="0CE64D6D" w14:textId="37CEA181" w:rsidR="0042378A" w:rsidRDefault="0042378A" w:rsidP="0042378A">
      <w:pPr>
        <w:pStyle w:val="ae"/>
      </w:pPr>
      <w:bookmarkStart w:id="90" w:name="_Toc166522081"/>
      <w:r>
        <w:rPr>
          <w:rFonts w:hint="eastAsia"/>
        </w:rPr>
        <w:t>（二）流感研究的历史</w:t>
      </w:r>
      <w:bookmarkEnd w:id="90"/>
    </w:p>
    <w:p w14:paraId="7537ADC7" w14:textId="77777777" w:rsidR="0042378A" w:rsidRDefault="0042378A" w:rsidP="0042378A">
      <w:pPr>
        <w:pStyle w:val="aa"/>
        <w:spacing w:before="78" w:after="78"/>
        <w:ind w:firstLine="420"/>
      </w:pPr>
      <w:r>
        <w:t>流感大流行已有几个世纪，开始认为是流感嗜血杆菌和其它细菌引起的</w:t>
      </w:r>
      <w:r>
        <w:rPr>
          <w:rFonts w:hint="eastAsia"/>
        </w:rPr>
        <w:t>。</w:t>
      </w:r>
      <w:r>
        <w:t>1931</w:t>
      </w:r>
      <w:r>
        <w:t>年</w:t>
      </w:r>
      <w:r>
        <w:rPr>
          <w:rFonts w:hint="eastAsia"/>
        </w:rPr>
        <w:t>，</w:t>
      </w:r>
      <w:r>
        <w:t>Shope</w:t>
      </w:r>
      <w:r>
        <w:t>把猪流感的病原材料接种于健康猪而引起发病，是人类对流感病毒研究的开端</w:t>
      </w:r>
      <w:r>
        <w:rPr>
          <w:rFonts w:hint="eastAsia"/>
        </w:rPr>
        <w:t>。</w:t>
      </w:r>
      <w:r>
        <w:t>1933</w:t>
      </w:r>
      <w:r>
        <w:t>年</w:t>
      </w:r>
      <w:r>
        <w:t>, Smith, Andrewes</w:t>
      </w:r>
      <w:r>
        <w:t>和</w:t>
      </w:r>
      <w:r>
        <w:t>Laidlaw</w:t>
      </w:r>
      <w:proofErr w:type="gramStart"/>
      <w:r>
        <w:t>用雪貂从发生</w:t>
      </w:r>
      <w:proofErr w:type="gramEnd"/>
      <w:r>
        <w:t>在英国的病人中成功分离出流感病毒，雪</w:t>
      </w:r>
      <w:proofErr w:type="gramStart"/>
      <w:r>
        <w:t>貂感染</w:t>
      </w:r>
      <w:proofErr w:type="gramEnd"/>
      <w:r>
        <w:t>流感后症状酷似病人，至今仍是流感研究的良好动物模型，对流感研究起了推进作用</w:t>
      </w:r>
      <w:r>
        <w:rPr>
          <w:rFonts w:hint="eastAsia"/>
        </w:rPr>
        <w:t>。</w:t>
      </w:r>
    </w:p>
    <w:p w14:paraId="60974DD0" w14:textId="6EB6D34B" w:rsidR="0042378A" w:rsidRDefault="00935AAA" w:rsidP="0042378A">
      <w:pPr>
        <w:pStyle w:val="aa"/>
        <w:spacing w:before="78" w:after="78"/>
        <w:ind w:firstLine="420"/>
      </w:pPr>
      <w:proofErr w:type="gramStart"/>
      <w:r>
        <w:rPr>
          <w:rFonts w:hint="eastAsia"/>
        </w:rPr>
        <w:t>1940</w:t>
      </w:r>
      <w:proofErr w:type="gramEnd"/>
      <w:r w:rsidR="0042378A">
        <w:rPr>
          <w:rFonts w:hint="eastAsia"/>
        </w:rPr>
        <w:t>年代，</w:t>
      </w:r>
      <w:r w:rsidR="0042378A">
        <w:t>已经观察到血凝现象</w:t>
      </w:r>
      <w:r w:rsidR="0042378A">
        <w:rPr>
          <w:rFonts w:hint="eastAsia"/>
        </w:rPr>
        <w:t>；</w:t>
      </w:r>
      <w:r w:rsidR="0042378A">
        <w:t>随后发现鸡胚培养方法，使得流感病毒成为最容易研究的病毒之一</w:t>
      </w:r>
      <w:r w:rsidR="0042378A">
        <w:rPr>
          <w:rFonts w:hint="eastAsia"/>
        </w:rPr>
        <w:t>。</w:t>
      </w:r>
      <w:r w:rsidR="0042378A">
        <w:t>1940</w:t>
      </w:r>
      <w:r w:rsidR="0042378A">
        <w:t>年</w:t>
      </w:r>
      <w:r w:rsidR="0042378A">
        <w:rPr>
          <w:rFonts w:hint="eastAsia"/>
        </w:rPr>
        <w:t>，</w:t>
      </w:r>
      <w:r w:rsidR="0042378A">
        <w:t>Francis</w:t>
      </w:r>
      <w:r w:rsidR="0042378A">
        <w:t>和</w:t>
      </w:r>
      <w:r w:rsidR="0042378A">
        <w:t>Magill</w:t>
      </w:r>
      <w:r w:rsidR="0042378A">
        <w:t>分别从流感病人中分离出一种与以前的流感病毒不同的病毒，因此把以前的流感病毒</w:t>
      </w:r>
      <w:proofErr w:type="gramStart"/>
      <w:r w:rsidR="0042378A">
        <w:t>称为甲</w:t>
      </w:r>
      <w:proofErr w:type="gramEnd"/>
      <w:r w:rsidR="0042378A">
        <w:t>(A)</w:t>
      </w:r>
      <w:r w:rsidR="0042378A">
        <w:t>型，将新分离的称为乙</w:t>
      </w:r>
      <w:r w:rsidR="0042378A">
        <w:t>(B)</w:t>
      </w:r>
      <w:r w:rsidR="0042378A">
        <w:t>型</w:t>
      </w:r>
      <w:r w:rsidR="0042378A">
        <w:rPr>
          <w:rFonts w:hint="eastAsia"/>
        </w:rPr>
        <w:t>。</w:t>
      </w:r>
      <w:r w:rsidR="0042378A">
        <w:t>1949</w:t>
      </w:r>
      <w:r w:rsidR="0042378A">
        <w:t>年</w:t>
      </w:r>
      <w:r w:rsidR="0042378A">
        <w:rPr>
          <w:rFonts w:hint="eastAsia"/>
        </w:rPr>
        <w:t>，</w:t>
      </w:r>
      <w:r w:rsidR="0042378A">
        <w:t>Taylor</w:t>
      </w:r>
      <w:r w:rsidR="0042378A">
        <w:t>发现了丙</w:t>
      </w:r>
      <w:r w:rsidR="0042378A">
        <w:t>(C)</w:t>
      </w:r>
      <w:r w:rsidR="0042378A">
        <w:t>型流感病毒</w:t>
      </w:r>
      <w:r w:rsidR="0042378A">
        <w:rPr>
          <w:rFonts w:hint="eastAsia"/>
        </w:rPr>
        <w:t>。</w:t>
      </w:r>
      <w:proofErr w:type="gramStart"/>
      <w:r w:rsidR="0042378A">
        <w:t>1970</w:t>
      </w:r>
      <w:proofErr w:type="gramEnd"/>
      <w:r w:rsidR="0042378A">
        <w:rPr>
          <w:rFonts w:hint="eastAsia"/>
        </w:rPr>
        <w:t>年代</w:t>
      </w:r>
      <w:r w:rsidR="0042378A">
        <w:t>，分为正粘和副粘病毒科</w:t>
      </w:r>
      <w:r w:rsidR="0042378A">
        <w:rPr>
          <w:rFonts w:hint="eastAsia"/>
        </w:rPr>
        <w:t>。</w:t>
      </w:r>
    </w:p>
    <w:p w14:paraId="64D6214E" w14:textId="753E46A4" w:rsidR="0042378A" w:rsidRDefault="00935AAA" w:rsidP="00935AAA">
      <w:pPr>
        <w:pStyle w:val="ac"/>
      </w:pPr>
      <w:bookmarkStart w:id="91" w:name="_Toc166522082"/>
      <w:r>
        <w:rPr>
          <w:rFonts w:hint="eastAsia"/>
        </w:rPr>
        <w:t>二、流感病毒病原学</w:t>
      </w:r>
      <w:bookmarkEnd w:id="91"/>
    </w:p>
    <w:p w14:paraId="5D6462F1" w14:textId="5F238325" w:rsidR="00935AAA" w:rsidRDefault="00935AAA" w:rsidP="00935AAA">
      <w:pPr>
        <w:pStyle w:val="ae"/>
      </w:pPr>
      <w:bookmarkStart w:id="92" w:name="_Toc166522083"/>
      <w:r>
        <w:rPr>
          <w:rFonts w:hint="eastAsia"/>
        </w:rPr>
        <w:t>（一）流感病毒基本结构</w:t>
      </w:r>
      <w:bookmarkEnd w:id="92"/>
    </w:p>
    <w:p w14:paraId="76EBC987" w14:textId="3F9D562E" w:rsidR="00935AAA" w:rsidRDefault="00935AAA" w:rsidP="00935AAA">
      <w:pPr>
        <w:pStyle w:val="aa"/>
        <w:spacing w:before="78" w:after="78"/>
      </w:pPr>
      <w:r>
        <w:tab/>
      </w:r>
      <w:r>
        <w:rPr>
          <w:rFonts w:hint="eastAsia"/>
        </w:rPr>
        <w:t>流感病毒在结构上可分为三层。外层上有血凝素和神经氨酸酶</w:t>
      </w:r>
      <w:r w:rsidR="00021813">
        <w:rPr>
          <w:rFonts w:hint="eastAsia"/>
        </w:rPr>
        <w:t>抗原</w:t>
      </w:r>
      <w:r>
        <w:rPr>
          <w:rFonts w:hint="eastAsia"/>
        </w:rPr>
        <w:t>，中间层为类脂质和膜蛋白，内层为基因组和核蛋白。</w:t>
      </w:r>
    </w:p>
    <w:p w14:paraId="574ACE2C" w14:textId="26E6C874" w:rsidR="00935AAA" w:rsidRDefault="00935AAA" w:rsidP="00021813">
      <w:pPr>
        <w:pStyle w:val="aa"/>
        <w:spacing w:before="78" w:after="78"/>
      </w:pPr>
      <w:r>
        <w:tab/>
      </w:r>
      <w:r>
        <w:rPr>
          <w:rFonts w:hint="eastAsia"/>
        </w:rPr>
        <w:t>外层上有血凝素抗原（</w:t>
      </w:r>
      <w:r>
        <w:rPr>
          <w:rFonts w:hint="eastAsia"/>
        </w:rPr>
        <w:t>HA</w:t>
      </w:r>
      <w:r>
        <w:rPr>
          <w:rFonts w:hint="eastAsia"/>
        </w:rPr>
        <w:t>），主要功能是识别宿主细胞膜上的受体，</w:t>
      </w:r>
      <w:proofErr w:type="gramStart"/>
      <w:r>
        <w:rPr>
          <w:rFonts w:hint="eastAsia"/>
        </w:rPr>
        <w:t>介导毒粒</w:t>
      </w:r>
      <w:proofErr w:type="gramEnd"/>
      <w:r>
        <w:rPr>
          <w:rFonts w:hint="eastAsia"/>
        </w:rPr>
        <w:t>囊膜与细胞膜融合，从而造成感染，是唯一能诱导机体产生中和抗体、起到保护作用的抗原</w:t>
      </w:r>
      <w:r w:rsidR="00021813">
        <w:rPr>
          <w:rFonts w:hint="eastAsia"/>
        </w:rPr>
        <w:t>；</w:t>
      </w:r>
      <w:r>
        <w:t>HA</w:t>
      </w:r>
      <w:r>
        <w:t>是变异较大的一种蛋白，流感病毒通过其变异来逃避宿主免</w:t>
      </w:r>
      <w:r>
        <w:rPr>
          <w:rFonts w:hint="eastAsia"/>
        </w:rPr>
        <w:t>疫系统。</w:t>
      </w:r>
      <w:r w:rsidR="00021813">
        <w:rPr>
          <w:rFonts w:hint="eastAsia"/>
        </w:rPr>
        <w:t>外层上还有神经氨酸酶抗原（</w:t>
      </w:r>
      <w:r w:rsidR="00021813">
        <w:rPr>
          <w:rFonts w:hint="eastAsia"/>
        </w:rPr>
        <w:t>NA</w:t>
      </w:r>
      <w:r w:rsidR="00021813">
        <w:rPr>
          <w:rFonts w:hint="eastAsia"/>
        </w:rPr>
        <w:t>），与</w:t>
      </w:r>
      <w:r w:rsidR="00021813">
        <w:t>HA</w:t>
      </w:r>
      <w:r w:rsidR="00021813">
        <w:t>共同决定流感病毒的亚型特异性</w:t>
      </w:r>
      <w:r w:rsidR="00021813">
        <w:rPr>
          <w:rFonts w:hint="eastAsia"/>
        </w:rPr>
        <w:t>；</w:t>
      </w:r>
      <w:r w:rsidR="00021813">
        <w:t>NA</w:t>
      </w:r>
      <w:r w:rsidR="00021813">
        <w:t>是一种水解酶，可通过水解宿主细胞膜表面糖蛋白末端的唾</w:t>
      </w:r>
      <w:r w:rsidR="00021813">
        <w:rPr>
          <w:rFonts w:hint="eastAsia"/>
        </w:rPr>
        <w:t>液酸，促使病毒颗粒从受染细胞表面释放出去，对病毒感染的扩散起促进作用；</w:t>
      </w:r>
      <w:r w:rsidR="00021813">
        <w:t>NA</w:t>
      </w:r>
      <w:r w:rsidR="00021813">
        <w:t>产生的抗体不具中和作用，仅能限制病毒繁殖量</w:t>
      </w:r>
      <w:r w:rsidR="00021813">
        <w:rPr>
          <w:rFonts w:hint="eastAsia"/>
        </w:rPr>
        <w:t>。</w:t>
      </w:r>
    </w:p>
    <w:p w14:paraId="15F06FB0" w14:textId="2903DFD0" w:rsidR="00021813" w:rsidRDefault="00021813" w:rsidP="00021813">
      <w:pPr>
        <w:pStyle w:val="aa"/>
        <w:spacing w:before="78" w:after="78"/>
      </w:pPr>
      <w:r>
        <w:lastRenderedPageBreak/>
        <w:tab/>
      </w:r>
      <w:r>
        <w:rPr>
          <w:rFonts w:hint="eastAsia"/>
        </w:rPr>
        <w:t>中间层有类脂质和膜蛋白（</w:t>
      </w:r>
      <w:r>
        <w:rPr>
          <w:rFonts w:hint="eastAsia"/>
        </w:rPr>
        <w:t>MP</w:t>
      </w:r>
      <w:r>
        <w:rPr>
          <w:rFonts w:hint="eastAsia"/>
        </w:rPr>
        <w:t>），维持着病毒外形和保护</w:t>
      </w:r>
      <w:proofErr w:type="gramStart"/>
      <w:r>
        <w:rPr>
          <w:rFonts w:hint="eastAsia"/>
        </w:rPr>
        <w:t>内层核衣壳</w:t>
      </w:r>
      <w:proofErr w:type="gramEnd"/>
      <w:r>
        <w:rPr>
          <w:rFonts w:hint="eastAsia"/>
        </w:rPr>
        <w:t>。这些是流感病毒的型特异性抗原，不发生变异，是区别甲、乙、丙三型流感病毒的主要依据之一。</w:t>
      </w:r>
    </w:p>
    <w:p w14:paraId="6E7D6306" w14:textId="76134737" w:rsidR="00021813" w:rsidRDefault="00021813" w:rsidP="00021813">
      <w:pPr>
        <w:pStyle w:val="aa"/>
        <w:spacing w:before="78" w:after="78"/>
      </w:pPr>
      <w:r>
        <w:tab/>
      </w:r>
      <w:r>
        <w:rPr>
          <w:rFonts w:hint="eastAsia"/>
        </w:rPr>
        <w:t>内层中存在着病毒基因组，为</w:t>
      </w:r>
      <w:r>
        <w:t>7</w:t>
      </w:r>
      <w:r>
        <w:rPr>
          <w:rFonts w:hint="eastAsia"/>
        </w:rPr>
        <w:t>~</w:t>
      </w:r>
      <w:r>
        <w:t>8</w:t>
      </w:r>
      <w:r>
        <w:t>个阶段单链</w:t>
      </w:r>
      <w:r>
        <w:t>RNA</w:t>
      </w:r>
      <w:r>
        <w:rPr>
          <w:rFonts w:hint="eastAsia"/>
        </w:rPr>
        <w:t>，</w:t>
      </w:r>
      <w:r>
        <w:t>决定了流感病毒易发生变异和不同毒株间易发生基因重组的特</w:t>
      </w:r>
      <w:r>
        <w:rPr>
          <w:rFonts w:hint="eastAsia"/>
        </w:rPr>
        <w:t>性。核蛋白（</w:t>
      </w:r>
      <w:r>
        <w:rPr>
          <w:rFonts w:hint="eastAsia"/>
        </w:rPr>
        <w:t>NP</w:t>
      </w:r>
      <w:r>
        <w:rPr>
          <w:rFonts w:hint="eastAsia"/>
        </w:rPr>
        <w:t>）是可溶性抗原，具有型特异性，也是区别甲、乙、丙三型流感病毒的主要依据之一。此外，内层中也有少量其他蛋白。</w:t>
      </w:r>
    </w:p>
    <w:p w14:paraId="0081F95D" w14:textId="594BBD01" w:rsidR="00021813" w:rsidRDefault="00021813" w:rsidP="00021813">
      <w:pPr>
        <w:pStyle w:val="ae"/>
      </w:pPr>
      <w:bookmarkStart w:id="93" w:name="_Toc166522084"/>
      <w:r>
        <w:rPr>
          <w:rFonts w:hint="eastAsia"/>
        </w:rPr>
        <w:t>（二）流感病毒的分类</w:t>
      </w:r>
      <w:r w:rsidR="004E171B">
        <w:rPr>
          <w:rFonts w:hint="eastAsia"/>
        </w:rPr>
        <w:t>与命名</w:t>
      </w:r>
      <w:bookmarkEnd w:id="93"/>
    </w:p>
    <w:p w14:paraId="083C8683" w14:textId="44CCB0E8" w:rsidR="00021813" w:rsidRDefault="00021813" w:rsidP="00021813">
      <w:pPr>
        <w:pStyle w:val="aa"/>
        <w:spacing w:before="78" w:after="78"/>
        <w:ind w:firstLine="420"/>
      </w:pPr>
      <w:r>
        <w:rPr>
          <w:rFonts w:hint="eastAsia"/>
        </w:rPr>
        <w:t>根据</w:t>
      </w:r>
      <w:r>
        <w:t>M</w:t>
      </w:r>
      <w:r>
        <w:t>蛋白和</w:t>
      </w:r>
      <w:r>
        <w:t>NP</w:t>
      </w:r>
      <w:r>
        <w:t>蛋白的差异</w:t>
      </w:r>
      <w:r>
        <w:rPr>
          <w:rFonts w:hint="eastAsia"/>
        </w:rPr>
        <w:t>，可分为</w:t>
      </w:r>
      <w:r>
        <w:t>甲（</w:t>
      </w:r>
      <w:r>
        <w:t>A</w:t>
      </w:r>
      <w:r>
        <w:t>）、乙（</w:t>
      </w:r>
      <w:r>
        <w:t>B</w:t>
      </w:r>
      <w:r>
        <w:t>）、丙（</w:t>
      </w:r>
      <w:r>
        <w:t>C</w:t>
      </w:r>
      <w:r>
        <w:t>）</w:t>
      </w:r>
      <w:r>
        <w:rPr>
          <w:rFonts w:hint="eastAsia"/>
        </w:rPr>
        <w:t>。</w:t>
      </w:r>
      <w:r>
        <w:t>甲型根据</w:t>
      </w:r>
      <w:r>
        <w:t>HA</w:t>
      </w:r>
      <w:r>
        <w:t>和</w:t>
      </w:r>
      <w:r>
        <w:t>NA</w:t>
      </w:r>
      <w:r>
        <w:t>抗原性不同</w:t>
      </w:r>
      <w:r>
        <w:rPr>
          <w:rFonts w:hint="eastAsia"/>
        </w:rPr>
        <w:t>，可分为</w:t>
      </w:r>
      <w:r>
        <w:t>HA</w:t>
      </w:r>
      <w:r>
        <w:t>（</w:t>
      </w:r>
      <w:r>
        <w:t>H1</w:t>
      </w:r>
      <w:r>
        <w:rPr>
          <w:rFonts w:hint="eastAsia"/>
        </w:rPr>
        <w:t>~</w:t>
      </w:r>
      <w:r>
        <w:t>H16</w:t>
      </w:r>
      <w:r>
        <w:t>）</w:t>
      </w:r>
      <w:r>
        <w:rPr>
          <w:rFonts w:hint="eastAsia"/>
        </w:rPr>
        <w:t>、</w:t>
      </w:r>
      <w:r>
        <w:t>NA</w:t>
      </w:r>
      <w:r>
        <w:t>（</w:t>
      </w:r>
      <w:r>
        <w:t>N1</w:t>
      </w:r>
      <w:r>
        <w:rPr>
          <w:rFonts w:hint="eastAsia"/>
        </w:rPr>
        <w:t>~</w:t>
      </w:r>
      <w:r>
        <w:t>N9</w:t>
      </w:r>
      <w:r>
        <w:t>）</w:t>
      </w:r>
      <w:r>
        <w:rPr>
          <w:rFonts w:hint="eastAsia"/>
        </w:rPr>
        <w:t>。</w:t>
      </w:r>
      <w:r>
        <w:t>乙型、丙型至今未发现亚型</w:t>
      </w:r>
      <w:r>
        <w:rPr>
          <w:rFonts w:hint="eastAsia"/>
        </w:rPr>
        <w:t>。</w:t>
      </w:r>
    </w:p>
    <w:p w14:paraId="535A0C78" w14:textId="418B0671" w:rsidR="004E171B" w:rsidRDefault="004E171B" w:rsidP="004E171B">
      <w:pPr>
        <w:pStyle w:val="aa"/>
        <w:spacing w:before="78" w:after="78"/>
        <w:ind w:firstLine="420"/>
      </w:pPr>
      <w:r>
        <w:rPr>
          <w:rFonts w:hint="eastAsia"/>
        </w:rPr>
        <w:t>甲型流感病毒的命名内容和顺序是：</w:t>
      </w:r>
      <w:r>
        <w:t>型别</w:t>
      </w:r>
      <w:r>
        <w:t>/</w:t>
      </w:r>
      <w:r>
        <w:t>宿主</w:t>
      </w:r>
      <w:r>
        <w:t>/</w:t>
      </w:r>
      <w:r>
        <w:t>分离地点</w:t>
      </w:r>
      <w:r>
        <w:t>/</w:t>
      </w:r>
      <w:r>
        <w:t>毒株编号</w:t>
      </w:r>
      <w:r>
        <w:t>/</w:t>
      </w:r>
      <w:r>
        <w:t>分离年代</w:t>
      </w:r>
      <w:r>
        <w:rPr>
          <w:rFonts w:hint="eastAsia"/>
        </w:rPr>
        <w:t>（</w:t>
      </w:r>
      <w:r>
        <w:t>HA</w:t>
      </w:r>
      <w:r>
        <w:t>抗原亚型和</w:t>
      </w:r>
      <w:r>
        <w:t>NA</w:t>
      </w:r>
      <w:r>
        <w:t>抗原亚型</w:t>
      </w:r>
      <w:r>
        <w:rPr>
          <w:rFonts w:hint="eastAsia"/>
        </w:rPr>
        <w:t>）</w:t>
      </w:r>
      <w:r>
        <w:t>。若宿主</w:t>
      </w:r>
      <w:r>
        <w:rPr>
          <w:rFonts w:hint="eastAsia"/>
        </w:rPr>
        <w:t>是人则可省略不写，其他宿主必须注明。如</w:t>
      </w:r>
      <w:r w:rsidRPr="004E171B">
        <w:t>A/equine/Miami/1/63(H3N8)</w:t>
      </w:r>
      <w:r>
        <w:rPr>
          <w:rFonts w:hint="eastAsia"/>
        </w:rPr>
        <w:t>、</w:t>
      </w:r>
      <w:r>
        <w:t>A/</w:t>
      </w:r>
      <w:proofErr w:type="spellStart"/>
      <w:r>
        <w:t>HongKong</w:t>
      </w:r>
      <w:proofErr w:type="spellEnd"/>
      <w:r>
        <w:t>/156/97(H5N1</w:t>
      </w:r>
      <w:r>
        <w:rPr>
          <w:rFonts w:hint="eastAsia"/>
        </w:rPr>
        <w:t>)</w:t>
      </w:r>
      <w:r>
        <w:rPr>
          <w:rFonts w:hint="eastAsia"/>
        </w:rPr>
        <w:t>。</w:t>
      </w:r>
    </w:p>
    <w:p w14:paraId="6940A55E" w14:textId="04EEAC71" w:rsidR="004E171B" w:rsidRDefault="004E171B" w:rsidP="004E171B">
      <w:pPr>
        <w:pStyle w:val="aa"/>
        <w:spacing w:before="78" w:after="78"/>
        <w:ind w:firstLine="420"/>
      </w:pPr>
      <w:r>
        <w:rPr>
          <w:rFonts w:hint="eastAsia"/>
        </w:rPr>
        <w:t>乙型和丙型流感病毒的命名法与甲型相同，但由于没有</w:t>
      </w:r>
      <w:r>
        <w:t>HA</w:t>
      </w:r>
      <w:r>
        <w:t>和</w:t>
      </w:r>
      <w:r>
        <w:t>NA</w:t>
      </w:r>
      <w:r>
        <w:t>亚型的</w:t>
      </w:r>
      <w:r>
        <w:rPr>
          <w:rFonts w:hint="eastAsia"/>
        </w:rPr>
        <w:t>划分，故后面无亚型注明，如乙</w:t>
      </w:r>
      <w:r>
        <w:t>/</w:t>
      </w:r>
      <w:proofErr w:type="gramStart"/>
      <w:r>
        <w:t>沪防</w:t>
      </w:r>
      <w:proofErr w:type="gramEnd"/>
      <w:r>
        <w:t>/1/77</w:t>
      </w:r>
      <w:r>
        <w:t>，丙</w:t>
      </w:r>
      <w:r>
        <w:t>/</w:t>
      </w:r>
      <w:r>
        <w:t>猪</w:t>
      </w:r>
      <w:r>
        <w:t>/</w:t>
      </w:r>
      <w:r>
        <w:t>京科</w:t>
      </w:r>
      <w:r>
        <w:t>/10/81</w:t>
      </w:r>
      <w:r>
        <w:t>等</w:t>
      </w:r>
      <w:r>
        <w:rPr>
          <w:rFonts w:hint="eastAsia"/>
        </w:rPr>
        <w:t>。</w:t>
      </w:r>
    </w:p>
    <w:p w14:paraId="7DBA80FA" w14:textId="4D966E00" w:rsidR="00021813" w:rsidRDefault="00021813" w:rsidP="00021813">
      <w:pPr>
        <w:pStyle w:val="ae"/>
      </w:pPr>
      <w:bookmarkStart w:id="94" w:name="_Toc166522085"/>
      <w:r>
        <w:rPr>
          <w:rFonts w:hint="eastAsia"/>
        </w:rPr>
        <w:t>（三）流感病毒宿主范围</w:t>
      </w:r>
      <w:bookmarkEnd w:id="94"/>
    </w:p>
    <w:p w14:paraId="5FEA8AB9" w14:textId="752FAEF7" w:rsidR="00021813" w:rsidRDefault="00021813" w:rsidP="00021813">
      <w:pPr>
        <w:pStyle w:val="aa"/>
        <w:spacing w:before="78" w:after="78"/>
      </w:pPr>
      <w:r>
        <w:tab/>
      </w:r>
      <w:r>
        <w:rPr>
          <w:rFonts w:hint="eastAsia"/>
        </w:rPr>
        <w:t>野鸭等候鸟和水禽是甲型流感病毒的保存宿主，其会传播病毒至一些哺乳类动物（如猪等），也会传染给其他禽类（如鹌鹑、鸡等），这些就是其中间宿主。猪是最主要的中间宿主。这些中间宿主会再把病毒传染给人类，人类之间再进行传染。</w:t>
      </w:r>
    </w:p>
    <w:p w14:paraId="7866E182" w14:textId="133226BE" w:rsidR="005C1E3D" w:rsidRDefault="005C1E3D" w:rsidP="005C1E3D">
      <w:pPr>
        <w:pStyle w:val="ae"/>
      </w:pPr>
      <w:bookmarkStart w:id="95" w:name="_Toc166522086"/>
      <w:r>
        <w:rPr>
          <w:rFonts w:hint="eastAsia"/>
        </w:rPr>
        <w:t>（四）流感病毒的抗原变异</w:t>
      </w:r>
      <w:bookmarkEnd w:id="95"/>
    </w:p>
    <w:p w14:paraId="2409E5F8" w14:textId="0F4DE6CD" w:rsidR="005C1E3D" w:rsidRDefault="005C1E3D" w:rsidP="005C1E3D">
      <w:pPr>
        <w:pStyle w:val="aa"/>
        <w:spacing w:before="78" w:after="78"/>
        <w:ind w:firstLine="420"/>
      </w:pPr>
      <w:r>
        <w:t>抗原漂移</w:t>
      </w:r>
      <w:r>
        <w:rPr>
          <w:rFonts w:hint="eastAsia"/>
        </w:rPr>
        <w:t>（</w:t>
      </w:r>
      <w:r>
        <w:rPr>
          <w:rFonts w:hint="eastAsia"/>
        </w:rPr>
        <w:t>a</w:t>
      </w:r>
      <w:r>
        <w:t>ntigenic drift</w:t>
      </w:r>
      <w:r>
        <w:rPr>
          <w:rFonts w:hint="eastAsia"/>
        </w:rPr>
        <w:t>）</w:t>
      </w:r>
      <w:r>
        <w:t>是指流感病毒内部经常发生的小变</w:t>
      </w:r>
      <w:r>
        <w:rPr>
          <w:rFonts w:hint="eastAsia"/>
        </w:rPr>
        <w:t>异，</w:t>
      </w:r>
      <w:r>
        <w:t>HA/NA</w:t>
      </w:r>
      <w:r>
        <w:t>漂移独立发生，是量变的过程</w:t>
      </w:r>
      <w:r>
        <w:rPr>
          <w:rFonts w:hint="eastAsia"/>
        </w:rPr>
        <w:t>。</w:t>
      </w:r>
    </w:p>
    <w:p w14:paraId="55D7FB8C" w14:textId="60ED6BD0" w:rsidR="005C1E3D" w:rsidRDefault="005C1E3D" w:rsidP="005C1E3D">
      <w:pPr>
        <w:pStyle w:val="aa"/>
        <w:spacing w:before="78" w:after="78"/>
        <w:ind w:firstLine="420"/>
      </w:pPr>
      <w:r>
        <w:rPr>
          <w:rFonts w:hint="eastAsia"/>
        </w:rPr>
        <w:t>抗原转变（</w:t>
      </w:r>
      <w:r>
        <w:rPr>
          <w:rFonts w:hint="eastAsia"/>
        </w:rPr>
        <w:t>a</w:t>
      </w:r>
      <w:r>
        <w:t>ntigenic shift</w:t>
      </w:r>
      <w:r>
        <w:rPr>
          <w:rFonts w:hint="eastAsia"/>
        </w:rPr>
        <w:t>）</w:t>
      </w:r>
      <w:r>
        <w:t>是指甲型流感病毒的表面抗原</w:t>
      </w:r>
      <w:r>
        <w:t>HA</w:t>
      </w:r>
      <w:r>
        <w:rPr>
          <w:rFonts w:hint="eastAsia"/>
        </w:rPr>
        <w:t>和</w:t>
      </w:r>
      <w:r>
        <w:t>/</w:t>
      </w:r>
      <w:r>
        <w:t>或</w:t>
      </w:r>
      <w:r>
        <w:t>NA</w:t>
      </w:r>
      <w:r>
        <w:t>完全发生了变异，形成新的亚型，是抗原的质变</w:t>
      </w:r>
      <w:r>
        <w:rPr>
          <w:rFonts w:hint="eastAsia"/>
        </w:rPr>
        <w:t>。</w:t>
      </w:r>
    </w:p>
    <w:p w14:paraId="10432940" w14:textId="10338AFF" w:rsidR="005C1E3D" w:rsidRDefault="005C1E3D" w:rsidP="005C1E3D">
      <w:pPr>
        <w:pStyle w:val="aa"/>
        <w:spacing w:before="78" w:after="78"/>
        <w:ind w:firstLine="420"/>
      </w:pPr>
      <w:r>
        <w:rPr>
          <w:rFonts w:hint="eastAsia"/>
        </w:rPr>
        <w:t>甲型流感病毒的抗原变异性最强，常常因此而引起世界性大流行。</w:t>
      </w:r>
      <w:r>
        <w:t>乙型流感病毒的抗原变异性较小，可引起中等流行或局部暴发</w:t>
      </w:r>
      <w:r>
        <w:rPr>
          <w:rFonts w:hint="eastAsia"/>
        </w:rPr>
        <w:t>。</w:t>
      </w:r>
      <w:r>
        <w:t>丙型流感病毒的抗原性比较稳定，仅引起成人中散发或婴儿感染</w:t>
      </w:r>
      <w:r>
        <w:rPr>
          <w:rFonts w:hint="eastAsia"/>
        </w:rPr>
        <w:t>。</w:t>
      </w:r>
    </w:p>
    <w:p w14:paraId="4A3A7CF4" w14:textId="2CEAFEC1" w:rsidR="005C1E3D" w:rsidRDefault="005C1E3D" w:rsidP="005C1E3D">
      <w:pPr>
        <w:pStyle w:val="ae"/>
      </w:pPr>
      <w:bookmarkStart w:id="96" w:name="_Toc166522087"/>
      <w:r>
        <w:rPr>
          <w:rFonts w:hint="eastAsia"/>
        </w:rPr>
        <w:t>（五）流感病毒的生物学特性</w:t>
      </w:r>
      <w:bookmarkEnd w:id="96"/>
    </w:p>
    <w:p w14:paraId="159FF857" w14:textId="105723E5" w:rsidR="005C1E3D" w:rsidRDefault="005C1E3D" w:rsidP="005C1E3D">
      <w:pPr>
        <w:pStyle w:val="aa"/>
        <w:spacing w:before="78" w:after="78"/>
        <w:ind w:firstLine="420"/>
      </w:pPr>
      <w:r>
        <w:rPr>
          <w:rFonts w:hint="eastAsia"/>
        </w:rPr>
        <w:t>流感病毒不耐热，</w:t>
      </w:r>
      <w:r>
        <w:t>56℃30</w:t>
      </w:r>
      <w:r>
        <w:t>分钟、</w:t>
      </w:r>
      <w:r>
        <w:t>100℃</w:t>
      </w:r>
      <w:r>
        <w:rPr>
          <w:rFonts w:hint="eastAsia"/>
        </w:rPr>
        <w:t xml:space="preserve"> </w:t>
      </w:r>
      <w:r>
        <w:t>1</w:t>
      </w:r>
      <w:r>
        <w:t>分钟即可灭活病毒的感染性和酶</w:t>
      </w:r>
      <w:r>
        <w:rPr>
          <w:rFonts w:hint="eastAsia"/>
        </w:rPr>
        <w:t>活性。在低温下病毒较稳定，</w:t>
      </w:r>
      <w:r>
        <w:t>4℃</w:t>
      </w:r>
      <w:r>
        <w:t>可存活数周，在冷冻真空干燥可较长期保</w:t>
      </w:r>
      <w:r>
        <w:rPr>
          <w:rFonts w:hint="eastAsia"/>
        </w:rPr>
        <w:t>存。</w:t>
      </w:r>
      <w:r>
        <w:t>病毒在</w:t>
      </w:r>
      <w:r>
        <w:t>pH7.0</w:t>
      </w:r>
      <w:r>
        <w:t>～</w:t>
      </w:r>
      <w:r>
        <w:t>8.0</w:t>
      </w:r>
      <w:r>
        <w:t>范围内较稳定，</w:t>
      </w:r>
      <w:r>
        <w:t>pH&lt;5.0</w:t>
      </w:r>
      <w:r>
        <w:t>或大于</w:t>
      </w:r>
      <w:r>
        <w:t>9.0</w:t>
      </w:r>
      <w:r>
        <w:t>时病毒感染力即被</w:t>
      </w:r>
      <w:r>
        <w:rPr>
          <w:rFonts w:hint="eastAsia"/>
        </w:rPr>
        <w:t>破坏。</w:t>
      </w:r>
    </w:p>
    <w:p w14:paraId="49AB10D9" w14:textId="702B1DF8" w:rsidR="005C1E3D" w:rsidRDefault="005C1E3D" w:rsidP="005C1E3D">
      <w:pPr>
        <w:pStyle w:val="aa"/>
        <w:spacing w:before="78" w:after="78"/>
        <w:ind w:firstLine="420"/>
      </w:pPr>
      <w:r>
        <w:t>干燥、紫外线、</w:t>
      </w:r>
      <w:r>
        <w:t>X</w:t>
      </w:r>
      <w:r>
        <w:t>射线、日光等均能灭活流感病毒。对乙醇、乙醚、汞、</w:t>
      </w:r>
      <w:r>
        <w:rPr>
          <w:rFonts w:hint="eastAsia"/>
        </w:rPr>
        <w:t>氯、</w:t>
      </w:r>
      <w:proofErr w:type="gramStart"/>
      <w:r>
        <w:rPr>
          <w:rFonts w:hint="eastAsia"/>
        </w:rPr>
        <w:t>酚</w:t>
      </w:r>
      <w:proofErr w:type="gramEnd"/>
      <w:r>
        <w:rPr>
          <w:rFonts w:hint="eastAsia"/>
        </w:rPr>
        <w:t>、福尔马林、氯仿等化学物质敏感。抗生素对流感病毒无效。</w:t>
      </w:r>
    </w:p>
    <w:p w14:paraId="7820B8BB" w14:textId="020EA0D4" w:rsidR="005C1E3D" w:rsidRDefault="005C1E3D" w:rsidP="005C1E3D">
      <w:pPr>
        <w:pStyle w:val="ae"/>
      </w:pPr>
      <w:bookmarkStart w:id="97" w:name="_Toc166522088"/>
      <w:r>
        <w:rPr>
          <w:rFonts w:hint="eastAsia"/>
        </w:rPr>
        <w:t>（六）流感病毒的感染、排出与免疫</w:t>
      </w:r>
      <w:bookmarkEnd w:id="97"/>
    </w:p>
    <w:p w14:paraId="64CBB087" w14:textId="7F836D3C" w:rsidR="005C1E3D" w:rsidRDefault="005C1E3D" w:rsidP="005C1E3D">
      <w:pPr>
        <w:pStyle w:val="aa"/>
        <w:spacing w:before="78" w:after="78"/>
        <w:ind w:firstLine="420"/>
      </w:pPr>
      <w:r>
        <w:rPr>
          <w:rFonts w:hint="eastAsia"/>
        </w:rPr>
        <w:t>流感病毒感染人体后，</w:t>
      </w:r>
      <w:r>
        <w:t>气管粘膜的清除能力降低</w:t>
      </w:r>
      <w:r>
        <w:rPr>
          <w:rFonts w:hint="eastAsia"/>
        </w:rPr>
        <w:t>，</w:t>
      </w:r>
      <w:r>
        <w:t>增加细菌感染的风险</w:t>
      </w:r>
      <w:r>
        <w:rPr>
          <w:rFonts w:hint="eastAsia"/>
        </w:rPr>
        <w:t>。</w:t>
      </w:r>
      <w:r>
        <w:t>病毒复制只发生在呼吸道，</w:t>
      </w:r>
      <w:r>
        <w:rPr>
          <w:rFonts w:hint="eastAsia"/>
        </w:rPr>
        <w:t>病毒血症少见。</w:t>
      </w:r>
    </w:p>
    <w:p w14:paraId="2C6803C5" w14:textId="6B81B7DF" w:rsidR="005C1E3D" w:rsidRDefault="005C1E3D" w:rsidP="005C1E3D">
      <w:pPr>
        <w:pStyle w:val="aa"/>
        <w:spacing w:before="78" w:after="78"/>
        <w:ind w:firstLine="420"/>
      </w:pPr>
      <w:r>
        <w:rPr>
          <w:rFonts w:hint="eastAsia"/>
        </w:rPr>
        <w:t>病毒排出在</w:t>
      </w:r>
      <w:r>
        <w:t>24</w:t>
      </w:r>
      <w:r>
        <w:rPr>
          <w:rFonts w:hint="eastAsia"/>
        </w:rPr>
        <w:t>~</w:t>
      </w:r>
      <w:r>
        <w:t>48</w:t>
      </w:r>
      <w:r>
        <w:rPr>
          <w:rFonts w:hint="eastAsia"/>
        </w:rPr>
        <w:t>小时</w:t>
      </w:r>
      <w:r>
        <w:t>达到高峰，然后快速下降</w:t>
      </w:r>
      <w:r>
        <w:rPr>
          <w:rFonts w:hint="eastAsia"/>
        </w:rPr>
        <w:t>；</w:t>
      </w:r>
      <w:r>
        <w:t>5</w:t>
      </w:r>
      <w:r w:rsidR="00E7021A">
        <w:rPr>
          <w:rFonts w:hint="eastAsia"/>
        </w:rPr>
        <w:t>~</w:t>
      </w:r>
      <w:r>
        <w:t>10</w:t>
      </w:r>
      <w:r>
        <w:t>天后很少或无法检测</w:t>
      </w:r>
      <w:r>
        <w:rPr>
          <w:rFonts w:hint="eastAsia"/>
        </w:rPr>
        <w:t>。</w:t>
      </w:r>
      <w:r>
        <w:t>儿童和</w:t>
      </w:r>
      <w:r>
        <w:lastRenderedPageBreak/>
        <w:t>免疫缺陷患者病毒排出时间更长</w:t>
      </w:r>
      <w:r>
        <w:rPr>
          <w:rFonts w:hint="eastAsia"/>
        </w:rPr>
        <w:t>。</w:t>
      </w:r>
    </w:p>
    <w:p w14:paraId="6F2F722D" w14:textId="4836D34A" w:rsidR="005C1E3D" w:rsidRDefault="005C1E3D" w:rsidP="005C1E3D">
      <w:pPr>
        <w:pStyle w:val="aa"/>
        <w:spacing w:before="78" w:after="78"/>
        <w:ind w:firstLine="420"/>
      </w:pPr>
      <w:r>
        <w:rPr>
          <w:rFonts w:hint="eastAsia"/>
        </w:rPr>
        <w:t>流感病毒一般由呼吸道粘膜侵入而引起感染，其潜伏期短，因此，血清抗体预防感染的作用有限，初次感染后免疫</w:t>
      </w:r>
      <w:proofErr w:type="gramStart"/>
      <w:r>
        <w:rPr>
          <w:rFonts w:hint="eastAsia"/>
        </w:rPr>
        <w:t>不</w:t>
      </w:r>
      <w:proofErr w:type="gramEnd"/>
      <w:r>
        <w:rPr>
          <w:rFonts w:hint="eastAsia"/>
        </w:rPr>
        <w:t>持久。</w:t>
      </w:r>
      <w:r>
        <w:t>抗原变异</w:t>
      </w:r>
      <w:r>
        <w:rPr>
          <w:rFonts w:hint="eastAsia"/>
        </w:rPr>
        <w:t>+</w:t>
      </w:r>
      <w:r>
        <w:rPr>
          <w:rFonts w:hint="eastAsia"/>
        </w:rPr>
        <w:t>（</w:t>
      </w:r>
      <w:r>
        <w:t>亚</w:t>
      </w:r>
      <w:r>
        <w:rPr>
          <w:rFonts w:hint="eastAsia"/>
        </w:rPr>
        <w:t>）</w:t>
      </w:r>
      <w:r>
        <w:t>型株、型免疫特异性</w:t>
      </w:r>
      <w:r>
        <w:rPr>
          <w:rFonts w:hint="eastAsia"/>
        </w:rPr>
        <w:t>可能导致</w:t>
      </w:r>
      <w:r>
        <w:t>多次不同</w:t>
      </w:r>
      <w:r>
        <w:rPr>
          <w:rFonts w:hint="eastAsia"/>
        </w:rPr>
        <w:t>（</w:t>
      </w:r>
      <w:r>
        <w:t>亚</w:t>
      </w:r>
      <w:r>
        <w:rPr>
          <w:rFonts w:hint="eastAsia"/>
        </w:rPr>
        <w:t>）</w:t>
      </w:r>
      <w:r>
        <w:t>型和变种的反复感染</w:t>
      </w:r>
      <w:r>
        <w:rPr>
          <w:rFonts w:hint="eastAsia"/>
        </w:rPr>
        <w:t>。</w:t>
      </w:r>
    </w:p>
    <w:p w14:paraId="682F0708" w14:textId="2245CEB1" w:rsidR="005C1E3D" w:rsidRDefault="005C1E3D" w:rsidP="005C1E3D">
      <w:pPr>
        <w:pStyle w:val="ae"/>
      </w:pPr>
      <w:bookmarkStart w:id="98" w:name="_Toc166522089"/>
      <w:r>
        <w:rPr>
          <w:rFonts w:hint="eastAsia"/>
        </w:rPr>
        <w:t>（七）流感临床特点</w:t>
      </w:r>
      <w:bookmarkEnd w:id="98"/>
    </w:p>
    <w:p w14:paraId="796C769B" w14:textId="76B84DBF" w:rsidR="00E7021A" w:rsidRDefault="00E7021A" w:rsidP="005C1E3D">
      <w:pPr>
        <w:pStyle w:val="aa"/>
        <w:spacing w:before="78" w:after="78"/>
      </w:pPr>
      <w:r>
        <w:tab/>
      </w:r>
      <w:r>
        <w:rPr>
          <w:rFonts w:hint="eastAsia"/>
        </w:rPr>
        <w:t>流感的潜伏期一般为</w:t>
      </w:r>
      <w:r>
        <w:rPr>
          <w:rFonts w:hint="eastAsia"/>
        </w:rPr>
        <w:t>1~3</w:t>
      </w:r>
      <w:r>
        <w:rPr>
          <w:rFonts w:hint="eastAsia"/>
        </w:rPr>
        <w:t>天，最短仅数小时。</w:t>
      </w:r>
    </w:p>
    <w:p w14:paraId="43E3E365" w14:textId="2B867E01" w:rsidR="005C1E3D" w:rsidRDefault="00E7021A" w:rsidP="00E7021A">
      <w:pPr>
        <w:pStyle w:val="aa"/>
        <w:spacing w:before="78" w:after="78"/>
        <w:ind w:firstLine="420"/>
      </w:pPr>
      <w:r>
        <w:rPr>
          <w:rFonts w:hint="eastAsia"/>
        </w:rPr>
        <w:t>流感</w:t>
      </w:r>
      <w:r>
        <w:t>起病急骤</w:t>
      </w:r>
      <w:r>
        <w:rPr>
          <w:rFonts w:hint="eastAsia"/>
        </w:rPr>
        <w:t>。</w:t>
      </w:r>
      <w:r>
        <w:t>全身症状</w:t>
      </w:r>
      <w:r>
        <w:rPr>
          <w:rFonts w:hint="eastAsia"/>
        </w:rPr>
        <w:t>包括</w:t>
      </w:r>
      <w:r>
        <w:t>全身酸痛</w:t>
      </w:r>
      <w:r>
        <w:rPr>
          <w:rFonts w:hint="eastAsia"/>
        </w:rPr>
        <w:t>（</w:t>
      </w:r>
      <w:r>
        <w:t>肌肉痛、关节痛等</w:t>
      </w:r>
      <w:r>
        <w:rPr>
          <w:rFonts w:hint="eastAsia"/>
        </w:rPr>
        <w:t>）</w:t>
      </w:r>
      <w:r>
        <w:t>、发热、畏寒、疲劳</w:t>
      </w:r>
      <w:r>
        <w:rPr>
          <w:rFonts w:hint="eastAsia"/>
        </w:rPr>
        <w:t>。</w:t>
      </w:r>
      <w:r>
        <w:t>呼吸道症状</w:t>
      </w:r>
      <w:r>
        <w:rPr>
          <w:rFonts w:hint="eastAsia"/>
        </w:rPr>
        <w:t>包括</w:t>
      </w:r>
      <w:r>
        <w:t>咳嗽、打喷嚏、咽痛、鼻塞、流鼻涕</w:t>
      </w:r>
      <w:r>
        <w:rPr>
          <w:rFonts w:hint="eastAsia"/>
        </w:rPr>
        <w:t>。</w:t>
      </w:r>
      <w:r>
        <w:t>并发症</w:t>
      </w:r>
      <w:r>
        <w:rPr>
          <w:rFonts w:hint="eastAsia"/>
        </w:rPr>
        <w:t>包括</w:t>
      </w:r>
      <w:r>
        <w:t>细菌感染</w:t>
      </w:r>
      <w:r>
        <w:rPr>
          <w:rFonts w:hint="eastAsia"/>
        </w:rPr>
        <w:t>、</w:t>
      </w:r>
      <w:r>
        <w:t>Reye</w:t>
      </w:r>
      <w:r>
        <w:t>综合征</w:t>
      </w:r>
      <w:r>
        <w:rPr>
          <w:rFonts w:hint="eastAsia"/>
        </w:rPr>
        <w:t>（</w:t>
      </w:r>
      <w:r>
        <w:t>常见于</w:t>
      </w:r>
      <w:r>
        <w:t>2</w:t>
      </w:r>
      <w:r>
        <w:rPr>
          <w:rFonts w:hint="eastAsia"/>
        </w:rPr>
        <w:t>~</w:t>
      </w:r>
      <w:r>
        <w:t>16</w:t>
      </w:r>
      <w:r>
        <w:t>岁的儿童，尤其是长期服用阿司匹林者。开始时患者出现恶心、呕吐，继而出现中枢神经系统症状，如嗜睡、昏迷或谵妄，并出现肝脏肿大，但无黄疸。</w:t>
      </w:r>
      <w:r>
        <w:t>ALT</w:t>
      </w:r>
      <w:r>
        <w:t>、</w:t>
      </w:r>
      <w:r>
        <w:t>AST</w:t>
      </w:r>
      <w:r>
        <w:t>、</w:t>
      </w:r>
      <w:r>
        <w:t>LDH</w:t>
      </w:r>
      <w:r>
        <w:t>和</w:t>
      </w:r>
      <w:proofErr w:type="gramStart"/>
      <w:r>
        <w:t>血氨均增高</w:t>
      </w:r>
      <w:proofErr w:type="gramEnd"/>
      <w:r>
        <w:rPr>
          <w:rFonts w:hint="eastAsia"/>
        </w:rPr>
        <w:t>）。</w:t>
      </w:r>
    </w:p>
    <w:p w14:paraId="1164FD1C" w14:textId="65D9F1B6" w:rsidR="00E7021A" w:rsidRDefault="00E7021A" w:rsidP="00E7021A">
      <w:pPr>
        <w:pStyle w:val="aa"/>
        <w:spacing w:before="78" w:after="78"/>
        <w:ind w:firstLine="420"/>
      </w:pPr>
      <w:r>
        <w:rPr>
          <w:rFonts w:hint="eastAsia"/>
        </w:rPr>
        <w:t>流感</w:t>
      </w:r>
      <w:proofErr w:type="gramStart"/>
      <w:r>
        <w:rPr>
          <w:rFonts w:hint="eastAsia"/>
        </w:rPr>
        <w:t>各</w:t>
      </w:r>
      <w:r>
        <w:t>症状</w:t>
      </w:r>
      <w:proofErr w:type="gramEnd"/>
      <w:r>
        <w:rPr>
          <w:rFonts w:hint="eastAsia"/>
        </w:rPr>
        <w:t>的</w:t>
      </w:r>
      <w:r>
        <w:t>持续时间</w:t>
      </w:r>
      <w:r>
        <w:rPr>
          <w:rFonts w:hint="eastAsia"/>
        </w:rPr>
        <w:t>是</w:t>
      </w:r>
      <w:r>
        <w:t>：发热</w:t>
      </w:r>
      <w:r>
        <w:t>3</w:t>
      </w:r>
      <w:r>
        <w:rPr>
          <w:rFonts w:hint="eastAsia"/>
        </w:rPr>
        <w:t>~</w:t>
      </w:r>
      <w:r>
        <w:t>4</w:t>
      </w:r>
      <w:r>
        <w:t>天，全身症状</w:t>
      </w:r>
      <w:r>
        <w:t>1</w:t>
      </w:r>
      <w:r>
        <w:rPr>
          <w:rFonts w:hint="eastAsia"/>
        </w:rPr>
        <w:t>~</w:t>
      </w:r>
      <w:r>
        <w:t>2</w:t>
      </w:r>
      <w:r>
        <w:t>周</w:t>
      </w:r>
      <w:r>
        <w:rPr>
          <w:rFonts w:hint="eastAsia"/>
        </w:rPr>
        <w:t>。</w:t>
      </w:r>
    </w:p>
    <w:p w14:paraId="1F80559A" w14:textId="30B889FC" w:rsidR="00E7021A" w:rsidRDefault="00301438" w:rsidP="00301438">
      <w:pPr>
        <w:pStyle w:val="ae"/>
      </w:pPr>
      <w:bookmarkStart w:id="99" w:name="_Toc166522090"/>
      <w:r>
        <w:rPr>
          <w:rFonts w:hint="eastAsia"/>
        </w:rPr>
        <w:t>（八）流感与普通感冒的异同</w:t>
      </w:r>
      <w:bookmarkEnd w:id="99"/>
    </w:p>
    <w:p w14:paraId="6EAEC2BF" w14:textId="1117E651" w:rsidR="00301438" w:rsidRDefault="00301438" w:rsidP="00301438">
      <w:pPr>
        <w:pStyle w:val="aa"/>
        <w:spacing w:before="78" w:after="78"/>
      </w:pPr>
      <w:r>
        <w:tab/>
      </w:r>
      <w:r>
        <w:rPr>
          <w:rFonts w:hint="eastAsia"/>
        </w:rPr>
        <w:t>流感与普通感冒在名称、传播途径、临床表现等方面有相似之处。</w:t>
      </w:r>
    </w:p>
    <w:p w14:paraId="3D5D9561" w14:textId="77777777" w:rsidR="00301438" w:rsidRDefault="00301438" w:rsidP="00301438">
      <w:pPr>
        <w:pStyle w:val="aa"/>
        <w:spacing w:before="78" w:after="78"/>
      </w:pPr>
      <w:r>
        <w:tab/>
      </w:r>
      <w:r>
        <w:rPr>
          <w:rFonts w:hint="eastAsia"/>
        </w:rPr>
        <w:t>流感与普通感冒的差异主要在两方面：</w:t>
      </w:r>
    </w:p>
    <w:p w14:paraId="193BE75E" w14:textId="10208D3C" w:rsidR="00301438" w:rsidRDefault="00301438" w:rsidP="00301438">
      <w:pPr>
        <w:pStyle w:val="aa"/>
        <w:numPr>
          <w:ilvl w:val="0"/>
          <w:numId w:val="33"/>
        </w:numPr>
        <w:spacing w:before="78" w:after="78"/>
      </w:pPr>
      <w:r w:rsidRPr="00301438">
        <w:rPr>
          <w:rFonts w:hint="eastAsia"/>
          <w:b/>
          <w:bCs/>
        </w:rPr>
        <w:t>病原体的区别：</w:t>
      </w:r>
      <w:r>
        <w:rPr>
          <w:rFonts w:hint="eastAsia"/>
        </w:rPr>
        <w:t>流感是由流感病毒引起的，普通感冒的致病原为多达数百种不同病原体，包括病毒、细菌等，常为鼻病毒，此外，副流感病毒、腺病毒、</w:t>
      </w:r>
      <w:r>
        <w:t>RSV</w:t>
      </w:r>
      <w:r>
        <w:t>、冠状病毒、偏肺病毒</w:t>
      </w:r>
      <w:r>
        <w:rPr>
          <w:rFonts w:hint="eastAsia"/>
        </w:rPr>
        <w:t>也会导致普通感冒。</w:t>
      </w:r>
    </w:p>
    <w:p w14:paraId="4F1771BE" w14:textId="67D27CFC" w:rsidR="00301438" w:rsidRDefault="00301438" w:rsidP="00301438">
      <w:pPr>
        <w:pStyle w:val="aa"/>
        <w:numPr>
          <w:ilvl w:val="0"/>
          <w:numId w:val="33"/>
        </w:numPr>
        <w:spacing w:before="78" w:after="78"/>
      </w:pPr>
      <w:r w:rsidRPr="00301438">
        <w:rPr>
          <w:b/>
          <w:bCs/>
        </w:rPr>
        <w:t>流行情况：</w:t>
      </w:r>
      <w:r>
        <w:t>流感常发生局部甚至大范围暴发流行，周期性和季节性也是它的特点。而普通感</w:t>
      </w:r>
      <w:r>
        <w:rPr>
          <w:rFonts w:hint="eastAsia"/>
        </w:rPr>
        <w:t>冒一般不会引起大流行。</w:t>
      </w:r>
    </w:p>
    <w:tbl>
      <w:tblPr>
        <w:tblStyle w:val="af6"/>
        <w:tblW w:w="0" w:type="auto"/>
        <w:tblLook w:val="04A0" w:firstRow="1" w:lastRow="0" w:firstColumn="1" w:lastColumn="0" w:noHBand="0" w:noVBand="1"/>
      </w:tblPr>
      <w:tblGrid>
        <w:gridCol w:w="2263"/>
        <w:gridCol w:w="2977"/>
        <w:gridCol w:w="3056"/>
      </w:tblGrid>
      <w:tr w:rsidR="00AC1470" w14:paraId="2B561C79" w14:textId="77777777" w:rsidTr="008655B2">
        <w:tc>
          <w:tcPr>
            <w:tcW w:w="2263" w:type="dxa"/>
            <w:shd w:val="clear" w:color="auto" w:fill="404040" w:themeFill="text1" w:themeFillTint="BF"/>
          </w:tcPr>
          <w:p w14:paraId="27233C18" w14:textId="6E29DB2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项目</w:t>
            </w:r>
          </w:p>
        </w:tc>
        <w:tc>
          <w:tcPr>
            <w:tcW w:w="2977" w:type="dxa"/>
            <w:shd w:val="clear" w:color="auto" w:fill="404040" w:themeFill="text1" w:themeFillTint="BF"/>
          </w:tcPr>
          <w:p w14:paraId="0DC52B28" w14:textId="56CA1EF2"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流感</w:t>
            </w:r>
          </w:p>
        </w:tc>
        <w:tc>
          <w:tcPr>
            <w:tcW w:w="3056" w:type="dxa"/>
            <w:shd w:val="clear" w:color="auto" w:fill="404040" w:themeFill="text1" w:themeFillTint="BF"/>
          </w:tcPr>
          <w:p w14:paraId="6015471D" w14:textId="23120AC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普通感冒</w:t>
            </w:r>
          </w:p>
        </w:tc>
      </w:tr>
      <w:tr w:rsidR="00AC1470" w14:paraId="3536EC35" w14:textId="77777777" w:rsidTr="00AC1470">
        <w:tc>
          <w:tcPr>
            <w:tcW w:w="2263" w:type="dxa"/>
          </w:tcPr>
          <w:p w14:paraId="218F07E1" w14:textId="063508A2" w:rsidR="00AC1470" w:rsidRDefault="00AC1470" w:rsidP="00301438">
            <w:pPr>
              <w:pStyle w:val="aa"/>
              <w:spacing w:before="78" w:after="78"/>
            </w:pPr>
            <w:r>
              <w:rPr>
                <w:rFonts w:hint="eastAsia"/>
              </w:rPr>
              <w:t>发热</w:t>
            </w:r>
          </w:p>
        </w:tc>
        <w:tc>
          <w:tcPr>
            <w:tcW w:w="2977" w:type="dxa"/>
          </w:tcPr>
          <w:p w14:paraId="072E05E1" w14:textId="2A4CEA3A" w:rsidR="00AC1470" w:rsidRDefault="00AC1470" w:rsidP="00301438">
            <w:pPr>
              <w:pStyle w:val="aa"/>
              <w:spacing w:before="78" w:after="78"/>
            </w:pPr>
            <w:r>
              <w:rPr>
                <w:rFonts w:hint="eastAsia"/>
              </w:rPr>
              <w:t>普遍</w:t>
            </w:r>
          </w:p>
        </w:tc>
        <w:tc>
          <w:tcPr>
            <w:tcW w:w="3056" w:type="dxa"/>
          </w:tcPr>
          <w:p w14:paraId="0BA432A0" w14:textId="47D10C70" w:rsidR="00AC1470" w:rsidRDefault="00AC1470" w:rsidP="00301438">
            <w:pPr>
              <w:pStyle w:val="aa"/>
              <w:spacing w:before="78" w:after="78"/>
            </w:pPr>
            <w:r>
              <w:rPr>
                <w:rFonts w:hint="eastAsia"/>
              </w:rPr>
              <w:t>少见</w:t>
            </w:r>
          </w:p>
        </w:tc>
      </w:tr>
      <w:tr w:rsidR="00AC1470" w14:paraId="71E0A3F8" w14:textId="77777777" w:rsidTr="00AC1470">
        <w:tc>
          <w:tcPr>
            <w:tcW w:w="2263" w:type="dxa"/>
          </w:tcPr>
          <w:p w14:paraId="17107D0E" w14:textId="3B98DE22" w:rsidR="00AC1470" w:rsidRDefault="00AC1470" w:rsidP="00301438">
            <w:pPr>
              <w:pStyle w:val="aa"/>
              <w:spacing w:before="78" w:after="78"/>
            </w:pPr>
            <w:r>
              <w:rPr>
                <w:rFonts w:hint="eastAsia"/>
              </w:rPr>
              <w:t>头痛</w:t>
            </w:r>
          </w:p>
        </w:tc>
        <w:tc>
          <w:tcPr>
            <w:tcW w:w="2977" w:type="dxa"/>
          </w:tcPr>
          <w:p w14:paraId="6E9A46B8" w14:textId="63C277C7" w:rsidR="00AC1470" w:rsidRDefault="00AC1470" w:rsidP="00301438">
            <w:pPr>
              <w:pStyle w:val="aa"/>
              <w:spacing w:before="78" w:after="78"/>
            </w:pPr>
            <w:r>
              <w:rPr>
                <w:rFonts w:hint="eastAsia"/>
              </w:rPr>
              <w:t>普遍</w:t>
            </w:r>
          </w:p>
        </w:tc>
        <w:tc>
          <w:tcPr>
            <w:tcW w:w="3056" w:type="dxa"/>
          </w:tcPr>
          <w:p w14:paraId="2F97E95F" w14:textId="39D6F2B0" w:rsidR="00AC1470" w:rsidRDefault="00AC1470" w:rsidP="00301438">
            <w:pPr>
              <w:pStyle w:val="aa"/>
              <w:spacing w:before="78" w:after="78"/>
            </w:pPr>
            <w:r>
              <w:rPr>
                <w:rFonts w:hint="eastAsia"/>
              </w:rPr>
              <w:t>少见</w:t>
            </w:r>
          </w:p>
        </w:tc>
      </w:tr>
      <w:tr w:rsidR="00AC1470" w14:paraId="54F4D1D4" w14:textId="77777777" w:rsidTr="00AC1470">
        <w:tc>
          <w:tcPr>
            <w:tcW w:w="2263" w:type="dxa"/>
          </w:tcPr>
          <w:p w14:paraId="51FF65B7" w14:textId="728E896D" w:rsidR="00AC1470" w:rsidRDefault="00AC1470" w:rsidP="00301438">
            <w:pPr>
              <w:pStyle w:val="aa"/>
              <w:spacing w:before="78" w:after="78"/>
            </w:pPr>
            <w:r>
              <w:rPr>
                <w:rFonts w:hint="eastAsia"/>
              </w:rPr>
              <w:t>全身疼痛</w:t>
            </w:r>
          </w:p>
        </w:tc>
        <w:tc>
          <w:tcPr>
            <w:tcW w:w="2977" w:type="dxa"/>
          </w:tcPr>
          <w:p w14:paraId="4DEE0ACD" w14:textId="3679FCCA" w:rsidR="00AC1470" w:rsidRDefault="00AC1470" w:rsidP="00301438">
            <w:pPr>
              <w:pStyle w:val="aa"/>
              <w:spacing w:before="78" w:after="78"/>
            </w:pPr>
            <w:r>
              <w:rPr>
                <w:rFonts w:hint="eastAsia"/>
              </w:rPr>
              <w:t>常见</w:t>
            </w:r>
          </w:p>
        </w:tc>
        <w:tc>
          <w:tcPr>
            <w:tcW w:w="3056" w:type="dxa"/>
          </w:tcPr>
          <w:p w14:paraId="402134D6" w14:textId="06292727" w:rsidR="00AC1470" w:rsidRDefault="00AC1470" w:rsidP="00301438">
            <w:pPr>
              <w:pStyle w:val="aa"/>
              <w:spacing w:before="78" w:after="78"/>
            </w:pPr>
            <w:r>
              <w:rPr>
                <w:rFonts w:hint="eastAsia"/>
              </w:rPr>
              <w:t>轻微</w:t>
            </w:r>
          </w:p>
        </w:tc>
      </w:tr>
      <w:tr w:rsidR="00AC1470" w14:paraId="77AFF78F" w14:textId="77777777" w:rsidTr="00AC1470">
        <w:tc>
          <w:tcPr>
            <w:tcW w:w="2263" w:type="dxa"/>
          </w:tcPr>
          <w:p w14:paraId="4F2294EC" w14:textId="2C88A47C" w:rsidR="00AC1470" w:rsidRDefault="00AC1470" w:rsidP="00301438">
            <w:pPr>
              <w:pStyle w:val="aa"/>
              <w:spacing w:before="78" w:after="78"/>
            </w:pPr>
            <w:r>
              <w:rPr>
                <w:rFonts w:hint="eastAsia"/>
              </w:rPr>
              <w:t>全身极度乏力</w:t>
            </w:r>
          </w:p>
        </w:tc>
        <w:tc>
          <w:tcPr>
            <w:tcW w:w="2977" w:type="dxa"/>
          </w:tcPr>
          <w:p w14:paraId="7CB7F294" w14:textId="754DD9DD" w:rsidR="00AC1470" w:rsidRDefault="00AC1470" w:rsidP="00301438">
            <w:pPr>
              <w:pStyle w:val="aa"/>
              <w:spacing w:before="78" w:after="78"/>
            </w:pPr>
            <w:r>
              <w:rPr>
                <w:rFonts w:hint="eastAsia"/>
              </w:rPr>
              <w:t>很早出现且明显</w:t>
            </w:r>
          </w:p>
        </w:tc>
        <w:tc>
          <w:tcPr>
            <w:tcW w:w="3056" w:type="dxa"/>
          </w:tcPr>
          <w:p w14:paraId="37E21798" w14:textId="02652C34" w:rsidR="00AC1470" w:rsidRDefault="00AC1470" w:rsidP="00301438">
            <w:pPr>
              <w:pStyle w:val="aa"/>
              <w:spacing w:before="78" w:after="78"/>
            </w:pPr>
            <w:r>
              <w:rPr>
                <w:rFonts w:hint="eastAsia"/>
              </w:rPr>
              <w:t>一般不会出现</w:t>
            </w:r>
          </w:p>
        </w:tc>
      </w:tr>
      <w:tr w:rsidR="00AC1470" w14:paraId="65A57995" w14:textId="77777777" w:rsidTr="00AC1470">
        <w:tc>
          <w:tcPr>
            <w:tcW w:w="2263" w:type="dxa"/>
          </w:tcPr>
          <w:p w14:paraId="34B924E2" w14:textId="111AF3E7" w:rsidR="00AC1470" w:rsidRDefault="00AC1470" w:rsidP="00301438">
            <w:pPr>
              <w:pStyle w:val="aa"/>
              <w:spacing w:before="78" w:after="78"/>
            </w:pPr>
            <w:r>
              <w:rPr>
                <w:rFonts w:hint="eastAsia"/>
              </w:rPr>
              <w:t>鼻塞</w:t>
            </w:r>
          </w:p>
        </w:tc>
        <w:tc>
          <w:tcPr>
            <w:tcW w:w="2977" w:type="dxa"/>
          </w:tcPr>
          <w:p w14:paraId="3DC8B65D" w14:textId="47D7155B" w:rsidR="00AC1470" w:rsidRDefault="00AC1470" w:rsidP="00301438">
            <w:pPr>
              <w:pStyle w:val="aa"/>
              <w:spacing w:before="78" w:after="78"/>
            </w:pPr>
            <w:r>
              <w:rPr>
                <w:rFonts w:hint="eastAsia"/>
              </w:rPr>
              <w:t>有时会</w:t>
            </w:r>
          </w:p>
        </w:tc>
        <w:tc>
          <w:tcPr>
            <w:tcW w:w="3056" w:type="dxa"/>
          </w:tcPr>
          <w:p w14:paraId="5808D378" w14:textId="7E5D7FC2" w:rsidR="00AC1470" w:rsidRDefault="00AC1470" w:rsidP="00301438">
            <w:pPr>
              <w:pStyle w:val="aa"/>
              <w:spacing w:before="78" w:after="78"/>
            </w:pPr>
            <w:r>
              <w:rPr>
                <w:rFonts w:hint="eastAsia"/>
              </w:rPr>
              <w:t>常见</w:t>
            </w:r>
          </w:p>
        </w:tc>
      </w:tr>
      <w:tr w:rsidR="00AC1470" w14:paraId="62FF9672" w14:textId="77777777" w:rsidTr="00AC1470">
        <w:tc>
          <w:tcPr>
            <w:tcW w:w="2263" w:type="dxa"/>
          </w:tcPr>
          <w:p w14:paraId="183644EA" w14:textId="520BAA00" w:rsidR="00AC1470" w:rsidRDefault="00AC1470" w:rsidP="00301438">
            <w:pPr>
              <w:pStyle w:val="aa"/>
              <w:spacing w:before="78" w:after="78"/>
            </w:pPr>
            <w:r>
              <w:rPr>
                <w:rFonts w:hint="eastAsia"/>
              </w:rPr>
              <w:t>流鼻涕</w:t>
            </w:r>
          </w:p>
        </w:tc>
        <w:tc>
          <w:tcPr>
            <w:tcW w:w="2977" w:type="dxa"/>
          </w:tcPr>
          <w:p w14:paraId="74FE7B2E" w14:textId="215B240B" w:rsidR="00AC1470" w:rsidRDefault="00AC1470" w:rsidP="00301438">
            <w:pPr>
              <w:pStyle w:val="aa"/>
              <w:spacing w:before="78" w:after="78"/>
            </w:pPr>
            <w:r>
              <w:rPr>
                <w:rFonts w:hint="eastAsia"/>
              </w:rPr>
              <w:t>有时会</w:t>
            </w:r>
          </w:p>
        </w:tc>
        <w:tc>
          <w:tcPr>
            <w:tcW w:w="3056" w:type="dxa"/>
          </w:tcPr>
          <w:p w14:paraId="61C87A10" w14:textId="63FB3082" w:rsidR="00AC1470" w:rsidRDefault="00AC1470" w:rsidP="00301438">
            <w:pPr>
              <w:pStyle w:val="aa"/>
              <w:spacing w:before="78" w:after="78"/>
            </w:pPr>
            <w:r>
              <w:rPr>
                <w:rFonts w:hint="eastAsia"/>
              </w:rPr>
              <w:t>常见</w:t>
            </w:r>
          </w:p>
        </w:tc>
      </w:tr>
      <w:tr w:rsidR="00AC1470" w14:paraId="1F2A57A9" w14:textId="77777777" w:rsidTr="00AC1470">
        <w:tc>
          <w:tcPr>
            <w:tcW w:w="2263" w:type="dxa"/>
          </w:tcPr>
          <w:p w14:paraId="023B7D11" w14:textId="376FF97B" w:rsidR="00AC1470" w:rsidRDefault="00AC1470" w:rsidP="00301438">
            <w:pPr>
              <w:pStyle w:val="aa"/>
              <w:spacing w:before="78" w:after="78"/>
            </w:pPr>
            <w:r>
              <w:rPr>
                <w:rFonts w:hint="eastAsia"/>
              </w:rPr>
              <w:t>咽喉疼痛</w:t>
            </w:r>
          </w:p>
        </w:tc>
        <w:tc>
          <w:tcPr>
            <w:tcW w:w="2977" w:type="dxa"/>
          </w:tcPr>
          <w:p w14:paraId="3F39ACFF" w14:textId="4082879F" w:rsidR="00AC1470" w:rsidRDefault="00AC1470" w:rsidP="00301438">
            <w:pPr>
              <w:pStyle w:val="aa"/>
              <w:spacing w:before="78" w:after="78"/>
            </w:pPr>
            <w:r>
              <w:rPr>
                <w:rFonts w:hint="eastAsia"/>
              </w:rPr>
              <w:t>有时会</w:t>
            </w:r>
          </w:p>
        </w:tc>
        <w:tc>
          <w:tcPr>
            <w:tcW w:w="3056" w:type="dxa"/>
          </w:tcPr>
          <w:p w14:paraId="22AE98D8" w14:textId="3680E5E3" w:rsidR="00AC1470" w:rsidRDefault="00AC1470" w:rsidP="00301438">
            <w:pPr>
              <w:pStyle w:val="aa"/>
              <w:spacing w:before="78" w:after="78"/>
            </w:pPr>
            <w:r>
              <w:rPr>
                <w:rFonts w:hint="eastAsia"/>
              </w:rPr>
              <w:t>常见</w:t>
            </w:r>
          </w:p>
        </w:tc>
      </w:tr>
      <w:tr w:rsidR="00AC1470" w14:paraId="601F69DD" w14:textId="77777777" w:rsidTr="00AC1470">
        <w:tc>
          <w:tcPr>
            <w:tcW w:w="2263" w:type="dxa"/>
          </w:tcPr>
          <w:p w14:paraId="3F4C5E68" w14:textId="71ED611F" w:rsidR="00AC1470" w:rsidRDefault="00AC1470" w:rsidP="00301438">
            <w:pPr>
              <w:pStyle w:val="aa"/>
              <w:spacing w:before="78" w:after="78"/>
            </w:pPr>
            <w:r>
              <w:rPr>
                <w:rFonts w:hint="eastAsia"/>
              </w:rPr>
              <w:t>咳嗽</w:t>
            </w:r>
          </w:p>
        </w:tc>
        <w:tc>
          <w:tcPr>
            <w:tcW w:w="2977" w:type="dxa"/>
          </w:tcPr>
          <w:p w14:paraId="6FCE959E" w14:textId="11C0F944" w:rsidR="00AC1470" w:rsidRDefault="00AC1470" w:rsidP="00301438">
            <w:pPr>
              <w:pStyle w:val="aa"/>
              <w:spacing w:before="78" w:after="78"/>
            </w:pPr>
            <w:r>
              <w:rPr>
                <w:rFonts w:hint="eastAsia"/>
              </w:rPr>
              <w:t>轻微或中度干咳</w:t>
            </w:r>
          </w:p>
        </w:tc>
        <w:tc>
          <w:tcPr>
            <w:tcW w:w="3056" w:type="dxa"/>
          </w:tcPr>
          <w:p w14:paraId="634EC66F" w14:textId="5E3A95BE" w:rsidR="00AC1470" w:rsidRDefault="00AC1470" w:rsidP="00301438">
            <w:pPr>
              <w:pStyle w:val="aa"/>
              <w:spacing w:before="78" w:after="78"/>
            </w:pPr>
            <w:r>
              <w:rPr>
                <w:rFonts w:hint="eastAsia"/>
              </w:rPr>
              <w:t>普遍且严重</w:t>
            </w:r>
          </w:p>
        </w:tc>
      </w:tr>
      <w:tr w:rsidR="00AC1470" w14:paraId="110DE4E7" w14:textId="77777777" w:rsidTr="00AC1470">
        <w:tc>
          <w:tcPr>
            <w:tcW w:w="2263" w:type="dxa"/>
          </w:tcPr>
          <w:p w14:paraId="6D6D8382" w14:textId="3AB3E9E2" w:rsidR="00AC1470" w:rsidRDefault="00AC1470" w:rsidP="00301438">
            <w:pPr>
              <w:pStyle w:val="aa"/>
              <w:spacing w:before="78" w:after="78"/>
            </w:pPr>
            <w:r>
              <w:rPr>
                <w:rFonts w:hint="eastAsia"/>
              </w:rPr>
              <w:t>并发症</w:t>
            </w:r>
          </w:p>
        </w:tc>
        <w:tc>
          <w:tcPr>
            <w:tcW w:w="2977" w:type="dxa"/>
          </w:tcPr>
          <w:p w14:paraId="1D5B0A44" w14:textId="416662AD" w:rsidR="00AC1470" w:rsidRDefault="00AC1470" w:rsidP="00301438">
            <w:pPr>
              <w:pStyle w:val="aa"/>
              <w:spacing w:before="78" w:after="78"/>
            </w:pPr>
            <w:r>
              <w:rPr>
                <w:rFonts w:hint="eastAsia"/>
              </w:rPr>
              <w:t>肺炎、心肌炎、支气管炎</w:t>
            </w:r>
          </w:p>
        </w:tc>
        <w:tc>
          <w:tcPr>
            <w:tcW w:w="3056" w:type="dxa"/>
          </w:tcPr>
          <w:p w14:paraId="48A585E1" w14:textId="3DA2731F" w:rsidR="00AC1470" w:rsidRDefault="00AC1470" w:rsidP="00301438">
            <w:pPr>
              <w:pStyle w:val="aa"/>
              <w:spacing w:before="78" w:after="78"/>
            </w:pPr>
            <w:r>
              <w:rPr>
                <w:rFonts w:hint="eastAsia"/>
              </w:rPr>
              <w:t>鼻窦充血或耳痛</w:t>
            </w:r>
          </w:p>
        </w:tc>
      </w:tr>
      <w:tr w:rsidR="00AC1470" w14:paraId="1DE84009" w14:textId="77777777" w:rsidTr="00AC1470">
        <w:tc>
          <w:tcPr>
            <w:tcW w:w="2263" w:type="dxa"/>
          </w:tcPr>
          <w:p w14:paraId="6CCDE9F6" w14:textId="23205440" w:rsidR="00AC1470" w:rsidRDefault="00AC1470" w:rsidP="00301438">
            <w:pPr>
              <w:pStyle w:val="aa"/>
              <w:spacing w:before="78" w:after="78"/>
            </w:pPr>
            <w:r>
              <w:rPr>
                <w:rFonts w:hint="eastAsia"/>
              </w:rPr>
              <w:t>致病原</w:t>
            </w:r>
          </w:p>
        </w:tc>
        <w:tc>
          <w:tcPr>
            <w:tcW w:w="2977" w:type="dxa"/>
          </w:tcPr>
          <w:p w14:paraId="3295821F" w14:textId="0FE463B0" w:rsidR="00AC1470" w:rsidRDefault="00AC1470" w:rsidP="00301438">
            <w:pPr>
              <w:pStyle w:val="aa"/>
              <w:spacing w:before="78" w:after="78"/>
            </w:pPr>
            <w:r>
              <w:rPr>
                <w:rFonts w:hint="eastAsia"/>
              </w:rPr>
              <w:t>流感病毒</w:t>
            </w:r>
          </w:p>
        </w:tc>
        <w:tc>
          <w:tcPr>
            <w:tcW w:w="3056" w:type="dxa"/>
          </w:tcPr>
          <w:p w14:paraId="2CADAD90" w14:textId="326662D2" w:rsidR="00AC1470" w:rsidRDefault="00AC1470" w:rsidP="00301438">
            <w:pPr>
              <w:pStyle w:val="aa"/>
              <w:spacing w:before="78" w:after="78"/>
            </w:pPr>
            <w:r>
              <w:rPr>
                <w:rFonts w:hint="eastAsia"/>
              </w:rPr>
              <w:t>细菌、支原体、病毒上百种病原</w:t>
            </w:r>
          </w:p>
        </w:tc>
      </w:tr>
    </w:tbl>
    <w:p w14:paraId="5018F55D" w14:textId="378F147B" w:rsidR="00301438" w:rsidRDefault="004D34AA" w:rsidP="004D34AA">
      <w:pPr>
        <w:pStyle w:val="ac"/>
      </w:pPr>
      <w:bookmarkStart w:id="100" w:name="_Toc166522091"/>
      <w:r>
        <w:rPr>
          <w:rFonts w:hint="eastAsia"/>
        </w:rPr>
        <w:t>三、流感流行过程</w:t>
      </w:r>
      <w:bookmarkEnd w:id="100"/>
    </w:p>
    <w:p w14:paraId="6423FD41" w14:textId="1C062DE4" w:rsidR="00AC1470" w:rsidRDefault="004D34AA" w:rsidP="004D34AA">
      <w:pPr>
        <w:pStyle w:val="ae"/>
      </w:pPr>
      <w:bookmarkStart w:id="101" w:name="_Toc166522092"/>
      <w:r>
        <w:rPr>
          <w:rFonts w:hint="eastAsia"/>
        </w:rPr>
        <w:lastRenderedPageBreak/>
        <w:t>（一）传染源</w:t>
      </w:r>
      <w:bookmarkEnd w:id="101"/>
    </w:p>
    <w:p w14:paraId="42041119" w14:textId="24593744" w:rsidR="00AC1470" w:rsidRDefault="004D34AA" w:rsidP="004D34AA">
      <w:pPr>
        <w:pStyle w:val="aa"/>
        <w:spacing w:before="78" w:after="78"/>
        <w:ind w:firstLine="420"/>
      </w:pPr>
      <w:r>
        <w:rPr>
          <w:rFonts w:hint="eastAsia"/>
        </w:rPr>
        <w:t>病人是主要传染源。从潜伏</w:t>
      </w:r>
      <w:proofErr w:type="gramStart"/>
      <w:r>
        <w:rPr>
          <w:rFonts w:hint="eastAsia"/>
        </w:rPr>
        <w:t>期末即</w:t>
      </w:r>
      <w:proofErr w:type="gramEnd"/>
      <w:r>
        <w:rPr>
          <w:rFonts w:hint="eastAsia"/>
        </w:rPr>
        <w:t>有传染性，发病初期传染性最强。传染期一般</w:t>
      </w:r>
      <w:r>
        <w:t>5</w:t>
      </w:r>
      <w:r>
        <w:t>～</w:t>
      </w:r>
      <w:r>
        <w:t xml:space="preserve"> 7</w:t>
      </w:r>
      <w:r>
        <w:t>天，体温正常后不再排毒</w:t>
      </w:r>
      <w:r>
        <w:rPr>
          <w:rFonts w:hint="eastAsia"/>
        </w:rPr>
        <w:t>。</w:t>
      </w:r>
      <w:r>
        <w:t>隐性感染者排毒时间短，排毒量不大，是次要传染源。但隐性感</w:t>
      </w:r>
      <w:r>
        <w:rPr>
          <w:rFonts w:hint="eastAsia"/>
        </w:rPr>
        <w:t>染者在流行期和</w:t>
      </w:r>
      <w:proofErr w:type="gramStart"/>
      <w:r>
        <w:rPr>
          <w:rFonts w:hint="eastAsia"/>
        </w:rPr>
        <w:t>非流行</w:t>
      </w:r>
      <w:proofErr w:type="gramEnd"/>
      <w:r>
        <w:rPr>
          <w:rFonts w:hint="eastAsia"/>
        </w:rPr>
        <w:t>期均大量存在，人数常比病人多，其活动如常，不受限制，易在人群中</w:t>
      </w:r>
      <w:proofErr w:type="gramStart"/>
      <w:r>
        <w:rPr>
          <w:rFonts w:hint="eastAsia"/>
        </w:rPr>
        <w:t>起传播</w:t>
      </w:r>
      <w:proofErr w:type="gramEnd"/>
      <w:r>
        <w:rPr>
          <w:rFonts w:hint="eastAsia"/>
        </w:rPr>
        <w:t>作用。</w:t>
      </w:r>
    </w:p>
    <w:p w14:paraId="4C8FAF18" w14:textId="6ED8A431" w:rsidR="004D34AA" w:rsidRDefault="004D34AA" w:rsidP="004D34AA">
      <w:pPr>
        <w:pStyle w:val="aa"/>
        <w:spacing w:before="78" w:after="78"/>
        <w:ind w:firstLine="420"/>
      </w:pPr>
      <w:r>
        <w:rPr>
          <w:rFonts w:hint="eastAsia"/>
        </w:rPr>
        <w:t>动物方面，猪可能是人流感病毒的一个贮存宿主，也可能成为人流感病毒与禽流感病毒重组的场所。此外，鸟禽类，以及牛、马、狗等家畜也可能成为传染源。</w:t>
      </w:r>
    </w:p>
    <w:p w14:paraId="48385BF1" w14:textId="02A5F7AE" w:rsidR="004D34AA" w:rsidRDefault="004D34AA" w:rsidP="004D34AA">
      <w:pPr>
        <w:pStyle w:val="ae"/>
      </w:pPr>
      <w:bookmarkStart w:id="102" w:name="_Toc166522093"/>
      <w:r>
        <w:rPr>
          <w:rFonts w:hint="eastAsia"/>
        </w:rPr>
        <w:t>（二）传播途径</w:t>
      </w:r>
      <w:bookmarkEnd w:id="102"/>
    </w:p>
    <w:p w14:paraId="76768B0E" w14:textId="4D2CF284" w:rsidR="004D34AA" w:rsidRDefault="004D34AA" w:rsidP="004D34AA">
      <w:pPr>
        <w:pStyle w:val="aa"/>
        <w:spacing w:before="78" w:after="78"/>
        <w:ind w:firstLine="420"/>
      </w:pPr>
      <w:r>
        <w:rPr>
          <w:rFonts w:hint="eastAsia"/>
        </w:rPr>
        <w:t>飞沫传播是流感传播的最基本和主要途径。</w:t>
      </w:r>
      <w:r>
        <w:t>通过病毒污染的茶具、食具、毛巾等间接传播也有可能</w:t>
      </w:r>
      <w:r>
        <w:rPr>
          <w:rFonts w:hint="eastAsia"/>
        </w:rPr>
        <w:t>。</w:t>
      </w:r>
      <w:r>
        <w:t>传播速度和广度与人口密度有关</w:t>
      </w:r>
      <w:r>
        <w:rPr>
          <w:rFonts w:hint="eastAsia"/>
        </w:rPr>
        <w:t>。</w:t>
      </w:r>
    </w:p>
    <w:p w14:paraId="233318AB" w14:textId="2C2962DC" w:rsidR="004D34AA" w:rsidRDefault="004D34AA" w:rsidP="004D34AA">
      <w:pPr>
        <w:pStyle w:val="ae"/>
      </w:pPr>
      <w:bookmarkStart w:id="103" w:name="_Toc166522094"/>
      <w:r>
        <w:rPr>
          <w:rFonts w:hint="eastAsia"/>
        </w:rPr>
        <w:t>（三）人群易感性</w:t>
      </w:r>
      <w:bookmarkEnd w:id="103"/>
    </w:p>
    <w:p w14:paraId="6230B093" w14:textId="1C68CE9D" w:rsidR="004D34AA" w:rsidRDefault="004D34AA" w:rsidP="004D34AA">
      <w:pPr>
        <w:pStyle w:val="aa"/>
        <w:spacing w:before="78" w:after="78"/>
        <w:ind w:firstLine="420"/>
      </w:pPr>
      <w:r>
        <w:rPr>
          <w:rFonts w:hint="eastAsia"/>
        </w:rPr>
        <w:t>人群对未曾感染过的流感病毒普遍易感。感染后对同一抗原型可获不同程度的免疫力，所产生的抗体可维持</w:t>
      </w:r>
      <w:r>
        <w:t>1</w:t>
      </w:r>
      <w:r>
        <w:rPr>
          <w:rFonts w:hint="eastAsia"/>
        </w:rPr>
        <w:t>~</w:t>
      </w:r>
      <w:r>
        <w:t>2</w:t>
      </w:r>
      <w:r>
        <w:t>年。甲、乙、丙三型之间无交叉免疫性</w:t>
      </w:r>
      <w:r>
        <w:rPr>
          <w:rFonts w:hint="eastAsia"/>
        </w:rPr>
        <w:t>。</w:t>
      </w:r>
    </w:p>
    <w:p w14:paraId="713CA471" w14:textId="6C89CA1A" w:rsidR="004D34AA" w:rsidRDefault="004D34AA" w:rsidP="004D34AA">
      <w:pPr>
        <w:pStyle w:val="aa"/>
        <w:spacing w:before="78" w:after="78"/>
        <w:ind w:firstLine="420"/>
      </w:pPr>
      <w:r>
        <w:t>易感性无男女性别差异；新生儿和婴幼儿易感性较高，感染后症状较重，病</w:t>
      </w:r>
      <w:r>
        <w:rPr>
          <w:rFonts w:hint="eastAsia"/>
        </w:rPr>
        <w:t>死率高；老年人易感性一般较低；但对于新变异毒株，成人与婴幼儿的易感性相同。</w:t>
      </w:r>
    </w:p>
    <w:p w14:paraId="6FF8E82B" w14:textId="0DCA8F81" w:rsidR="004D34AA" w:rsidRDefault="00F17ACC" w:rsidP="00F17ACC">
      <w:pPr>
        <w:pStyle w:val="ae"/>
      </w:pPr>
      <w:bookmarkStart w:id="104" w:name="_Toc166522095"/>
      <w:r>
        <w:rPr>
          <w:rFonts w:hint="eastAsia"/>
        </w:rPr>
        <w:t>（四）流行影响因素</w:t>
      </w:r>
      <w:bookmarkEnd w:id="104"/>
    </w:p>
    <w:p w14:paraId="09C35B8F" w14:textId="77777777" w:rsidR="00F17ACC" w:rsidRDefault="00F17ACC" w:rsidP="00F17ACC">
      <w:pPr>
        <w:pStyle w:val="aa"/>
        <w:numPr>
          <w:ilvl w:val="0"/>
          <w:numId w:val="34"/>
        </w:numPr>
        <w:spacing w:beforeLines="0" w:before="0" w:afterLines="0" w:after="0"/>
        <w:ind w:left="442" w:hanging="442"/>
      </w:pPr>
      <w:r w:rsidRPr="00F17ACC">
        <w:rPr>
          <w:rFonts w:hint="eastAsia"/>
          <w:b/>
          <w:bCs/>
        </w:rPr>
        <w:t>温度和湿度：</w:t>
      </w:r>
      <w:r>
        <w:rPr>
          <w:rFonts w:hint="eastAsia"/>
        </w:rPr>
        <w:t>低温高湿</w:t>
      </w:r>
      <w:r>
        <w:rPr>
          <w:rFonts w:hint="eastAsia"/>
        </w:rPr>
        <w:t>-</w:t>
      </w:r>
      <w:r>
        <w:rPr>
          <w:rFonts w:hint="eastAsia"/>
        </w:rPr>
        <w:t>病毒，寒冷</w:t>
      </w:r>
      <w:r>
        <w:rPr>
          <w:rFonts w:hint="eastAsia"/>
        </w:rPr>
        <w:t>-</w:t>
      </w:r>
      <w:r>
        <w:rPr>
          <w:rFonts w:hint="eastAsia"/>
        </w:rPr>
        <w:t>人体；</w:t>
      </w:r>
    </w:p>
    <w:p w14:paraId="42A4CE86" w14:textId="507EFCD4" w:rsidR="00F17ACC" w:rsidRDefault="00F17ACC" w:rsidP="00F17ACC">
      <w:pPr>
        <w:pStyle w:val="aa"/>
        <w:numPr>
          <w:ilvl w:val="0"/>
          <w:numId w:val="34"/>
        </w:numPr>
        <w:spacing w:beforeLines="0" w:before="0" w:afterLines="0" w:after="0"/>
        <w:ind w:left="442" w:hanging="442"/>
      </w:pPr>
      <w:r w:rsidRPr="00F17ACC">
        <w:rPr>
          <w:b/>
          <w:bCs/>
        </w:rPr>
        <w:t>人口密度：</w:t>
      </w:r>
      <w:r>
        <w:t>流感受居住条件和人口密度的影响较大</w:t>
      </w:r>
      <w:r>
        <w:rPr>
          <w:rFonts w:hint="eastAsia"/>
        </w:rPr>
        <w:t>；</w:t>
      </w:r>
    </w:p>
    <w:p w14:paraId="4793C5A4" w14:textId="32B64229" w:rsidR="00F17ACC" w:rsidRDefault="00F17ACC" w:rsidP="00F17ACC">
      <w:pPr>
        <w:pStyle w:val="aa"/>
        <w:numPr>
          <w:ilvl w:val="0"/>
          <w:numId w:val="34"/>
        </w:numPr>
        <w:spacing w:beforeLines="0" w:before="0" w:afterLines="0" w:after="0"/>
        <w:ind w:left="442" w:hanging="442"/>
      </w:pPr>
      <w:r w:rsidRPr="00F17ACC">
        <w:rPr>
          <w:b/>
          <w:bCs/>
        </w:rPr>
        <w:t>交通条件与人口流动：</w:t>
      </w:r>
      <w:r>
        <w:t>易引起流感的快速传播</w:t>
      </w:r>
      <w:r>
        <w:rPr>
          <w:rFonts w:hint="eastAsia"/>
        </w:rPr>
        <w:t>；</w:t>
      </w:r>
    </w:p>
    <w:p w14:paraId="5CAF05C1" w14:textId="5C6F85D1" w:rsidR="00F17ACC" w:rsidRDefault="00F17ACC" w:rsidP="00F17ACC">
      <w:pPr>
        <w:pStyle w:val="aa"/>
        <w:numPr>
          <w:ilvl w:val="0"/>
          <w:numId w:val="34"/>
        </w:numPr>
        <w:spacing w:beforeLines="0" w:before="0" w:afterLines="0" w:after="0"/>
        <w:ind w:left="442" w:hanging="442"/>
      </w:pPr>
      <w:r w:rsidRPr="00F17ACC">
        <w:rPr>
          <w:b/>
          <w:bCs/>
        </w:rPr>
        <w:t>其他：</w:t>
      </w:r>
      <w:r>
        <w:t>动物性因素等</w:t>
      </w:r>
      <w:r>
        <w:rPr>
          <w:rFonts w:hint="eastAsia"/>
        </w:rPr>
        <w:t>。</w:t>
      </w:r>
    </w:p>
    <w:p w14:paraId="68160E01" w14:textId="5CFD4D04" w:rsidR="00F17ACC" w:rsidRDefault="00DC1E03" w:rsidP="00DC1E03">
      <w:pPr>
        <w:pStyle w:val="ac"/>
      </w:pPr>
      <w:bookmarkStart w:id="105" w:name="_Toc166522096"/>
      <w:r>
        <w:rPr>
          <w:rFonts w:hint="eastAsia"/>
        </w:rPr>
        <w:t>四、流感流行特征</w:t>
      </w:r>
      <w:bookmarkEnd w:id="105"/>
    </w:p>
    <w:p w14:paraId="08846B7D" w14:textId="754CC6D8" w:rsidR="00DC1E03" w:rsidRDefault="00DC1E03" w:rsidP="00DC1E03">
      <w:pPr>
        <w:pStyle w:val="aa"/>
        <w:spacing w:before="78" w:after="78"/>
        <w:ind w:firstLine="420"/>
      </w:pPr>
      <w:r>
        <w:rPr>
          <w:rFonts w:hint="eastAsia"/>
        </w:rPr>
        <w:t>流感每年流行。流行</w:t>
      </w:r>
      <w:r>
        <w:t>有季节性规律</w:t>
      </w:r>
      <w:r>
        <w:rPr>
          <w:rFonts w:hint="eastAsia"/>
        </w:rPr>
        <w:t>：</w:t>
      </w:r>
      <w:r>
        <w:t>在温带区域的冬季期间达到高峰；在有些热带国家，流感病毒全年流行，雨季有一、两次高峰</w:t>
      </w:r>
      <w:r>
        <w:rPr>
          <w:rFonts w:hint="eastAsia"/>
        </w:rPr>
        <w:t>。</w:t>
      </w:r>
      <w:r>
        <w:t>每年的流感病毒</w:t>
      </w:r>
      <w:proofErr w:type="gramStart"/>
      <w:r>
        <w:t>流行株均会</w:t>
      </w:r>
      <w:proofErr w:type="gramEnd"/>
      <w:r>
        <w:t>发生一定的变异，多数是由于抗原漂移</w:t>
      </w:r>
      <w:r>
        <w:rPr>
          <w:rFonts w:hint="eastAsia"/>
        </w:rPr>
        <w:t>所致。</w:t>
      </w:r>
      <w:r>
        <w:t>大变异或新流行</w:t>
      </w:r>
      <w:proofErr w:type="gramStart"/>
      <w:r>
        <w:t>株可以</w:t>
      </w:r>
      <w:proofErr w:type="gramEnd"/>
      <w:r>
        <w:t>导致流行强度增加</w:t>
      </w:r>
      <w:r>
        <w:rPr>
          <w:rFonts w:hint="eastAsia"/>
        </w:rPr>
        <w:t>。</w:t>
      </w:r>
    </w:p>
    <w:p w14:paraId="43189D9A" w14:textId="270914C6" w:rsidR="00D5245D" w:rsidRDefault="00D5245D" w:rsidP="00D5245D">
      <w:pPr>
        <w:pStyle w:val="ae"/>
      </w:pPr>
      <w:bookmarkStart w:id="106" w:name="_Toc166522097"/>
      <w:r>
        <w:rPr>
          <w:rFonts w:hint="eastAsia"/>
        </w:rPr>
        <w:t>（一）流感大流行</w:t>
      </w:r>
      <w:bookmarkEnd w:id="106"/>
    </w:p>
    <w:p w14:paraId="33E963D3" w14:textId="0F0B4750" w:rsidR="00DC1E03" w:rsidRDefault="00DC1E03" w:rsidP="00DC1E03">
      <w:pPr>
        <w:pStyle w:val="aa"/>
        <w:spacing w:before="78" w:after="78"/>
        <w:ind w:firstLine="420"/>
      </w:pPr>
      <w:r>
        <w:rPr>
          <w:rFonts w:hint="eastAsia"/>
        </w:rPr>
        <w:t>流感大流行</w:t>
      </w:r>
      <w:r>
        <w:t>不可预见，没有规律，可间隔</w:t>
      </w:r>
      <w:r>
        <w:t>10</w:t>
      </w:r>
      <w:r>
        <w:rPr>
          <w:rFonts w:hint="eastAsia"/>
        </w:rPr>
        <w:t>~</w:t>
      </w:r>
      <w:r>
        <w:t>40</w:t>
      </w:r>
      <w:r>
        <w:t>年</w:t>
      </w:r>
      <w:r>
        <w:rPr>
          <w:rFonts w:hint="eastAsia"/>
        </w:rPr>
        <w:t>；</w:t>
      </w:r>
      <w:r>
        <w:t>以甲型流感病毒为主，往往由新出现的流感毒株引起全球的流行</w:t>
      </w:r>
      <w:r>
        <w:rPr>
          <w:rFonts w:hint="eastAsia"/>
        </w:rPr>
        <w:t>；</w:t>
      </w:r>
      <w:r>
        <w:t>很少人具有免疫力，人群普遍易感</w:t>
      </w:r>
      <w:r>
        <w:rPr>
          <w:rFonts w:hint="eastAsia"/>
        </w:rPr>
        <w:t>，</w:t>
      </w:r>
      <w:r>
        <w:t>从而导致新病毒很容易广泛传播，且容易造成更严重的疾病</w:t>
      </w:r>
      <w:r>
        <w:rPr>
          <w:rFonts w:hint="eastAsia"/>
        </w:rPr>
        <w:t>。</w:t>
      </w:r>
    </w:p>
    <w:p w14:paraId="575741EB" w14:textId="222D84EC" w:rsidR="00DC1E03" w:rsidRDefault="00DC1E03" w:rsidP="00DC1E03">
      <w:pPr>
        <w:pStyle w:val="aa"/>
        <w:spacing w:before="78" w:after="78"/>
        <w:ind w:firstLine="420"/>
      </w:pPr>
      <w:r>
        <w:rPr>
          <w:rFonts w:hint="eastAsia"/>
        </w:rPr>
        <w:t>总之，流感大流行给我们的经验教训是：</w:t>
      </w:r>
    </w:p>
    <w:p w14:paraId="73AEBDFF" w14:textId="0B2D6FB0" w:rsidR="00DC1E03" w:rsidRDefault="00DC1E03" w:rsidP="00DC1E03">
      <w:pPr>
        <w:pStyle w:val="aa"/>
        <w:numPr>
          <w:ilvl w:val="0"/>
          <w:numId w:val="35"/>
        </w:numPr>
        <w:spacing w:beforeLines="0" w:before="0" w:afterLines="0" w:after="0"/>
        <w:ind w:left="442" w:hanging="442"/>
      </w:pPr>
      <w:r>
        <w:rPr>
          <w:rFonts w:hint="eastAsia"/>
        </w:rPr>
        <w:t>发生不可预见，</w:t>
      </w:r>
      <w:proofErr w:type="gramStart"/>
      <w:r>
        <w:rPr>
          <w:rFonts w:hint="eastAsia"/>
        </w:rPr>
        <w:t>不</w:t>
      </w:r>
      <w:proofErr w:type="gramEnd"/>
      <w:r>
        <w:rPr>
          <w:rFonts w:hint="eastAsia"/>
        </w:rPr>
        <w:t>总是发生在冬季；</w:t>
      </w:r>
    </w:p>
    <w:p w14:paraId="11BBC624" w14:textId="25ECA958" w:rsidR="00DC1E03" w:rsidRDefault="00DC1E03" w:rsidP="00DC1E03">
      <w:pPr>
        <w:pStyle w:val="aa"/>
        <w:numPr>
          <w:ilvl w:val="0"/>
          <w:numId w:val="35"/>
        </w:numPr>
        <w:spacing w:beforeLines="0" w:before="0" w:afterLines="0" w:after="0"/>
        <w:ind w:left="442" w:hanging="442"/>
      </w:pPr>
      <w:r>
        <w:t>每次大</w:t>
      </w:r>
      <w:proofErr w:type="gramStart"/>
      <w:r>
        <w:t>流行间</w:t>
      </w:r>
      <w:proofErr w:type="gramEnd"/>
      <w:r>
        <w:t>变化很大</w:t>
      </w:r>
      <w:r>
        <w:rPr>
          <w:rFonts w:hint="eastAsia"/>
        </w:rPr>
        <w:t>（</w:t>
      </w:r>
      <w:r>
        <w:t>死亡率，疾病严重程度和受</w:t>
      </w:r>
      <w:r>
        <w:rPr>
          <w:rFonts w:hint="eastAsia"/>
        </w:rPr>
        <w:t>威胁</w:t>
      </w:r>
      <w:r>
        <w:t>人群等</w:t>
      </w:r>
      <w:r>
        <w:rPr>
          <w:rFonts w:hint="eastAsia"/>
        </w:rPr>
        <w:t>）；</w:t>
      </w:r>
    </w:p>
    <w:p w14:paraId="6BAD1922" w14:textId="63373ECA" w:rsidR="00DC1E03" w:rsidRDefault="00DC1E03" w:rsidP="00DC1E03">
      <w:pPr>
        <w:pStyle w:val="aa"/>
        <w:numPr>
          <w:ilvl w:val="0"/>
          <w:numId w:val="35"/>
        </w:numPr>
        <w:spacing w:beforeLines="0" w:before="0" w:afterLines="0" w:after="0"/>
        <w:ind w:left="442" w:hanging="442"/>
      </w:pPr>
      <w:r>
        <w:t>快速流行，病例迅速增长，一般按周统计</w:t>
      </w:r>
      <w:r>
        <w:rPr>
          <w:rFonts w:hint="eastAsia"/>
        </w:rPr>
        <w:t>；</w:t>
      </w:r>
    </w:p>
    <w:p w14:paraId="6AAA272F" w14:textId="50C177A9" w:rsidR="00DC1E03" w:rsidRDefault="00DC1E03" w:rsidP="00DC1E03">
      <w:pPr>
        <w:pStyle w:val="aa"/>
        <w:numPr>
          <w:ilvl w:val="0"/>
          <w:numId w:val="35"/>
        </w:numPr>
        <w:spacing w:beforeLines="0" w:before="0" w:afterLines="0" w:after="0"/>
        <w:ind w:left="442" w:hanging="442"/>
      </w:pPr>
      <w:r>
        <w:t>一般流行高峰出现在</w:t>
      </w:r>
      <w:r>
        <w:t>6</w:t>
      </w:r>
      <w:r>
        <w:rPr>
          <w:rFonts w:hint="eastAsia"/>
        </w:rPr>
        <w:t>~</w:t>
      </w:r>
      <w:r>
        <w:t>8</w:t>
      </w:r>
      <w:r>
        <w:t>周</w:t>
      </w:r>
      <w:r>
        <w:rPr>
          <w:rFonts w:hint="eastAsia"/>
        </w:rPr>
        <w:t>；</w:t>
      </w:r>
    </w:p>
    <w:p w14:paraId="3945B164" w14:textId="58A30997" w:rsidR="00DC1E03" w:rsidRDefault="00DC1E03" w:rsidP="00DC1E03">
      <w:pPr>
        <w:pStyle w:val="aa"/>
        <w:numPr>
          <w:ilvl w:val="0"/>
          <w:numId w:val="35"/>
        </w:numPr>
        <w:spacing w:beforeLines="0" w:before="0" w:afterLines="0" w:after="0"/>
        <w:ind w:left="442" w:hanging="442"/>
      </w:pPr>
      <w:r>
        <w:rPr>
          <w:rFonts w:hint="eastAsia"/>
        </w:rPr>
        <w:t>关键的教训：</w:t>
      </w:r>
      <w:r>
        <w:t>不可预见性</w:t>
      </w:r>
      <w:r>
        <w:rPr>
          <w:rFonts w:hint="eastAsia"/>
        </w:rPr>
        <w:t>。</w:t>
      </w:r>
    </w:p>
    <w:p w14:paraId="69F5C881" w14:textId="5A6924BD" w:rsidR="00DC1E03" w:rsidRDefault="00D5245D" w:rsidP="00D5245D">
      <w:pPr>
        <w:pStyle w:val="ae"/>
      </w:pPr>
      <w:bookmarkStart w:id="107" w:name="_Toc166522098"/>
      <w:r>
        <w:rPr>
          <w:rFonts w:hint="eastAsia"/>
        </w:rPr>
        <w:lastRenderedPageBreak/>
        <w:t>（二）季节性流感与流感大流行的比较</w:t>
      </w:r>
      <w:bookmarkEnd w:id="107"/>
    </w:p>
    <w:tbl>
      <w:tblPr>
        <w:tblStyle w:val="af6"/>
        <w:tblW w:w="0" w:type="auto"/>
        <w:tblLook w:val="04A0" w:firstRow="1" w:lastRow="0" w:firstColumn="1" w:lastColumn="0" w:noHBand="0" w:noVBand="1"/>
      </w:tblPr>
      <w:tblGrid>
        <w:gridCol w:w="4148"/>
        <w:gridCol w:w="4148"/>
      </w:tblGrid>
      <w:tr w:rsidR="00D5245D" w14:paraId="21876B3A" w14:textId="77777777" w:rsidTr="00D5245D">
        <w:tc>
          <w:tcPr>
            <w:tcW w:w="4148" w:type="dxa"/>
            <w:shd w:val="clear" w:color="auto" w:fill="404040" w:themeFill="text1" w:themeFillTint="BF"/>
          </w:tcPr>
          <w:p w14:paraId="41721422" w14:textId="16EC2F4E"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季节性流感</w:t>
            </w:r>
          </w:p>
        </w:tc>
        <w:tc>
          <w:tcPr>
            <w:tcW w:w="4148" w:type="dxa"/>
            <w:shd w:val="clear" w:color="auto" w:fill="404040" w:themeFill="text1" w:themeFillTint="BF"/>
          </w:tcPr>
          <w:p w14:paraId="507B3404" w14:textId="00008532"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流感大流行</w:t>
            </w:r>
          </w:p>
        </w:tc>
      </w:tr>
      <w:tr w:rsidR="00D5245D" w14:paraId="1E20DE01" w14:textId="77777777" w:rsidTr="00D5245D">
        <w:tc>
          <w:tcPr>
            <w:tcW w:w="4148" w:type="dxa"/>
          </w:tcPr>
          <w:p w14:paraId="63294784" w14:textId="6E7DC158" w:rsidR="00D5245D" w:rsidRDefault="00D5245D" w:rsidP="00DC1E03">
            <w:pPr>
              <w:pStyle w:val="aa"/>
              <w:spacing w:before="78" w:after="78"/>
            </w:pPr>
            <w:r>
              <w:rPr>
                <w:rFonts w:hint="eastAsia"/>
              </w:rPr>
              <w:t>每年都面临的公共卫生问题</w:t>
            </w:r>
          </w:p>
        </w:tc>
        <w:tc>
          <w:tcPr>
            <w:tcW w:w="4148" w:type="dxa"/>
          </w:tcPr>
          <w:p w14:paraId="41A97CAD" w14:textId="7F1CDA68" w:rsidR="00D5245D" w:rsidRDefault="00D5245D" w:rsidP="00DC1E03">
            <w:pPr>
              <w:pStyle w:val="aa"/>
              <w:spacing w:before="78" w:after="78"/>
            </w:pPr>
            <w:r>
              <w:rPr>
                <w:rFonts w:hint="eastAsia"/>
              </w:rPr>
              <w:t>很少但无法预见地出现在人群中</w:t>
            </w:r>
          </w:p>
        </w:tc>
      </w:tr>
      <w:tr w:rsidR="00D5245D" w14:paraId="6A7E27A7" w14:textId="77777777" w:rsidTr="00D5245D">
        <w:tc>
          <w:tcPr>
            <w:tcW w:w="4148" w:type="dxa"/>
          </w:tcPr>
          <w:p w14:paraId="6DF18814" w14:textId="6253BAFE" w:rsidR="00D5245D" w:rsidRDefault="00D5245D" w:rsidP="00DC1E03">
            <w:pPr>
              <w:pStyle w:val="aa"/>
              <w:spacing w:before="78" w:after="78"/>
            </w:pPr>
            <w:r>
              <w:rPr>
                <w:rFonts w:hint="eastAsia"/>
              </w:rPr>
              <w:t>人群通常会有一定的免疫力</w:t>
            </w:r>
          </w:p>
        </w:tc>
        <w:tc>
          <w:tcPr>
            <w:tcW w:w="4148" w:type="dxa"/>
          </w:tcPr>
          <w:p w14:paraId="65FE5E8D" w14:textId="494A840F" w:rsidR="00D5245D" w:rsidRDefault="00D5245D" w:rsidP="00DC1E03">
            <w:pPr>
              <w:pStyle w:val="aa"/>
              <w:spacing w:before="78" w:after="78"/>
            </w:pPr>
            <w:r>
              <w:rPr>
                <w:rFonts w:hint="eastAsia"/>
              </w:rPr>
              <w:t>人群普遍缺乏免疫力</w:t>
            </w:r>
          </w:p>
        </w:tc>
      </w:tr>
      <w:tr w:rsidR="00D5245D" w14:paraId="16E3F2C2" w14:textId="77777777" w:rsidTr="00D5245D">
        <w:tc>
          <w:tcPr>
            <w:tcW w:w="4148" w:type="dxa"/>
          </w:tcPr>
          <w:p w14:paraId="04C4291C" w14:textId="397D90A3" w:rsidR="00D5245D" w:rsidRDefault="00D5245D" w:rsidP="00DC1E03">
            <w:pPr>
              <w:pStyle w:val="aa"/>
              <w:spacing w:before="78" w:after="78"/>
            </w:pPr>
            <w:r>
              <w:rPr>
                <w:rFonts w:hint="eastAsia"/>
              </w:rPr>
              <w:t>婴幼儿和老年人属高危人群</w:t>
            </w:r>
          </w:p>
        </w:tc>
        <w:tc>
          <w:tcPr>
            <w:tcW w:w="4148" w:type="dxa"/>
          </w:tcPr>
          <w:p w14:paraId="7469B8D0" w14:textId="0DBA22CF" w:rsidR="00D5245D" w:rsidRDefault="00D5245D" w:rsidP="00DC1E03">
            <w:pPr>
              <w:pStyle w:val="aa"/>
              <w:spacing w:before="78" w:after="78"/>
            </w:pPr>
            <w:r>
              <w:rPr>
                <w:rFonts w:hint="eastAsia"/>
              </w:rPr>
              <w:t>全人群都受到威胁，包括健康成年人</w:t>
            </w:r>
          </w:p>
        </w:tc>
      </w:tr>
    </w:tbl>
    <w:p w14:paraId="17F2E6AE" w14:textId="50476A45" w:rsidR="00D5245D" w:rsidRDefault="00212DF6" w:rsidP="00212DF6">
      <w:pPr>
        <w:pStyle w:val="ae"/>
      </w:pPr>
      <w:bookmarkStart w:id="108" w:name="_Toc166522099"/>
      <w:r>
        <w:rPr>
          <w:rFonts w:hint="eastAsia"/>
        </w:rPr>
        <w:t>（三）流感大流行相关的指标</w:t>
      </w:r>
      <w:bookmarkEnd w:id="108"/>
    </w:p>
    <w:p w14:paraId="1CB66B89" w14:textId="255BAC75" w:rsidR="00212DF6" w:rsidRDefault="00212DF6" w:rsidP="00212DF6">
      <w:pPr>
        <w:pStyle w:val="aa"/>
        <w:spacing w:before="78" w:after="78"/>
        <w:ind w:firstLine="420"/>
      </w:pPr>
      <w:r>
        <w:rPr>
          <w:rFonts w:hint="eastAsia"/>
        </w:rPr>
        <w:t>由于流感流行所造成的超过预期的死亡率，或超过相近的几个</w:t>
      </w:r>
      <w:proofErr w:type="gramStart"/>
      <w:r>
        <w:rPr>
          <w:rFonts w:hint="eastAsia"/>
        </w:rPr>
        <w:t>非流行年</w:t>
      </w:r>
      <w:proofErr w:type="gramEnd"/>
      <w:r>
        <w:rPr>
          <w:rFonts w:hint="eastAsia"/>
        </w:rPr>
        <w:t>同期的平均死亡率的部分，称为超额死亡率。</w:t>
      </w:r>
    </w:p>
    <w:p w14:paraId="46807075" w14:textId="22743595" w:rsidR="00212DF6" w:rsidRDefault="00212DF6" w:rsidP="00212DF6">
      <w:pPr>
        <w:pStyle w:val="aa"/>
        <w:spacing w:before="78" w:after="78"/>
      </w:pPr>
      <m:oMathPara>
        <m:oMath>
          <m:r>
            <w:rPr>
              <w:rFonts w:ascii="Cambria Math" w:hAnsi="Cambria Math" w:hint="eastAsia"/>
            </w:rPr>
            <m:t>超额死亡率</m:t>
          </m:r>
          <m:r>
            <w:rPr>
              <w:rFonts w:ascii="Cambria Math" w:hAnsi="Cambria Math"/>
            </w:rPr>
            <m:t>=</m:t>
          </m:r>
          <m:r>
            <w:rPr>
              <w:rFonts w:ascii="Cambria Math" w:hAnsi="Cambria Math" w:hint="eastAsia"/>
            </w:rPr>
            <m:t>流行年死亡率</m:t>
          </m:r>
          <m:r>
            <w:rPr>
              <w:rFonts w:ascii="Cambria Math" w:hAnsi="Cambria Math"/>
            </w:rPr>
            <m:t>-</m:t>
          </m:r>
          <m:r>
            <w:rPr>
              <w:rFonts w:ascii="Cambria Math" w:hAnsi="Cambria Math" w:hint="eastAsia"/>
            </w:rPr>
            <m:t>非流行年平均死亡率</m:t>
          </m:r>
        </m:oMath>
      </m:oMathPara>
    </w:p>
    <w:p w14:paraId="046A87B1" w14:textId="348B9717" w:rsidR="00D5245D" w:rsidRDefault="00212DF6" w:rsidP="00212DF6">
      <w:pPr>
        <w:pStyle w:val="aa"/>
        <w:spacing w:before="78" w:after="78"/>
        <w:ind w:firstLine="420"/>
      </w:pPr>
      <w:r>
        <w:rPr>
          <w:rFonts w:hint="eastAsia"/>
        </w:rPr>
        <w:t>流感病例的死亡，常常是由于并发肺炎所致。</w:t>
      </w:r>
      <w:r>
        <w:t>肺炎与流感死亡率，或肺炎与流感死亡数占总死亡的比例的升高</w:t>
      </w:r>
      <w:r>
        <w:rPr>
          <w:rFonts w:hint="eastAsia"/>
        </w:rPr>
        <w:t>也常被作为发生流感流行的指标。</w:t>
      </w:r>
    </w:p>
    <w:p w14:paraId="3FCE74B7" w14:textId="29D42459" w:rsidR="00B42ABD" w:rsidRDefault="00B42ABD" w:rsidP="00B42ABD">
      <w:pPr>
        <w:pStyle w:val="ac"/>
      </w:pPr>
      <w:bookmarkStart w:id="109" w:name="_Toc166522100"/>
      <w:r>
        <w:rPr>
          <w:rFonts w:hint="eastAsia"/>
        </w:rPr>
        <w:t>五、流感的预防策略与措施</w:t>
      </w:r>
      <w:bookmarkEnd w:id="109"/>
    </w:p>
    <w:p w14:paraId="00A58274" w14:textId="2C81E050" w:rsidR="00B42ABD" w:rsidRDefault="00B42ABD" w:rsidP="00B42ABD">
      <w:pPr>
        <w:pStyle w:val="aa"/>
        <w:spacing w:before="78" w:after="78"/>
      </w:pPr>
      <w:r>
        <w:tab/>
      </w:r>
      <w:r>
        <w:rPr>
          <w:rFonts w:hint="eastAsia"/>
        </w:rPr>
        <w:t>应对流感大流行的措施包括疫苗、抗病毒药物和其他疾病预防措施。</w:t>
      </w:r>
    </w:p>
    <w:p w14:paraId="17468E1C" w14:textId="76400367" w:rsidR="00B42ABD" w:rsidRDefault="00B42ABD" w:rsidP="00B42ABD">
      <w:pPr>
        <w:pStyle w:val="ae"/>
      </w:pPr>
      <w:bookmarkStart w:id="110" w:name="_Toc166522101"/>
      <w:r>
        <w:rPr>
          <w:rFonts w:hint="eastAsia"/>
        </w:rPr>
        <w:t>（一）流感疫苗</w:t>
      </w:r>
      <w:bookmarkEnd w:id="110"/>
    </w:p>
    <w:p w14:paraId="43E9854D" w14:textId="78AE8341" w:rsidR="00B42ABD" w:rsidRDefault="00B42ABD" w:rsidP="00B42ABD">
      <w:pPr>
        <w:pStyle w:val="aa"/>
        <w:spacing w:before="78" w:after="78"/>
        <w:ind w:firstLine="420"/>
      </w:pPr>
      <w:r>
        <w:rPr>
          <w:rFonts w:hint="eastAsia"/>
        </w:rPr>
        <w:t>一般而言，</w:t>
      </w:r>
      <w:r w:rsidRPr="00B42ABD">
        <w:rPr>
          <w:rFonts w:hint="eastAsia"/>
        </w:rPr>
        <w:t>只有到大流行后期才可能有疫苗可用</w:t>
      </w:r>
      <w:r>
        <w:rPr>
          <w:rFonts w:hint="eastAsia"/>
        </w:rPr>
        <w:t>。流感疫苗一般有灭活疫苗和活疫苗。灭活疫苗中又分为全病毒疫苗、裂解疫苗（一种用物理化学方法部分或完全裂解处理的流感病毒无菌悬液。接种对象为</w:t>
      </w:r>
      <w:r>
        <w:t>6</w:t>
      </w:r>
      <w:r>
        <w:t>月龄以上人群</w:t>
      </w:r>
      <w:r>
        <w:rPr>
          <w:rFonts w:hint="eastAsia"/>
        </w:rPr>
        <w:t>）和亚单位疫苗（一种经处理后主要由流感病毒血凝素和神经氨酸酶抗原制成的无菌悬液。接种对象为</w:t>
      </w:r>
      <w:r>
        <w:t>6</w:t>
      </w:r>
      <w:r>
        <w:t>月龄以上人群</w:t>
      </w:r>
      <w:r>
        <w:rPr>
          <w:rFonts w:hint="eastAsia"/>
        </w:rPr>
        <w:t>）。</w:t>
      </w:r>
    </w:p>
    <w:p w14:paraId="2CF72B47" w14:textId="73F489D9" w:rsidR="00DE2B7C" w:rsidRDefault="00DE2B7C" w:rsidP="00DE2B7C">
      <w:pPr>
        <w:pStyle w:val="aa"/>
        <w:spacing w:before="78" w:after="78"/>
        <w:ind w:firstLine="420"/>
      </w:pPr>
      <w:r>
        <w:rPr>
          <w:rFonts w:hint="eastAsia"/>
        </w:rPr>
        <w:t>流感疫苗具有病毒株（种）特性，</w:t>
      </w:r>
      <w:r>
        <w:t>不同毒株间不具有交叉免疫作</w:t>
      </w:r>
      <w:r>
        <w:rPr>
          <w:rFonts w:hint="eastAsia"/>
        </w:rPr>
        <w:t>用。</w:t>
      </w:r>
      <w:r>
        <w:t>季节性流感疫苗必须根据</w:t>
      </w:r>
      <w:r>
        <w:t>WHO</w:t>
      </w:r>
      <w:r>
        <w:t>每年发布的疫苗组份推荐建议而进行改</w:t>
      </w:r>
      <w:r>
        <w:rPr>
          <w:rFonts w:hint="eastAsia"/>
        </w:rPr>
        <w:t>变；</w:t>
      </w:r>
      <w:r>
        <w:t>流感大流行疫苗</w:t>
      </w:r>
      <w:proofErr w:type="gramStart"/>
      <w:r>
        <w:t>生产用病毒株</w:t>
      </w:r>
      <w:proofErr w:type="gramEnd"/>
      <w:r>
        <w:t>及疫苗检验用参考品均来源于</w:t>
      </w:r>
      <w:r>
        <w:t>WHO</w:t>
      </w:r>
      <w:r>
        <w:t>流感</w:t>
      </w:r>
      <w:r>
        <w:rPr>
          <w:rFonts w:hint="eastAsia"/>
        </w:rPr>
        <w:t>参考和研究合作中心。</w:t>
      </w:r>
    </w:p>
    <w:p w14:paraId="686AEA69" w14:textId="5C1133F9" w:rsidR="00DE2B7C" w:rsidRDefault="00DE2B7C" w:rsidP="00DE2B7C">
      <w:pPr>
        <w:pStyle w:val="aa"/>
        <w:spacing w:before="78" w:after="78"/>
        <w:ind w:firstLine="420"/>
      </w:pPr>
      <w:r>
        <w:rPr>
          <w:rFonts w:hint="eastAsia"/>
        </w:rPr>
        <w:t>流感疫苗</w:t>
      </w:r>
      <w:r>
        <w:t>是一种应用于正常人群的预防生物制品，且每年均需免疫接种</w:t>
      </w:r>
      <w:r>
        <w:rPr>
          <w:rFonts w:hint="eastAsia"/>
        </w:rPr>
        <w:t>。流感疫苗</w:t>
      </w:r>
      <w:r>
        <w:t>具有较严格的季节性，所以疫苗生产、检定、销售是在与时间赛</w:t>
      </w:r>
      <w:r>
        <w:rPr>
          <w:rFonts w:hint="eastAsia"/>
        </w:rPr>
        <w:t>跑，需</w:t>
      </w:r>
      <w:r>
        <w:t>4</w:t>
      </w:r>
      <w:r>
        <w:rPr>
          <w:rFonts w:hint="eastAsia"/>
        </w:rPr>
        <w:t>~</w:t>
      </w:r>
      <w:r>
        <w:t>6</w:t>
      </w:r>
      <w:r>
        <w:t>个月完成审批、生产与销售</w:t>
      </w:r>
      <w:r>
        <w:rPr>
          <w:rFonts w:hint="eastAsia"/>
        </w:rPr>
        <w:t>。</w:t>
      </w:r>
    </w:p>
    <w:p w14:paraId="7B3939CD" w14:textId="1974726E" w:rsidR="00DE2B7C" w:rsidRDefault="00DE2B7C" w:rsidP="00DE2B7C">
      <w:pPr>
        <w:pStyle w:val="aa"/>
        <w:spacing w:before="78" w:after="78"/>
        <w:ind w:firstLine="420"/>
      </w:pPr>
      <w:r>
        <w:rPr>
          <w:rFonts w:hint="eastAsia"/>
        </w:rPr>
        <w:t>原则上，接种单位应为≥</w:t>
      </w:r>
      <w:r>
        <w:t>6</w:t>
      </w:r>
      <w:r>
        <w:t>月龄所有愿意接种疫苗的人提供免疫</w:t>
      </w:r>
      <w:r>
        <w:rPr>
          <w:rFonts w:hint="eastAsia"/>
        </w:rPr>
        <w:t>服务。</w:t>
      </w:r>
      <w:r>
        <w:t>优先推荐患流感后并发症发生风险较高的人群，以及有较大机会</w:t>
      </w:r>
      <w:r>
        <w:rPr>
          <w:rFonts w:hint="eastAsia"/>
        </w:rPr>
        <w:t>将流感病毒传播给高危人群的人员接种。</w:t>
      </w:r>
      <w:r w:rsidRPr="00DE2B7C">
        <w:rPr>
          <w:rFonts w:hint="eastAsia"/>
        </w:rPr>
        <w:t>患流感后发生并发症风险较高的人群</w:t>
      </w:r>
      <w:r>
        <w:rPr>
          <w:rFonts w:hint="eastAsia"/>
        </w:rPr>
        <w:t>包括：</w:t>
      </w:r>
    </w:p>
    <w:p w14:paraId="14BDD6F0" w14:textId="3117624E" w:rsidR="00DE2B7C" w:rsidRDefault="00DE2B7C" w:rsidP="00DE2B7C">
      <w:pPr>
        <w:pStyle w:val="aa"/>
        <w:numPr>
          <w:ilvl w:val="0"/>
          <w:numId w:val="36"/>
        </w:numPr>
        <w:spacing w:beforeLines="0" w:before="0" w:afterLines="0" w:after="0"/>
        <w:ind w:left="442" w:hanging="442"/>
      </w:pPr>
      <w:r>
        <w:t>5</w:t>
      </w:r>
      <w:r>
        <w:t>岁及以下儿童，尤其是</w:t>
      </w:r>
      <w:r>
        <w:t>2</w:t>
      </w:r>
      <w:r>
        <w:t>岁及以下的婴幼儿</w:t>
      </w:r>
      <w:r>
        <w:rPr>
          <w:rFonts w:hint="eastAsia"/>
        </w:rPr>
        <w:t>；</w:t>
      </w:r>
    </w:p>
    <w:p w14:paraId="51EB631E" w14:textId="69232838" w:rsidR="00DE2B7C" w:rsidRDefault="00DE2B7C" w:rsidP="00DE2B7C">
      <w:pPr>
        <w:pStyle w:val="aa"/>
        <w:numPr>
          <w:ilvl w:val="0"/>
          <w:numId w:val="36"/>
        </w:numPr>
        <w:spacing w:beforeLines="0" w:before="0" w:afterLines="0" w:after="0"/>
        <w:ind w:left="442" w:hanging="442"/>
      </w:pPr>
      <w:r>
        <w:t>60</w:t>
      </w:r>
      <w:r>
        <w:t>岁及以上老年人</w:t>
      </w:r>
      <w:r>
        <w:rPr>
          <w:rFonts w:hint="eastAsia"/>
        </w:rPr>
        <w:t>；</w:t>
      </w:r>
    </w:p>
    <w:p w14:paraId="7C6AA070" w14:textId="04CADD0A" w:rsidR="00DE2B7C" w:rsidRDefault="00DE2B7C" w:rsidP="00DE2B7C">
      <w:pPr>
        <w:pStyle w:val="aa"/>
        <w:numPr>
          <w:ilvl w:val="0"/>
          <w:numId w:val="36"/>
        </w:numPr>
        <w:spacing w:beforeLines="0" w:before="0" w:afterLines="0" w:after="0"/>
        <w:ind w:left="442" w:hanging="442"/>
      </w:pPr>
      <w:r>
        <w:t>心血管疾病（除高血压）、慢性呼吸系统疾病、肝肾功能不全、血液病、神</w:t>
      </w:r>
      <w:r>
        <w:rPr>
          <w:rFonts w:hint="eastAsia"/>
        </w:rPr>
        <w:t>经系统疾病、神经肌肉功能障碍、代谢病（包括糖尿病）等慢性病患者；</w:t>
      </w:r>
    </w:p>
    <w:p w14:paraId="2862E655" w14:textId="758E834C" w:rsidR="00DE2B7C" w:rsidRDefault="00DE2B7C" w:rsidP="00DE2B7C">
      <w:pPr>
        <w:pStyle w:val="aa"/>
        <w:numPr>
          <w:ilvl w:val="0"/>
          <w:numId w:val="36"/>
        </w:numPr>
        <w:spacing w:beforeLines="0" w:before="0" w:afterLines="0" w:after="0"/>
        <w:ind w:left="442" w:hanging="442"/>
      </w:pPr>
      <w:r>
        <w:t>患有免疫抑制疾病或免疫功能低下的成人和儿童（包括药物或</w:t>
      </w:r>
      <w:r>
        <w:t>HIV</w:t>
      </w:r>
      <w:r>
        <w:t>感染引起的</w:t>
      </w:r>
      <w:r>
        <w:rPr>
          <w:rFonts w:hint="eastAsia"/>
        </w:rPr>
        <w:t>免疫抑制）；</w:t>
      </w:r>
    </w:p>
    <w:p w14:paraId="752B1B0D" w14:textId="7750036D" w:rsidR="00DE2B7C" w:rsidRDefault="00DE2B7C" w:rsidP="00DE2B7C">
      <w:pPr>
        <w:pStyle w:val="aa"/>
        <w:numPr>
          <w:ilvl w:val="0"/>
          <w:numId w:val="36"/>
        </w:numPr>
        <w:spacing w:beforeLines="0" w:before="0" w:afterLines="0" w:after="0"/>
        <w:ind w:left="442" w:hanging="442"/>
      </w:pPr>
      <w:r>
        <w:t>18</w:t>
      </w:r>
      <w:r>
        <w:t>岁以下青少年长期接受阿司匹林治疗者</w:t>
      </w:r>
      <w:r>
        <w:rPr>
          <w:rFonts w:hint="eastAsia"/>
        </w:rPr>
        <w:t>；</w:t>
      </w:r>
    </w:p>
    <w:p w14:paraId="11B9A934" w14:textId="53A06083" w:rsidR="00DE2B7C" w:rsidRDefault="00DE2B7C" w:rsidP="00DE2B7C">
      <w:pPr>
        <w:pStyle w:val="aa"/>
        <w:numPr>
          <w:ilvl w:val="0"/>
          <w:numId w:val="36"/>
        </w:numPr>
        <w:spacing w:beforeLines="0" w:before="0" w:afterLines="0" w:after="0"/>
        <w:ind w:left="442" w:hanging="442"/>
      </w:pPr>
      <w:r>
        <w:t>长期居住在养老院和慢性病康复机构的人员</w:t>
      </w:r>
      <w:r>
        <w:rPr>
          <w:rFonts w:hint="eastAsia"/>
        </w:rPr>
        <w:t>；</w:t>
      </w:r>
    </w:p>
    <w:p w14:paraId="4BA8369A" w14:textId="4AA35B6E" w:rsidR="00DE2B7C" w:rsidRDefault="00DE2B7C" w:rsidP="00DE2B7C">
      <w:pPr>
        <w:pStyle w:val="aa"/>
        <w:numPr>
          <w:ilvl w:val="0"/>
          <w:numId w:val="36"/>
        </w:numPr>
        <w:spacing w:beforeLines="0" w:before="0" w:afterLines="0" w:after="0"/>
        <w:ind w:left="442" w:hanging="442"/>
      </w:pPr>
      <w:r>
        <w:lastRenderedPageBreak/>
        <w:t>孕妇及计划在流感季节怀孕的妇女</w:t>
      </w:r>
      <w:r>
        <w:rPr>
          <w:rFonts w:hint="eastAsia"/>
        </w:rPr>
        <w:t>。</w:t>
      </w:r>
    </w:p>
    <w:p w14:paraId="2D5C2F6F" w14:textId="04AD8232" w:rsidR="00DE2B7C" w:rsidRDefault="00D45F46" w:rsidP="00D45F46">
      <w:pPr>
        <w:pStyle w:val="ae"/>
      </w:pPr>
      <w:bookmarkStart w:id="111" w:name="_Toc166522102"/>
      <w:r>
        <w:rPr>
          <w:rFonts w:hint="eastAsia"/>
        </w:rPr>
        <w:t>（二）抗病毒药物</w:t>
      </w:r>
      <w:bookmarkEnd w:id="111"/>
    </w:p>
    <w:p w14:paraId="4189B9B2" w14:textId="6BB22EA6" w:rsidR="00D45F46" w:rsidRDefault="00D45F46" w:rsidP="00D45F46">
      <w:pPr>
        <w:pStyle w:val="aa"/>
        <w:spacing w:before="78" w:after="78"/>
        <w:ind w:firstLine="420"/>
      </w:pPr>
      <w:r>
        <w:rPr>
          <w:rFonts w:hint="eastAsia"/>
        </w:rPr>
        <w:t>抗病毒药物在流行早期可能是唯一可用的医疗对策。但抗病毒药物往往</w:t>
      </w:r>
      <w:r w:rsidRPr="00D45F46">
        <w:rPr>
          <w:rFonts w:hint="eastAsia"/>
        </w:rPr>
        <w:t>没有足够的数量，效果不确定</w:t>
      </w:r>
      <w:r>
        <w:rPr>
          <w:rFonts w:hint="eastAsia"/>
        </w:rPr>
        <w:t>。</w:t>
      </w:r>
      <w:r>
        <w:t>美国的目标是储备足够治疗</w:t>
      </w:r>
      <w:r>
        <w:t>25%</w:t>
      </w:r>
      <w:r>
        <w:t>美国人口的抗病毒药物</w:t>
      </w:r>
      <w:r>
        <w:rPr>
          <w:rFonts w:hint="eastAsia"/>
        </w:rPr>
        <w:t>。</w:t>
      </w:r>
    </w:p>
    <w:p w14:paraId="014A0A38" w14:textId="36B93C18" w:rsidR="00D45F46" w:rsidRDefault="00D45F46" w:rsidP="00D45F46">
      <w:pPr>
        <w:pStyle w:val="ae"/>
      </w:pPr>
      <w:bookmarkStart w:id="112" w:name="_Toc166522103"/>
      <w:r>
        <w:rPr>
          <w:rFonts w:hint="eastAsia"/>
        </w:rPr>
        <w:t>（三）疾病控制措施</w:t>
      </w:r>
      <w:bookmarkEnd w:id="112"/>
    </w:p>
    <w:p w14:paraId="140CE5FD" w14:textId="7A181FE5" w:rsidR="00D45F46" w:rsidRDefault="00D45F46" w:rsidP="00D45F46">
      <w:pPr>
        <w:pStyle w:val="aa"/>
        <w:numPr>
          <w:ilvl w:val="0"/>
          <w:numId w:val="37"/>
        </w:numPr>
        <w:spacing w:beforeLines="0" w:before="0" w:afterLines="0" w:after="0"/>
        <w:ind w:left="442" w:hanging="442"/>
      </w:pPr>
      <w:r w:rsidRPr="00D45F46">
        <w:rPr>
          <w:b/>
          <w:bCs/>
        </w:rPr>
        <w:t>隔离</w:t>
      </w:r>
      <w:r w:rsidRPr="00D45F46">
        <w:rPr>
          <w:rFonts w:hint="eastAsia"/>
          <w:b/>
          <w:bCs/>
        </w:rPr>
        <w:t>：</w:t>
      </w:r>
      <w:r>
        <w:t>限制并隔离传染病感染者</w:t>
      </w:r>
      <w:r>
        <w:rPr>
          <w:rFonts w:hint="eastAsia"/>
        </w:rPr>
        <w:t>；</w:t>
      </w:r>
    </w:p>
    <w:p w14:paraId="4DDFE4DD" w14:textId="0A8C8CE8" w:rsidR="00D45F46" w:rsidRDefault="00D45F46" w:rsidP="00D45F46">
      <w:pPr>
        <w:pStyle w:val="aa"/>
        <w:numPr>
          <w:ilvl w:val="0"/>
          <w:numId w:val="37"/>
        </w:numPr>
        <w:spacing w:beforeLines="0" w:before="0" w:afterLines="0" w:after="0"/>
        <w:ind w:left="442" w:hanging="442"/>
      </w:pPr>
      <w:r w:rsidRPr="00D45F46">
        <w:rPr>
          <w:b/>
          <w:bCs/>
        </w:rPr>
        <w:t>检疫</w:t>
      </w:r>
      <w:r w:rsidRPr="00D45F46">
        <w:rPr>
          <w:rFonts w:hint="eastAsia"/>
          <w:b/>
          <w:bCs/>
        </w:rPr>
        <w:t>：</w:t>
      </w:r>
      <w:r>
        <w:t>对传染病的接触者进行检疫或医学观察</w:t>
      </w:r>
      <w:r>
        <w:rPr>
          <w:rFonts w:hint="eastAsia"/>
        </w:rPr>
        <w:t>，</w:t>
      </w:r>
      <w:r>
        <w:t>必要时限制或隔离</w:t>
      </w:r>
      <w:r>
        <w:rPr>
          <w:rFonts w:hint="eastAsia"/>
        </w:rPr>
        <w:t>；</w:t>
      </w:r>
    </w:p>
    <w:p w14:paraId="215BD6D7" w14:textId="4D06455F" w:rsidR="00D45F46" w:rsidRDefault="00D45F46" w:rsidP="00D45F46">
      <w:pPr>
        <w:pStyle w:val="aa"/>
        <w:numPr>
          <w:ilvl w:val="0"/>
          <w:numId w:val="37"/>
        </w:numPr>
        <w:spacing w:beforeLines="0" w:before="0" w:afterLines="0" w:after="0"/>
        <w:ind w:left="442" w:hanging="442"/>
      </w:pPr>
      <w:r w:rsidRPr="00D45F46">
        <w:rPr>
          <w:b/>
          <w:bCs/>
        </w:rPr>
        <w:t>自我保护</w:t>
      </w:r>
      <w:r w:rsidRPr="00D45F46">
        <w:rPr>
          <w:rFonts w:hint="eastAsia"/>
          <w:b/>
          <w:bCs/>
        </w:rPr>
        <w:t>：</w:t>
      </w:r>
      <w:r>
        <w:t>加强自我防护</w:t>
      </w:r>
      <w:r>
        <w:rPr>
          <w:rFonts w:hint="eastAsia"/>
        </w:rPr>
        <w:t>，</w:t>
      </w:r>
      <w:r>
        <w:t>远离感染者或可能的感染者</w:t>
      </w:r>
      <w:r>
        <w:rPr>
          <w:rFonts w:hint="eastAsia"/>
        </w:rPr>
        <w:t>；</w:t>
      </w:r>
    </w:p>
    <w:p w14:paraId="51D0985D" w14:textId="04A023FC" w:rsidR="00D45F46" w:rsidRDefault="00D45F46" w:rsidP="00D45F46">
      <w:pPr>
        <w:pStyle w:val="aa"/>
        <w:numPr>
          <w:ilvl w:val="0"/>
          <w:numId w:val="37"/>
        </w:numPr>
        <w:spacing w:beforeLines="0" w:before="0" w:afterLines="0" w:after="0"/>
        <w:ind w:left="442" w:hanging="442"/>
      </w:pPr>
      <w:r w:rsidRPr="00D45F46">
        <w:rPr>
          <w:b/>
          <w:bCs/>
        </w:rPr>
        <w:t>限制或停止群众性活动如集市、集会等</w:t>
      </w:r>
      <w:r w:rsidRPr="00D45F46">
        <w:rPr>
          <w:rFonts w:hint="eastAsia"/>
          <w:b/>
          <w:bCs/>
        </w:rPr>
        <w:t>：</w:t>
      </w:r>
      <w:r>
        <w:t>减少人与人之间的互动</w:t>
      </w:r>
      <w:r>
        <w:rPr>
          <w:rFonts w:hint="eastAsia"/>
        </w:rPr>
        <w:t>，以减少疾病传播的风险；</w:t>
      </w:r>
    </w:p>
    <w:p w14:paraId="37250F0E" w14:textId="21BB9868" w:rsidR="00D45F46" w:rsidRDefault="00D45F46" w:rsidP="00D45F46">
      <w:pPr>
        <w:pStyle w:val="aa"/>
        <w:numPr>
          <w:ilvl w:val="0"/>
          <w:numId w:val="37"/>
        </w:numPr>
        <w:spacing w:beforeLines="0" w:before="0" w:afterLines="0" w:after="0"/>
        <w:ind w:left="442" w:hanging="442"/>
      </w:pPr>
      <w:r>
        <w:t>停工</w:t>
      </w:r>
      <w:r>
        <w:rPr>
          <w:rFonts w:hint="eastAsia"/>
        </w:rPr>
        <w:t>、</w:t>
      </w:r>
      <w:r>
        <w:t>停业</w:t>
      </w:r>
      <w:r>
        <w:rPr>
          <w:rFonts w:hint="eastAsia"/>
        </w:rPr>
        <w:t>、</w:t>
      </w:r>
      <w:r>
        <w:t>停课</w:t>
      </w:r>
      <w:r>
        <w:rPr>
          <w:rFonts w:hint="eastAsia"/>
        </w:rPr>
        <w:t>。</w:t>
      </w:r>
    </w:p>
    <w:p w14:paraId="2C3FF684" w14:textId="6C911486" w:rsidR="00D45F46" w:rsidRDefault="00D44B9B" w:rsidP="00D44B9B">
      <w:pPr>
        <w:pStyle w:val="aa"/>
        <w:spacing w:before="78" w:after="78"/>
        <w:ind w:left="420"/>
      </w:pPr>
      <w:r>
        <w:rPr>
          <w:rFonts w:hint="eastAsia"/>
        </w:rPr>
        <w:t>其他减少疾病传播的方法包括遵守咳嗽礼仪（咳嗽、喷嚏时掩口鼻）、洗手等。</w:t>
      </w:r>
    </w:p>
    <w:p w14:paraId="1FE12103" w14:textId="6F8A9891" w:rsidR="00D44B9B" w:rsidRDefault="00D44B9B" w:rsidP="00D44B9B">
      <w:pPr>
        <w:pStyle w:val="ae"/>
      </w:pPr>
      <w:bookmarkStart w:id="113" w:name="_Toc166522104"/>
      <w:r>
        <w:rPr>
          <w:rFonts w:hint="eastAsia"/>
        </w:rPr>
        <w:t>（四）流感流行病学监测</w:t>
      </w:r>
      <w:bookmarkEnd w:id="113"/>
    </w:p>
    <w:p w14:paraId="426A7848" w14:textId="6161192E" w:rsidR="00D44B9B" w:rsidRDefault="00D44B9B" w:rsidP="00D44B9B">
      <w:pPr>
        <w:pStyle w:val="aa"/>
        <w:spacing w:before="78" w:after="78"/>
      </w:pPr>
      <w:r>
        <w:tab/>
      </w:r>
      <w:r>
        <w:rPr>
          <w:rFonts w:hint="eastAsia"/>
        </w:rPr>
        <w:t>我国对流感的流行病学监测包括疫情监测和病原学监测。疫情监测有</w:t>
      </w:r>
      <w:r>
        <w:t>门急诊流感样病例哨点监测</w:t>
      </w:r>
      <w:r>
        <w:rPr>
          <w:rFonts w:hint="eastAsia"/>
        </w:rPr>
        <w:t>、</w:t>
      </w:r>
      <w:r>
        <w:t>流感暴发疫情监测</w:t>
      </w:r>
      <w:r>
        <w:rPr>
          <w:rFonts w:hint="eastAsia"/>
        </w:rPr>
        <w:t>等；病原学监测包括</w:t>
      </w:r>
      <w:r>
        <w:t>网络实验室病原监测</w:t>
      </w:r>
      <w:r>
        <w:rPr>
          <w:rFonts w:hint="eastAsia"/>
        </w:rPr>
        <w:t>、</w:t>
      </w:r>
      <w:r>
        <w:t>流感病毒变异监测</w:t>
      </w:r>
      <w:r>
        <w:rPr>
          <w:rFonts w:hint="eastAsia"/>
        </w:rPr>
        <w:t>、</w:t>
      </w:r>
      <w:r>
        <w:t>人群免疫状况监测</w:t>
      </w:r>
      <w:r>
        <w:rPr>
          <w:rFonts w:hint="eastAsia"/>
        </w:rPr>
        <w:t>等。大致如下：</w:t>
      </w:r>
    </w:p>
    <w:p w14:paraId="1C9DC485" w14:textId="3981D446" w:rsidR="00D44B9B" w:rsidRDefault="00D44B9B" w:rsidP="00D44B9B">
      <w:pPr>
        <w:pStyle w:val="aa"/>
        <w:numPr>
          <w:ilvl w:val="0"/>
          <w:numId w:val="38"/>
        </w:numPr>
        <w:spacing w:beforeLines="0" w:before="0" w:afterLines="0" w:after="0"/>
        <w:ind w:hanging="442"/>
      </w:pPr>
      <w:r>
        <w:t>门急诊</w:t>
      </w:r>
      <w:r>
        <w:t>ILI</w:t>
      </w:r>
      <w:r>
        <w:t>哨点监测系统</w:t>
      </w:r>
    </w:p>
    <w:p w14:paraId="6B88DA23" w14:textId="44B95486" w:rsidR="00D44B9B" w:rsidRDefault="00D44B9B" w:rsidP="00D44B9B">
      <w:pPr>
        <w:pStyle w:val="aa"/>
        <w:numPr>
          <w:ilvl w:val="1"/>
          <w:numId w:val="38"/>
        </w:numPr>
        <w:spacing w:beforeLines="0" w:before="0" w:afterLines="0" w:after="0"/>
        <w:ind w:hanging="442"/>
      </w:pPr>
      <w:r>
        <w:t>556</w:t>
      </w:r>
      <w:r>
        <w:t>医院，</w:t>
      </w:r>
      <w:r>
        <w:t>411</w:t>
      </w:r>
      <w:r>
        <w:t>网络实验室</w:t>
      </w:r>
    </w:p>
    <w:p w14:paraId="7C2556EA" w14:textId="14EC8361" w:rsidR="00D44B9B" w:rsidRDefault="00D44B9B" w:rsidP="00D44B9B">
      <w:pPr>
        <w:pStyle w:val="aa"/>
        <w:numPr>
          <w:ilvl w:val="1"/>
          <w:numId w:val="38"/>
        </w:numPr>
        <w:spacing w:beforeLines="0" w:before="0" w:afterLines="0" w:after="0"/>
        <w:ind w:hanging="442"/>
      </w:pPr>
      <w:r>
        <w:t>监测流感活动强度、病原学变化，推荐疫苗株</w:t>
      </w:r>
    </w:p>
    <w:p w14:paraId="3F8445EB" w14:textId="5078ECE4" w:rsidR="00D44B9B" w:rsidRDefault="00D44B9B" w:rsidP="00D44B9B">
      <w:pPr>
        <w:pStyle w:val="aa"/>
        <w:numPr>
          <w:ilvl w:val="0"/>
          <w:numId w:val="38"/>
        </w:numPr>
        <w:spacing w:beforeLines="0" w:before="0" w:afterLines="0" w:after="0"/>
        <w:ind w:hanging="442"/>
      </w:pPr>
      <w:r>
        <w:t>ILI/ARI</w:t>
      </w:r>
      <w:r>
        <w:t>暴发报告</w:t>
      </w:r>
    </w:p>
    <w:p w14:paraId="507B2C66" w14:textId="4A24B9B3" w:rsidR="00D44B9B" w:rsidRDefault="00D44B9B" w:rsidP="00D44B9B">
      <w:pPr>
        <w:pStyle w:val="aa"/>
        <w:numPr>
          <w:ilvl w:val="1"/>
          <w:numId w:val="38"/>
        </w:numPr>
        <w:spacing w:beforeLines="0" w:before="0" w:afterLines="0" w:after="0"/>
        <w:ind w:hanging="442"/>
      </w:pPr>
      <w:r>
        <w:t>事件报告、病原检测</w:t>
      </w:r>
    </w:p>
    <w:p w14:paraId="206331B4" w14:textId="35EE9A4E" w:rsidR="00D44B9B" w:rsidRDefault="00D44B9B" w:rsidP="00D44B9B">
      <w:pPr>
        <w:pStyle w:val="aa"/>
        <w:numPr>
          <w:ilvl w:val="0"/>
          <w:numId w:val="38"/>
        </w:numPr>
        <w:spacing w:beforeLines="0" w:before="0" w:afterLines="0" w:after="0"/>
        <w:ind w:hanging="442"/>
      </w:pPr>
      <w:r>
        <w:t>国家法定报告传染病监测系统</w:t>
      </w:r>
    </w:p>
    <w:p w14:paraId="18768868" w14:textId="7C4C29FC" w:rsidR="00D44B9B" w:rsidRDefault="00D44B9B" w:rsidP="00D44B9B">
      <w:pPr>
        <w:pStyle w:val="aa"/>
        <w:numPr>
          <w:ilvl w:val="1"/>
          <w:numId w:val="38"/>
        </w:numPr>
        <w:spacing w:beforeLines="0" w:before="0" w:afterLines="0" w:after="0"/>
        <w:ind w:hanging="442"/>
      </w:pPr>
      <w:r>
        <w:t>季节性流感为丙类，禽流感</w:t>
      </w:r>
      <w:proofErr w:type="gramStart"/>
      <w:r>
        <w:t>和甲流为</w:t>
      </w:r>
      <w:proofErr w:type="gramEnd"/>
      <w:r>
        <w:t>乙类</w:t>
      </w:r>
    </w:p>
    <w:p w14:paraId="165BB23C" w14:textId="6C41FAA7" w:rsidR="00D44B9B" w:rsidRDefault="00D44B9B" w:rsidP="00D44B9B">
      <w:pPr>
        <w:pStyle w:val="aa"/>
        <w:numPr>
          <w:ilvl w:val="0"/>
          <w:numId w:val="38"/>
        </w:numPr>
        <w:spacing w:beforeLines="0" w:before="0" w:afterLines="0" w:after="0"/>
        <w:ind w:hanging="442"/>
      </w:pPr>
      <w:r>
        <w:t>不明原因肺炎监测报告</w:t>
      </w:r>
    </w:p>
    <w:p w14:paraId="2FB1662A" w14:textId="56B226A9" w:rsidR="00D44B9B" w:rsidRDefault="00D44B9B" w:rsidP="00D44B9B">
      <w:pPr>
        <w:pStyle w:val="aa"/>
        <w:numPr>
          <w:ilvl w:val="0"/>
          <w:numId w:val="38"/>
        </w:numPr>
        <w:spacing w:beforeLines="0" w:before="0" w:afterLines="0" w:after="0"/>
        <w:ind w:hanging="442"/>
      </w:pPr>
      <w:r>
        <w:t>住院</w:t>
      </w:r>
      <w:r>
        <w:t>SARI</w:t>
      </w:r>
      <w:r>
        <w:t>哨点监测</w:t>
      </w:r>
    </w:p>
    <w:p w14:paraId="2055A76B" w14:textId="056DFAD2" w:rsidR="00D44B9B" w:rsidRDefault="003D604E" w:rsidP="003D604E">
      <w:pPr>
        <w:pStyle w:val="ac"/>
      </w:pPr>
      <w:bookmarkStart w:id="114" w:name="_Toc166522105"/>
      <w:r>
        <w:rPr>
          <w:rFonts w:hint="eastAsia"/>
        </w:rPr>
        <w:t>六、新型流感</w:t>
      </w:r>
      <w:bookmarkEnd w:id="114"/>
    </w:p>
    <w:p w14:paraId="22758944" w14:textId="0808FDDB" w:rsidR="003D604E" w:rsidRDefault="003D604E" w:rsidP="00D44B9B">
      <w:pPr>
        <w:pStyle w:val="aa"/>
        <w:spacing w:before="78" w:after="78"/>
      </w:pPr>
      <w:r>
        <w:tab/>
      </w:r>
      <w:r>
        <w:rPr>
          <w:rFonts w:hint="eastAsia"/>
        </w:rPr>
        <w:t>新型流感主要指的是禽流感，如</w:t>
      </w:r>
      <w:r>
        <w:rPr>
          <w:rFonts w:hint="eastAsia"/>
        </w:rPr>
        <w:t>1997</w:t>
      </w:r>
      <w:r>
        <w:rPr>
          <w:rFonts w:hint="eastAsia"/>
        </w:rPr>
        <w:t>年香港流感（</w:t>
      </w:r>
      <w:r>
        <w:rPr>
          <w:rFonts w:hint="eastAsia"/>
        </w:rPr>
        <w:t>H5N1</w:t>
      </w:r>
      <w:r>
        <w:rPr>
          <w:rFonts w:hint="eastAsia"/>
        </w:rPr>
        <w:t>）、</w:t>
      </w:r>
      <w:r>
        <w:rPr>
          <w:rFonts w:hint="eastAsia"/>
        </w:rPr>
        <w:t>1998</w:t>
      </w:r>
      <w:r>
        <w:rPr>
          <w:rFonts w:hint="eastAsia"/>
        </w:rPr>
        <w:t>年香港流感（</w:t>
      </w:r>
      <w:r>
        <w:rPr>
          <w:rFonts w:hint="eastAsia"/>
        </w:rPr>
        <w:t>H9N2</w:t>
      </w:r>
      <w:r>
        <w:rPr>
          <w:rFonts w:hint="eastAsia"/>
        </w:rPr>
        <w:t>）、</w:t>
      </w:r>
      <w:r>
        <w:rPr>
          <w:rFonts w:hint="eastAsia"/>
        </w:rPr>
        <w:t>2003</w:t>
      </w:r>
      <w:r>
        <w:rPr>
          <w:rFonts w:hint="eastAsia"/>
        </w:rPr>
        <w:t>年荷兰流感（</w:t>
      </w:r>
      <w:r>
        <w:rPr>
          <w:rFonts w:hint="eastAsia"/>
        </w:rPr>
        <w:t>H7N7</w:t>
      </w:r>
      <w:r>
        <w:rPr>
          <w:rFonts w:hint="eastAsia"/>
        </w:rPr>
        <w:t>）、</w:t>
      </w:r>
      <w:r>
        <w:rPr>
          <w:rFonts w:hint="eastAsia"/>
        </w:rPr>
        <w:t>2013.3</w:t>
      </w:r>
      <w:r>
        <w:rPr>
          <w:rFonts w:hint="eastAsia"/>
        </w:rPr>
        <w:t>中国流感（</w:t>
      </w:r>
      <w:r>
        <w:rPr>
          <w:rFonts w:hint="eastAsia"/>
        </w:rPr>
        <w:t>H7N9</w:t>
      </w:r>
      <w:r>
        <w:rPr>
          <w:rFonts w:hint="eastAsia"/>
        </w:rPr>
        <w:t>）、</w:t>
      </w:r>
      <w:r>
        <w:rPr>
          <w:rFonts w:hint="eastAsia"/>
        </w:rPr>
        <w:t>2013.11</w:t>
      </w:r>
      <w:r>
        <w:rPr>
          <w:rFonts w:hint="eastAsia"/>
        </w:rPr>
        <w:t>中国流感（</w:t>
      </w:r>
      <w:r>
        <w:rPr>
          <w:rFonts w:hint="eastAsia"/>
        </w:rPr>
        <w:t>H10N8</w:t>
      </w:r>
      <w:r>
        <w:rPr>
          <w:rFonts w:hint="eastAsia"/>
        </w:rPr>
        <w:t>）、</w:t>
      </w:r>
      <w:r>
        <w:rPr>
          <w:rFonts w:hint="eastAsia"/>
        </w:rPr>
        <w:t>2014.5</w:t>
      </w:r>
      <w:r>
        <w:rPr>
          <w:rFonts w:hint="eastAsia"/>
        </w:rPr>
        <w:t>中国流感（</w:t>
      </w:r>
      <w:r>
        <w:rPr>
          <w:rFonts w:hint="eastAsia"/>
        </w:rPr>
        <w:t>H5N6</w:t>
      </w:r>
      <w:r>
        <w:rPr>
          <w:rFonts w:hint="eastAsia"/>
        </w:rPr>
        <w:t>）等。</w:t>
      </w:r>
      <w:r w:rsidR="00C11C5F">
        <w:t>2003</w:t>
      </w:r>
      <w:r w:rsidR="00C11C5F">
        <w:t>年底</w:t>
      </w:r>
      <w:r w:rsidR="00C11C5F">
        <w:rPr>
          <w:rFonts w:hint="eastAsia"/>
        </w:rPr>
        <w:t>~</w:t>
      </w:r>
      <w:r w:rsidR="00C11C5F">
        <w:t>2018</w:t>
      </w:r>
      <w:r w:rsidR="00C11C5F">
        <w:t>年</w:t>
      </w:r>
      <w:r w:rsidR="00C11C5F">
        <w:t>3</w:t>
      </w:r>
      <w:r w:rsidR="00C11C5F">
        <w:t>月</w:t>
      </w:r>
      <w:r w:rsidR="00C11C5F">
        <w:t>2</w:t>
      </w:r>
      <w:r w:rsidR="00C11C5F">
        <w:t>日，全球报告人禽流感确诊病例</w:t>
      </w:r>
      <w:r w:rsidR="00C11C5F">
        <w:t>860</w:t>
      </w:r>
      <w:r w:rsidR="00C11C5F">
        <w:t>例，其中死亡</w:t>
      </w:r>
      <w:r w:rsidR="00C11C5F">
        <w:t xml:space="preserve"> 454</w:t>
      </w:r>
      <w:r w:rsidR="00C11C5F">
        <w:t>例（病死率</w:t>
      </w:r>
      <w:r w:rsidR="00C11C5F">
        <w:t>52.7%</w:t>
      </w:r>
      <w:r w:rsidR="00C11C5F">
        <w:t>），分布于亚洲、非洲的</w:t>
      </w:r>
      <w:r w:rsidR="00C11C5F">
        <w:t>16</w:t>
      </w:r>
      <w:r w:rsidR="00C11C5F">
        <w:t>个国家</w:t>
      </w:r>
      <w:r w:rsidR="00C11C5F">
        <w:t>/</w:t>
      </w:r>
      <w:r w:rsidR="00C11C5F">
        <w:t>地区</w:t>
      </w:r>
      <w:r w:rsidR="00C11C5F">
        <w:rPr>
          <w:rFonts w:hint="eastAsia"/>
        </w:rPr>
        <w:t>。</w:t>
      </w:r>
    </w:p>
    <w:p w14:paraId="5D49C5E8" w14:textId="77777777" w:rsidR="001B5C5A" w:rsidRDefault="001B5C5A" w:rsidP="00D44B9B">
      <w:pPr>
        <w:pStyle w:val="aa"/>
        <w:spacing w:before="78" w:after="78"/>
      </w:pPr>
    </w:p>
    <w:p w14:paraId="3DDB022D" w14:textId="10698DEE" w:rsidR="001B5C5A" w:rsidRDefault="001B5C5A" w:rsidP="001B5C5A">
      <w:pPr>
        <w:pStyle w:val="a9"/>
      </w:pPr>
      <w:bookmarkStart w:id="115" w:name="_Toc166522106"/>
      <w:r>
        <w:rPr>
          <w:rFonts w:hint="eastAsia"/>
        </w:rPr>
        <w:t>第九讲</w:t>
      </w:r>
      <w:r>
        <w:rPr>
          <w:rFonts w:hint="eastAsia"/>
        </w:rPr>
        <w:t xml:space="preserve"> </w:t>
      </w:r>
      <w:r>
        <w:rPr>
          <w:rFonts w:hint="eastAsia"/>
        </w:rPr>
        <w:t>结核病</w:t>
      </w:r>
      <w:bookmarkEnd w:id="115"/>
    </w:p>
    <w:p w14:paraId="7D3F0FEF" w14:textId="589EFD2B" w:rsidR="001B5C5A" w:rsidRDefault="001B5C5A" w:rsidP="001B5C5A">
      <w:pPr>
        <w:pStyle w:val="aa"/>
        <w:spacing w:before="78" w:after="78"/>
        <w:jc w:val="center"/>
      </w:pPr>
      <w:r w:rsidRPr="005C24DE">
        <w:rPr>
          <w:rFonts w:cs="Times New Roman" w:hint="eastAsia"/>
          <w:b/>
          <w:bCs/>
        </w:rPr>
        <w:t>授课教师</w:t>
      </w:r>
      <w:r>
        <w:rPr>
          <w:rFonts w:cs="Times New Roman"/>
          <w:b/>
          <w:bCs/>
        </w:rPr>
        <w:br/>
      </w:r>
      <w:r>
        <w:rPr>
          <w:rFonts w:cs="Times New Roman" w:hint="eastAsia"/>
        </w:rPr>
        <w:t>王伟炳</w:t>
      </w:r>
      <w:r>
        <w:rPr>
          <w:rFonts w:cs="Times New Roman" w:hint="eastAsia"/>
        </w:rPr>
        <w:t xml:space="preserve"> </w:t>
      </w:r>
      <w:r>
        <w:rPr>
          <w:rFonts w:cs="Times New Roman" w:hint="eastAsia"/>
        </w:rPr>
        <w:t>教授</w:t>
      </w:r>
      <w:r w:rsidR="0009771D">
        <w:rPr>
          <w:rFonts w:cs="Times New Roman" w:hint="eastAsia"/>
        </w:rPr>
        <w:t>（</w:t>
      </w:r>
      <w:hyperlink r:id="rId22" w:history="1">
        <w:r w:rsidR="0009771D" w:rsidRPr="001614C5">
          <w:rPr>
            <w:rStyle w:val="a3"/>
            <w:rFonts w:cs="Times New Roman" w:hint="eastAsia"/>
          </w:rPr>
          <w:t>wwb@fudan.edu.cn</w:t>
        </w:r>
      </w:hyperlink>
      <w:r w:rsidR="0009771D">
        <w:rPr>
          <w:rFonts w:cs="Times New Roman" w:hint="eastAsia"/>
        </w:rPr>
        <w:t>）</w:t>
      </w:r>
    </w:p>
    <w:p w14:paraId="77533EEE" w14:textId="49A09484" w:rsidR="001B5C5A" w:rsidRDefault="001B5C5A" w:rsidP="001B5C5A">
      <w:pPr>
        <w:pStyle w:val="aa"/>
        <w:spacing w:before="78" w:after="78"/>
        <w:jc w:val="center"/>
        <w:rPr>
          <w:rFonts w:hint="eastAsia"/>
        </w:rPr>
      </w:pPr>
      <w:r>
        <w:rPr>
          <w:rFonts w:hint="eastAsia"/>
        </w:rPr>
        <w:t>2024.5.</w:t>
      </w:r>
      <w:r>
        <w:rPr>
          <w:rFonts w:hint="eastAsia"/>
        </w:rPr>
        <w:t>13</w:t>
      </w:r>
    </w:p>
    <w:p w14:paraId="2F048A48" w14:textId="6DF0E19A" w:rsidR="001B5C5A" w:rsidRDefault="0009771D" w:rsidP="0009771D">
      <w:pPr>
        <w:pStyle w:val="ac"/>
        <w:rPr>
          <w:rFonts w:hint="eastAsia"/>
        </w:rPr>
      </w:pPr>
      <w:bookmarkStart w:id="116" w:name="_Toc166522107"/>
      <w:r>
        <w:rPr>
          <w:rFonts w:hint="eastAsia"/>
        </w:rPr>
        <w:lastRenderedPageBreak/>
        <w:t>一、结核病的历史</w:t>
      </w:r>
      <w:bookmarkEnd w:id="116"/>
    </w:p>
    <w:p w14:paraId="70DB56CB" w14:textId="545E11A6" w:rsidR="00E40CB1" w:rsidRDefault="00E40CB1" w:rsidP="00E40CB1">
      <w:pPr>
        <w:pStyle w:val="ae"/>
        <w:rPr>
          <w:rFonts w:hint="eastAsia"/>
        </w:rPr>
      </w:pPr>
      <w:bookmarkStart w:id="117" w:name="_Toc166522108"/>
      <w:r>
        <w:rPr>
          <w:rFonts w:hint="eastAsia"/>
        </w:rPr>
        <w:t>（一）结核病的发现</w:t>
      </w:r>
      <w:bookmarkEnd w:id="117"/>
    </w:p>
    <w:p w14:paraId="2B1AEB1A" w14:textId="679C43A1" w:rsidR="001B5C5A" w:rsidRDefault="0009771D" w:rsidP="0009771D">
      <w:pPr>
        <w:pStyle w:val="aa"/>
        <w:spacing w:before="78" w:after="78"/>
        <w:ind w:firstLine="420"/>
      </w:pPr>
      <w:r>
        <w:rPr>
          <w:rFonts w:hint="eastAsia"/>
        </w:rPr>
        <w:t>结核病（</w:t>
      </w:r>
      <w:r w:rsidRPr="0009771D">
        <w:t>Tuberculosis</w:t>
      </w:r>
      <w:r>
        <w:rPr>
          <w:rFonts w:hint="eastAsia"/>
        </w:rPr>
        <w:t>, TB</w:t>
      </w:r>
      <w:r>
        <w:rPr>
          <w:rFonts w:hint="eastAsia"/>
        </w:rPr>
        <w:t>）是一种</w:t>
      </w:r>
      <w:r>
        <w:t>历史悠久的疾病：最早明确记载</w:t>
      </w:r>
      <w:r>
        <w:t>18000</w:t>
      </w:r>
      <w:r>
        <w:t>年前</w:t>
      </w:r>
      <w:r>
        <w:rPr>
          <w:rFonts w:hint="eastAsia"/>
        </w:rPr>
        <w:t>，于</w:t>
      </w:r>
      <w:r>
        <w:t>野牛</w:t>
      </w:r>
      <w:r>
        <w:rPr>
          <w:rFonts w:hint="eastAsia"/>
        </w:rPr>
        <w:t>上发现。结核病可能是</w:t>
      </w:r>
      <w:r>
        <w:t>从牛</w:t>
      </w:r>
      <w:r>
        <w:rPr>
          <w:rFonts w:hint="eastAsia"/>
        </w:rPr>
        <w:t>传染至</w:t>
      </w:r>
      <w:r>
        <w:t>人</w:t>
      </w:r>
      <w:r>
        <w:rPr>
          <w:rFonts w:hint="eastAsia"/>
        </w:rPr>
        <w:t>的</w:t>
      </w:r>
      <w:r>
        <w:t>，</w:t>
      </w:r>
      <w:r>
        <w:rPr>
          <w:rFonts w:hint="eastAsia"/>
        </w:rPr>
        <w:t>也可能是</w:t>
      </w:r>
      <w:r>
        <w:t>人直接感染</w:t>
      </w:r>
      <w:r>
        <w:rPr>
          <w:rFonts w:hint="eastAsia"/>
        </w:rPr>
        <w:t>的。在</w:t>
      </w:r>
      <w:r>
        <w:t>中东新石器时代骨骼（</w:t>
      </w:r>
      <w:r>
        <w:t>7000 BC</w:t>
      </w:r>
      <w:r>
        <w:t>）</w:t>
      </w:r>
      <w:r>
        <w:rPr>
          <w:rFonts w:hint="eastAsia"/>
        </w:rPr>
        <w:t>中发现了结核病的迹象，说明</w:t>
      </w:r>
      <w:r>
        <w:t>史前人类具有</w:t>
      </w:r>
      <w:r>
        <w:t>TB</w:t>
      </w:r>
      <w:r>
        <w:rPr>
          <w:rFonts w:hint="eastAsia"/>
        </w:rPr>
        <w:t>；</w:t>
      </w:r>
      <w:r>
        <w:t>古埃及木乃伊的脊椎骨中</w:t>
      </w:r>
      <w:r>
        <w:rPr>
          <w:rFonts w:hint="eastAsia"/>
        </w:rPr>
        <w:t>（</w:t>
      </w:r>
      <w:r>
        <w:t>3000</w:t>
      </w:r>
      <w:r>
        <w:rPr>
          <w:rFonts w:hint="eastAsia"/>
        </w:rPr>
        <w:t>~</w:t>
      </w:r>
      <w:r>
        <w:t>2400 BC</w:t>
      </w:r>
      <w:r>
        <w:rPr>
          <w:rFonts w:hint="eastAsia"/>
        </w:rPr>
        <w:t>）也发现了结核病的迹象。</w:t>
      </w:r>
    </w:p>
    <w:p w14:paraId="164C4B5F" w14:textId="36EAAEDE" w:rsidR="009B7FF1" w:rsidRDefault="00E40CB1" w:rsidP="009B7FF1">
      <w:pPr>
        <w:pStyle w:val="aa"/>
        <w:spacing w:before="78" w:after="78"/>
        <w:ind w:firstLine="420"/>
      </w:pPr>
      <w:r>
        <w:rPr>
          <w:rFonts w:hint="eastAsia"/>
        </w:rPr>
        <w:t>结核杆菌</w:t>
      </w:r>
      <w:r w:rsidR="009B7FF1" w:rsidRPr="009B7FF1">
        <w:t>出现于大约</w:t>
      </w:r>
      <w:r w:rsidR="009B7FF1" w:rsidRPr="009B7FF1">
        <w:t>7</w:t>
      </w:r>
      <w:r w:rsidR="009B7FF1" w:rsidRPr="009B7FF1">
        <w:t>万年前，伴随着解剖学上的现代人从非洲迁出，并随着新石器时代人口密度的增加而扩大。</w:t>
      </w:r>
      <w:r w:rsidR="009B7FF1">
        <w:rPr>
          <w:rFonts w:hint="eastAsia"/>
        </w:rPr>
        <w:t>在</w:t>
      </w:r>
      <w:r w:rsidR="009B7FF1">
        <w:rPr>
          <w:rFonts w:hint="eastAsia"/>
        </w:rPr>
        <w:t>希腊</w:t>
      </w:r>
      <w:r w:rsidR="009B7FF1">
        <w:rPr>
          <w:rFonts w:hint="eastAsia"/>
        </w:rPr>
        <w:t>，</w:t>
      </w:r>
      <w:r w:rsidR="009B7FF1">
        <w:rPr>
          <w:rFonts w:hint="eastAsia"/>
        </w:rPr>
        <w:t>希波克拉底在公元前</w:t>
      </w:r>
      <w:r w:rsidR="009B7FF1">
        <w:t>460</w:t>
      </w:r>
      <w:r w:rsidR="009B7FF1">
        <w:t>发现</w:t>
      </w:r>
      <w:r w:rsidR="009B7FF1">
        <w:t>TB</w:t>
      </w:r>
      <w:r w:rsidR="009B7FF1">
        <w:rPr>
          <w:rFonts w:hint="eastAsia"/>
        </w:rPr>
        <w:t>，认为其</w:t>
      </w:r>
      <w:r w:rsidR="009B7FF1">
        <w:t>是该时代传播最快的疾病</w:t>
      </w:r>
      <w:r>
        <w:rPr>
          <w:rFonts w:hint="eastAsia"/>
        </w:rPr>
        <w:t>（实际上是天花）</w:t>
      </w:r>
      <w:r w:rsidR="009B7FF1">
        <w:rPr>
          <w:rFonts w:hint="eastAsia"/>
        </w:rPr>
        <w:t>；在</w:t>
      </w:r>
      <w:r w:rsidR="009B7FF1">
        <w:t>南美洲</w:t>
      </w:r>
      <w:r w:rsidR="009B7FF1">
        <w:rPr>
          <w:rFonts w:hint="eastAsia"/>
        </w:rPr>
        <w:t>，</w:t>
      </w:r>
      <w:r w:rsidR="009B7FF1">
        <w:t>公元前</w:t>
      </w:r>
      <w:r w:rsidR="009B7FF1">
        <w:t>750</w:t>
      </w:r>
      <w:r w:rsidR="009B7FF1">
        <w:rPr>
          <w:rFonts w:hint="eastAsia"/>
        </w:rPr>
        <w:t>年</w:t>
      </w:r>
      <w:r w:rsidR="009B7FF1">
        <w:t>，</w:t>
      </w:r>
      <w:proofErr w:type="spellStart"/>
      <w:r w:rsidR="009B7FF1">
        <w:t>Paracas-Caverna</w:t>
      </w:r>
      <w:proofErr w:type="spellEnd"/>
      <w:r w:rsidR="009B7FF1">
        <w:t>文明</w:t>
      </w:r>
      <w:r w:rsidR="009B7FF1">
        <w:rPr>
          <w:rFonts w:hint="eastAsia"/>
        </w:rPr>
        <w:t>已发现了</w:t>
      </w:r>
      <w:r>
        <w:rPr>
          <w:rFonts w:hint="eastAsia"/>
        </w:rPr>
        <w:t>TB</w:t>
      </w:r>
      <w:r w:rsidR="009B7FF1">
        <w:rPr>
          <w:rFonts w:hint="eastAsia"/>
        </w:rPr>
        <w:t>；在</w:t>
      </w:r>
      <w:r w:rsidR="009B7FF1">
        <w:t>北美洲</w:t>
      </w:r>
      <w:r w:rsidR="009B7FF1">
        <w:rPr>
          <w:rFonts w:hint="eastAsia"/>
        </w:rPr>
        <w:t>则是</w:t>
      </w:r>
      <w:r>
        <w:rPr>
          <w:rFonts w:hint="eastAsia"/>
        </w:rPr>
        <w:t>随着</w:t>
      </w:r>
      <w:r w:rsidR="009B7FF1">
        <w:t>哥伦布</w:t>
      </w:r>
      <w:r w:rsidR="009B7FF1">
        <w:rPr>
          <w:rFonts w:hint="eastAsia"/>
        </w:rPr>
        <w:t>到来</w:t>
      </w:r>
      <w:r>
        <w:rPr>
          <w:rFonts w:hint="eastAsia"/>
        </w:rPr>
        <w:t>使得</w:t>
      </w:r>
      <w:r>
        <w:rPr>
          <w:rFonts w:hint="eastAsia"/>
        </w:rPr>
        <w:t>TB</w:t>
      </w:r>
      <w:r>
        <w:rPr>
          <w:rFonts w:hint="eastAsia"/>
        </w:rPr>
        <w:t>传播</w:t>
      </w:r>
      <w:r w:rsidR="009B7FF1">
        <w:rPr>
          <w:rFonts w:hint="eastAsia"/>
        </w:rPr>
        <w:t>。</w:t>
      </w:r>
    </w:p>
    <w:p w14:paraId="0BEEEA39" w14:textId="4DD6F95C" w:rsidR="00E40CB1" w:rsidRDefault="00E40CB1" w:rsidP="00E40CB1">
      <w:pPr>
        <w:pStyle w:val="ae"/>
      </w:pPr>
      <w:bookmarkStart w:id="118" w:name="_Toc166522109"/>
      <w:r>
        <w:rPr>
          <w:rFonts w:hint="eastAsia"/>
        </w:rPr>
        <w:t>（二）结核病的研究和治疗历史</w:t>
      </w:r>
      <w:bookmarkEnd w:id="118"/>
    </w:p>
    <w:p w14:paraId="1E8108E5" w14:textId="63EC2D6B" w:rsidR="00E40CB1" w:rsidRDefault="00E40CB1" w:rsidP="00E40CB1">
      <w:pPr>
        <w:pStyle w:val="aa"/>
        <w:spacing w:before="78" w:after="78"/>
      </w:pPr>
      <w:r>
        <w:tab/>
      </w:r>
      <w:r>
        <w:rPr>
          <w:rFonts w:hint="eastAsia"/>
        </w:rPr>
        <w:t>1020</w:t>
      </w:r>
      <w:r>
        <w:rPr>
          <w:rFonts w:hint="eastAsia"/>
        </w:rPr>
        <w:t>年时，欧洲人认为</w:t>
      </w:r>
      <w:r>
        <w:rPr>
          <w:rFonts w:hint="eastAsia"/>
        </w:rPr>
        <w:t>TB</w:t>
      </w:r>
      <w:r>
        <w:rPr>
          <w:rFonts w:hint="eastAsia"/>
        </w:rPr>
        <w:t>是一种传染病，通过接触土壤和水传播。主要防控方式有隔离，治疗方式则是食物疗法。</w:t>
      </w:r>
    </w:p>
    <w:p w14:paraId="26E5583C" w14:textId="387BA9D7" w:rsidR="00E40CB1" w:rsidRDefault="00E40CB1" w:rsidP="00E40CB1">
      <w:pPr>
        <w:pStyle w:val="af3"/>
        <w:spacing w:before="78" w:after="78"/>
        <w:ind w:firstLine="420"/>
      </w:pPr>
      <w:r>
        <w:rPr>
          <w:rFonts w:hint="eastAsia"/>
        </w:rPr>
        <w:t>（结核病的治疗方式）</w:t>
      </w:r>
      <w:r w:rsidRPr="00E40CB1">
        <w:rPr>
          <w:rFonts w:hint="eastAsia"/>
        </w:rPr>
        <w:t>用薄酒浸泡的狼肝、用青草喂养的母猪的猪油，或用肉汤浸泡的母驴肉</w:t>
      </w:r>
      <w:r>
        <w:rPr>
          <w:rFonts w:hint="eastAsia"/>
        </w:rPr>
        <w:t>。</w:t>
      </w:r>
    </w:p>
    <w:p w14:paraId="41E620DB" w14:textId="19455922" w:rsidR="00E40CB1" w:rsidRDefault="00E40CB1" w:rsidP="00E40CB1">
      <w:pPr>
        <w:pStyle w:val="af3"/>
        <w:spacing w:before="78" w:after="78"/>
        <w:jc w:val="right"/>
      </w:pPr>
      <w:r>
        <w:rPr>
          <w:rFonts w:hint="eastAsia"/>
        </w:rPr>
        <w:t>——</w:t>
      </w:r>
      <w:r w:rsidRPr="00E40CB1">
        <w:rPr>
          <w:rFonts w:hint="eastAsia"/>
        </w:rPr>
        <w:t>老普林尼</w:t>
      </w:r>
      <w:r>
        <w:rPr>
          <w:rFonts w:hint="eastAsia"/>
        </w:rPr>
        <w:t>（罗马自然学家）</w:t>
      </w:r>
    </w:p>
    <w:p w14:paraId="428FFA51" w14:textId="6624EF9D" w:rsidR="00E40CB1" w:rsidRDefault="00D76287" w:rsidP="00D76287">
      <w:pPr>
        <w:pStyle w:val="aa"/>
        <w:spacing w:before="78" w:after="78"/>
      </w:pPr>
      <w:r>
        <w:tab/>
      </w:r>
      <w:r>
        <w:rPr>
          <w:rFonts w:hint="eastAsia"/>
        </w:rPr>
        <w:t>1838~1845</w:t>
      </w:r>
      <w:r>
        <w:rPr>
          <w:rFonts w:hint="eastAsia"/>
        </w:rPr>
        <w:t>年期间，</w:t>
      </w:r>
      <w:r w:rsidRPr="00D76287">
        <w:t>John Croghan</w:t>
      </w:r>
      <w:r>
        <w:rPr>
          <w:rFonts w:hint="eastAsia"/>
        </w:rPr>
        <w:t>将</w:t>
      </w:r>
      <w:r>
        <w:t>TB</w:t>
      </w:r>
      <w:r>
        <w:t>病人带到山洞治疗</w:t>
      </w:r>
      <w:r>
        <w:rPr>
          <w:rFonts w:hint="eastAsia"/>
        </w:rPr>
        <w:t>，认为</w:t>
      </w:r>
      <w:r>
        <w:t>温度和山洞中流通的空气</w:t>
      </w:r>
      <w:r>
        <w:rPr>
          <w:rFonts w:hint="eastAsia"/>
        </w:rPr>
        <w:t>可以治疗</w:t>
      </w:r>
      <w:r>
        <w:rPr>
          <w:rFonts w:hint="eastAsia"/>
        </w:rPr>
        <w:t>TB</w:t>
      </w:r>
      <w:r>
        <w:rPr>
          <w:rFonts w:hint="eastAsia"/>
        </w:rPr>
        <w:t>，但</w:t>
      </w:r>
      <w:r>
        <w:t>病人</w:t>
      </w:r>
      <w:r>
        <w:rPr>
          <w:rFonts w:hint="eastAsia"/>
        </w:rPr>
        <w:t>都</w:t>
      </w:r>
      <w:r>
        <w:t>在一年内死去</w:t>
      </w:r>
      <w:r>
        <w:rPr>
          <w:rFonts w:hint="eastAsia"/>
        </w:rPr>
        <w:t>；</w:t>
      </w:r>
      <w:r>
        <w:rPr>
          <w:rFonts w:hint="eastAsia"/>
        </w:rPr>
        <w:t>1854</w:t>
      </w:r>
      <w:r>
        <w:rPr>
          <w:rFonts w:hint="eastAsia"/>
        </w:rPr>
        <w:t>年，</w:t>
      </w:r>
      <w:r w:rsidRPr="00D76287">
        <w:rPr>
          <w:rFonts w:hint="eastAsia"/>
        </w:rPr>
        <w:t>德国</w:t>
      </w:r>
      <w:proofErr w:type="spellStart"/>
      <w:r w:rsidRPr="00D76287">
        <w:t>Görbersdorf</w:t>
      </w:r>
      <w:proofErr w:type="spellEnd"/>
      <w:r w:rsidRPr="00D76287">
        <w:t>开设了第一家</w:t>
      </w:r>
      <w:r w:rsidRPr="00D76287">
        <w:t>TB</w:t>
      </w:r>
      <w:r w:rsidRPr="00D76287">
        <w:t>疗养院</w:t>
      </w:r>
      <w:r>
        <w:rPr>
          <w:rFonts w:hint="eastAsia"/>
        </w:rPr>
        <w:t>。</w:t>
      </w:r>
    </w:p>
    <w:p w14:paraId="20DA6767" w14:textId="2530B87A" w:rsidR="00E30317" w:rsidRDefault="00E30317" w:rsidP="00E30317">
      <w:pPr>
        <w:pStyle w:val="aa"/>
        <w:spacing w:before="78" w:after="78"/>
        <w:ind w:firstLine="420"/>
        <w:rPr>
          <w:rFonts w:hint="eastAsia"/>
        </w:rPr>
      </w:pPr>
      <w:r>
        <w:t>1882</w:t>
      </w:r>
      <w:r>
        <w:t>年</w:t>
      </w:r>
      <w:r>
        <w:rPr>
          <w:rFonts w:hint="eastAsia"/>
        </w:rPr>
        <w:t>，科</w:t>
      </w:r>
      <w:proofErr w:type="gramStart"/>
      <w:r>
        <w:rPr>
          <w:rFonts w:hint="eastAsia"/>
        </w:rPr>
        <w:t>赫</w:t>
      </w:r>
      <w:proofErr w:type="gramEnd"/>
      <w:r>
        <w:t>首先由肺结核病人痰中发现了结核杆菌，并且证实</w:t>
      </w:r>
      <w:r>
        <w:rPr>
          <w:rFonts w:hint="eastAsia"/>
        </w:rPr>
        <w:t>结核病的病原是结核杆菌</w:t>
      </w:r>
      <w:r>
        <w:rPr>
          <w:rFonts w:hint="eastAsia"/>
        </w:rPr>
        <w:t>；</w:t>
      </w:r>
      <w:r>
        <w:t>但他不承认牛结核和人结核的相似性，延迟了感染牛奶作为传</w:t>
      </w:r>
      <w:r>
        <w:rPr>
          <w:rFonts w:hint="eastAsia"/>
        </w:rPr>
        <w:t>染源的认识</w:t>
      </w:r>
      <w:r>
        <w:rPr>
          <w:rFonts w:hint="eastAsia"/>
        </w:rPr>
        <w:t>。</w:t>
      </w:r>
    </w:p>
    <w:p w14:paraId="26F45E21" w14:textId="25ACDE21" w:rsidR="00D76287" w:rsidRDefault="00D76287" w:rsidP="00D76287">
      <w:pPr>
        <w:pStyle w:val="ae"/>
      </w:pPr>
      <w:bookmarkStart w:id="119" w:name="_Toc166522110"/>
      <w:r>
        <w:rPr>
          <w:rFonts w:hint="eastAsia"/>
        </w:rPr>
        <w:t>（三）结核病的民间传说</w:t>
      </w:r>
      <w:bookmarkEnd w:id="119"/>
    </w:p>
    <w:p w14:paraId="6D34B2D1" w14:textId="48B4CFEE" w:rsidR="00B23BFD" w:rsidRDefault="00B23BFD" w:rsidP="00B23BFD">
      <w:pPr>
        <w:pStyle w:val="aa"/>
        <w:spacing w:before="78" w:after="78"/>
        <w:ind w:firstLine="420"/>
      </w:pPr>
      <w:r>
        <w:rPr>
          <w:rFonts w:hint="eastAsia"/>
        </w:rPr>
        <w:t>工业革命之前（</w:t>
      </w:r>
      <w:r>
        <w:t>18</w:t>
      </w:r>
      <w:r>
        <w:t>世纪）</w:t>
      </w:r>
      <w:r>
        <w:rPr>
          <w:rFonts w:hint="eastAsia"/>
        </w:rPr>
        <w:t>，结核病被称为“</w:t>
      </w:r>
      <w:r>
        <w:t>吸血病</w:t>
      </w:r>
      <w:r>
        <w:rPr>
          <w:rFonts w:hint="eastAsia"/>
        </w:rPr>
        <w:t>”“</w:t>
      </w:r>
      <w:r>
        <w:t>消耗病</w:t>
      </w:r>
      <w:r>
        <w:rPr>
          <w:rFonts w:hint="eastAsia"/>
        </w:rPr>
        <w:t>”——</w:t>
      </w:r>
      <w:r>
        <w:t>一名患者死去，家庭内其他成员会得病</w:t>
      </w:r>
      <w:r>
        <w:rPr>
          <w:rFonts w:hint="eastAsia"/>
        </w:rPr>
        <w:t>；病人仿佛被</w:t>
      </w:r>
      <w:r>
        <w:t>抽取生命</w:t>
      </w:r>
      <w:r>
        <w:rPr>
          <w:rFonts w:hint="eastAsia"/>
        </w:rPr>
        <w:t>，出现</w:t>
      </w:r>
      <w:r>
        <w:t>眼红、浮肿</w:t>
      </w:r>
      <w:r>
        <w:rPr>
          <w:rFonts w:hint="eastAsia"/>
        </w:rPr>
        <w:t>、</w:t>
      </w:r>
      <w:r>
        <w:t>皮肤苍白</w:t>
      </w:r>
      <w:r>
        <w:rPr>
          <w:rFonts w:hint="eastAsia"/>
        </w:rPr>
        <w:t>、</w:t>
      </w:r>
      <w:r>
        <w:t>低热</w:t>
      </w:r>
      <w:r>
        <w:rPr>
          <w:rFonts w:hint="eastAsia"/>
        </w:rPr>
        <w:t>、</w:t>
      </w:r>
      <w:r>
        <w:t>咯血</w:t>
      </w:r>
      <w:r>
        <w:rPr>
          <w:rFonts w:hint="eastAsia"/>
        </w:rPr>
        <w:t>（被解释为“吸血需要”）等症状。</w:t>
      </w:r>
    </w:p>
    <w:p w14:paraId="30D07FD3" w14:textId="1920A44E" w:rsidR="00D76287" w:rsidRDefault="00B23BFD" w:rsidP="007500D7">
      <w:pPr>
        <w:pStyle w:val="aa"/>
        <w:spacing w:before="78" w:after="78"/>
        <w:ind w:firstLine="420"/>
      </w:pPr>
      <w:r>
        <w:rPr>
          <w:rFonts w:hint="eastAsia"/>
        </w:rPr>
        <w:t>19</w:t>
      </w:r>
      <w:r>
        <w:rPr>
          <w:rFonts w:hint="eastAsia"/>
        </w:rPr>
        <w:t>世纪，结核病被</w:t>
      </w:r>
      <w:r>
        <w:t>罗曼蒂克化</w:t>
      </w:r>
      <w:r>
        <w:rPr>
          <w:rFonts w:hint="eastAsia"/>
        </w:rPr>
        <w:t>了。</w:t>
      </w:r>
      <w:r>
        <w:t>TB</w:t>
      </w:r>
      <w:r>
        <w:rPr>
          <w:rFonts w:hint="eastAsia"/>
        </w:rPr>
        <w:t>被认为可以</w:t>
      </w:r>
      <w:r>
        <w:t>产生欣快感</w:t>
      </w:r>
      <w:r>
        <w:rPr>
          <w:rFonts w:hint="eastAsia"/>
        </w:rPr>
        <w:t>（</w:t>
      </w:r>
      <w:r>
        <w:t xml:space="preserve">Spes </w:t>
      </w:r>
      <w:proofErr w:type="spellStart"/>
      <w:r>
        <w:t>phthisica</w:t>
      </w:r>
      <w:proofErr w:type="spellEnd"/>
      <w:r>
        <w:rPr>
          <w:rFonts w:hint="eastAsia"/>
        </w:rPr>
        <w:t>），据信作家可以</w:t>
      </w:r>
      <w:r>
        <w:t>在疾病的进程中获得创作的灵感</w:t>
      </w:r>
      <w:r>
        <w:rPr>
          <w:rFonts w:hint="eastAsia"/>
        </w:rPr>
        <w:t>，</w:t>
      </w:r>
      <w:r>
        <w:t>死前获得灵感的爆发</w:t>
      </w:r>
      <w:r>
        <w:rPr>
          <w:rFonts w:hint="eastAsia"/>
        </w:rPr>
        <w:t>。因此，这段时间，结核病也被称为“浪漫病”。</w:t>
      </w:r>
    </w:p>
    <w:p w14:paraId="751AADFC" w14:textId="35D5FABC" w:rsidR="007500D7" w:rsidRDefault="007500D7" w:rsidP="007500D7">
      <w:pPr>
        <w:pStyle w:val="aa"/>
        <w:spacing w:before="78" w:after="78"/>
        <w:ind w:firstLine="420"/>
      </w:pPr>
      <w:r>
        <w:rPr>
          <w:rFonts w:hint="eastAsia"/>
        </w:rPr>
        <w:t>这段时间内，结核病的症状被描述为“</w:t>
      </w:r>
      <w:r>
        <w:t>面色苍白、身体消瘦、一阵</w:t>
      </w:r>
      <w:proofErr w:type="gramStart"/>
      <w:r>
        <w:t>阵</w:t>
      </w:r>
      <w:proofErr w:type="gramEnd"/>
      <w:r>
        <w:t>撕</w:t>
      </w:r>
      <w:r>
        <w:rPr>
          <w:rFonts w:hint="eastAsia"/>
        </w:rPr>
        <w:t>心裂肺的咳嗽……</w:t>
      </w:r>
      <w:r>
        <w:rPr>
          <w:rFonts w:hint="eastAsia"/>
        </w:rPr>
        <w:t>”，其本身则被称为“痨病”“白色瘟疫（</w:t>
      </w:r>
      <w:r>
        <w:rPr>
          <w:rFonts w:hint="eastAsia"/>
        </w:rPr>
        <w:t>The White Plague</w:t>
      </w:r>
      <w:r>
        <w:rPr>
          <w:rFonts w:hint="eastAsia"/>
        </w:rPr>
        <w:t>）”。</w:t>
      </w:r>
      <w:r>
        <w:t>19</w:t>
      </w:r>
      <w:r>
        <w:t>世纪的许多文学家和艺术家患有结核病</w:t>
      </w:r>
      <w:r>
        <w:rPr>
          <w:rFonts w:hint="eastAsia"/>
        </w:rPr>
        <w:t>，如</w:t>
      </w:r>
      <w:r>
        <w:rPr>
          <w:rFonts w:hint="eastAsia"/>
        </w:rPr>
        <w:t>济慈、肖邦、契诃夫、史蒂文生、勃朗特姐妹</w:t>
      </w:r>
      <w:r>
        <w:rPr>
          <w:rFonts w:hint="eastAsia"/>
        </w:rPr>
        <w:t>等。</w:t>
      </w:r>
    </w:p>
    <w:p w14:paraId="57E0F340" w14:textId="4F336FE4" w:rsidR="007500D7" w:rsidRDefault="007500D7" w:rsidP="00417A86">
      <w:pPr>
        <w:pStyle w:val="af3"/>
        <w:spacing w:before="78" w:after="78"/>
        <w:ind w:leftChars="200" w:left="420"/>
      </w:pPr>
      <w:r>
        <w:rPr>
          <w:rFonts w:hint="eastAsia"/>
        </w:rPr>
        <w:t>昏暗的灵堂展开白色死亡的阴影</w:t>
      </w:r>
      <w:r w:rsidR="00417A86">
        <w:br/>
      </w:r>
      <w:r>
        <w:rPr>
          <w:rFonts w:hint="eastAsia"/>
        </w:rPr>
        <w:t>无形的腐败埋伏在门口，静候着</w:t>
      </w:r>
      <w:r w:rsidR="00417A86">
        <w:br/>
      </w:r>
      <w:r>
        <w:rPr>
          <w:rFonts w:hint="eastAsia"/>
        </w:rPr>
        <w:t>跟踪他前往她阴暗居处的最后途程</w:t>
      </w:r>
    </w:p>
    <w:p w14:paraId="6BE0CC9E" w14:textId="77777777" w:rsidR="007500D7" w:rsidRDefault="007500D7" w:rsidP="007500D7">
      <w:pPr>
        <w:pStyle w:val="af3"/>
        <w:spacing w:before="78" w:after="78"/>
        <w:jc w:val="right"/>
      </w:pPr>
      <w:r>
        <w:rPr>
          <w:rFonts w:hint="eastAsia"/>
        </w:rPr>
        <w:t>——雪莱《阿多尼》</w:t>
      </w:r>
    </w:p>
    <w:p w14:paraId="5370B3E5" w14:textId="7C578D5D" w:rsidR="007500D7" w:rsidRDefault="0088644B" w:rsidP="0088644B">
      <w:pPr>
        <w:pStyle w:val="ae"/>
      </w:pPr>
      <w:bookmarkStart w:id="120" w:name="_Toc166522111"/>
      <w:r>
        <w:rPr>
          <w:rFonts w:hint="eastAsia"/>
        </w:rPr>
        <w:t>（四）结核病对人类社会发展的影响</w:t>
      </w:r>
      <w:bookmarkEnd w:id="120"/>
    </w:p>
    <w:p w14:paraId="4360CA1C" w14:textId="047C3CA2" w:rsidR="007500D7" w:rsidRDefault="006E1739" w:rsidP="006E1739">
      <w:pPr>
        <w:pStyle w:val="aa"/>
        <w:spacing w:before="78" w:after="78"/>
        <w:ind w:firstLine="420"/>
        <w:rPr>
          <w:rFonts w:hint="eastAsia"/>
        </w:rPr>
      </w:pPr>
      <w:r w:rsidRPr="006E1739">
        <w:rPr>
          <w:rFonts w:hint="eastAsia"/>
        </w:rPr>
        <w:lastRenderedPageBreak/>
        <w:t>工业革命与结核病的传播</w:t>
      </w:r>
      <w:r>
        <w:rPr>
          <w:rFonts w:hint="eastAsia"/>
        </w:rPr>
        <w:t>有密切关系：大规模城市化、拥挤的工厂、营养不良、大气污染等都是结核病传染的重要因素。同样，结核病</w:t>
      </w:r>
      <w:r w:rsidRPr="006E1739">
        <w:rPr>
          <w:rFonts w:hint="eastAsia"/>
        </w:rPr>
        <w:t>首次爆发</w:t>
      </w:r>
      <w:r>
        <w:rPr>
          <w:rFonts w:hint="eastAsia"/>
        </w:rPr>
        <w:t>（</w:t>
      </w:r>
      <w:r>
        <w:rPr>
          <w:rFonts w:hint="eastAsia"/>
        </w:rPr>
        <w:t>18</w:t>
      </w:r>
      <w:r>
        <w:rPr>
          <w:rFonts w:hint="eastAsia"/>
        </w:rPr>
        <w:t>世纪中期</w:t>
      </w:r>
      <w:r>
        <w:rPr>
          <w:rFonts w:hint="eastAsia"/>
        </w:rPr>
        <w:t>~19</w:t>
      </w:r>
      <w:r>
        <w:rPr>
          <w:rFonts w:hint="eastAsia"/>
        </w:rPr>
        <w:t>世纪中期）</w:t>
      </w:r>
      <w:r w:rsidRPr="006E1739">
        <w:rPr>
          <w:rFonts w:hint="eastAsia"/>
        </w:rPr>
        <w:t>在英国</w:t>
      </w:r>
      <w:r>
        <w:rPr>
          <w:rFonts w:hint="eastAsia"/>
        </w:rPr>
        <w:t>——</w:t>
      </w:r>
      <w:r w:rsidRPr="006E1739">
        <w:t>第一个工业化国家</w:t>
      </w:r>
      <w:r>
        <w:rPr>
          <w:rFonts w:hint="eastAsia"/>
        </w:rPr>
        <w:t>。随后则是法国、德国、意大利、俄罗斯等国。</w:t>
      </w:r>
    </w:p>
    <w:p w14:paraId="0866CEF1" w14:textId="6D1A1DA5" w:rsidR="007500D7" w:rsidRDefault="00E30317" w:rsidP="00E30317">
      <w:pPr>
        <w:pStyle w:val="aa"/>
        <w:spacing w:before="78" w:after="78"/>
        <w:ind w:firstLine="420"/>
      </w:pPr>
      <w:r>
        <w:rPr>
          <w:rFonts w:hint="eastAsia"/>
        </w:rPr>
        <w:t>有人认为，</w:t>
      </w:r>
      <w:r>
        <w:rPr>
          <w:rFonts w:hint="eastAsia"/>
        </w:rPr>
        <w:t>结核病是一种社会性疾病，显现了传统医学方法不能解决的问题。它是社会组织结构缺陷的结果，也是个人行为过失的结果。</w:t>
      </w:r>
    </w:p>
    <w:p w14:paraId="3494D19C" w14:textId="24680252" w:rsidR="00E30317" w:rsidRDefault="00E30317" w:rsidP="00E30317">
      <w:pPr>
        <w:pStyle w:val="ac"/>
      </w:pPr>
      <w:bookmarkStart w:id="121" w:name="_Toc166522112"/>
      <w:r>
        <w:rPr>
          <w:rFonts w:hint="eastAsia"/>
        </w:rPr>
        <w:t>二、结核病的诊断和治疗</w:t>
      </w:r>
      <w:bookmarkEnd w:id="121"/>
    </w:p>
    <w:p w14:paraId="6D136962" w14:textId="00D5140E" w:rsidR="00E30317" w:rsidRDefault="00E30317" w:rsidP="00E30317">
      <w:pPr>
        <w:pStyle w:val="aa"/>
        <w:spacing w:before="78" w:after="78"/>
      </w:pPr>
      <w:r>
        <w:tab/>
      </w:r>
      <w:r>
        <w:rPr>
          <w:rFonts w:hint="eastAsia"/>
        </w:rPr>
        <w:t>对</w:t>
      </w:r>
      <w:r>
        <w:rPr>
          <w:rFonts w:hint="eastAsia"/>
        </w:rPr>
        <w:t>TB</w:t>
      </w:r>
      <w:r>
        <w:rPr>
          <w:rFonts w:hint="eastAsia"/>
        </w:rPr>
        <w:t>的临床诊断的方式主要有三种：细菌培养、结核菌素皮试、抗酸染色镜检。</w:t>
      </w:r>
      <w:r w:rsidR="00A651FD" w:rsidRPr="00A651FD">
        <w:rPr>
          <w:rFonts w:hint="eastAsia"/>
        </w:rPr>
        <w:t>肺结核是结核病最常见的表现形式</w:t>
      </w:r>
      <w:r w:rsidR="00A651FD">
        <w:rPr>
          <w:rFonts w:hint="eastAsia"/>
        </w:rPr>
        <w:t>，</w:t>
      </w:r>
      <w:r w:rsidR="00A651FD" w:rsidRPr="00A651FD">
        <w:t>也是最重要的流行病形式。</w:t>
      </w:r>
    </w:p>
    <w:p w14:paraId="01E73801" w14:textId="46917225" w:rsidR="00A651FD" w:rsidRDefault="00A651FD" w:rsidP="00E30317">
      <w:pPr>
        <w:pStyle w:val="aa"/>
        <w:spacing w:before="78" w:after="78"/>
      </w:pPr>
      <w:r>
        <w:tab/>
      </w:r>
      <w:r>
        <w:rPr>
          <w:rFonts w:hint="eastAsia"/>
        </w:rPr>
        <w:t>1921</w:t>
      </w:r>
      <w:r>
        <w:rPr>
          <w:rFonts w:hint="eastAsia"/>
        </w:rPr>
        <w:t>年，用于免疫</w:t>
      </w:r>
      <w:r>
        <w:rPr>
          <w:rFonts w:hint="eastAsia"/>
        </w:rPr>
        <w:t>TB</w:t>
      </w:r>
      <w:r>
        <w:rPr>
          <w:rFonts w:hint="eastAsia"/>
        </w:rPr>
        <w:t>的</w:t>
      </w:r>
      <w:r>
        <w:rPr>
          <w:rFonts w:hint="eastAsia"/>
        </w:rPr>
        <w:t>BCG</w:t>
      </w:r>
      <w:r>
        <w:rPr>
          <w:rFonts w:hint="eastAsia"/>
        </w:rPr>
        <w:t>疫苗（卡介苗）首次在法国使用；</w:t>
      </w:r>
      <w:r w:rsidRPr="00A651FD">
        <w:rPr>
          <w:rFonts w:hint="eastAsia"/>
        </w:rPr>
        <w:t>但直到二战时，</w:t>
      </w:r>
      <w:r>
        <w:rPr>
          <w:rFonts w:hint="eastAsia"/>
        </w:rPr>
        <w:t>其</w:t>
      </w:r>
      <w:r w:rsidRPr="00A651FD">
        <w:rPr>
          <w:rFonts w:hint="eastAsia"/>
        </w:rPr>
        <w:t>才被美国</w:t>
      </w:r>
      <w:r w:rsidRPr="00A651FD">
        <w:t>/</w:t>
      </w:r>
      <w:r w:rsidRPr="00A651FD">
        <w:t>英国</w:t>
      </w:r>
      <w:r w:rsidRPr="00A651FD">
        <w:t>/</w:t>
      </w:r>
      <w:r w:rsidRPr="00A651FD">
        <w:t>德国广泛接受</w:t>
      </w:r>
      <w:r>
        <w:rPr>
          <w:rFonts w:hint="eastAsia"/>
        </w:rPr>
        <w:t>。</w:t>
      </w:r>
    </w:p>
    <w:p w14:paraId="055FB4F8" w14:textId="41F7D435" w:rsidR="00A651FD" w:rsidRDefault="00A651FD" w:rsidP="00A651FD">
      <w:pPr>
        <w:pStyle w:val="aa"/>
        <w:spacing w:before="78" w:after="78"/>
      </w:pPr>
      <w:r>
        <w:tab/>
      </w:r>
      <w:r>
        <w:rPr>
          <w:rFonts w:hint="eastAsia"/>
        </w:rPr>
        <w:t>1943</w:t>
      </w:r>
      <w:r>
        <w:rPr>
          <w:rFonts w:hint="eastAsia"/>
        </w:rPr>
        <w:t>年，</w:t>
      </w:r>
      <w:r>
        <w:t>Selman A. Waksman</w:t>
      </w:r>
      <w:r>
        <w:rPr>
          <w:rFonts w:hint="eastAsia"/>
        </w:rPr>
        <w:t>发现了链霉素，其被用于治疗</w:t>
      </w:r>
      <w:r>
        <w:rPr>
          <w:rFonts w:hint="eastAsia"/>
        </w:rPr>
        <w:t>TB</w:t>
      </w:r>
      <w:r>
        <w:rPr>
          <w:rFonts w:hint="eastAsia"/>
        </w:rPr>
        <w:t>，实验结果为</w:t>
      </w:r>
      <w:r>
        <w:rPr>
          <w:rFonts w:hint="eastAsia"/>
        </w:rPr>
        <w:t>80%</w:t>
      </w:r>
      <w:r>
        <w:rPr>
          <w:rFonts w:hint="eastAsia"/>
        </w:rPr>
        <w:t>治愈、</w:t>
      </w:r>
      <w:r>
        <w:rPr>
          <w:rFonts w:hint="eastAsia"/>
        </w:rPr>
        <w:t>20%</w:t>
      </w:r>
      <w:r>
        <w:rPr>
          <w:rFonts w:hint="eastAsia"/>
        </w:rPr>
        <w:t>未治愈。随后，对</w:t>
      </w:r>
      <w:r>
        <w:rPr>
          <w:rFonts w:hint="eastAsia"/>
        </w:rPr>
        <w:t>TB</w:t>
      </w:r>
      <w:r>
        <w:rPr>
          <w:rFonts w:hint="eastAsia"/>
        </w:rPr>
        <w:t>就</w:t>
      </w:r>
      <w:r>
        <w:rPr>
          <w:rFonts w:hint="eastAsia"/>
        </w:rPr>
        <w:t>逐步取消</w:t>
      </w:r>
      <w:r>
        <w:rPr>
          <w:rFonts w:hint="eastAsia"/>
        </w:rPr>
        <w:t>了</w:t>
      </w:r>
      <w:r>
        <w:rPr>
          <w:rFonts w:hint="eastAsia"/>
        </w:rPr>
        <w:t>住院治疗</w:t>
      </w:r>
      <w:r>
        <w:rPr>
          <w:rFonts w:hint="eastAsia"/>
        </w:rPr>
        <w:t>。</w:t>
      </w:r>
    </w:p>
    <w:p w14:paraId="390B81F6" w14:textId="28A56AAC" w:rsidR="00A651FD" w:rsidRDefault="00A651FD" w:rsidP="00A651FD">
      <w:pPr>
        <w:pStyle w:val="aa"/>
        <w:spacing w:before="78" w:after="78"/>
        <w:rPr>
          <w:rFonts w:hint="eastAsia"/>
        </w:rPr>
      </w:pPr>
      <w:r>
        <w:tab/>
      </w:r>
      <w:r>
        <w:rPr>
          <w:rFonts w:hint="eastAsia"/>
        </w:rPr>
        <w:t>1946</w:t>
      </w:r>
      <w:r>
        <w:rPr>
          <w:rFonts w:hint="eastAsia"/>
        </w:rPr>
        <w:t>年，对氨基水杨酸、结核</w:t>
      </w:r>
      <w:proofErr w:type="gramStart"/>
      <w:r>
        <w:rPr>
          <w:rFonts w:hint="eastAsia"/>
        </w:rPr>
        <w:t>胺</w:t>
      </w:r>
      <w:proofErr w:type="gramEnd"/>
      <w:r>
        <w:rPr>
          <w:rFonts w:hint="eastAsia"/>
        </w:rPr>
        <w:t>投入治疗；</w:t>
      </w:r>
      <w:r>
        <w:rPr>
          <w:rFonts w:hint="eastAsia"/>
        </w:rPr>
        <w:t>1950</w:t>
      </w:r>
      <w:r>
        <w:rPr>
          <w:rFonts w:hint="eastAsia"/>
        </w:rPr>
        <w:t>年，乙胺丁醇投入治疗；</w:t>
      </w:r>
      <w:r>
        <w:rPr>
          <w:rFonts w:hint="eastAsia"/>
        </w:rPr>
        <w:t>1951</w:t>
      </w:r>
      <w:r>
        <w:rPr>
          <w:rFonts w:hint="eastAsia"/>
        </w:rPr>
        <w:t>年，异烟肼投入治疗；</w:t>
      </w:r>
      <w:r>
        <w:rPr>
          <w:rFonts w:hint="eastAsia"/>
        </w:rPr>
        <w:t>1952</w:t>
      </w:r>
      <w:r>
        <w:rPr>
          <w:rFonts w:hint="eastAsia"/>
        </w:rPr>
        <w:t>年，</w:t>
      </w:r>
      <w:proofErr w:type="gramStart"/>
      <w:r>
        <w:rPr>
          <w:rFonts w:hint="eastAsia"/>
        </w:rPr>
        <w:t>吡嗪</w:t>
      </w:r>
      <w:proofErr w:type="gramEnd"/>
      <w:r>
        <w:rPr>
          <w:rFonts w:hint="eastAsia"/>
        </w:rPr>
        <w:t>酰胺投入治疗；</w:t>
      </w:r>
      <w:r>
        <w:rPr>
          <w:rFonts w:hint="eastAsia"/>
        </w:rPr>
        <w:t>1955</w:t>
      </w:r>
      <w:r>
        <w:rPr>
          <w:rFonts w:hint="eastAsia"/>
        </w:rPr>
        <w:t>年，环丝氨酸投入治疗；</w:t>
      </w:r>
      <w:r>
        <w:rPr>
          <w:rFonts w:hint="eastAsia"/>
        </w:rPr>
        <w:t>1956</w:t>
      </w:r>
      <w:r>
        <w:rPr>
          <w:rFonts w:hint="eastAsia"/>
        </w:rPr>
        <w:t>年，乙硫异烟胺、卡那霉素投入治疗；</w:t>
      </w:r>
      <w:r>
        <w:rPr>
          <w:rFonts w:hint="eastAsia"/>
        </w:rPr>
        <w:t>1962</w:t>
      </w:r>
      <w:r>
        <w:rPr>
          <w:rFonts w:hint="eastAsia"/>
        </w:rPr>
        <w:t>年，卷曲霉素投入治疗；</w:t>
      </w:r>
      <w:r>
        <w:rPr>
          <w:rFonts w:hint="eastAsia"/>
        </w:rPr>
        <w:t>1965</w:t>
      </w:r>
      <w:r>
        <w:rPr>
          <w:rFonts w:hint="eastAsia"/>
        </w:rPr>
        <w:t>年，利福平投入治疗。</w:t>
      </w:r>
    </w:p>
    <w:p w14:paraId="5E88DF8F" w14:textId="0542D91A" w:rsidR="00A651FD" w:rsidRDefault="002626C7" w:rsidP="002626C7">
      <w:pPr>
        <w:pStyle w:val="ac"/>
      </w:pPr>
      <w:bookmarkStart w:id="122" w:name="_Toc166522113"/>
      <w:r>
        <w:rPr>
          <w:rFonts w:hint="eastAsia"/>
        </w:rPr>
        <w:t>三、结核病的流行</w:t>
      </w:r>
      <w:bookmarkEnd w:id="122"/>
    </w:p>
    <w:p w14:paraId="79FB88D8" w14:textId="03B452B4" w:rsidR="002626C7" w:rsidRDefault="002626C7" w:rsidP="002626C7">
      <w:pPr>
        <w:pStyle w:val="ae"/>
      </w:pPr>
      <w:bookmarkStart w:id="123" w:name="_Toc166522114"/>
      <w:r>
        <w:rPr>
          <w:rFonts w:hint="eastAsia"/>
        </w:rPr>
        <w:t>（一）结核病全球防治</w:t>
      </w:r>
      <w:bookmarkEnd w:id="123"/>
    </w:p>
    <w:p w14:paraId="0DFB0254" w14:textId="4D6965CC" w:rsidR="002626C7" w:rsidRDefault="002626C7" w:rsidP="002626C7">
      <w:pPr>
        <w:pStyle w:val="aa"/>
        <w:spacing w:before="78" w:after="78"/>
      </w:pPr>
      <w:r>
        <w:tab/>
      </w:r>
      <w:r>
        <w:rPr>
          <w:rFonts w:hint="eastAsia"/>
        </w:rPr>
        <w:t>1980</w:t>
      </w:r>
      <w:r>
        <w:rPr>
          <w:rFonts w:hint="eastAsia"/>
        </w:rPr>
        <w:t>年末，</w:t>
      </w:r>
      <w:r w:rsidRPr="002626C7">
        <w:t>WHO</w:t>
      </w:r>
      <w:r w:rsidRPr="002626C7">
        <w:t>仅两位工作人员负责全球的</w:t>
      </w:r>
      <w:r w:rsidRPr="002626C7">
        <w:t>TB</w:t>
      </w:r>
      <w:r w:rsidRPr="002626C7">
        <w:t>控制</w:t>
      </w:r>
      <w:r>
        <w:rPr>
          <w:rFonts w:hint="eastAsia"/>
        </w:rPr>
        <w:t>，当时</w:t>
      </w:r>
      <w:r>
        <w:rPr>
          <w:rFonts w:hint="eastAsia"/>
        </w:rPr>
        <w:t>普遍认为结核病化疗的发展决定了结核病很快就不再是公共卫生的一个重要问题</w:t>
      </w:r>
      <w:r>
        <w:rPr>
          <w:rFonts w:hint="eastAsia"/>
        </w:rPr>
        <w:t>，但</w:t>
      </w:r>
      <w:r>
        <w:rPr>
          <w:rFonts w:hint="eastAsia"/>
        </w:rPr>
        <w:t>很少有人清醒地认识到在发展中国家的贫困人群中</w:t>
      </w:r>
      <w:r>
        <w:t>TB</w:t>
      </w:r>
      <w:r>
        <w:t>仍具有重大公共卫生意义</w:t>
      </w:r>
      <w:r>
        <w:rPr>
          <w:rFonts w:hint="eastAsia"/>
        </w:rPr>
        <w:t>。</w:t>
      </w:r>
    </w:p>
    <w:p w14:paraId="5E0509A1" w14:textId="64D5E35F" w:rsidR="002626C7" w:rsidRDefault="002626C7" w:rsidP="002626C7">
      <w:pPr>
        <w:pStyle w:val="aa"/>
        <w:spacing w:before="78" w:after="78"/>
        <w:ind w:firstLine="420"/>
      </w:pPr>
      <w:r>
        <w:rPr>
          <w:rFonts w:hint="eastAsia"/>
        </w:rPr>
        <w:t>20</w:t>
      </w:r>
      <w:r>
        <w:rPr>
          <w:rFonts w:hint="eastAsia"/>
        </w:rPr>
        <w:t>世纪</w:t>
      </w:r>
      <w:r>
        <w:rPr>
          <w:rFonts w:hint="eastAsia"/>
        </w:rPr>
        <w:t>90</w:t>
      </w:r>
      <w:r>
        <w:rPr>
          <w:rFonts w:hint="eastAsia"/>
        </w:rPr>
        <w:t>年代，纽约出现了一次</w:t>
      </w:r>
      <w:r>
        <w:rPr>
          <w:rFonts w:hint="eastAsia"/>
        </w:rPr>
        <w:t>TB</w:t>
      </w:r>
      <w:r>
        <w:rPr>
          <w:rFonts w:hint="eastAsia"/>
        </w:rPr>
        <w:t>爆发，病例大于</w:t>
      </w:r>
      <w:r>
        <w:rPr>
          <w:rFonts w:hint="eastAsia"/>
        </w:rPr>
        <w:t>350</w:t>
      </w:r>
      <w:r>
        <w:rPr>
          <w:rFonts w:hint="eastAsia"/>
        </w:rPr>
        <w:t>个，其</w:t>
      </w:r>
      <w:r>
        <w:rPr>
          <w:rFonts w:hint="eastAsia"/>
        </w:rPr>
        <w:t>TB</w:t>
      </w:r>
      <w:r>
        <w:rPr>
          <w:rFonts w:hint="eastAsia"/>
        </w:rPr>
        <w:t>几乎</w:t>
      </w:r>
      <w:proofErr w:type="gramStart"/>
      <w:r>
        <w:rPr>
          <w:rFonts w:hint="eastAsia"/>
        </w:rPr>
        <w:t>耐所有</w:t>
      </w:r>
      <w:proofErr w:type="gramEnd"/>
      <w:r>
        <w:rPr>
          <w:rFonts w:hint="eastAsia"/>
        </w:rPr>
        <w:t>一线药物，患者几乎都感染</w:t>
      </w:r>
      <w:r>
        <w:rPr>
          <w:rFonts w:hint="eastAsia"/>
        </w:rPr>
        <w:t>HIV</w:t>
      </w:r>
      <w:r>
        <w:rPr>
          <w:rFonts w:hint="eastAsia"/>
        </w:rPr>
        <w:t>。</w:t>
      </w:r>
      <w:r w:rsidRPr="002626C7">
        <w:t>1993</w:t>
      </w:r>
      <w:r w:rsidRPr="002626C7">
        <w:t>年</w:t>
      </w:r>
      <w:r w:rsidRPr="002626C7">
        <w:t>4</w:t>
      </w:r>
      <w:r w:rsidRPr="002626C7">
        <w:t>月</w:t>
      </w:r>
      <w:r>
        <w:rPr>
          <w:rFonts w:hint="eastAsia"/>
        </w:rPr>
        <w:t>，</w:t>
      </w:r>
      <w:r w:rsidRPr="002626C7">
        <w:t>世界卫生组织宣布全球处于结核病紧急状态</w:t>
      </w:r>
      <w:r>
        <w:rPr>
          <w:rFonts w:hint="eastAsia"/>
        </w:rPr>
        <w:t>；</w:t>
      </w:r>
      <w:r w:rsidRPr="002626C7">
        <w:t>199</w:t>
      </w:r>
      <w:r>
        <w:rPr>
          <w:rFonts w:hint="eastAsia"/>
        </w:rPr>
        <w:t>5</w:t>
      </w:r>
      <w:r w:rsidRPr="002626C7">
        <w:t>年</w:t>
      </w:r>
      <w:r>
        <w:rPr>
          <w:rFonts w:hint="eastAsia"/>
        </w:rPr>
        <w:t>，</w:t>
      </w:r>
      <w:r w:rsidRPr="002626C7">
        <w:t>世界卫生组织与其他国际组织一起倡议，提高世界防治结核病日的影响力，以引起公众对结核病问题的关注</w:t>
      </w:r>
      <w:r>
        <w:rPr>
          <w:rFonts w:hint="eastAsia"/>
        </w:rPr>
        <w:t>。每年</w:t>
      </w:r>
      <w:r>
        <w:rPr>
          <w:rFonts w:hint="eastAsia"/>
        </w:rPr>
        <w:t>3</w:t>
      </w:r>
      <w:r>
        <w:rPr>
          <w:rFonts w:hint="eastAsia"/>
        </w:rPr>
        <w:t>月</w:t>
      </w:r>
      <w:r>
        <w:rPr>
          <w:rFonts w:hint="eastAsia"/>
        </w:rPr>
        <w:t>24</w:t>
      </w:r>
      <w:r>
        <w:rPr>
          <w:rFonts w:hint="eastAsia"/>
        </w:rPr>
        <w:t>日是世界防治结核病日。</w:t>
      </w:r>
    </w:p>
    <w:p w14:paraId="6F111572" w14:textId="2EF1CA63" w:rsidR="002626C7" w:rsidRDefault="002626C7" w:rsidP="002626C7">
      <w:pPr>
        <w:pStyle w:val="aa"/>
        <w:spacing w:before="78" w:after="78"/>
        <w:ind w:firstLine="420"/>
      </w:pPr>
      <w:r>
        <w:rPr>
          <w:rFonts w:hint="eastAsia"/>
        </w:rPr>
        <w:t>全球范围内，</w:t>
      </w:r>
      <w:r>
        <w:rPr>
          <w:rFonts w:hint="eastAsia"/>
        </w:rPr>
        <w:t>结核病是十大死亡原因之一，也是最主要的单一致命传染病，</w:t>
      </w:r>
      <w:r>
        <w:t>2020</w:t>
      </w:r>
      <w:r>
        <w:t>年全球大约有</w:t>
      </w:r>
      <w:r>
        <w:t>1000</w:t>
      </w:r>
      <w:r>
        <w:t>万例结核病患者。</w:t>
      </w:r>
      <w:r w:rsidRPr="002626C7">
        <w:rPr>
          <w:rFonts w:hint="eastAsia"/>
        </w:rPr>
        <w:t>中国是全球第二大结核病高负担国家，占全球所有发病病例的</w:t>
      </w:r>
      <w:r w:rsidRPr="002626C7">
        <w:t>8.5%</w:t>
      </w:r>
      <w:r w:rsidRPr="002626C7">
        <w:t>（</w:t>
      </w:r>
      <w:r w:rsidRPr="002626C7">
        <w:t>2020</w:t>
      </w:r>
      <w:r w:rsidRPr="002626C7">
        <w:t>年）。</w:t>
      </w:r>
    </w:p>
    <w:p w14:paraId="23816545" w14:textId="5406FDC4" w:rsidR="002626C7" w:rsidRDefault="002626C7" w:rsidP="002626C7">
      <w:pPr>
        <w:pStyle w:val="ae"/>
      </w:pPr>
      <w:bookmarkStart w:id="124" w:name="_Toc166522115"/>
      <w:r>
        <w:rPr>
          <w:rFonts w:hint="eastAsia"/>
        </w:rPr>
        <w:t>（二）结核病流行的危险因素</w:t>
      </w:r>
      <w:bookmarkEnd w:id="124"/>
    </w:p>
    <w:p w14:paraId="23A3B876" w14:textId="67AEE193" w:rsidR="002626C7" w:rsidRDefault="002626C7" w:rsidP="002626C7">
      <w:pPr>
        <w:pStyle w:val="aa"/>
        <w:spacing w:before="78" w:after="78"/>
        <w:ind w:firstLine="420"/>
      </w:pPr>
      <w:r>
        <w:rPr>
          <w:rFonts w:hint="eastAsia"/>
        </w:rPr>
        <w:t>肺结核的发生和传播与当地人群的经济收入、人口密度及流动性、营养状况、医疗卫生条件、空气质量、气象条件等因素高度相关，即与该地区社会和自然环境密切相关。</w:t>
      </w:r>
    </w:p>
    <w:p w14:paraId="0BEED005" w14:textId="664C9C31" w:rsidR="002626C7" w:rsidRDefault="002626C7" w:rsidP="002626C7">
      <w:pPr>
        <w:pStyle w:val="aa"/>
        <w:spacing w:before="78" w:after="78"/>
        <w:ind w:firstLine="420"/>
      </w:pPr>
      <w:r>
        <w:t>TB/HIV</w:t>
      </w:r>
      <w:r>
        <w:rPr>
          <w:rFonts w:hint="eastAsia"/>
        </w:rPr>
        <w:t>会出现合并感染。</w:t>
      </w:r>
      <w:r>
        <w:rPr>
          <w:rFonts w:hint="eastAsia"/>
        </w:rPr>
        <w:t>TB/HIV</w:t>
      </w:r>
      <w:r>
        <w:t>合并感染将加剧结核病在中国的流行程度</w:t>
      </w:r>
      <w:r>
        <w:rPr>
          <w:rFonts w:hint="eastAsia"/>
        </w:rPr>
        <w:t>：</w:t>
      </w:r>
      <w:r>
        <w:t>截至</w:t>
      </w:r>
      <w:r>
        <w:t>2019</w:t>
      </w:r>
      <w:r>
        <w:t>年底，我国报告存活艾滋病感染者</w:t>
      </w:r>
      <w:r>
        <w:t>95.8</w:t>
      </w:r>
      <w:r>
        <w:t>万</w:t>
      </w:r>
      <w:r>
        <w:rPr>
          <w:rFonts w:hint="eastAsia"/>
        </w:rPr>
        <w:t>，</w:t>
      </w:r>
      <w:r>
        <w:t>其中半数最终会发生活动性肺结</w:t>
      </w:r>
      <w:r>
        <w:rPr>
          <w:rFonts w:hint="eastAsia"/>
        </w:rPr>
        <w:t>。</w:t>
      </w:r>
    </w:p>
    <w:p w14:paraId="6A407E84" w14:textId="5679B51B" w:rsidR="002626C7" w:rsidRDefault="00694C04" w:rsidP="002626C7">
      <w:pPr>
        <w:pStyle w:val="aa"/>
        <w:spacing w:before="78" w:after="78"/>
        <w:ind w:firstLine="420"/>
      </w:pPr>
      <w:r>
        <w:rPr>
          <w:rFonts w:hint="eastAsia"/>
        </w:rPr>
        <w:t>近年来出现</w:t>
      </w:r>
      <w:proofErr w:type="gramStart"/>
      <w:r>
        <w:rPr>
          <w:rFonts w:hint="eastAsia"/>
        </w:rPr>
        <w:t>了耐多药</w:t>
      </w:r>
      <w:proofErr w:type="gramEnd"/>
      <w:r>
        <w:rPr>
          <w:rFonts w:hint="eastAsia"/>
        </w:rPr>
        <w:t>的结核病（</w:t>
      </w:r>
      <w:r>
        <w:rPr>
          <w:rFonts w:hint="eastAsia"/>
        </w:rPr>
        <w:t>MDR-TB</w:t>
      </w:r>
      <w:r>
        <w:rPr>
          <w:rFonts w:hint="eastAsia"/>
        </w:rPr>
        <w:t>），其产生的原因可能是</w:t>
      </w:r>
      <w:r w:rsidRPr="00694C04">
        <w:rPr>
          <w:rFonts w:hint="eastAsia"/>
        </w:rPr>
        <w:t>间断治疗或中断治疗</w:t>
      </w:r>
      <w:r>
        <w:rPr>
          <w:rFonts w:hint="eastAsia"/>
        </w:rPr>
        <w:t>、抗生素滥用等。</w:t>
      </w:r>
    </w:p>
    <w:p w14:paraId="40DB18EC" w14:textId="38AEDF93" w:rsidR="00694C04" w:rsidRDefault="00694C04" w:rsidP="00694C04">
      <w:pPr>
        <w:pStyle w:val="aa"/>
        <w:spacing w:before="78" w:after="78"/>
        <w:ind w:firstLine="420"/>
      </w:pPr>
      <w:r w:rsidRPr="00694C04">
        <w:rPr>
          <w:rFonts w:hint="eastAsia"/>
        </w:rPr>
        <w:t>结核病与流动人口</w:t>
      </w:r>
      <w:r>
        <w:rPr>
          <w:rFonts w:hint="eastAsia"/>
        </w:rPr>
        <w:t>有密切关系。</w:t>
      </w:r>
      <w:r>
        <w:rPr>
          <w:rFonts w:hint="eastAsia"/>
        </w:rPr>
        <w:t>观光旅游、国际旅行及移民都有助于</w:t>
      </w:r>
      <w:r>
        <w:t>TB</w:t>
      </w:r>
      <w:r>
        <w:t>的传播</w:t>
      </w:r>
      <w:r>
        <w:rPr>
          <w:rFonts w:hint="eastAsia"/>
        </w:rPr>
        <w:t>；</w:t>
      </w:r>
      <w:r>
        <w:t>在很多发达国家结核病患者中至少有一半是来自外来人口</w:t>
      </w:r>
      <w:r>
        <w:rPr>
          <w:rFonts w:hint="eastAsia"/>
        </w:rPr>
        <w:t>；</w:t>
      </w:r>
      <w:r>
        <w:t>美国结核病患者中有三分之一人口是</w:t>
      </w:r>
      <w:r>
        <w:lastRenderedPageBreak/>
        <w:t>外来人员</w:t>
      </w:r>
      <w:r>
        <w:t xml:space="preserve"> </w:t>
      </w:r>
      <w:r>
        <w:rPr>
          <w:rFonts w:hint="eastAsia"/>
        </w:rPr>
        <w:t>；</w:t>
      </w:r>
      <w:r>
        <w:t>发达国家中其他流动人口，如流浪者，他们感染结核病的危险</w:t>
      </w:r>
      <w:r>
        <w:rPr>
          <w:rFonts w:hint="eastAsia"/>
        </w:rPr>
        <w:t>性还在上升</w:t>
      </w:r>
      <w:r>
        <w:rPr>
          <w:rFonts w:hint="eastAsia"/>
        </w:rPr>
        <w:t>。</w:t>
      </w:r>
      <w:r>
        <w:t>WHO</w:t>
      </w:r>
      <w:r>
        <w:t>告诫：一旦流动人口问题进入紧急状态，</w:t>
      </w:r>
      <w:r>
        <w:rPr>
          <w:rFonts w:hint="eastAsia"/>
        </w:rPr>
        <w:t>结核病将成为首要公共卫生问题</w:t>
      </w:r>
      <w:r>
        <w:t>。</w:t>
      </w:r>
    </w:p>
    <w:p w14:paraId="1EDBE9EF" w14:textId="5E8D2159" w:rsidR="00694C04" w:rsidRDefault="00694C04" w:rsidP="00694C04">
      <w:pPr>
        <w:pStyle w:val="ac"/>
      </w:pPr>
      <w:bookmarkStart w:id="125" w:name="_Toc166522116"/>
      <w:r>
        <w:rPr>
          <w:rFonts w:hint="eastAsia"/>
        </w:rPr>
        <w:t>四、应对结核病的行动和策略</w:t>
      </w:r>
      <w:bookmarkEnd w:id="125"/>
    </w:p>
    <w:p w14:paraId="1E18C877" w14:textId="2A7C92F9" w:rsidR="00694C04" w:rsidRDefault="001F37E2" w:rsidP="001F37E2">
      <w:pPr>
        <w:pStyle w:val="ae"/>
      </w:pPr>
      <w:bookmarkStart w:id="126" w:name="_Toc166522117"/>
      <w:r>
        <w:rPr>
          <w:rFonts w:hint="eastAsia"/>
        </w:rPr>
        <w:t>（一）控制对策</w:t>
      </w:r>
      <w:bookmarkEnd w:id="126"/>
    </w:p>
    <w:p w14:paraId="6741CC16" w14:textId="7960AF38" w:rsidR="001F37E2" w:rsidRDefault="001F37E2" w:rsidP="001F37E2">
      <w:pPr>
        <w:pStyle w:val="aa"/>
        <w:spacing w:before="78" w:after="78"/>
      </w:pPr>
      <w:r>
        <w:tab/>
      </w:r>
      <w:r>
        <w:rPr>
          <w:rFonts w:hint="eastAsia"/>
        </w:rPr>
        <w:t>控制结核病的对策，关键在于病例发现、活动性结核病人的成功治疗、病原体监测，以及疫苗的广泛接种。对于发展中国家，一套被称为</w:t>
      </w:r>
      <w:r>
        <w:rPr>
          <w:rFonts w:hint="eastAsia"/>
        </w:rPr>
        <w:t>DOTS</w:t>
      </w:r>
      <w:r>
        <w:rPr>
          <w:rFonts w:hint="eastAsia"/>
        </w:rPr>
        <w:t>（</w:t>
      </w:r>
      <w:r w:rsidRPr="001F37E2">
        <w:t xml:space="preserve">Directly </w:t>
      </w:r>
      <w:r>
        <w:rPr>
          <w:rFonts w:hint="eastAsia"/>
        </w:rPr>
        <w:t>O</w:t>
      </w:r>
      <w:r w:rsidRPr="001F37E2">
        <w:t xml:space="preserve">bserved </w:t>
      </w:r>
      <w:r>
        <w:rPr>
          <w:rFonts w:hint="eastAsia"/>
        </w:rPr>
        <w:t>T</w:t>
      </w:r>
      <w:r w:rsidRPr="001F37E2">
        <w:t xml:space="preserve">reatment, </w:t>
      </w:r>
      <w:r>
        <w:rPr>
          <w:rFonts w:hint="eastAsia"/>
        </w:rPr>
        <w:t>S</w:t>
      </w:r>
      <w:r w:rsidRPr="001F37E2">
        <w:t>hort course</w:t>
      </w:r>
      <w:r>
        <w:rPr>
          <w:rFonts w:hint="eastAsia"/>
        </w:rPr>
        <w:t>）的方案被推出，包括</w:t>
      </w:r>
      <w:r>
        <w:rPr>
          <w:rFonts w:hint="eastAsia"/>
        </w:rPr>
        <w:t>政治承诺</w:t>
      </w:r>
      <w:r>
        <w:rPr>
          <w:rFonts w:hint="eastAsia"/>
        </w:rPr>
        <w:t>、</w:t>
      </w:r>
      <w:r>
        <w:t>痰涂片显微镜检查</w:t>
      </w:r>
      <w:r>
        <w:rPr>
          <w:rFonts w:hint="eastAsia"/>
        </w:rPr>
        <w:t>、</w:t>
      </w:r>
      <w:r>
        <w:t>药品供应</w:t>
      </w:r>
      <w:r>
        <w:rPr>
          <w:rFonts w:hint="eastAsia"/>
        </w:rPr>
        <w:t>、</w:t>
      </w:r>
      <w:r>
        <w:t>监测系统</w:t>
      </w:r>
      <w:r>
        <w:rPr>
          <w:rFonts w:hint="eastAsia"/>
        </w:rPr>
        <w:t>、</w:t>
      </w:r>
      <w:r>
        <w:t>直接督导下有效化疗方案的应用</w:t>
      </w:r>
      <w:r>
        <w:rPr>
          <w:rFonts w:hint="eastAsia"/>
        </w:rPr>
        <w:t>等。</w:t>
      </w:r>
    </w:p>
    <w:p w14:paraId="5DCA4861" w14:textId="5E49E350" w:rsidR="001F37E2" w:rsidRDefault="00AC04EE" w:rsidP="00AC04EE">
      <w:pPr>
        <w:pStyle w:val="ae"/>
      </w:pPr>
      <w:bookmarkStart w:id="127" w:name="_Toc166522118"/>
      <w:r>
        <w:rPr>
          <w:rFonts w:hint="eastAsia"/>
        </w:rPr>
        <w:t>（二）中国应对结核病的努力</w:t>
      </w:r>
      <w:bookmarkEnd w:id="127"/>
    </w:p>
    <w:p w14:paraId="13A319AA" w14:textId="03A312F0" w:rsidR="00AC04EE" w:rsidRDefault="00AC04EE" w:rsidP="00AC04EE">
      <w:pPr>
        <w:pStyle w:val="aa"/>
        <w:spacing w:before="78" w:after="78"/>
      </w:pPr>
      <w:r>
        <w:tab/>
      </w:r>
      <w:r>
        <w:rPr>
          <w:rFonts w:hint="eastAsia"/>
        </w:rPr>
        <w:t>中国当前的结核病疫情控制形势是：</w:t>
      </w:r>
      <w:r>
        <w:rPr>
          <w:rFonts w:hint="eastAsia"/>
        </w:rPr>
        <w:t>患病率、发病率、耐药率居高不下</w:t>
      </w:r>
      <w:r>
        <w:rPr>
          <w:rFonts w:hint="eastAsia"/>
        </w:rPr>
        <w:t>；</w:t>
      </w:r>
      <w:r>
        <w:t>脆弱人群</w:t>
      </w:r>
      <w:r>
        <w:rPr>
          <w:rFonts w:hint="eastAsia"/>
        </w:rPr>
        <w:t>包括</w:t>
      </w:r>
      <w:r>
        <w:t>流动人口、</w:t>
      </w:r>
      <w:r>
        <w:t>HIV</w:t>
      </w:r>
      <w:r>
        <w:t>感染、合并慢性病、老年人</w:t>
      </w:r>
      <w:r>
        <w:rPr>
          <w:rFonts w:hint="eastAsia"/>
        </w:rPr>
        <w:t>；</w:t>
      </w:r>
      <w:r>
        <w:t>MDR-TB</w:t>
      </w:r>
      <w:r>
        <w:t>产生的</w:t>
      </w:r>
      <w:r>
        <w:rPr>
          <w:rFonts w:hint="eastAsia"/>
        </w:rPr>
        <w:t>主要原因是</w:t>
      </w:r>
      <w:r>
        <w:t>不规则服药</w:t>
      </w:r>
      <w:r>
        <w:rPr>
          <w:rFonts w:hint="eastAsia"/>
        </w:rPr>
        <w:t>。</w:t>
      </w:r>
    </w:p>
    <w:p w14:paraId="3AEF62F7" w14:textId="2471DA1F" w:rsidR="008B639A" w:rsidRDefault="008B639A" w:rsidP="00AC04EE">
      <w:pPr>
        <w:pStyle w:val="aa"/>
        <w:spacing w:before="78" w:after="78"/>
      </w:pPr>
      <w:r>
        <w:tab/>
      </w:r>
      <w:r>
        <w:rPr>
          <w:rFonts w:hint="eastAsia"/>
        </w:rPr>
        <w:t>应对结核病的中国经验是：政府承诺、免费治疗、宣传教育。</w:t>
      </w:r>
    </w:p>
    <w:p w14:paraId="2347E440" w14:textId="383CD30A" w:rsidR="00FF2ADF" w:rsidRDefault="00FF2ADF" w:rsidP="00AC04EE">
      <w:pPr>
        <w:pStyle w:val="aa"/>
        <w:spacing w:before="78" w:after="78"/>
      </w:pPr>
      <w:r>
        <w:tab/>
      </w:r>
      <w:r>
        <w:rPr>
          <w:rFonts w:hint="eastAsia"/>
        </w:rPr>
        <w:t>中国在</w:t>
      </w:r>
      <w:r>
        <w:rPr>
          <w:rFonts w:hint="eastAsia"/>
        </w:rPr>
        <w:t>TB</w:t>
      </w:r>
      <w:r>
        <w:rPr>
          <w:rFonts w:hint="eastAsia"/>
        </w:rPr>
        <w:t>方面改善病人发现的分析和行动如下：</w:t>
      </w:r>
    </w:p>
    <w:p w14:paraId="0DA0CD4C" w14:textId="6403FBFC" w:rsidR="00FF2ADF" w:rsidRDefault="00FF2ADF" w:rsidP="00FF2ADF">
      <w:pPr>
        <w:pStyle w:val="aa"/>
        <w:spacing w:before="78" w:after="78"/>
        <w:jc w:val="center"/>
      </w:pPr>
      <w:r>
        <w:rPr>
          <w:noProof/>
        </w:rPr>
        <w:drawing>
          <wp:inline distT="0" distB="0" distL="0" distR="0" wp14:anchorId="07E6CDF7" wp14:editId="5D3588C7">
            <wp:extent cx="4788146" cy="2991004"/>
            <wp:effectExtent l="0" t="0" r="0" b="0"/>
            <wp:docPr id="1510415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5367" name=""/>
                    <pic:cNvPicPr/>
                  </pic:nvPicPr>
                  <pic:blipFill>
                    <a:blip r:embed="rId23">
                      <a:grayscl/>
                    </a:blip>
                    <a:stretch>
                      <a:fillRect/>
                    </a:stretch>
                  </pic:blipFill>
                  <pic:spPr>
                    <a:xfrm>
                      <a:off x="0" y="0"/>
                      <a:ext cx="4788146" cy="2991004"/>
                    </a:xfrm>
                    <a:prstGeom prst="rect">
                      <a:avLst/>
                    </a:prstGeom>
                  </pic:spPr>
                </pic:pic>
              </a:graphicData>
            </a:graphic>
          </wp:inline>
        </w:drawing>
      </w:r>
    </w:p>
    <w:p w14:paraId="3E6E8372" w14:textId="77777777" w:rsidR="00FF2ADF" w:rsidRPr="00694C04" w:rsidRDefault="00FF2ADF" w:rsidP="00AC04EE">
      <w:pPr>
        <w:pStyle w:val="aa"/>
        <w:spacing w:before="78" w:after="78"/>
        <w:rPr>
          <w:rFonts w:hint="eastAsia"/>
        </w:rPr>
      </w:pPr>
    </w:p>
    <w:sectPr w:rsidR="00FF2ADF" w:rsidRPr="00694C04">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5EA39" w14:textId="77777777" w:rsidR="000E3243" w:rsidRDefault="000E3243" w:rsidP="004F27BC">
      <w:r>
        <w:separator/>
      </w:r>
    </w:p>
  </w:endnote>
  <w:endnote w:type="continuationSeparator" w:id="0">
    <w:p w14:paraId="18AB792B" w14:textId="77777777" w:rsidR="000E3243" w:rsidRDefault="000E324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68965" w14:textId="77777777" w:rsidR="000E3243" w:rsidRDefault="000E3243" w:rsidP="004F27BC">
      <w:r>
        <w:separator/>
      </w:r>
    </w:p>
  </w:footnote>
  <w:footnote w:type="continuationSeparator" w:id="0">
    <w:p w14:paraId="52A862D0" w14:textId="77777777" w:rsidR="000E3243" w:rsidRDefault="000E324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00F"/>
    <w:multiLevelType w:val="hybridMultilevel"/>
    <w:tmpl w:val="929E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D255A"/>
    <w:multiLevelType w:val="hybridMultilevel"/>
    <w:tmpl w:val="520A9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CA3C06"/>
    <w:multiLevelType w:val="hybridMultilevel"/>
    <w:tmpl w:val="EACE9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F15FE1"/>
    <w:multiLevelType w:val="hybridMultilevel"/>
    <w:tmpl w:val="0E58C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34AC7"/>
    <w:multiLevelType w:val="hybridMultilevel"/>
    <w:tmpl w:val="E424E2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76249F8"/>
    <w:multiLevelType w:val="hybridMultilevel"/>
    <w:tmpl w:val="DC484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A51ED2"/>
    <w:multiLevelType w:val="hybridMultilevel"/>
    <w:tmpl w:val="303CFC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4364AA"/>
    <w:multiLevelType w:val="hybridMultilevel"/>
    <w:tmpl w:val="59128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2E519B"/>
    <w:multiLevelType w:val="hybridMultilevel"/>
    <w:tmpl w:val="F73C6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45B2ACA"/>
    <w:multiLevelType w:val="hybridMultilevel"/>
    <w:tmpl w:val="84B80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D244E3"/>
    <w:multiLevelType w:val="hybridMultilevel"/>
    <w:tmpl w:val="F13E72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9A19A7"/>
    <w:multiLevelType w:val="hybridMultilevel"/>
    <w:tmpl w:val="80F22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9036749"/>
    <w:multiLevelType w:val="hybridMultilevel"/>
    <w:tmpl w:val="61BE46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A964B49"/>
    <w:multiLevelType w:val="hybridMultilevel"/>
    <w:tmpl w:val="C9F66F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304E55"/>
    <w:multiLevelType w:val="hybridMultilevel"/>
    <w:tmpl w:val="9006D0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29D47A4"/>
    <w:multiLevelType w:val="hybridMultilevel"/>
    <w:tmpl w:val="57A031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8E52D1C"/>
    <w:multiLevelType w:val="hybridMultilevel"/>
    <w:tmpl w:val="B42A22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F4831C3"/>
    <w:multiLevelType w:val="hybridMultilevel"/>
    <w:tmpl w:val="AB64A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801196027">
    <w:abstractNumId w:val="17"/>
  </w:num>
  <w:num w:numId="3" w16cid:durableId="120852996">
    <w:abstractNumId w:val="28"/>
  </w:num>
  <w:num w:numId="4" w16cid:durableId="1911379537">
    <w:abstractNumId w:val="9"/>
  </w:num>
  <w:num w:numId="5" w16cid:durableId="2082025410">
    <w:abstractNumId w:val="29"/>
  </w:num>
  <w:num w:numId="6" w16cid:durableId="1253859064">
    <w:abstractNumId w:val="11"/>
  </w:num>
  <w:num w:numId="7" w16cid:durableId="1213158780">
    <w:abstractNumId w:val="21"/>
  </w:num>
  <w:num w:numId="8" w16cid:durableId="342780725">
    <w:abstractNumId w:val="16"/>
  </w:num>
  <w:num w:numId="9" w16cid:durableId="954678332">
    <w:abstractNumId w:val="5"/>
  </w:num>
  <w:num w:numId="10" w16cid:durableId="729112161">
    <w:abstractNumId w:val="35"/>
  </w:num>
  <w:num w:numId="11" w16cid:durableId="585654573">
    <w:abstractNumId w:val="24"/>
  </w:num>
  <w:num w:numId="12" w16cid:durableId="1519808109">
    <w:abstractNumId w:val="4"/>
  </w:num>
  <w:num w:numId="13" w16cid:durableId="1106003152">
    <w:abstractNumId w:val="15"/>
  </w:num>
  <w:num w:numId="14" w16cid:durableId="805583042">
    <w:abstractNumId w:val="10"/>
  </w:num>
  <w:num w:numId="15" w16cid:durableId="236288069">
    <w:abstractNumId w:val="18"/>
  </w:num>
  <w:num w:numId="16" w16cid:durableId="662322245">
    <w:abstractNumId w:val="30"/>
  </w:num>
  <w:num w:numId="17" w16cid:durableId="2142380207">
    <w:abstractNumId w:val="3"/>
  </w:num>
  <w:num w:numId="18" w16cid:durableId="1057819602">
    <w:abstractNumId w:val="20"/>
  </w:num>
  <w:num w:numId="19" w16cid:durableId="722363043">
    <w:abstractNumId w:val="27"/>
  </w:num>
  <w:num w:numId="20" w16cid:durableId="241649313">
    <w:abstractNumId w:val="26"/>
  </w:num>
  <w:num w:numId="21" w16cid:durableId="1820488476">
    <w:abstractNumId w:val="25"/>
  </w:num>
  <w:num w:numId="22" w16cid:durableId="761804571">
    <w:abstractNumId w:val="23"/>
  </w:num>
  <w:num w:numId="23" w16cid:durableId="2122189264">
    <w:abstractNumId w:val="6"/>
  </w:num>
  <w:num w:numId="24" w16cid:durableId="1943495186">
    <w:abstractNumId w:val="12"/>
  </w:num>
  <w:num w:numId="25" w16cid:durableId="1304693789">
    <w:abstractNumId w:val="34"/>
  </w:num>
  <w:num w:numId="26" w16cid:durableId="1960868030">
    <w:abstractNumId w:val="33"/>
  </w:num>
  <w:num w:numId="27" w16cid:durableId="967276496">
    <w:abstractNumId w:val="22"/>
  </w:num>
  <w:num w:numId="28" w16cid:durableId="977690983">
    <w:abstractNumId w:val="31"/>
  </w:num>
  <w:num w:numId="29" w16cid:durableId="1247806865">
    <w:abstractNumId w:val="19"/>
  </w:num>
  <w:num w:numId="30" w16cid:durableId="309291452">
    <w:abstractNumId w:val="8"/>
  </w:num>
  <w:num w:numId="31" w16cid:durableId="1664775802">
    <w:abstractNumId w:val="1"/>
  </w:num>
  <w:num w:numId="32" w16cid:durableId="488788410">
    <w:abstractNumId w:val="7"/>
  </w:num>
  <w:num w:numId="33" w16cid:durableId="678242744">
    <w:abstractNumId w:val="13"/>
  </w:num>
  <w:num w:numId="34" w16cid:durableId="709111783">
    <w:abstractNumId w:val="36"/>
  </w:num>
  <w:num w:numId="35" w16cid:durableId="1412505488">
    <w:abstractNumId w:val="37"/>
  </w:num>
  <w:num w:numId="36" w16cid:durableId="39788302">
    <w:abstractNumId w:val="2"/>
  </w:num>
  <w:num w:numId="37" w16cid:durableId="892233918">
    <w:abstractNumId w:val="0"/>
  </w:num>
  <w:num w:numId="38" w16cid:durableId="12505765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E28"/>
    <w:rsid w:val="00004417"/>
    <w:rsid w:val="0001618A"/>
    <w:rsid w:val="00021813"/>
    <w:rsid w:val="000266BB"/>
    <w:rsid w:val="00040B39"/>
    <w:rsid w:val="000455CF"/>
    <w:rsid w:val="000539B2"/>
    <w:rsid w:val="00054106"/>
    <w:rsid w:val="00054B8D"/>
    <w:rsid w:val="00060F33"/>
    <w:rsid w:val="0007422A"/>
    <w:rsid w:val="000755CF"/>
    <w:rsid w:val="00080893"/>
    <w:rsid w:val="000960EB"/>
    <w:rsid w:val="0009771D"/>
    <w:rsid w:val="000C0E72"/>
    <w:rsid w:val="000C2A56"/>
    <w:rsid w:val="000D2DB5"/>
    <w:rsid w:val="000D476B"/>
    <w:rsid w:val="000E3243"/>
    <w:rsid w:val="00102518"/>
    <w:rsid w:val="00107D6E"/>
    <w:rsid w:val="001302CF"/>
    <w:rsid w:val="00145436"/>
    <w:rsid w:val="00156636"/>
    <w:rsid w:val="00161E57"/>
    <w:rsid w:val="00177B16"/>
    <w:rsid w:val="00177B5D"/>
    <w:rsid w:val="00180319"/>
    <w:rsid w:val="001821AA"/>
    <w:rsid w:val="00190575"/>
    <w:rsid w:val="00196F13"/>
    <w:rsid w:val="001A092F"/>
    <w:rsid w:val="001A2EEF"/>
    <w:rsid w:val="001A5EBF"/>
    <w:rsid w:val="001B281A"/>
    <w:rsid w:val="001B42D2"/>
    <w:rsid w:val="001B5C5A"/>
    <w:rsid w:val="001C3AFA"/>
    <w:rsid w:val="001D076B"/>
    <w:rsid w:val="001E46D6"/>
    <w:rsid w:val="001E7533"/>
    <w:rsid w:val="001F37E2"/>
    <w:rsid w:val="001F544D"/>
    <w:rsid w:val="00212DF6"/>
    <w:rsid w:val="00213F94"/>
    <w:rsid w:val="00217848"/>
    <w:rsid w:val="002209F4"/>
    <w:rsid w:val="00221913"/>
    <w:rsid w:val="00236403"/>
    <w:rsid w:val="00246B7D"/>
    <w:rsid w:val="002626C7"/>
    <w:rsid w:val="002729C6"/>
    <w:rsid w:val="0027386B"/>
    <w:rsid w:val="0027621A"/>
    <w:rsid w:val="00276293"/>
    <w:rsid w:val="00286993"/>
    <w:rsid w:val="00286E95"/>
    <w:rsid w:val="002B0D2C"/>
    <w:rsid w:val="002B5701"/>
    <w:rsid w:val="002B74B5"/>
    <w:rsid w:val="002B7697"/>
    <w:rsid w:val="002E27B3"/>
    <w:rsid w:val="002E3405"/>
    <w:rsid w:val="002E43E2"/>
    <w:rsid w:val="002F0226"/>
    <w:rsid w:val="00301438"/>
    <w:rsid w:val="003073E3"/>
    <w:rsid w:val="003102DA"/>
    <w:rsid w:val="003232BF"/>
    <w:rsid w:val="00330CA4"/>
    <w:rsid w:val="00334FCE"/>
    <w:rsid w:val="00344139"/>
    <w:rsid w:val="00345A4E"/>
    <w:rsid w:val="003639CD"/>
    <w:rsid w:val="0036517A"/>
    <w:rsid w:val="00365C4F"/>
    <w:rsid w:val="00371DAC"/>
    <w:rsid w:val="00383CEE"/>
    <w:rsid w:val="00390263"/>
    <w:rsid w:val="003B5A6A"/>
    <w:rsid w:val="003D5A13"/>
    <w:rsid w:val="003D604E"/>
    <w:rsid w:val="003F5A57"/>
    <w:rsid w:val="004064E8"/>
    <w:rsid w:val="004167D8"/>
    <w:rsid w:val="00417A86"/>
    <w:rsid w:val="0042378A"/>
    <w:rsid w:val="004500BE"/>
    <w:rsid w:val="00452E0D"/>
    <w:rsid w:val="00454531"/>
    <w:rsid w:val="00462830"/>
    <w:rsid w:val="004716A1"/>
    <w:rsid w:val="0048635F"/>
    <w:rsid w:val="004D34AA"/>
    <w:rsid w:val="004E171B"/>
    <w:rsid w:val="004E20FD"/>
    <w:rsid w:val="004E65F7"/>
    <w:rsid w:val="004F27BC"/>
    <w:rsid w:val="0051211D"/>
    <w:rsid w:val="00514D2A"/>
    <w:rsid w:val="00516FA8"/>
    <w:rsid w:val="005224B6"/>
    <w:rsid w:val="0052442F"/>
    <w:rsid w:val="005258FD"/>
    <w:rsid w:val="00541983"/>
    <w:rsid w:val="00544793"/>
    <w:rsid w:val="00545AE0"/>
    <w:rsid w:val="00551A6E"/>
    <w:rsid w:val="0055283E"/>
    <w:rsid w:val="00563BDE"/>
    <w:rsid w:val="00566087"/>
    <w:rsid w:val="00567DFD"/>
    <w:rsid w:val="00570867"/>
    <w:rsid w:val="00585222"/>
    <w:rsid w:val="005866FE"/>
    <w:rsid w:val="00592AE1"/>
    <w:rsid w:val="005952FD"/>
    <w:rsid w:val="005B1359"/>
    <w:rsid w:val="005B696E"/>
    <w:rsid w:val="005B6BC3"/>
    <w:rsid w:val="005C1E3D"/>
    <w:rsid w:val="005C24DE"/>
    <w:rsid w:val="005D4757"/>
    <w:rsid w:val="005E1922"/>
    <w:rsid w:val="00620573"/>
    <w:rsid w:val="0062298C"/>
    <w:rsid w:val="00627E16"/>
    <w:rsid w:val="006338E7"/>
    <w:rsid w:val="00635DCE"/>
    <w:rsid w:val="00642253"/>
    <w:rsid w:val="006762F8"/>
    <w:rsid w:val="00694C04"/>
    <w:rsid w:val="006A17D1"/>
    <w:rsid w:val="006A2438"/>
    <w:rsid w:val="006B79BD"/>
    <w:rsid w:val="006C3DC8"/>
    <w:rsid w:val="006D3127"/>
    <w:rsid w:val="006D6ABF"/>
    <w:rsid w:val="006E0682"/>
    <w:rsid w:val="006E1739"/>
    <w:rsid w:val="006E70EE"/>
    <w:rsid w:val="006F14D5"/>
    <w:rsid w:val="006F7658"/>
    <w:rsid w:val="0070035D"/>
    <w:rsid w:val="0070719C"/>
    <w:rsid w:val="00711A8B"/>
    <w:rsid w:val="007158D9"/>
    <w:rsid w:val="007164EB"/>
    <w:rsid w:val="00724D87"/>
    <w:rsid w:val="007412EA"/>
    <w:rsid w:val="007500D7"/>
    <w:rsid w:val="0075291A"/>
    <w:rsid w:val="00752D83"/>
    <w:rsid w:val="00762943"/>
    <w:rsid w:val="0076632B"/>
    <w:rsid w:val="0078474F"/>
    <w:rsid w:val="00792155"/>
    <w:rsid w:val="007B2065"/>
    <w:rsid w:val="007C1571"/>
    <w:rsid w:val="007C39AF"/>
    <w:rsid w:val="007C4AB5"/>
    <w:rsid w:val="007C7902"/>
    <w:rsid w:val="007D0F04"/>
    <w:rsid w:val="007E197E"/>
    <w:rsid w:val="007E3B0E"/>
    <w:rsid w:val="007E3D59"/>
    <w:rsid w:val="0081630C"/>
    <w:rsid w:val="008277F9"/>
    <w:rsid w:val="0083268D"/>
    <w:rsid w:val="00837C97"/>
    <w:rsid w:val="00837CE5"/>
    <w:rsid w:val="0084004C"/>
    <w:rsid w:val="00842F9B"/>
    <w:rsid w:val="0085058B"/>
    <w:rsid w:val="008655B2"/>
    <w:rsid w:val="0088300F"/>
    <w:rsid w:val="00885939"/>
    <w:rsid w:val="0088644B"/>
    <w:rsid w:val="00891FA6"/>
    <w:rsid w:val="008951F2"/>
    <w:rsid w:val="008B639A"/>
    <w:rsid w:val="008B6404"/>
    <w:rsid w:val="008D205C"/>
    <w:rsid w:val="008E2604"/>
    <w:rsid w:val="008E3724"/>
    <w:rsid w:val="008F1C34"/>
    <w:rsid w:val="00906D67"/>
    <w:rsid w:val="00920E51"/>
    <w:rsid w:val="00922DB7"/>
    <w:rsid w:val="00935AAA"/>
    <w:rsid w:val="0093786E"/>
    <w:rsid w:val="009714D2"/>
    <w:rsid w:val="009B421D"/>
    <w:rsid w:val="009B7FF1"/>
    <w:rsid w:val="009C5523"/>
    <w:rsid w:val="009D1CC5"/>
    <w:rsid w:val="009E09C8"/>
    <w:rsid w:val="009E0BB5"/>
    <w:rsid w:val="009F4DAE"/>
    <w:rsid w:val="00A050A8"/>
    <w:rsid w:val="00A320C8"/>
    <w:rsid w:val="00A45A8E"/>
    <w:rsid w:val="00A651FD"/>
    <w:rsid w:val="00A715FD"/>
    <w:rsid w:val="00A73006"/>
    <w:rsid w:val="00A73AC6"/>
    <w:rsid w:val="00A74789"/>
    <w:rsid w:val="00A80134"/>
    <w:rsid w:val="00A80AAE"/>
    <w:rsid w:val="00A94592"/>
    <w:rsid w:val="00AA0B13"/>
    <w:rsid w:val="00AC04EE"/>
    <w:rsid w:val="00AC1470"/>
    <w:rsid w:val="00AC2CE2"/>
    <w:rsid w:val="00AD11EC"/>
    <w:rsid w:val="00AF3F6E"/>
    <w:rsid w:val="00B17967"/>
    <w:rsid w:val="00B23BFD"/>
    <w:rsid w:val="00B32C3D"/>
    <w:rsid w:val="00B32E42"/>
    <w:rsid w:val="00B33F88"/>
    <w:rsid w:val="00B42ABD"/>
    <w:rsid w:val="00B527FA"/>
    <w:rsid w:val="00B54E96"/>
    <w:rsid w:val="00B60911"/>
    <w:rsid w:val="00B65641"/>
    <w:rsid w:val="00B6598E"/>
    <w:rsid w:val="00B668F2"/>
    <w:rsid w:val="00B70A65"/>
    <w:rsid w:val="00B72953"/>
    <w:rsid w:val="00B81FF2"/>
    <w:rsid w:val="00B929D4"/>
    <w:rsid w:val="00B941A1"/>
    <w:rsid w:val="00BA19E4"/>
    <w:rsid w:val="00BC19AA"/>
    <w:rsid w:val="00BC3A3A"/>
    <w:rsid w:val="00BC7832"/>
    <w:rsid w:val="00BF2722"/>
    <w:rsid w:val="00C02D68"/>
    <w:rsid w:val="00C0437B"/>
    <w:rsid w:val="00C11C5F"/>
    <w:rsid w:val="00C13C7B"/>
    <w:rsid w:val="00C248F5"/>
    <w:rsid w:val="00C33BBD"/>
    <w:rsid w:val="00C3403A"/>
    <w:rsid w:val="00C36FD2"/>
    <w:rsid w:val="00C45638"/>
    <w:rsid w:val="00C528FB"/>
    <w:rsid w:val="00C5440B"/>
    <w:rsid w:val="00C60A3B"/>
    <w:rsid w:val="00C632A0"/>
    <w:rsid w:val="00C72B57"/>
    <w:rsid w:val="00C74464"/>
    <w:rsid w:val="00CA72A5"/>
    <w:rsid w:val="00CB342B"/>
    <w:rsid w:val="00CC1326"/>
    <w:rsid w:val="00CC1FE0"/>
    <w:rsid w:val="00CC4A19"/>
    <w:rsid w:val="00CD3D5F"/>
    <w:rsid w:val="00CD3EBF"/>
    <w:rsid w:val="00CD6E71"/>
    <w:rsid w:val="00CE31BF"/>
    <w:rsid w:val="00CF0608"/>
    <w:rsid w:val="00CF29DE"/>
    <w:rsid w:val="00D01935"/>
    <w:rsid w:val="00D05C22"/>
    <w:rsid w:val="00D14C18"/>
    <w:rsid w:val="00D205D7"/>
    <w:rsid w:val="00D20BEA"/>
    <w:rsid w:val="00D44B9B"/>
    <w:rsid w:val="00D45F46"/>
    <w:rsid w:val="00D4632A"/>
    <w:rsid w:val="00D5245D"/>
    <w:rsid w:val="00D76287"/>
    <w:rsid w:val="00DA6644"/>
    <w:rsid w:val="00DA7707"/>
    <w:rsid w:val="00DB1C88"/>
    <w:rsid w:val="00DC124B"/>
    <w:rsid w:val="00DC1E03"/>
    <w:rsid w:val="00DC29C3"/>
    <w:rsid w:val="00DC3E6C"/>
    <w:rsid w:val="00DC5810"/>
    <w:rsid w:val="00DC696B"/>
    <w:rsid w:val="00DC73B7"/>
    <w:rsid w:val="00DE2B7C"/>
    <w:rsid w:val="00DE67F0"/>
    <w:rsid w:val="00DE72B0"/>
    <w:rsid w:val="00E06D1A"/>
    <w:rsid w:val="00E30317"/>
    <w:rsid w:val="00E3369C"/>
    <w:rsid w:val="00E40CB1"/>
    <w:rsid w:val="00E40E71"/>
    <w:rsid w:val="00E42016"/>
    <w:rsid w:val="00E42278"/>
    <w:rsid w:val="00E7021A"/>
    <w:rsid w:val="00E871B6"/>
    <w:rsid w:val="00EA02AD"/>
    <w:rsid w:val="00EB160A"/>
    <w:rsid w:val="00EB58BA"/>
    <w:rsid w:val="00EC0A43"/>
    <w:rsid w:val="00EC1EDC"/>
    <w:rsid w:val="00EC525F"/>
    <w:rsid w:val="00ED0CF1"/>
    <w:rsid w:val="00EE382D"/>
    <w:rsid w:val="00EE4598"/>
    <w:rsid w:val="00EF4F85"/>
    <w:rsid w:val="00F0313F"/>
    <w:rsid w:val="00F07F4A"/>
    <w:rsid w:val="00F17ACC"/>
    <w:rsid w:val="00F20EB5"/>
    <w:rsid w:val="00F2117C"/>
    <w:rsid w:val="00F24B12"/>
    <w:rsid w:val="00F37CA1"/>
    <w:rsid w:val="00F514C2"/>
    <w:rsid w:val="00F84F5A"/>
    <w:rsid w:val="00F85CFC"/>
    <w:rsid w:val="00FA5408"/>
    <w:rsid w:val="00FB6350"/>
    <w:rsid w:val="00FC3657"/>
    <w:rsid w:val="00FC74E3"/>
    <w:rsid w:val="00FF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2B5701"/>
    <w:pPr>
      <w:ind w:leftChars="600" w:left="1260"/>
    </w:pPr>
    <w:rPr>
      <w:rFonts w:eastAsiaTheme="minorEastAsia"/>
      <w14:ligatures w14:val="standardContextual"/>
    </w:rPr>
  </w:style>
  <w:style w:type="paragraph" w:styleId="TOC5">
    <w:name w:val="toc 5"/>
    <w:basedOn w:val="a"/>
    <w:next w:val="a"/>
    <w:autoRedefine/>
    <w:uiPriority w:val="39"/>
    <w:unhideWhenUsed/>
    <w:rsid w:val="002B5701"/>
    <w:pPr>
      <w:ind w:leftChars="800" w:left="1680"/>
    </w:pPr>
    <w:rPr>
      <w:rFonts w:eastAsiaTheme="minorEastAsia"/>
      <w14:ligatures w14:val="standardContextual"/>
    </w:rPr>
  </w:style>
  <w:style w:type="paragraph" w:styleId="TOC6">
    <w:name w:val="toc 6"/>
    <w:basedOn w:val="a"/>
    <w:next w:val="a"/>
    <w:autoRedefine/>
    <w:uiPriority w:val="39"/>
    <w:unhideWhenUsed/>
    <w:rsid w:val="002B5701"/>
    <w:pPr>
      <w:ind w:leftChars="1000" w:left="2100"/>
    </w:pPr>
    <w:rPr>
      <w:rFonts w:eastAsiaTheme="minorEastAsia"/>
      <w14:ligatures w14:val="standardContextual"/>
    </w:rPr>
  </w:style>
  <w:style w:type="paragraph" w:styleId="TOC7">
    <w:name w:val="toc 7"/>
    <w:basedOn w:val="a"/>
    <w:next w:val="a"/>
    <w:autoRedefine/>
    <w:uiPriority w:val="39"/>
    <w:unhideWhenUsed/>
    <w:rsid w:val="002B5701"/>
    <w:pPr>
      <w:ind w:leftChars="1200" w:left="2520"/>
    </w:pPr>
    <w:rPr>
      <w:rFonts w:eastAsiaTheme="minorEastAsia"/>
      <w14:ligatures w14:val="standardContextual"/>
    </w:rPr>
  </w:style>
  <w:style w:type="paragraph" w:styleId="TOC8">
    <w:name w:val="toc 8"/>
    <w:basedOn w:val="a"/>
    <w:next w:val="a"/>
    <w:autoRedefine/>
    <w:uiPriority w:val="39"/>
    <w:unhideWhenUsed/>
    <w:rsid w:val="002B5701"/>
    <w:pPr>
      <w:ind w:leftChars="1400" w:left="2940"/>
    </w:pPr>
    <w:rPr>
      <w:rFonts w:eastAsiaTheme="minorEastAsia"/>
      <w14:ligatures w14:val="standardContextual"/>
    </w:rPr>
  </w:style>
  <w:style w:type="paragraph" w:styleId="TOC9">
    <w:name w:val="toc 9"/>
    <w:basedOn w:val="a"/>
    <w:next w:val="a"/>
    <w:autoRedefine/>
    <w:uiPriority w:val="39"/>
    <w:unhideWhenUsed/>
    <w:rsid w:val="002B570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 w:id="14410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luyihan@fudan.edu.cn" TargetMode="Externa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hyperlink" Target="mailto:wwb@fudan.edu.c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38</Pages>
  <Words>6102</Words>
  <Characters>34782</Characters>
  <Application>Microsoft Office Word</Application>
  <DocSecurity>0</DocSecurity>
  <Lines>289</Lines>
  <Paragraphs>81</Paragraphs>
  <ScaleCrop>false</ScaleCrop>
  <Company/>
  <LinksUpToDate>false</LinksUpToDate>
  <CharactersWithSpaces>40803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279</cp:revision>
  <dcterms:created xsi:type="dcterms:W3CDTF">2023-09-06T01:48:00Z</dcterms:created>
  <dcterms:modified xsi:type="dcterms:W3CDTF">2024-05-13T11:46:00Z</dcterms:modified>
</cp:coreProperties>
</file>