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F00E7" w:rsidRDefault="009C5523" w:rsidP="009C5523">
          <w:pPr>
            <w:pStyle w:val="TOC"/>
            <w:jc w:val="center"/>
            <w:rPr>
              <w:rFonts w:ascii="宋体" w:eastAsia="宋体" w:hAnsi="宋体" w:hint="eastAsia"/>
              <w:b/>
              <w:bCs/>
              <w:color w:val="auto"/>
            </w:rPr>
          </w:pPr>
          <w:r w:rsidRPr="00DF00E7">
            <w:rPr>
              <w:rFonts w:ascii="宋体" w:eastAsia="宋体" w:hAnsi="宋体"/>
              <w:b/>
              <w:bCs/>
              <w:color w:val="auto"/>
              <w:lang w:val="zh-CN"/>
            </w:rPr>
            <w:t>目录</w:t>
          </w:r>
        </w:p>
        <w:p w14:paraId="20DD3A52" w14:textId="4228675E" w:rsidR="00DF00E7" w:rsidRPr="00DF00E7" w:rsidRDefault="009C5523">
          <w:pPr>
            <w:pStyle w:val="TOC1"/>
            <w:tabs>
              <w:tab w:val="right" w:leader="dot" w:pos="8296"/>
            </w:tabs>
            <w:rPr>
              <w:rFonts w:ascii="宋体" w:eastAsia="宋体" w:hAnsi="宋体" w:hint="eastAsia"/>
              <w:noProof/>
              <w:sz w:val="22"/>
              <w:szCs w:val="24"/>
              <w14:ligatures w14:val="standardContextual"/>
            </w:rPr>
          </w:pPr>
          <w:r w:rsidRPr="00DF00E7">
            <w:rPr>
              <w:rFonts w:ascii="宋体" w:eastAsia="宋体" w:hAnsi="宋体"/>
            </w:rPr>
            <w:fldChar w:fldCharType="begin"/>
          </w:r>
          <w:r w:rsidRPr="00DF00E7">
            <w:rPr>
              <w:rFonts w:ascii="宋体" w:eastAsia="宋体" w:hAnsi="宋体"/>
            </w:rPr>
            <w:instrText xml:space="preserve"> TOC \o "1-3" \h \z \u </w:instrText>
          </w:r>
          <w:r w:rsidRPr="00DF00E7">
            <w:rPr>
              <w:rFonts w:ascii="宋体" w:eastAsia="宋体" w:hAnsi="宋体"/>
            </w:rPr>
            <w:fldChar w:fldCharType="separate"/>
          </w:r>
          <w:hyperlink w:anchor="_Toc195170421" w:history="1">
            <w:r w:rsidR="00DF00E7" w:rsidRPr="00DF00E7">
              <w:rPr>
                <w:rStyle w:val="a3"/>
                <w:rFonts w:ascii="宋体" w:eastAsia="宋体" w:hAnsi="宋体" w:hint="eastAsia"/>
                <w:noProof/>
              </w:rPr>
              <w:t>第一讲 研究发展中国家的视角</w:t>
            </w:r>
            <w:r w:rsidR="00DF00E7" w:rsidRPr="00DF00E7">
              <w:rPr>
                <w:rFonts w:ascii="宋体" w:eastAsia="宋体" w:hAnsi="宋体" w:hint="eastAsia"/>
                <w:noProof/>
                <w:webHidden/>
              </w:rPr>
              <w:tab/>
            </w:r>
            <w:r w:rsidR="00DF00E7" w:rsidRPr="00DF00E7">
              <w:rPr>
                <w:rFonts w:ascii="宋体" w:eastAsia="宋体" w:hAnsi="宋体" w:hint="eastAsia"/>
                <w:noProof/>
                <w:webHidden/>
              </w:rPr>
              <w:fldChar w:fldCharType="begin"/>
            </w:r>
            <w:r w:rsidR="00DF00E7" w:rsidRPr="00DF00E7">
              <w:rPr>
                <w:rFonts w:ascii="宋体" w:eastAsia="宋体" w:hAnsi="宋体" w:hint="eastAsia"/>
                <w:noProof/>
                <w:webHidden/>
              </w:rPr>
              <w:instrText xml:space="preserve"> </w:instrText>
            </w:r>
            <w:r w:rsidR="00DF00E7" w:rsidRPr="00DF00E7">
              <w:rPr>
                <w:rFonts w:ascii="宋体" w:eastAsia="宋体" w:hAnsi="宋体"/>
                <w:noProof/>
                <w:webHidden/>
              </w:rPr>
              <w:instrText>PAGEREF _Toc195170421 \h</w:instrText>
            </w:r>
            <w:r w:rsidR="00DF00E7" w:rsidRPr="00DF00E7">
              <w:rPr>
                <w:rFonts w:ascii="宋体" w:eastAsia="宋体" w:hAnsi="宋体" w:hint="eastAsia"/>
                <w:noProof/>
                <w:webHidden/>
              </w:rPr>
              <w:instrText xml:space="preserve"> </w:instrText>
            </w:r>
            <w:r w:rsidR="00DF00E7" w:rsidRPr="00DF00E7">
              <w:rPr>
                <w:rFonts w:ascii="宋体" w:eastAsia="宋体" w:hAnsi="宋体" w:hint="eastAsia"/>
                <w:noProof/>
                <w:webHidden/>
              </w:rPr>
            </w:r>
            <w:r w:rsidR="00DF00E7" w:rsidRPr="00DF00E7">
              <w:rPr>
                <w:rFonts w:ascii="宋体" w:eastAsia="宋体" w:hAnsi="宋体" w:hint="eastAsia"/>
                <w:noProof/>
                <w:webHidden/>
              </w:rPr>
              <w:fldChar w:fldCharType="separate"/>
            </w:r>
            <w:r w:rsidR="00DF00E7">
              <w:rPr>
                <w:rFonts w:ascii="宋体" w:eastAsia="宋体" w:hAnsi="宋体" w:hint="eastAsia"/>
                <w:noProof/>
                <w:webHidden/>
              </w:rPr>
              <w:t>3</w:t>
            </w:r>
            <w:r w:rsidR="00DF00E7" w:rsidRPr="00DF00E7">
              <w:rPr>
                <w:rFonts w:ascii="宋体" w:eastAsia="宋体" w:hAnsi="宋体" w:hint="eastAsia"/>
                <w:noProof/>
                <w:webHidden/>
              </w:rPr>
              <w:fldChar w:fldCharType="end"/>
            </w:r>
          </w:hyperlink>
        </w:p>
        <w:p w14:paraId="6213127C" w14:textId="10568350"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22" w:history="1">
            <w:r w:rsidRPr="00DF00E7">
              <w:rPr>
                <w:rStyle w:val="a3"/>
                <w:rFonts w:ascii="宋体" w:eastAsia="宋体" w:hAnsi="宋体" w:hint="eastAsia"/>
                <w:noProof/>
              </w:rPr>
              <w:t>一、发展中国家的相关概念</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_Toc195170422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3</w:t>
            </w:r>
            <w:r w:rsidRPr="00DF00E7">
              <w:rPr>
                <w:rFonts w:ascii="宋体" w:eastAsia="宋体" w:hAnsi="宋体" w:hint="eastAsia"/>
                <w:noProof/>
                <w:webHidden/>
              </w:rPr>
              <w:fldChar w:fldCharType="end"/>
            </w:r>
          </w:hyperlink>
        </w:p>
        <w:p w14:paraId="10B90FD1" w14:textId="0D11087B"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23" w:history="1">
            <w:r w:rsidRPr="00DF00E7">
              <w:rPr>
                <w:rStyle w:val="a3"/>
                <w:rFonts w:ascii="宋体" w:eastAsia="宋体" w:hAnsi="宋体" w:hint="eastAsia"/>
                <w:noProof/>
              </w:rPr>
              <w:t>（一）用于指代发展中国家的各类概念</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_Toc195170423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3</w:t>
            </w:r>
            <w:r w:rsidRPr="00DF00E7">
              <w:rPr>
                <w:rFonts w:ascii="宋体" w:eastAsia="宋体" w:hAnsi="宋体" w:hint="eastAsia"/>
                <w:noProof/>
                <w:webHidden/>
              </w:rPr>
              <w:fldChar w:fldCharType="end"/>
            </w:r>
          </w:hyperlink>
        </w:p>
        <w:p w14:paraId="26A08691" w14:textId="620614F2"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24" w:history="1">
            <w:r w:rsidRPr="00DF00E7">
              <w:rPr>
                <w:rStyle w:val="a3"/>
                <w:rFonts w:ascii="宋体" w:eastAsia="宋体" w:hAnsi="宋体" w:hint="eastAsia"/>
                <w:noProof/>
              </w:rPr>
              <w:t>（二）“第三世界”</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_Toc195170424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3</w:t>
            </w:r>
            <w:r w:rsidRPr="00DF00E7">
              <w:rPr>
                <w:rFonts w:ascii="宋体" w:eastAsia="宋体" w:hAnsi="宋体" w:hint="eastAsia"/>
                <w:noProof/>
                <w:webHidden/>
              </w:rPr>
              <w:fldChar w:fldCharType="end"/>
            </w:r>
          </w:hyperlink>
        </w:p>
        <w:p w14:paraId="775720A5" w14:textId="25BC3C15"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25" w:history="1">
            <w:r w:rsidRPr="00DF00E7">
              <w:rPr>
                <w:rStyle w:val="a3"/>
                <w:rFonts w:ascii="宋体" w:eastAsia="宋体" w:hAnsi="宋体" w:hint="eastAsia"/>
                <w:noProof/>
              </w:rPr>
              <w:t>二、经济学视野中的发展中国家（第三世界）</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_Toc195170425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4</w:t>
            </w:r>
            <w:r w:rsidRPr="00DF00E7">
              <w:rPr>
                <w:rFonts w:ascii="宋体" w:eastAsia="宋体" w:hAnsi="宋体" w:hint="eastAsia"/>
                <w:noProof/>
                <w:webHidden/>
              </w:rPr>
              <w:fldChar w:fldCharType="end"/>
            </w:r>
          </w:hyperlink>
        </w:p>
        <w:p w14:paraId="648C4E14" w14:textId="277BCA58"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26" w:history="1">
            <w:r w:rsidRPr="00DF00E7">
              <w:rPr>
                <w:rStyle w:val="a3"/>
                <w:rFonts w:ascii="宋体" w:eastAsia="宋体" w:hAnsi="宋体" w:hint="eastAsia"/>
                <w:noProof/>
              </w:rPr>
              <w:t>（一）发展中国家的共同特点</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_Toc195170426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4</w:t>
            </w:r>
            <w:r w:rsidRPr="00DF00E7">
              <w:rPr>
                <w:rFonts w:ascii="宋体" w:eastAsia="宋体" w:hAnsi="宋体" w:hint="eastAsia"/>
                <w:noProof/>
                <w:webHidden/>
              </w:rPr>
              <w:fldChar w:fldCharType="end"/>
            </w:r>
          </w:hyperlink>
        </w:p>
        <w:p w14:paraId="759C4415" w14:textId="68B5939D"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27" w:history="1">
            <w:r w:rsidRPr="00DF00E7">
              <w:rPr>
                <w:rStyle w:val="a3"/>
                <w:rFonts w:ascii="宋体" w:eastAsia="宋体" w:hAnsi="宋体" w:hint="eastAsia"/>
                <w:noProof/>
              </w:rPr>
              <w:t>（二）关于第三世界经济发展的理论</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_Toc195170427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4</w:t>
            </w:r>
            <w:r w:rsidRPr="00DF00E7">
              <w:rPr>
                <w:rFonts w:ascii="宋体" w:eastAsia="宋体" w:hAnsi="宋体" w:hint="eastAsia"/>
                <w:noProof/>
                <w:webHidden/>
              </w:rPr>
              <w:fldChar w:fldCharType="end"/>
            </w:r>
          </w:hyperlink>
        </w:p>
        <w:p w14:paraId="06ECCC46" w14:textId="52BC0002"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28" w:history="1">
            <w:r w:rsidRPr="00DF00E7">
              <w:rPr>
                <w:rStyle w:val="a3"/>
                <w:rFonts w:ascii="宋体" w:eastAsia="宋体" w:hAnsi="宋体" w:hint="eastAsia"/>
                <w:noProof/>
              </w:rPr>
              <w:t>（三）20世纪80年代后的发展中国家经济</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_Toc195170428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6</w:t>
            </w:r>
            <w:r w:rsidRPr="00DF00E7">
              <w:rPr>
                <w:rFonts w:ascii="宋体" w:eastAsia="宋体" w:hAnsi="宋体" w:hint="eastAsia"/>
                <w:noProof/>
                <w:webHidden/>
              </w:rPr>
              <w:fldChar w:fldCharType="end"/>
            </w:r>
          </w:hyperlink>
        </w:p>
        <w:p w14:paraId="4565499C" w14:textId="22B3AB29"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29" w:history="1">
            <w:r w:rsidRPr="00DF00E7">
              <w:rPr>
                <w:rStyle w:val="a3"/>
                <w:rFonts w:ascii="宋体" w:eastAsia="宋体" w:hAnsi="宋体" w:hint="eastAsia"/>
                <w:noProof/>
              </w:rPr>
              <w:t>三、政治学视野中的发展中国家</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_Toc195170429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8</w:t>
            </w:r>
            <w:r w:rsidRPr="00DF00E7">
              <w:rPr>
                <w:rFonts w:ascii="宋体" w:eastAsia="宋体" w:hAnsi="宋体" w:hint="eastAsia"/>
                <w:noProof/>
                <w:webHidden/>
              </w:rPr>
              <w:fldChar w:fldCharType="end"/>
            </w:r>
          </w:hyperlink>
        </w:p>
        <w:p w14:paraId="59C5B7A4" w14:textId="3BCE8A13"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30" w:history="1">
            <w:r w:rsidRPr="00DF00E7">
              <w:rPr>
                <w:rStyle w:val="a3"/>
                <w:rFonts w:ascii="宋体" w:eastAsia="宋体" w:hAnsi="宋体" w:hint="eastAsia"/>
                <w:noProof/>
              </w:rPr>
              <w:t>（一）对发展中国家的学术兴趣</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_Toc195170430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8</w:t>
            </w:r>
            <w:r w:rsidRPr="00DF00E7">
              <w:rPr>
                <w:rFonts w:ascii="宋体" w:eastAsia="宋体" w:hAnsi="宋体" w:hint="eastAsia"/>
                <w:noProof/>
                <w:webHidden/>
              </w:rPr>
              <w:fldChar w:fldCharType="end"/>
            </w:r>
          </w:hyperlink>
        </w:p>
        <w:p w14:paraId="112303D8" w14:textId="28D72B68"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31" w:history="1">
            <w:r w:rsidRPr="00DF00E7">
              <w:rPr>
                <w:rStyle w:val="a3"/>
                <w:rFonts w:ascii="宋体" w:eastAsia="宋体" w:hAnsi="宋体" w:hint="eastAsia"/>
                <w:noProof/>
              </w:rPr>
              <w:t>（二）政治发展的观点：发展主义</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_Toc195170431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8</w:t>
            </w:r>
            <w:r w:rsidRPr="00DF00E7">
              <w:rPr>
                <w:rFonts w:ascii="宋体" w:eastAsia="宋体" w:hAnsi="宋体" w:hint="eastAsia"/>
                <w:noProof/>
                <w:webHidden/>
              </w:rPr>
              <w:fldChar w:fldCharType="end"/>
            </w:r>
          </w:hyperlink>
        </w:p>
        <w:p w14:paraId="07573337" w14:textId="2CB1464C"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32" w:history="1">
            <w:r w:rsidRPr="00DF00E7">
              <w:rPr>
                <w:rStyle w:val="a3"/>
                <w:rFonts w:ascii="宋体" w:eastAsia="宋体" w:hAnsi="宋体" w:hint="eastAsia"/>
                <w:noProof/>
              </w:rPr>
              <w:t>（三）发展中国家的政治制度</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_Toc195170432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9</w:t>
            </w:r>
            <w:r w:rsidRPr="00DF00E7">
              <w:rPr>
                <w:rFonts w:ascii="宋体" w:eastAsia="宋体" w:hAnsi="宋体" w:hint="eastAsia"/>
                <w:noProof/>
                <w:webHidden/>
              </w:rPr>
              <w:fldChar w:fldCharType="end"/>
            </w:r>
          </w:hyperlink>
        </w:p>
        <w:p w14:paraId="37546BDE" w14:textId="3DE96BAC"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33" w:history="1">
            <w:r w:rsidRPr="00DF00E7">
              <w:rPr>
                <w:rStyle w:val="a3"/>
                <w:rFonts w:ascii="宋体" w:eastAsia="宋体" w:hAnsi="宋体" w:hint="eastAsia"/>
                <w:noProof/>
              </w:rPr>
              <w:t>四、关注的问题</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_Toc195170433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10</w:t>
            </w:r>
            <w:r w:rsidRPr="00DF00E7">
              <w:rPr>
                <w:rFonts w:ascii="宋体" w:eastAsia="宋体" w:hAnsi="宋体" w:hint="eastAsia"/>
                <w:noProof/>
                <w:webHidden/>
              </w:rPr>
              <w:fldChar w:fldCharType="end"/>
            </w:r>
          </w:hyperlink>
        </w:p>
        <w:p w14:paraId="3CBB07E7" w14:textId="7B1F4E0F" w:rsidR="00DF00E7" w:rsidRPr="00DF00E7" w:rsidRDefault="00DF00E7">
          <w:pPr>
            <w:pStyle w:val="TOC1"/>
            <w:tabs>
              <w:tab w:val="right" w:leader="dot" w:pos="8296"/>
            </w:tabs>
            <w:rPr>
              <w:rFonts w:ascii="宋体" w:eastAsia="宋体" w:hAnsi="宋体" w:hint="eastAsia"/>
              <w:noProof/>
              <w:sz w:val="22"/>
              <w:szCs w:val="24"/>
              <w14:ligatures w14:val="standardContextual"/>
            </w:rPr>
          </w:pPr>
          <w:hyperlink w:anchor="_Toc195170434" w:history="1">
            <w:r w:rsidRPr="00DF00E7">
              <w:rPr>
                <w:rStyle w:val="a3"/>
                <w:rFonts w:ascii="宋体" w:eastAsia="宋体" w:hAnsi="宋体" w:hint="eastAsia"/>
                <w:noProof/>
              </w:rPr>
              <w:t>第二讲 二战后的第三世界</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_Toc195170434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11</w:t>
            </w:r>
            <w:r w:rsidRPr="00DF00E7">
              <w:rPr>
                <w:rFonts w:ascii="宋体" w:eastAsia="宋体" w:hAnsi="宋体" w:hint="eastAsia"/>
                <w:noProof/>
                <w:webHidden/>
              </w:rPr>
              <w:fldChar w:fldCharType="end"/>
            </w:r>
          </w:hyperlink>
        </w:p>
        <w:p w14:paraId="6E2B041A" w14:textId="2DACB3FC"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35" w:history="1">
            <w:r w:rsidRPr="00DF00E7">
              <w:rPr>
                <w:rStyle w:val="a3"/>
                <w:rFonts w:ascii="宋体" w:eastAsia="宋体" w:hAnsi="宋体" w:hint="eastAsia"/>
                <w:noProof/>
              </w:rPr>
              <w:t>一、第三世界的独立发展道路及其挫折</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_Toc195170435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11</w:t>
            </w:r>
            <w:r w:rsidRPr="00DF00E7">
              <w:rPr>
                <w:rFonts w:ascii="宋体" w:eastAsia="宋体" w:hAnsi="宋体" w:hint="eastAsia"/>
                <w:noProof/>
                <w:webHidden/>
              </w:rPr>
              <w:fldChar w:fldCharType="end"/>
            </w:r>
          </w:hyperlink>
        </w:p>
        <w:p w14:paraId="03495BD3" w14:textId="67981223"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36" w:history="1">
            <w:r w:rsidRPr="00DF00E7">
              <w:rPr>
                <w:rStyle w:val="a3"/>
                <w:rFonts w:ascii="宋体" w:eastAsia="宋体" w:hAnsi="宋体" w:hint="eastAsia"/>
                <w:noProof/>
              </w:rPr>
              <w:t>（一）独立早期领导人的“中间道路”取向</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_Toc195170436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11</w:t>
            </w:r>
            <w:r w:rsidRPr="00DF00E7">
              <w:rPr>
                <w:rFonts w:ascii="宋体" w:eastAsia="宋体" w:hAnsi="宋体" w:hint="eastAsia"/>
                <w:noProof/>
                <w:webHidden/>
              </w:rPr>
              <w:fldChar w:fldCharType="end"/>
            </w:r>
          </w:hyperlink>
        </w:p>
        <w:p w14:paraId="3054633A" w14:textId="2DDD4641"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37" w:history="1">
            <w:r w:rsidRPr="00DF00E7">
              <w:rPr>
                <w:rStyle w:val="a3"/>
                <w:rFonts w:ascii="宋体" w:eastAsia="宋体" w:hAnsi="宋体" w:hint="eastAsia"/>
                <w:noProof/>
              </w:rPr>
              <w:t>（二）“中间道路”的三种结局</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_Toc195170437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11</w:t>
            </w:r>
            <w:r w:rsidRPr="00DF00E7">
              <w:rPr>
                <w:rFonts w:ascii="宋体" w:eastAsia="宋体" w:hAnsi="宋体" w:hint="eastAsia"/>
                <w:noProof/>
                <w:webHidden/>
              </w:rPr>
              <w:fldChar w:fldCharType="end"/>
            </w:r>
          </w:hyperlink>
        </w:p>
        <w:p w14:paraId="306F7D0B" w14:textId="63E25EEF"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38" w:history="1">
            <w:r w:rsidRPr="00DF00E7">
              <w:rPr>
                <w:rStyle w:val="a3"/>
                <w:rFonts w:ascii="宋体" w:eastAsia="宋体" w:hAnsi="宋体" w:hint="eastAsia"/>
                <w:noProof/>
              </w:rPr>
              <w:t>（三）第三世界的合作受挫</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_Toc195170438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11</w:t>
            </w:r>
            <w:r w:rsidRPr="00DF00E7">
              <w:rPr>
                <w:rFonts w:ascii="宋体" w:eastAsia="宋体" w:hAnsi="宋体" w:hint="eastAsia"/>
                <w:noProof/>
                <w:webHidden/>
              </w:rPr>
              <w:fldChar w:fldCharType="end"/>
            </w:r>
          </w:hyperlink>
        </w:p>
        <w:p w14:paraId="401CD8BA" w14:textId="6725ADE8"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39" w:history="1">
            <w:r w:rsidRPr="00DF00E7">
              <w:rPr>
                <w:rStyle w:val="a3"/>
                <w:rFonts w:ascii="宋体" w:eastAsia="宋体" w:hAnsi="宋体" w:hint="eastAsia"/>
                <w:noProof/>
              </w:rPr>
              <w:t>二、冷战后发展中国家国内政治变化</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_Toc195170439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11</w:t>
            </w:r>
            <w:r w:rsidRPr="00DF00E7">
              <w:rPr>
                <w:rFonts w:ascii="宋体" w:eastAsia="宋体" w:hAnsi="宋体" w:hint="eastAsia"/>
                <w:noProof/>
                <w:webHidden/>
              </w:rPr>
              <w:fldChar w:fldCharType="end"/>
            </w:r>
          </w:hyperlink>
        </w:p>
        <w:p w14:paraId="2DB32738" w14:textId="6E282608"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40" w:history="1">
            <w:r w:rsidRPr="00DF00E7">
              <w:rPr>
                <w:rStyle w:val="a3"/>
                <w:rFonts w:ascii="宋体" w:eastAsia="宋体" w:hAnsi="宋体" w:hint="eastAsia"/>
                <w:noProof/>
              </w:rPr>
              <w:t>（一）“民主化”</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_Toc195170440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11</w:t>
            </w:r>
            <w:r w:rsidRPr="00DF00E7">
              <w:rPr>
                <w:rFonts w:ascii="宋体" w:eastAsia="宋体" w:hAnsi="宋体" w:hint="eastAsia"/>
                <w:noProof/>
                <w:webHidden/>
              </w:rPr>
              <w:fldChar w:fldCharType="end"/>
            </w:r>
          </w:hyperlink>
        </w:p>
        <w:p w14:paraId="4CF46C67" w14:textId="06FA99F0"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41" w:history="1">
            <w:r w:rsidRPr="00DF00E7">
              <w:rPr>
                <w:rStyle w:val="a3"/>
                <w:rFonts w:ascii="宋体" w:eastAsia="宋体" w:hAnsi="宋体" w:hint="eastAsia"/>
                <w:noProof/>
              </w:rPr>
              <w:t>（二）南非结束种族隔离政权</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_Toc195170441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12</w:t>
            </w:r>
            <w:r w:rsidRPr="00DF00E7">
              <w:rPr>
                <w:rFonts w:ascii="宋体" w:eastAsia="宋体" w:hAnsi="宋体" w:hint="eastAsia"/>
                <w:noProof/>
                <w:webHidden/>
              </w:rPr>
              <w:fldChar w:fldCharType="end"/>
            </w:r>
          </w:hyperlink>
        </w:p>
        <w:p w14:paraId="57EF9C2F" w14:textId="5BE675FC"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42" w:history="1">
            <w:r w:rsidRPr="00DF00E7">
              <w:rPr>
                <w:rStyle w:val="a3"/>
                <w:rFonts w:ascii="宋体" w:eastAsia="宋体" w:hAnsi="宋体" w:hint="eastAsia"/>
                <w:noProof/>
              </w:rPr>
              <w:t>（三）也门统一与动乱</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_Toc195170442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12</w:t>
            </w:r>
            <w:r w:rsidRPr="00DF00E7">
              <w:rPr>
                <w:rFonts w:ascii="宋体" w:eastAsia="宋体" w:hAnsi="宋体" w:hint="eastAsia"/>
                <w:noProof/>
                <w:webHidden/>
              </w:rPr>
              <w:fldChar w:fldCharType="end"/>
            </w:r>
          </w:hyperlink>
        </w:p>
        <w:p w14:paraId="1E479F14" w14:textId="1B10803F"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43" w:history="1">
            <w:r w:rsidRPr="00DF00E7">
              <w:rPr>
                <w:rStyle w:val="a3"/>
                <w:rFonts w:ascii="宋体" w:eastAsia="宋体" w:hAnsi="宋体" w:hint="eastAsia"/>
                <w:noProof/>
              </w:rPr>
              <w:t>（四）索马里和卢旺达</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_Toc195170443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12</w:t>
            </w:r>
            <w:r w:rsidRPr="00DF00E7">
              <w:rPr>
                <w:rFonts w:ascii="宋体" w:eastAsia="宋体" w:hAnsi="宋体" w:hint="eastAsia"/>
                <w:noProof/>
                <w:webHidden/>
              </w:rPr>
              <w:fldChar w:fldCharType="end"/>
            </w:r>
          </w:hyperlink>
        </w:p>
        <w:p w14:paraId="3CAE7A3D" w14:textId="2B9322B5"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44" w:history="1">
            <w:r w:rsidRPr="00DF00E7">
              <w:rPr>
                <w:rStyle w:val="a3"/>
                <w:rFonts w:ascii="宋体" w:eastAsia="宋体" w:hAnsi="宋体" w:hint="eastAsia"/>
                <w:noProof/>
              </w:rPr>
              <w:t>（五）南苏丹独立</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_Toc195170444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12</w:t>
            </w:r>
            <w:r w:rsidRPr="00DF00E7">
              <w:rPr>
                <w:rFonts w:ascii="宋体" w:eastAsia="宋体" w:hAnsi="宋体" w:hint="eastAsia"/>
                <w:noProof/>
                <w:webHidden/>
              </w:rPr>
              <w:fldChar w:fldCharType="end"/>
            </w:r>
          </w:hyperlink>
        </w:p>
        <w:p w14:paraId="0C9443F0" w14:textId="18DD86D2"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45" w:history="1">
            <w:r w:rsidRPr="00DF00E7">
              <w:rPr>
                <w:rStyle w:val="a3"/>
                <w:rFonts w:ascii="宋体" w:eastAsia="宋体" w:hAnsi="宋体" w:hint="eastAsia"/>
                <w:noProof/>
              </w:rPr>
              <w:t>三、冷战后发展中国家经济变化</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_Toc195170445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13</w:t>
            </w:r>
            <w:r w:rsidRPr="00DF00E7">
              <w:rPr>
                <w:rFonts w:ascii="宋体" w:eastAsia="宋体" w:hAnsi="宋体" w:hint="eastAsia"/>
                <w:noProof/>
                <w:webHidden/>
              </w:rPr>
              <w:fldChar w:fldCharType="end"/>
            </w:r>
          </w:hyperlink>
        </w:p>
        <w:p w14:paraId="2EFF167F" w14:textId="164E508A"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46" w:history="1">
            <w:r w:rsidRPr="00DF00E7">
              <w:rPr>
                <w:rStyle w:val="a3"/>
                <w:rFonts w:ascii="宋体" w:eastAsia="宋体" w:hAnsi="宋体" w:hint="eastAsia"/>
                <w:noProof/>
              </w:rPr>
              <w:t>（一）经济起伏</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_Toc195170446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13</w:t>
            </w:r>
            <w:r w:rsidRPr="00DF00E7">
              <w:rPr>
                <w:rFonts w:ascii="宋体" w:eastAsia="宋体" w:hAnsi="宋体" w:hint="eastAsia"/>
                <w:noProof/>
                <w:webHidden/>
              </w:rPr>
              <w:fldChar w:fldCharType="end"/>
            </w:r>
          </w:hyperlink>
        </w:p>
        <w:p w14:paraId="0B0EC47B" w14:textId="70BB4DE2"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47" w:history="1">
            <w:r w:rsidRPr="00DF00E7">
              <w:rPr>
                <w:rStyle w:val="a3"/>
                <w:rFonts w:ascii="宋体" w:eastAsia="宋体" w:hAnsi="宋体" w:hint="eastAsia"/>
                <w:noProof/>
              </w:rPr>
              <w:t>（二）国际经济问题</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_Toc195170447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13</w:t>
            </w:r>
            <w:r w:rsidRPr="00DF00E7">
              <w:rPr>
                <w:rFonts w:ascii="宋体" w:eastAsia="宋体" w:hAnsi="宋体" w:hint="eastAsia"/>
                <w:noProof/>
                <w:webHidden/>
              </w:rPr>
              <w:fldChar w:fldCharType="end"/>
            </w:r>
          </w:hyperlink>
        </w:p>
        <w:p w14:paraId="50945AF4" w14:textId="2B079F06" w:rsidR="00DF00E7" w:rsidRPr="00DF00E7" w:rsidRDefault="00DF00E7">
          <w:pPr>
            <w:pStyle w:val="TOC1"/>
            <w:tabs>
              <w:tab w:val="right" w:leader="dot" w:pos="8296"/>
            </w:tabs>
            <w:rPr>
              <w:rFonts w:ascii="宋体" w:eastAsia="宋体" w:hAnsi="宋体" w:hint="eastAsia"/>
              <w:noProof/>
              <w:sz w:val="22"/>
              <w:szCs w:val="24"/>
              <w14:ligatures w14:val="standardContextual"/>
            </w:rPr>
          </w:pPr>
          <w:hyperlink w:anchor="_Toc195170448" w:history="1">
            <w:r w:rsidRPr="00DF00E7">
              <w:rPr>
                <w:rStyle w:val="a3"/>
                <w:rFonts w:ascii="宋体" w:eastAsia="宋体" w:hAnsi="宋体" w:hint="eastAsia"/>
                <w:noProof/>
              </w:rPr>
              <w:t>第三讲 阿根廷</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_Toc195170448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14</w:t>
            </w:r>
            <w:r w:rsidRPr="00DF00E7">
              <w:rPr>
                <w:rFonts w:ascii="宋体" w:eastAsia="宋体" w:hAnsi="宋体" w:hint="eastAsia"/>
                <w:noProof/>
                <w:webHidden/>
              </w:rPr>
              <w:fldChar w:fldCharType="end"/>
            </w:r>
          </w:hyperlink>
        </w:p>
        <w:p w14:paraId="66722C4A" w14:textId="7F8CFACB"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49" w:history="1">
            <w:r w:rsidRPr="00DF00E7">
              <w:rPr>
                <w:rStyle w:val="a3"/>
                <w:rFonts w:ascii="宋体" w:eastAsia="宋体" w:hAnsi="宋体" w:hint="eastAsia"/>
                <w:noProof/>
              </w:rPr>
              <w:t>一、阿根廷概况</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_Toc195170449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14</w:t>
            </w:r>
            <w:r w:rsidRPr="00DF00E7">
              <w:rPr>
                <w:rFonts w:ascii="宋体" w:eastAsia="宋体" w:hAnsi="宋体" w:hint="eastAsia"/>
                <w:noProof/>
                <w:webHidden/>
              </w:rPr>
              <w:fldChar w:fldCharType="end"/>
            </w:r>
          </w:hyperlink>
        </w:p>
        <w:p w14:paraId="4519F111" w14:textId="2AD0D3D3"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50" w:history="1">
            <w:r w:rsidRPr="00DF00E7">
              <w:rPr>
                <w:rStyle w:val="a3"/>
                <w:rFonts w:ascii="宋体" w:eastAsia="宋体" w:hAnsi="宋体" w:hint="eastAsia"/>
                <w:noProof/>
              </w:rPr>
              <w:t>二、阿根廷历史</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_Toc195170450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14</w:t>
            </w:r>
            <w:r w:rsidRPr="00DF00E7">
              <w:rPr>
                <w:rFonts w:ascii="宋体" w:eastAsia="宋体" w:hAnsi="宋体" w:hint="eastAsia"/>
                <w:noProof/>
                <w:webHidden/>
              </w:rPr>
              <w:fldChar w:fldCharType="end"/>
            </w:r>
          </w:hyperlink>
        </w:p>
        <w:p w14:paraId="0F41FF62" w14:textId="470B4207"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51" w:history="1">
            <w:r w:rsidRPr="00DF00E7">
              <w:rPr>
                <w:rStyle w:val="a3"/>
                <w:rFonts w:ascii="宋体" w:eastAsia="宋体" w:hAnsi="宋体" w:hint="eastAsia"/>
                <w:noProof/>
              </w:rPr>
              <w:t>（一）殖民者与考迪罗</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_Toc195170451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14</w:t>
            </w:r>
            <w:r w:rsidRPr="00DF00E7">
              <w:rPr>
                <w:rFonts w:ascii="宋体" w:eastAsia="宋体" w:hAnsi="宋体" w:hint="eastAsia"/>
                <w:noProof/>
                <w:webHidden/>
              </w:rPr>
              <w:fldChar w:fldCharType="end"/>
            </w:r>
          </w:hyperlink>
        </w:p>
        <w:p w14:paraId="71EEFCC9" w14:textId="55F3B4BA"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52" w:history="1">
            <w:r w:rsidRPr="00DF00E7">
              <w:rPr>
                <w:rStyle w:val="a3"/>
                <w:rFonts w:ascii="宋体" w:eastAsia="宋体" w:hAnsi="宋体" w:hint="eastAsia"/>
                <w:noProof/>
              </w:rPr>
              <w:t>（二）现代政党体制与军政府</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_Toc195170452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15</w:t>
            </w:r>
            <w:r w:rsidRPr="00DF00E7">
              <w:rPr>
                <w:rFonts w:ascii="宋体" w:eastAsia="宋体" w:hAnsi="宋体" w:hint="eastAsia"/>
                <w:noProof/>
                <w:webHidden/>
              </w:rPr>
              <w:fldChar w:fldCharType="end"/>
            </w:r>
          </w:hyperlink>
        </w:p>
        <w:p w14:paraId="78648EF9" w14:textId="3BDE912F"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53" w:history="1">
            <w:r w:rsidRPr="00DF00E7">
              <w:rPr>
                <w:rStyle w:val="a3"/>
                <w:rFonts w:ascii="宋体" w:eastAsia="宋体" w:hAnsi="宋体" w:hint="eastAsia"/>
                <w:noProof/>
              </w:rPr>
              <w:t>三、阿根廷基本政治制度</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_Toc195170453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15</w:t>
            </w:r>
            <w:r w:rsidRPr="00DF00E7">
              <w:rPr>
                <w:rFonts w:ascii="宋体" w:eastAsia="宋体" w:hAnsi="宋体" w:hint="eastAsia"/>
                <w:noProof/>
                <w:webHidden/>
              </w:rPr>
              <w:fldChar w:fldCharType="end"/>
            </w:r>
          </w:hyperlink>
        </w:p>
        <w:p w14:paraId="44CDCC49" w14:textId="657F0D1E"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54" w:history="1">
            <w:r w:rsidRPr="00DF00E7">
              <w:rPr>
                <w:rStyle w:val="a3"/>
                <w:rFonts w:ascii="宋体" w:eastAsia="宋体" w:hAnsi="宋体" w:hint="eastAsia"/>
                <w:noProof/>
              </w:rPr>
              <w:t>四、阿根廷的主要问题</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_Toc195170454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15</w:t>
            </w:r>
            <w:r w:rsidRPr="00DF00E7">
              <w:rPr>
                <w:rFonts w:ascii="宋体" w:eastAsia="宋体" w:hAnsi="宋体" w:hint="eastAsia"/>
                <w:noProof/>
                <w:webHidden/>
              </w:rPr>
              <w:fldChar w:fldCharType="end"/>
            </w:r>
          </w:hyperlink>
        </w:p>
        <w:p w14:paraId="2622E0AA" w14:textId="37F6A242"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55" w:history="1">
            <w:r w:rsidRPr="00DF00E7">
              <w:rPr>
                <w:rStyle w:val="a3"/>
                <w:rFonts w:ascii="宋体" w:eastAsia="宋体" w:hAnsi="宋体" w:hint="eastAsia"/>
                <w:noProof/>
              </w:rPr>
              <w:t>（一）经济为什么在20世纪走入下滑通道</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_Toc195170455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15</w:t>
            </w:r>
            <w:r w:rsidRPr="00DF00E7">
              <w:rPr>
                <w:rFonts w:ascii="宋体" w:eastAsia="宋体" w:hAnsi="宋体" w:hint="eastAsia"/>
                <w:noProof/>
                <w:webHidden/>
              </w:rPr>
              <w:fldChar w:fldCharType="end"/>
            </w:r>
          </w:hyperlink>
        </w:p>
        <w:p w14:paraId="2311B2ED" w14:textId="36154619"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56" w:history="1">
            <w:r w:rsidRPr="00DF00E7">
              <w:rPr>
                <w:rStyle w:val="a3"/>
                <w:rFonts w:ascii="宋体" w:eastAsia="宋体" w:hAnsi="宋体" w:hint="eastAsia"/>
                <w:noProof/>
              </w:rPr>
              <w:t>（二）是否形成了稳定的政治</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_Toc195170456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16</w:t>
            </w:r>
            <w:r w:rsidRPr="00DF00E7">
              <w:rPr>
                <w:rFonts w:ascii="宋体" w:eastAsia="宋体" w:hAnsi="宋体" w:hint="eastAsia"/>
                <w:noProof/>
                <w:webHidden/>
              </w:rPr>
              <w:fldChar w:fldCharType="end"/>
            </w:r>
          </w:hyperlink>
        </w:p>
        <w:p w14:paraId="7909E76A" w14:textId="4D6B4EEC"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57" w:history="1">
            <w:r w:rsidRPr="00DF00E7">
              <w:rPr>
                <w:rStyle w:val="a3"/>
                <w:rFonts w:ascii="宋体" w:eastAsia="宋体" w:hAnsi="宋体" w:hint="eastAsia"/>
                <w:noProof/>
              </w:rPr>
              <w:t>（三）军队的角色</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_Toc195170457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17</w:t>
            </w:r>
            <w:r w:rsidRPr="00DF00E7">
              <w:rPr>
                <w:rFonts w:ascii="宋体" w:eastAsia="宋体" w:hAnsi="宋体" w:hint="eastAsia"/>
                <w:noProof/>
                <w:webHidden/>
              </w:rPr>
              <w:fldChar w:fldCharType="end"/>
            </w:r>
          </w:hyperlink>
        </w:p>
        <w:p w14:paraId="0BFFCBFE" w14:textId="5767D4EB" w:rsidR="00DF00E7" w:rsidRPr="00DF00E7" w:rsidRDefault="00DF00E7">
          <w:pPr>
            <w:pStyle w:val="TOC1"/>
            <w:tabs>
              <w:tab w:val="right" w:leader="dot" w:pos="8296"/>
            </w:tabs>
            <w:rPr>
              <w:rFonts w:ascii="宋体" w:eastAsia="宋体" w:hAnsi="宋体" w:hint="eastAsia"/>
              <w:noProof/>
              <w:sz w:val="22"/>
              <w:szCs w:val="24"/>
              <w14:ligatures w14:val="standardContextual"/>
            </w:rPr>
          </w:pPr>
          <w:hyperlink w:anchor="_Toc195170458" w:history="1">
            <w:r w:rsidRPr="00DF00E7">
              <w:rPr>
                <w:rStyle w:val="a3"/>
                <w:rFonts w:ascii="宋体" w:eastAsia="宋体" w:hAnsi="宋体" w:hint="eastAsia"/>
                <w:noProof/>
              </w:rPr>
              <w:t>第四讲 南非</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_Toc195170458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17</w:t>
            </w:r>
            <w:r w:rsidRPr="00DF00E7">
              <w:rPr>
                <w:rFonts w:ascii="宋体" w:eastAsia="宋体" w:hAnsi="宋体" w:hint="eastAsia"/>
                <w:noProof/>
                <w:webHidden/>
              </w:rPr>
              <w:fldChar w:fldCharType="end"/>
            </w:r>
          </w:hyperlink>
        </w:p>
        <w:p w14:paraId="6F4173C3" w14:textId="141FF303"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59" w:history="1">
            <w:r w:rsidRPr="00DF00E7">
              <w:rPr>
                <w:rStyle w:val="a3"/>
                <w:rFonts w:ascii="宋体" w:eastAsia="宋体" w:hAnsi="宋体" w:hint="eastAsia"/>
                <w:noProof/>
              </w:rPr>
              <w:t>一、南非概况</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_Toc195170459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18</w:t>
            </w:r>
            <w:r w:rsidRPr="00DF00E7">
              <w:rPr>
                <w:rFonts w:ascii="宋体" w:eastAsia="宋体" w:hAnsi="宋体" w:hint="eastAsia"/>
                <w:noProof/>
                <w:webHidden/>
              </w:rPr>
              <w:fldChar w:fldCharType="end"/>
            </w:r>
          </w:hyperlink>
        </w:p>
        <w:p w14:paraId="3D02EB4A" w14:textId="16CA3A28"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60" w:history="1">
            <w:r w:rsidRPr="00DF00E7">
              <w:rPr>
                <w:rStyle w:val="a3"/>
                <w:rFonts w:ascii="宋体" w:eastAsia="宋体" w:hAnsi="宋体" w:hint="eastAsia"/>
                <w:noProof/>
              </w:rPr>
              <w:t>二、南非历史</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_Toc195170460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18</w:t>
            </w:r>
            <w:r w:rsidRPr="00DF00E7">
              <w:rPr>
                <w:rFonts w:ascii="宋体" w:eastAsia="宋体" w:hAnsi="宋体" w:hint="eastAsia"/>
                <w:noProof/>
                <w:webHidden/>
              </w:rPr>
              <w:fldChar w:fldCharType="end"/>
            </w:r>
          </w:hyperlink>
        </w:p>
        <w:p w14:paraId="34093BA4" w14:textId="2F7E4B28"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61" w:history="1">
            <w:r w:rsidRPr="00DF00E7">
              <w:rPr>
                <w:rStyle w:val="a3"/>
                <w:rFonts w:ascii="宋体" w:eastAsia="宋体" w:hAnsi="宋体" w:hint="eastAsia"/>
                <w:noProof/>
              </w:rPr>
              <w:t>（一）殖民者与种族隔离</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_Toc195170461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18</w:t>
            </w:r>
            <w:r w:rsidRPr="00DF00E7">
              <w:rPr>
                <w:rFonts w:ascii="宋体" w:eastAsia="宋体" w:hAnsi="宋体" w:hint="eastAsia"/>
                <w:noProof/>
                <w:webHidden/>
              </w:rPr>
              <w:fldChar w:fldCharType="end"/>
            </w:r>
          </w:hyperlink>
        </w:p>
        <w:p w14:paraId="6141E089" w14:textId="39632AFF"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62" w:history="1">
            <w:r w:rsidRPr="00DF00E7">
              <w:rPr>
                <w:rStyle w:val="a3"/>
                <w:rFonts w:ascii="宋体" w:eastAsia="宋体" w:hAnsi="宋体" w:hint="eastAsia"/>
                <w:noProof/>
              </w:rPr>
              <w:t>（二）非国大与黑人解放</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_Toc195170462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18</w:t>
            </w:r>
            <w:r w:rsidRPr="00DF00E7">
              <w:rPr>
                <w:rFonts w:ascii="宋体" w:eastAsia="宋体" w:hAnsi="宋体" w:hint="eastAsia"/>
                <w:noProof/>
                <w:webHidden/>
              </w:rPr>
              <w:fldChar w:fldCharType="end"/>
            </w:r>
          </w:hyperlink>
        </w:p>
        <w:p w14:paraId="374FDF6E" w14:textId="28FE859E"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63" w:history="1">
            <w:r w:rsidRPr="00DF00E7">
              <w:rPr>
                <w:rStyle w:val="a3"/>
                <w:rFonts w:ascii="宋体" w:eastAsia="宋体" w:hAnsi="宋体" w:hint="eastAsia"/>
                <w:noProof/>
              </w:rPr>
              <w:t>三、种族隔离制度的建立与维持</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_Toc195170463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19</w:t>
            </w:r>
            <w:r w:rsidRPr="00DF00E7">
              <w:rPr>
                <w:rFonts w:ascii="宋体" w:eastAsia="宋体" w:hAnsi="宋体" w:hint="eastAsia"/>
                <w:noProof/>
                <w:webHidden/>
              </w:rPr>
              <w:fldChar w:fldCharType="end"/>
            </w:r>
          </w:hyperlink>
        </w:p>
        <w:p w14:paraId="0E3B5BE0" w14:textId="35F3B344"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64" w:history="1">
            <w:r w:rsidRPr="00DF00E7">
              <w:rPr>
                <w:rStyle w:val="a3"/>
                <w:rFonts w:ascii="宋体" w:eastAsia="宋体" w:hAnsi="宋体" w:hint="eastAsia"/>
                <w:noProof/>
              </w:rPr>
              <w:t>（一）建立种族隔离制度的动因</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_Toc195170464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19</w:t>
            </w:r>
            <w:r w:rsidRPr="00DF00E7">
              <w:rPr>
                <w:rFonts w:ascii="宋体" w:eastAsia="宋体" w:hAnsi="宋体" w:hint="eastAsia"/>
                <w:noProof/>
                <w:webHidden/>
              </w:rPr>
              <w:fldChar w:fldCharType="end"/>
            </w:r>
          </w:hyperlink>
        </w:p>
        <w:p w14:paraId="16405CD8" w14:textId="2F9AF447"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65" w:history="1">
            <w:r w:rsidRPr="00DF00E7">
              <w:rPr>
                <w:rStyle w:val="a3"/>
                <w:rFonts w:ascii="宋体" w:eastAsia="宋体" w:hAnsi="宋体" w:hint="eastAsia"/>
                <w:noProof/>
              </w:rPr>
              <w:t>（二）种族隔离制度维持的原因</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_Toc195170465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19</w:t>
            </w:r>
            <w:r w:rsidRPr="00DF00E7">
              <w:rPr>
                <w:rFonts w:ascii="宋体" w:eastAsia="宋体" w:hAnsi="宋体" w:hint="eastAsia"/>
                <w:noProof/>
                <w:webHidden/>
              </w:rPr>
              <w:fldChar w:fldCharType="end"/>
            </w:r>
          </w:hyperlink>
        </w:p>
        <w:p w14:paraId="3E369459" w14:textId="3F17F768" w:rsidR="00DF00E7" w:rsidRPr="00DF00E7" w:rsidRDefault="00DF00E7">
          <w:pPr>
            <w:pStyle w:val="TOC2"/>
            <w:tabs>
              <w:tab w:val="right" w:leader="dot" w:pos="8296"/>
            </w:tabs>
            <w:rPr>
              <w:rFonts w:ascii="宋体" w:eastAsia="宋体" w:hAnsi="宋体" w:hint="eastAsia"/>
              <w:noProof/>
              <w:sz w:val="22"/>
              <w:szCs w:val="24"/>
              <w14:ligatures w14:val="standardContextual"/>
            </w:rPr>
          </w:pPr>
          <w:hyperlink w:anchor="_Toc195170466" w:history="1">
            <w:r w:rsidRPr="00DF00E7">
              <w:rPr>
                <w:rStyle w:val="a3"/>
                <w:rFonts w:ascii="宋体" w:eastAsia="宋体" w:hAnsi="宋体" w:hint="eastAsia"/>
                <w:noProof/>
              </w:rPr>
              <w:t>四、新南非的政治与经济问题</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_Toc195170466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19</w:t>
            </w:r>
            <w:r w:rsidRPr="00DF00E7">
              <w:rPr>
                <w:rFonts w:ascii="宋体" w:eastAsia="宋体" w:hAnsi="宋体" w:hint="eastAsia"/>
                <w:noProof/>
                <w:webHidden/>
              </w:rPr>
              <w:fldChar w:fldCharType="end"/>
            </w:r>
          </w:hyperlink>
        </w:p>
        <w:p w14:paraId="4EE5F7EB" w14:textId="31E25EA4"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67" w:history="1">
            <w:r w:rsidRPr="00DF00E7">
              <w:rPr>
                <w:rStyle w:val="a3"/>
                <w:rFonts w:ascii="宋体" w:eastAsia="宋体" w:hAnsi="宋体" w:hint="eastAsia"/>
                <w:noProof/>
              </w:rPr>
              <w:t>（一）经济状况不佳</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_Toc195170467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19</w:t>
            </w:r>
            <w:r w:rsidRPr="00DF00E7">
              <w:rPr>
                <w:rFonts w:ascii="宋体" w:eastAsia="宋体" w:hAnsi="宋体" w:hint="eastAsia"/>
                <w:noProof/>
                <w:webHidden/>
              </w:rPr>
              <w:fldChar w:fldCharType="end"/>
            </w:r>
          </w:hyperlink>
        </w:p>
        <w:p w14:paraId="6764C730" w14:textId="7033967E" w:rsidR="00DF00E7" w:rsidRPr="00DF00E7" w:rsidRDefault="00DF00E7">
          <w:pPr>
            <w:pStyle w:val="TOC3"/>
            <w:tabs>
              <w:tab w:val="right" w:leader="dot" w:pos="8296"/>
            </w:tabs>
            <w:rPr>
              <w:rFonts w:ascii="宋体" w:eastAsia="宋体" w:hAnsi="宋体" w:hint="eastAsia"/>
              <w:noProof/>
              <w:sz w:val="22"/>
              <w:szCs w:val="24"/>
              <w14:ligatures w14:val="standardContextual"/>
            </w:rPr>
          </w:pPr>
          <w:hyperlink w:anchor="_Toc195170468" w:history="1">
            <w:r w:rsidRPr="00DF00E7">
              <w:rPr>
                <w:rStyle w:val="a3"/>
                <w:rFonts w:ascii="宋体" w:eastAsia="宋体" w:hAnsi="宋体" w:hint="eastAsia"/>
                <w:noProof/>
              </w:rPr>
              <w:t>（二）经济问题的根源</w:t>
            </w:r>
            <w:r w:rsidRPr="00DF00E7">
              <w:rPr>
                <w:rFonts w:ascii="宋体" w:eastAsia="宋体" w:hAnsi="宋体" w:hint="eastAsia"/>
                <w:noProof/>
                <w:webHidden/>
              </w:rPr>
              <w:tab/>
            </w:r>
            <w:r w:rsidRPr="00DF00E7">
              <w:rPr>
                <w:rFonts w:ascii="宋体" w:eastAsia="宋体" w:hAnsi="宋体" w:hint="eastAsia"/>
                <w:noProof/>
                <w:webHidden/>
              </w:rPr>
              <w:fldChar w:fldCharType="begin"/>
            </w:r>
            <w:r w:rsidRPr="00DF00E7">
              <w:rPr>
                <w:rFonts w:ascii="宋体" w:eastAsia="宋体" w:hAnsi="宋体" w:hint="eastAsia"/>
                <w:noProof/>
                <w:webHidden/>
              </w:rPr>
              <w:instrText xml:space="preserve"> </w:instrText>
            </w:r>
            <w:r w:rsidRPr="00DF00E7">
              <w:rPr>
                <w:rFonts w:ascii="宋体" w:eastAsia="宋体" w:hAnsi="宋体"/>
                <w:noProof/>
                <w:webHidden/>
              </w:rPr>
              <w:instrText>PAGEREF _Toc195170468 \h</w:instrText>
            </w:r>
            <w:r w:rsidRPr="00DF00E7">
              <w:rPr>
                <w:rFonts w:ascii="宋体" w:eastAsia="宋体" w:hAnsi="宋体" w:hint="eastAsia"/>
                <w:noProof/>
                <w:webHidden/>
              </w:rPr>
              <w:instrText xml:space="preserve"> </w:instrText>
            </w:r>
            <w:r w:rsidRPr="00DF00E7">
              <w:rPr>
                <w:rFonts w:ascii="宋体" w:eastAsia="宋体" w:hAnsi="宋体" w:hint="eastAsia"/>
                <w:noProof/>
                <w:webHidden/>
              </w:rPr>
            </w:r>
            <w:r w:rsidRPr="00DF00E7">
              <w:rPr>
                <w:rFonts w:ascii="宋体" w:eastAsia="宋体" w:hAnsi="宋体" w:hint="eastAsia"/>
                <w:noProof/>
                <w:webHidden/>
              </w:rPr>
              <w:fldChar w:fldCharType="separate"/>
            </w:r>
            <w:r>
              <w:rPr>
                <w:rFonts w:ascii="宋体" w:eastAsia="宋体" w:hAnsi="宋体" w:hint="eastAsia"/>
                <w:noProof/>
                <w:webHidden/>
              </w:rPr>
              <w:t>20</w:t>
            </w:r>
            <w:r w:rsidRPr="00DF00E7">
              <w:rPr>
                <w:rFonts w:ascii="宋体" w:eastAsia="宋体" w:hAnsi="宋体" w:hint="eastAsia"/>
                <w:noProof/>
                <w:webHidden/>
              </w:rPr>
              <w:fldChar w:fldCharType="end"/>
            </w:r>
          </w:hyperlink>
        </w:p>
        <w:p w14:paraId="709C1459" w14:textId="203A6DF5" w:rsidR="009C5523" w:rsidRPr="00531ACE" w:rsidRDefault="009C5523">
          <w:pPr>
            <w:rPr>
              <w:rFonts w:ascii="宋体" w:eastAsia="宋体" w:hAnsi="宋体" w:hint="eastAsia"/>
            </w:rPr>
          </w:pPr>
          <w:r w:rsidRPr="00DF00E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5170421"/>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5170422"/>
      <w:r>
        <w:rPr>
          <w:rFonts w:hint="eastAsia"/>
        </w:rPr>
        <w:t>一、发展中国家的相关概念</w:t>
      </w:r>
      <w:bookmarkEnd w:id="1"/>
    </w:p>
    <w:p w14:paraId="31222F30" w14:textId="554C3669" w:rsidR="00550DEF" w:rsidRDefault="00550DEF" w:rsidP="00550DEF">
      <w:pPr>
        <w:pStyle w:val="ae"/>
      </w:pPr>
      <w:bookmarkStart w:id="2" w:name="_Toc195170423"/>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5170424"/>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5170425"/>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5170426"/>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5170427"/>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5170428"/>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w:t>
      </w:r>
      <w:proofErr w:type="gramStart"/>
      <w:r>
        <w:rPr>
          <w:rFonts w:hint="eastAsia"/>
        </w:rPr>
        <w:t>格申克</w:t>
      </w:r>
      <w:proofErr w:type="gramEnd"/>
      <w:r>
        <w:rPr>
          <w:rFonts w:hint="eastAsia"/>
        </w:rPr>
        <w:t>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5170429"/>
      <w:r>
        <w:rPr>
          <w:rFonts w:hint="eastAsia"/>
        </w:rPr>
        <w:t>三、政治学视野中的发展中国家</w:t>
      </w:r>
      <w:bookmarkEnd w:id="8"/>
    </w:p>
    <w:p w14:paraId="32A9BF2C" w14:textId="22A9C8E3" w:rsidR="000B3E9F" w:rsidRPr="000C30D1" w:rsidRDefault="000C30D1" w:rsidP="000C30D1">
      <w:pPr>
        <w:pStyle w:val="ae"/>
      </w:pPr>
      <w:bookmarkStart w:id="9" w:name="_Toc195170430"/>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5170431"/>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5170432"/>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5170433"/>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5170434"/>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5170435"/>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5170436"/>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5170437"/>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5170438"/>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5170439"/>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5170440"/>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5170441"/>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5170442"/>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5170443"/>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5170444"/>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5170445"/>
      <w:r>
        <w:rPr>
          <w:rFonts w:hint="eastAsia"/>
        </w:rPr>
        <w:t>三、冷战后发展中国家经济变化</w:t>
      </w:r>
      <w:bookmarkEnd w:id="24"/>
    </w:p>
    <w:p w14:paraId="439852D7" w14:textId="45079FC8" w:rsidR="00B84E8D" w:rsidRDefault="00B84E8D" w:rsidP="00B84E8D">
      <w:pPr>
        <w:pStyle w:val="ae"/>
      </w:pPr>
      <w:bookmarkStart w:id="25" w:name="_Toc195170446"/>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5170447"/>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5170448"/>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5170449"/>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5170450"/>
      <w:r>
        <w:rPr>
          <w:rFonts w:hint="eastAsia"/>
        </w:rPr>
        <w:t>二、阿根廷历史</w:t>
      </w:r>
      <w:bookmarkEnd w:id="29"/>
    </w:p>
    <w:p w14:paraId="63E8C2BB" w14:textId="1EBAAAC7" w:rsidR="0023693B" w:rsidRDefault="0023693B" w:rsidP="0023693B">
      <w:pPr>
        <w:pStyle w:val="ae"/>
      </w:pPr>
      <w:bookmarkStart w:id="30" w:name="_Toc195170451"/>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w:t>
      </w:r>
      <w:proofErr w:type="gramStart"/>
      <w:r w:rsidR="000B3CA8">
        <w:rPr>
          <w:rFonts w:hint="eastAsia"/>
        </w:rPr>
        <w:t>迪</w:t>
      </w:r>
      <w:proofErr w:type="gramEnd"/>
      <w:r w:rsidR="000B3CA8">
        <w:rPr>
          <w:rFonts w:hint="eastAsia"/>
        </w:rPr>
        <w:t>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w:t>
      </w:r>
      <w:proofErr w:type="gramStart"/>
      <w:r>
        <w:rPr>
          <w:rFonts w:hint="eastAsia"/>
        </w:rPr>
        <w:t>迪</w:t>
      </w:r>
      <w:proofErr w:type="gramEnd"/>
      <w:r>
        <w:rPr>
          <w:rFonts w:hint="eastAsia"/>
        </w:rPr>
        <w:t>罗是大土地所有者，拥有大量的财富，同时拥有自己的武装，还拥有众多在其地产上工作的人口——可见，</w:t>
      </w:r>
      <w:r>
        <w:rPr>
          <w:rFonts w:hint="eastAsia"/>
        </w:rPr>
        <w:lastRenderedPageBreak/>
        <w:t>考</w:t>
      </w:r>
      <w:proofErr w:type="gramStart"/>
      <w:r>
        <w:rPr>
          <w:rFonts w:hint="eastAsia"/>
        </w:rPr>
        <w:t>迪</w:t>
      </w:r>
      <w:proofErr w:type="gramEnd"/>
      <w:r>
        <w:rPr>
          <w:rFonts w:hint="eastAsia"/>
        </w:rPr>
        <w:t>罗所掌握的是一个政治、经济、军事联合体</w:t>
      </w:r>
      <w:r w:rsidR="00F619A2">
        <w:rPr>
          <w:rFonts w:hint="eastAsia"/>
        </w:rPr>
        <w:t>。讲师认为，考</w:t>
      </w:r>
      <w:proofErr w:type="gramStart"/>
      <w:r w:rsidR="00F619A2">
        <w:rPr>
          <w:rFonts w:hint="eastAsia"/>
        </w:rPr>
        <w:t>迪</w:t>
      </w:r>
      <w:proofErr w:type="gramEnd"/>
      <w:r w:rsidR="00F619A2">
        <w:rPr>
          <w:rFonts w:hint="eastAsia"/>
        </w:rPr>
        <w:t>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5170452"/>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5170453"/>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5170454"/>
      <w:r>
        <w:rPr>
          <w:rFonts w:hint="eastAsia"/>
        </w:rPr>
        <w:t>四、阿根廷的主要问题</w:t>
      </w:r>
      <w:bookmarkEnd w:id="33"/>
    </w:p>
    <w:p w14:paraId="0EB65DAF" w14:textId="391FC81A" w:rsidR="00BE77CA" w:rsidRDefault="00BE77CA" w:rsidP="00BE77CA">
      <w:pPr>
        <w:pStyle w:val="ae"/>
      </w:pPr>
      <w:bookmarkStart w:id="34" w:name="_Toc195170455"/>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w:t>
      </w:r>
      <w:proofErr w:type="gramStart"/>
      <w:r>
        <w:rPr>
          <w:rFonts w:hint="eastAsia"/>
        </w:rPr>
        <w:t>庇</w:t>
      </w:r>
      <w:proofErr w:type="gramEnd"/>
      <w:r>
        <w:rPr>
          <w:rFonts w:hint="eastAsia"/>
        </w:rPr>
        <w:t>隆上台后，推行</w:t>
      </w:r>
      <w:proofErr w:type="gramStart"/>
      <w:r w:rsidRPr="003D0E05">
        <w:rPr>
          <w:rFonts w:hint="eastAsia"/>
        </w:rPr>
        <w:t>庇</w:t>
      </w:r>
      <w:proofErr w:type="gramEnd"/>
      <w:r w:rsidRPr="003D0E05">
        <w:rPr>
          <w:rFonts w:hint="eastAsia"/>
        </w:rPr>
        <w:t>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w:t>
      </w:r>
      <w:proofErr w:type="gramStart"/>
      <w:r w:rsidRPr="003D0E05">
        <w:rPr>
          <w:rFonts w:hint="eastAsia"/>
        </w:rPr>
        <w:t>庇隆时期</w:t>
      </w:r>
      <w:proofErr w:type="gramEnd"/>
      <w:r w:rsidRPr="003D0E05">
        <w:rPr>
          <w:rFonts w:hint="eastAsia"/>
        </w:rPr>
        <w:t>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5170456"/>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w:t>
      </w:r>
      <w:proofErr w:type="gramStart"/>
      <w:r>
        <w:rPr>
          <w:rFonts w:hint="eastAsia"/>
        </w:rPr>
        <w:t>庇</w:t>
      </w:r>
      <w:proofErr w:type="gramEnd"/>
      <w:r>
        <w:rPr>
          <w:rFonts w:hint="eastAsia"/>
        </w:rPr>
        <w:t>隆主义和反</w:t>
      </w:r>
      <w:proofErr w:type="gramStart"/>
      <w:r>
        <w:rPr>
          <w:rFonts w:hint="eastAsia"/>
        </w:rPr>
        <w:t>庇</w:t>
      </w:r>
      <w:proofErr w:type="gramEnd"/>
      <w:r>
        <w:rPr>
          <w:rFonts w:hint="eastAsia"/>
        </w:rPr>
        <w:t>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5170457"/>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Default="008849F9" w:rsidP="008849F9">
      <w:pPr>
        <w:pStyle w:val="aa"/>
        <w:spacing w:before="78" w:after="78"/>
      </w:pPr>
    </w:p>
    <w:p w14:paraId="6AF39842" w14:textId="77777777" w:rsidR="005F331B" w:rsidRDefault="005F331B" w:rsidP="008849F9">
      <w:pPr>
        <w:pStyle w:val="aa"/>
        <w:spacing w:before="78" w:after="78"/>
      </w:pPr>
    </w:p>
    <w:p w14:paraId="0DD423C6" w14:textId="77777777" w:rsidR="005F331B" w:rsidRDefault="005F331B" w:rsidP="008849F9">
      <w:pPr>
        <w:pStyle w:val="aa"/>
        <w:spacing w:before="78" w:after="78"/>
      </w:pPr>
    </w:p>
    <w:p w14:paraId="59C5082B" w14:textId="20495F0D" w:rsidR="005F331B" w:rsidRDefault="005F331B" w:rsidP="005F331B">
      <w:pPr>
        <w:pStyle w:val="a9"/>
      </w:pPr>
      <w:bookmarkStart w:id="37" w:name="_Toc195170458"/>
      <w:r>
        <w:rPr>
          <w:rFonts w:hint="eastAsia"/>
        </w:rPr>
        <w:t>第四讲</w:t>
      </w:r>
      <w:r>
        <w:rPr>
          <w:rFonts w:hint="eastAsia"/>
        </w:rPr>
        <w:t xml:space="preserve"> </w:t>
      </w:r>
      <w:r>
        <w:rPr>
          <w:rFonts w:hint="eastAsia"/>
        </w:rPr>
        <w:t>南非</w:t>
      </w:r>
      <w:bookmarkEnd w:id="37"/>
    </w:p>
    <w:p w14:paraId="04B79973" w14:textId="7B07C23F" w:rsidR="005F331B" w:rsidRDefault="005F331B" w:rsidP="005F331B">
      <w:pPr>
        <w:pStyle w:val="aa"/>
        <w:spacing w:before="78" w:after="78"/>
        <w:jc w:val="center"/>
        <w:rPr>
          <w:rFonts w:hint="eastAsia"/>
        </w:rPr>
      </w:pPr>
      <w:r>
        <w:rPr>
          <w:rFonts w:hint="eastAsia"/>
        </w:rPr>
        <w:t>2025.4.10</w:t>
      </w:r>
    </w:p>
    <w:p w14:paraId="3A455760" w14:textId="5CF9902C" w:rsidR="005F331B" w:rsidRDefault="005F331B" w:rsidP="005F331B">
      <w:pPr>
        <w:pStyle w:val="ac"/>
      </w:pPr>
      <w:bookmarkStart w:id="38" w:name="_Toc195170459"/>
      <w:r>
        <w:rPr>
          <w:rFonts w:hint="eastAsia"/>
        </w:rPr>
        <w:lastRenderedPageBreak/>
        <w:t>一、南非概况</w:t>
      </w:r>
      <w:bookmarkEnd w:id="38"/>
    </w:p>
    <w:p w14:paraId="39D84152" w14:textId="40AFB03F" w:rsidR="005F331B" w:rsidRDefault="005F331B" w:rsidP="005F331B">
      <w:pPr>
        <w:pStyle w:val="aa"/>
        <w:spacing w:before="78" w:after="78"/>
      </w:pPr>
      <w:r>
        <w:tab/>
      </w:r>
      <w:r>
        <w:rPr>
          <w:rFonts w:hint="eastAsia"/>
        </w:rPr>
        <w:t>南非是一个位于非洲南部的国家，</w:t>
      </w:r>
      <w:r w:rsidRPr="005F331B">
        <w:rPr>
          <w:rFonts w:hint="eastAsia"/>
        </w:rPr>
        <w:t>面积</w:t>
      </w:r>
      <w:r w:rsidRPr="005F331B">
        <w:rPr>
          <w:rFonts w:hint="eastAsia"/>
        </w:rPr>
        <w:t>122</w:t>
      </w:r>
      <w:r w:rsidRPr="005F331B">
        <w:rPr>
          <w:rFonts w:hint="eastAsia"/>
        </w:rPr>
        <w:t>万平方公里</w:t>
      </w:r>
      <w:r>
        <w:rPr>
          <w:rFonts w:hint="eastAsia"/>
        </w:rPr>
        <w:t>，</w:t>
      </w:r>
      <w:r w:rsidRPr="005F331B">
        <w:rPr>
          <w:rFonts w:hint="eastAsia"/>
        </w:rPr>
        <w:t>行政首都</w:t>
      </w:r>
      <w:r>
        <w:rPr>
          <w:rFonts w:hint="eastAsia"/>
        </w:rPr>
        <w:t>为</w:t>
      </w:r>
      <w:r w:rsidRPr="005F331B">
        <w:rPr>
          <w:rFonts w:hint="eastAsia"/>
        </w:rPr>
        <w:t>比勒陀利亚（</w:t>
      </w:r>
      <w:r w:rsidRPr="005F331B">
        <w:rPr>
          <w:rFonts w:hint="eastAsia"/>
        </w:rPr>
        <w:t>Pretoria</w:t>
      </w:r>
      <w:r w:rsidRPr="005F331B">
        <w:rPr>
          <w:rFonts w:hint="eastAsia"/>
        </w:rPr>
        <w:t>）</w:t>
      </w:r>
      <w:r>
        <w:rPr>
          <w:rFonts w:hint="eastAsia"/>
        </w:rPr>
        <w:t>，</w:t>
      </w:r>
      <w:r w:rsidRPr="005F331B">
        <w:rPr>
          <w:rFonts w:hint="eastAsia"/>
        </w:rPr>
        <w:t>立法首都</w:t>
      </w:r>
      <w:r>
        <w:rPr>
          <w:rFonts w:hint="eastAsia"/>
        </w:rPr>
        <w:t>为</w:t>
      </w:r>
      <w:r w:rsidRPr="005F331B">
        <w:rPr>
          <w:rFonts w:hint="eastAsia"/>
        </w:rPr>
        <w:t>开普敦（</w:t>
      </w:r>
      <w:r w:rsidRPr="005F331B">
        <w:rPr>
          <w:rFonts w:hint="eastAsia"/>
        </w:rPr>
        <w:t>Cape Town</w:t>
      </w:r>
      <w:r w:rsidRPr="005F331B">
        <w:rPr>
          <w:rFonts w:hint="eastAsia"/>
        </w:rPr>
        <w:t>）</w:t>
      </w:r>
      <w:r>
        <w:rPr>
          <w:rFonts w:hint="eastAsia"/>
        </w:rPr>
        <w:t>，</w:t>
      </w:r>
      <w:r w:rsidRPr="005F331B">
        <w:rPr>
          <w:rFonts w:hint="eastAsia"/>
        </w:rPr>
        <w:t>司法首都</w:t>
      </w:r>
      <w:r>
        <w:rPr>
          <w:rFonts w:hint="eastAsia"/>
        </w:rPr>
        <w:t>为</w:t>
      </w:r>
      <w:r w:rsidRPr="005F331B">
        <w:rPr>
          <w:rFonts w:hint="eastAsia"/>
        </w:rPr>
        <w:t>布隆方丹（</w:t>
      </w:r>
      <w:r w:rsidRPr="005F331B">
        <w:rPr>
          <w:rFonts w:hint="eastAsia"/>
        </w:rPr>
        <w:t>Bloemfontein</w:t>
      </w:r>
      <w:r w:rsidRPr="005F331B">
        <w:rPr>
          <w:rFonts w:hint="eastAsia"/>
        </w:rPr>
        <w:t>）</w:t>
      </w:r>
      <w:r>
        <w:rPr>
          <w:rFonts w:hint="eastAsia"/>
        </w:rPr>
        <w:t>。</w:t>
      </w:r>
    </w:p>
    <w:p w14:paraId="36B5DFE4" w14:textId="36C46992" w:rsidR="004B73A8" w:rsidRPr="005F331B" w:rsidRDefault="004B73A8" w:rsidP="004B73A8">
      <w:pPr>
        <w:pStyle w:val="aa"/>
        <w:spacing w:before="78" w:after="78"/>
        <w:ind w:firstLine="420"/>
        <w:rPr>
          <w:rFonts w:hint="eastAsia"/>
        </w:rPr>
      </w:pPr>
      <w:r>
        <w:rPr>
          <w:rFonts w:hint="eastAsia"/>
        </w:rPr>
        <w:t>南非</w:t>
      </w:r>
      <w:r w:rsidRPr="004B73A8">
        <w:rPr>
          <w:rFonts w:hint="eastAsia"/>
        </w:rPr>
        <w:t>人口</w:t>
      </w:r>
      <w:r>
        <w:rPr>
          <w:rFonts w:hint="eastAsia"/>
        </w:rPr>
        <w:t>为</w:t>
      </w:r>
      <w:r w:rsidRPr="004B73A8">
        <w:t>6200</w:t>
      </w:r>
      <w:r w:rsidRPr="004B73A8">
        <w:rPr>
          <w:rFonts w:hint="eastAsia"/>
        </w:rPr>
        <w:t>万（</w:t>
      </w:r>
      <w:r w:rsidRPr="004B73A8">
        <w:t>2022</w:t>
      </w:r>
      <w:r w:rsidRPr="004B73A8">
        <w:rPr>
          <w:rFonts w:hint="eastAsia"/>
        </w:rPr>
        <w:t>年）</w:t>
      </w:r>
      <w:r>
        <w:rPr>
          <w:rFonts w:hint="eastAsia"/>
        </w:rPr>
        <w:t>，其中</w:t>
      </w:r>
      <w:r w:rsidRPr="004B73A8">
        <w:t>黑人占</w:t>
      </w:r>
      <w:r w:rsidRPr="004B73A8">
        <w:t>80.7%</w:t>
      </w:r>
      <w:r w:rsidRPr="004B73A8">
        <w:rPr>
          <w:rFonts w:hint="eastAsia"/>
        </w:rPr>
        <w:t>，包括祖鲁等</w:t>
      </w:r>
      <w:r w:rsidRPr="004B73A8">
        <w:t>9</w:t>
      </w:r>
      <w:r w:rsidRPr="004B73A8">
        <w:rPr>
          <w:rFonts w:hint="eastAsia"/>
        </w:rPr>
        <w:t>个部族</w:t>
      </w:r>
      <w:r>
        <w:rPr>
          <w:rFonts w:hint="eastAsia"/>
        </w:rPr>
        <w:t>；</w:t>
      </w:r>
      <w:r w:rsidRPr="004B73A8">
        <w:rPr>
          <w:rFonts w:hint="eastAsia"/>
        </w:rPr>
        <w:t>白人占</w:t>
      </w:r>
      <w:r w:rsidRPr="004B73A8">
        <w:t>7.8%</w:t>
      </w:r>
      <w:r w:rsidRPr="004B73A8">
        <w:rPr>
          <w:rFonts w:hint="eastAsia"/>
        </w:rPr>
        <w:t>，包括阿非利卡人（</w:t>
      </w:r>
      <w:r w:rsidRPr="004B73A8">
        <w:t>Afrikaner</w:t>
      </w:r>
      <w:r w:rsidRPr="004B73A8">
        <w:rPr>
          <w:rFonts w:hint="eastAsia"/>
        </w:rPr>
        <w:t>，布尔人</w:t>
      </w:r>
      <w:r w:rsidR="00EA5E91">
        <w:rPr>
          <w:rFonts w:hint="eastAsia"/>
        </w:rPr>
        <w:t>/</w:t>
      </w:r>
      <w:r w:rsidR="00EA5E91">
        <w:rPr>
          <w:rFonts w:hint="eastAsia"/>
        </w:rPr>
        <w:t>荷裔白人</w:t>
      </w:r>
      <w:r w:rsidRPr="004B73A8">
        <w:rPr>
          <w:rFonts w:hint="eastAsia"/>
        </w:rPr>
        <w:t>）和英裔白人</w:t>
      </w:r>
      <w:r>
        <w:rPr>
          <w:rFonts w:hint="eastAsia"/>
        </w:rPr>
        <w:t>；</w:t>
      </w:r>
      <w:r w:rsidRPr="004B73A8">
        <w:rPr>
          <w:rFonts w:hint="eastAsia"/>
        </w:rPr>
        <w:t>亚裔</w:t>
      </w:r>
      <w:r>
        <w:rPr>
          <w:rFonts w:hint="eastAsia"/>
        </w:rPr>
        <w:t>占</w:t>
      </w:r>
      <w:r w:rsidRPr="004B73A8">
        <w:t>2.5%</w:t>
      </w:r>
      <w:r w:rsidRPr="004B73A8">
        <w:rPr>
          <w:rFonts w:hint="eastAsia"/>
        </w:rPr>
        <w:t>，主要是印度人</w:t>
      </w:r>
      <w:r>
        <w:rPr>
          <w:rFonts w:hint="eastAsia"/>
        </w:rPr>
        <w:t>。</w:t>
      </w:r>
      <w:r w:rsidRPr="004B73A8">
        <w:rPr>
          <w:rFonts w:hint="eastAsia"/>
        </w:rPr>
        <w:t>英语和阿非利卡语为通用语言</w:t>
      </w:r>
      <w:r>
        <w:rPr>
          <w:rFonts w:hint="eastAsia"/>
        </w:rPr>
        <w:t>。</w:t>
      </w:r>
      <w:r w:rsidRPr="004B73A8">
        <w:rPr>
          <w:rFonts w:hint="eastAsia"/>
        </w:rPr>
        <w:t>约</w:t>
      </w:r>
      <w:r w:rsidRPr="004B73A8">
        <w:t>80%</w:t>
      </w:r>
      <w:r w:rsidRPr="004B73A8">
        <w:rPr>
          <w:rFonts w:hint="eastAsia"/>
        </w:rPr>
        <w:t>的人口信仰基督教</w:t>
      </w:r>
      <w:r>
        <w:rPr>
          <w:rFonts w:hint="eastAsia"/>
        </w:rPr>
        <w:t>。</w:t>
      </w:r>
    </w:p>
    <w:p w14:paraId="2E836C00" w14:textId="57AEA3BD" w:rsidR="005F331B" w:rsidRDefault="001F7F23" w:rsidP="001F7F23">
      <w:pPr>
        <w:pStyle w:val="ac"/>
      </w:pPr>
      <w:bookmarkStart w:id="39" w:name="_Toc195170460"/>
      <w:r>
        <w:rPr>
          <w:rFonts w:hint="eastAsia"/>
        </w:rPr>
        <w:t>二、南非历史</w:t>
      </w:r>
      <w:bookmarkEnd w:id="39"/>
    </w:p>
    <w:p w14:paraId="535375A4" w14:textId="2E658EE5" w:rsidR="005D511F" w:rsidRDefault="005D511F" w:rsidP="005D511F">
      <w:pPr>
        <w:pStyle w:val="ae"/>
        <w:rPr>
          <w:rFonts w:hint="eastAsia"/>
        </w:rPr>
      </w:pPr>
      <w:bookmarkStart w:id="40" w:name="_Toc195170461"/>
      <w:r>
        <w:rPr>
          <w:rFonts w:hint="eastAsia"/>
        </w:rPr>
        <w:t>（一）殖民者与种族隔离</w:t>
      </w:r>
      <w:bookmarkEnd w:id="40"/>
    </w:p>
    <w:p w14:paraId="75A39A2A" w14:textId="390D6E76" w:rsidR="005F331B" w:rsidRDefault="00AE6D60" w:rsidP="00AE6D60">
      <w:pPr>
        <w:pStyle w:val="aa"/>
        <w:spacing w:before="78" w:after="78"/>
        <w:ind w:firstLine="420"/>
      </w:pPr>
      <w:r w:rsidRPr="00AE6D60">
        <w:rPr>
          <w:rFonts w:hint="eastAsia"/>
        </w:rPr>
        <w:t>1652</w:t>
      </w:r>
      <w:r w:rsidRPr="00AE6D60">
        <w:rPr>
          <w:rFonts w:hint="eastAsia"/>
        </w:rPr>
        <w:t>年</w:t>
      </w:r>
      <w:r>
        <w:rPr>
          <w:rFonts w:hint="eastAsia"/>
        </w:rPr>
        <w:t>，</w:t>
      </w:r>
      <w:r w:rsidRPr="00AE6D60">
        <w:rPr>
          <w:rFonts w:hint="eastAsia"/>
        </w:rPr>
        <w:t>荷兰东印度公司在好望角建立中转站</w:t>
      </w:r>
      <w:r>
        <w:rPr>
          <w:rFonts w:hint="eastAsia"/>
        </w:rPr>
        <w:t>，</w:t>
      </w:r>
      <w:r w:rsidRPr="00AE6D60">
        <w:rPr>
          <w:rFonts w:hint="eastAsia"/>
        </w:rPr>
        <w:t>荷兰人随之殖民，征服土著，发展农业</w:t>
      </w:r>
      <w:r>
        <w:rPr>
          <w:rFonts w:hint="eastAsia"/>
        </w:rPr>
        <w:t>。</w:t>
      </w:r>
      <w:r w:rsidRPr="00AE6D60">
        <w:rPr>
          <w:rFonts w:hint="eastAsia"/>
        </w:rPr>
        <w:t>拿破仑战争时期，英国人占领好望角，随后在纳塔尔省（</w:t>
      </w:r>
      <w:r w:rsidRPr="00AE6D60">
        <w:rPr>
          <w:rFonts w:hint="eastAsia"/>
        </w:rPr>
        <w:t>Natal</w:t>
      </w:r>
      <w:r w:rsidRPr="00AE6D60">
        <w:rPr>
          <w:rFonts w:hint="eastAsia"/>
        </w:rPr>
        <w:t>）建立殖民地</w:t>
      </w:r>
      <w:r>
        <w:rPr>
          <w:rFonts w:hint="eastAsia"/>
        </w:rPr>
        <w:t>；</w:t>
      </w:r>
      <w:r w:rsidRPr="00AE6D60">
        <w:rPr>
          <w:rFonts w:hint="eastAsia"/>
        </w:rPr>
        <w:t>布尔人（荷裔白人为主）被英国人压制，长途跋涉到内陆，建立德兰士瓦共和国（</w:t>
      </w:r>
      <w:r w:rsidRPr="00AE6D60">
        <w:rPr>
          <w:rFonts w:hint="eastAsia"/>
        </w:rPr>
        <w:t>Transvaal</w:t>
      </w:r>
      <w:r w:rsidRPr="00AE6D60">
        <w:rPr>
          <w:rFonts w:hint="eastAsia"/>
        </w:rPr>
        <w:t>）和奥兰治自由</w:t>
      </w:r>
      <w:proofErr w:type="gramStart"/>
      <w:r w:rsidRPr="00AE6D60">
        <w:rPr>
          <w:rFonts w:hint="eastAsia"/>
        </w:rPr>
        <w:t>邦</w:t>
      </w:r>
      <w:proofErr w:type="gramEnd"/>
      <w:r w:rsidRPr="00AE6D60">
        <w:rPr>
          <w:rFonts w:hint="eastAsia"/>
        </w:rPr>
        <w:t>（</w:t>
      </w:r>
      <w:r w:rsidRPr="00AE6D60">
        <w:rPr>
          <w:rFonts w:hint="eastAsia"/>
        </w:rPr>
        <w:t>Orange Free State</w:t>
      </w:r>
      <w:r w:rsidRPr="00AE6D60">
        <w:rPr>
          <w:rFonts w:hint="eastAsia"/>
        </w:rPr>
        <w:t>）</w:t>
      </w:r>
      <w:r>
        <w:rPr>
          <w:rFonts w:hint="eastAsia"/>
        </w:rPr>
        <w:t>。</w:t>
      </w:r>
    </w:p>
    <w:p w14:paraId="6F31F254" w14:textId="3E16534C" w:rsidR="002871F1" w:rsidRDefault="002871F1" w:rsidP="002871F1">
      <w:pPr>
        <w:pStyle w:val="aa"/>
        <w:spacing w:before="78" w:after="78"/>
        <w:ind w:firstLine="420"/>
      </w:pPr>
      <w:r w:rsidRPr="002871F1">
        <w:rPr>
          <w:rFonts w:hint="eastAsia"/>
        </w:rPr>
        <w:t>1899</w:t>
      </w:r>
      <w:r>
        <w:rPr>
          <w:rFonts w:hint="eastAsia"/>
        </w:rPr>
        <w:t>年至</w:t>
      </w:r>
      <w:r w:rsidRPr="002871F1">
        <w:rPr>
          <w:rFonts w:hint="eastAsia"/>
        </w:rPr>
        <w:t>1902</w:t>
      </w:r>
      <w:r w:rsidRPr="002871F1">
        <w:rPr>
          <w:rFonts w:hint="eastAsia"/>
        </w:rPr>
        <w:t>年，</w:t>
      </w:r>
      <w:r>
        <w:rPr>
          <w:rFonts w:hint="eastAsia"/>
        </w:rPr>
        <w:t>英国人与布尔人之间爆发了</w:t>
      </w:r>
      <w:r w:rsidRPr="002871F1">
        <w:rPr>
          <w:rFonts w:hint="eastAsia"/>
        </w:rPr>
        <w:t>英布战争</w:t>
      </w:r>
      <w:r>
        <w:rPr>
          <w:rFonts w:hint="eastAsia"/>
        </w:rPr>
        <w:t>；</w:t>
      </w:r>
      <w:r w:rsidRPr="002871F1">
        <w:rPr>
          <w:rFonts w:hint="eastAsia"/>
        </w:rPr>
        <w:t>布尔人战败后，英国人统治南非</w:t>
      </w:r>
      <w:r>
        <w:rPr>
          <w:rFonts w:hint="eastAsia"/>
        </w:rPr>
        <w:t>。</w:t>
      </w:r>
      <w:r w:rsidRPr="002871F1">
        <w:rPr>
          <w:rFonts w:hint="eastAsia"/>
        </w:rPr>
        <w:t>1910</w:t>
      </w:r>
      <w:r w:rsidRPr="002871F1">
        <w:rPr>
          <w:rFonts w:hint="eastAsia"/>
        </w:rPr>
        <w:t>年，</w:t>
      </w:r>
      <w:r>
        <w:rPr>
          <w:rFonts w:hint="eastAsia"/>
        </w:rPr>
        <w:t>由于维护在南非的统治的成本过高，</w:t>
      </w:r>
      <w:r w:rsidRPr="002871F1">
        <w:rPr>
          <w:rFonts w:hint="eastAsia"/>
        </w:rPr>
        <w:t>英国人撤离，四个</w:t>
      </w:r>
      <w:proofErr w:type="gramStart"/>
      <w:r w:rsidRPr="002871F1">
        <w:rPr>
          <w:rFonts w:hint="eastAsia"/>
        </w:rPr>
        <w:t>白人省</w:t>
      </w:r>
      <w:proofErr w:type="gramEnd"/>
      <w:r w:rsidRPr="002871F1">
        <w:rPr>
          <w:rFonts w:hint="eastAsia"/>
        </w:rPr>
        <w:t>组成南非联邦，由布尔人</w:t>
      </w:r>
      <w:r>
        <w:rPr>
          <w:rFonts w:hint="eastAsia"/>
        </w:rPr>
        <w:t>（</w:t>
      </w:r>
      <w:r w:rsidRPr="002871F1">
        <w:rPr>
          <w:rFonts w:hint="eastAsia"/>
        </w:rPr>
        <w:t>阿非利卡人</w:t>
      </w:r>
      <w:r>
        <w:rPr>
          <w:rFonts w:hint="eastAsia"/>
        </w:rPr>
        <w:t>）</w:t>
      </w:r>
      <w:r w:rsidRPr="002871F1">
        <w:rPr>
          <w:rFonts w:hint="eastAsia"/>
        </w:rPr>
        <w:t>控制政权</w:t>
      </w:r>
      <w:r>
        <w:rPr>
          <w:rFonts w:hint="eastAsia"/>
        </w:rPr>
        <w:t>。当时的阿非利卡人中，存在希望与英国缓和的温和派，也存在希望建立自己的国家的阿非利卡民族主义者。</w:t>
      </w:r>
      <w:r w:rsidRPr="002871F1">
        <w:rPr>
          <w:rFonts w:hint="eastAsia"/>
        </w:rPr>
        <w:t>1948</w:t>
      </w:r>
      <w:r w:rsidRPr="002871F1">
        <w:rPr>
          <w:rFonts w:hint="eastAsia"/>
        </w:rPr>
        <w:t>年，阿非利卡人组成南非国民党</w:t>
      </w:r>
      <w:r>
        <w:rPr>
          <w:rFonts w:hint="eastAsia"/>
        </w:rPr>
        <w:t>，其主要为阿非利卡民族主义立场</w:t>
      </w:r>
      <w:r w:rsidRPr="002871F1">
        <w:rPr>
          <w:rFonts w:hint="eastAsia"/>
        </w:rPr>
        <w:t>，赢得了只有白人参加的大选，通过立法建立种族隔离政权（</w:t>
      </w:r>
      <w:r w:rsidRPr="002871F1">
        <w:rPr>
          <w:rFonts w:hint="eastAsia"/>
        </w:rPr>
        <w:t>apartheid</w:t>
      </w:r>
      <w:r w:rsidRPr="002871F1">
        <w:rPr>
          <w:rFonts w:hint="eastAsia"/>
        </w:rPr>
        <w:t>）</w:t>
      </w:r>
      <w:r w:rsidR="005D511F">
        <w:rPr>
          <w:rFonts w:hint="eastAsia"/>
        </w:rPr>
        <w:t>：南非分为四个白人</w:t>
      </w:r>
      <w:proofErr w:type="gramStart"/>
      <w:r w:rsidR="005D511F">
        <w:rPr>
          <w:rFonts w:hint="eastAsia"/>
        </w:rPr>
        <w:t>邦</w:t>
      </w:r>
      <w:proofErr w:type="gramEnd"/>
      <w:r w:rsidR="005D511F">
        <w:rPr>
          <w:rFonts w:hint="eastAsia"/>
        </w:rPr>
        <w:t>（</w:t>
      </w:r>
      <w:r w:rsidR="005D511F" w:rsidRPr="005D511F">
        <w:t>开普、纳塔尔、德兰士瓦</w:t>
      </w:r>
      <w:r w:rsidR="005D511F">
        <w:rPr>
          <w:rFonts w:hint="eastAsia"/>
        </w:rPr>
        <w:t>、</w:t>
      </w:r>
      <w:r w:rsidR="005D511F" w:rsidRPr="005D511F">
        <w:t>奥兰治</w:t>
      </w:r>
      <w:r w:rsidR="005D511F">
        <w:rPr>
          <w:rFonts w:hint="eastAsia"/>
        </w:rPr>
        <w:t>）和十个黑人家园，其中前者构成了南非联邦，后者不属于南非联邦，因此占当时南非人口多数的黑人没有南非联邦的公民权。黑人家园的范围由白人划定，散落在南非各地，多为土地贫瘠的地域；黑人家园有自己的统治机构和军队</w:t>
      </w:r>
      <w:r>
        <w:rPr>
          <w:rFonts w:hint="eastAsia"/>
        </w:rPr>
        <w:t>。</w:t>
      </w:r>
    </w:p>
    <w:p w14:paraId="0247FC65" w14:textId="2A3BE721" w:rsidR="005D511F" w:rsidRDefault="005D511F" w:rsidP="005D511F">
      <w:pPr>
        <w:pStyle w:val="ae"/>
        <w:rPr>
          <w:rFonts w:hint="eastAsia"/>
        </w:rPr>
      </w:pPr>
      <w:bookmarkStart w:id="41" w:name="_Toc195170462"/>
      <w:r>
        <w:rPr>
          <w:rFonts w:hint="eastAsia"/>
        </w:rPr>
        <w:t>（二）非国大与黑人解放</w:t>
      </w:r>
      <w:bookmarkEnd w:id="41"/>
    </w:p>
    <w:p w14:paraId="359CEC5F" w14:textId="3DA333F7" w:rsidR="005D511F" w:rsidRDefault="005D511F" w:rsidP="005D511F">
      <w:pPr>
        <w:pStyle w:val="aa"/>
        <w:spacing w:before="78" w:after="78"/>
        <w:ind w:firstLine="420"/>
      </w:pPr>
      <w:r>
        <w:rPr>
          <w:rFonts w:hint="eastAsia"/>
        </w:rPr>
        <w:t>在白人建立种族隔离政权的同时，非洲土著人也发起了争取解放的运动。</w:t>
      </w:r>
      <w:r w:rsidRPr="005D511F">
        <w:rPr>
          <w:rFonts w:hint="eastAsia"/>
        </w:rPr>
        <w:t>1912</w:t>
      </w:r>
      <w:r w:rsidRPr="005D511F">
        <w:rPr>
          <w:rFonts w:hint="eastAsia"/>
        </w:rPr>
        <w:t>年</w:t>
      </w:r>
      <w:r>
        <w:rPr>
          <w:rFonts w:hint="eastAsia"/>
        </w:rPr>
        <w:t>，</w:t>
      </w:r>
      <w:r w:rsidRPr="005D511F">
        <w:rPr>
          <w:rFonts w:hint="eastAsia"/>
        </w:rPr>
        <w:t>非洲土著人大会成立</w:t>
      </w:r>
      <w:r>
        <w:rPr>
          <w:rFonts w:hint="eastAsia"/>
        </w:rPr>
        <w:t>；</w:t>
      </w:r>
      <w:r w:rsidRPr="005D511F">
        <w:rPr>
          <w:rFonts w:hint="eastAsia"/>
        </w:rPr>
        <w:t>1923</w:t>
      </w:r>
      <w:r w:rsidRPr="005D511F">
        <w:rPr>
          <w:rFonts w:hint="eastAsia"/>
        </w:rPr>
        <w:t>年</w:t>
      </w:r>
      <w:r>
        <w:rPr>
          <w:rFonts w:hint="eastAsia"/>
        </w:rPr>
        <w:t>，</w:t>
      </w:r>
      <w:r w:rsidRPr="005D511F">
        <w:rPr>
          <w:rFonts w:hint="eastAsia"/>
        </w:rPr>
        <w:t>改名非洲人国民大会，是非洲大陆历史最悠久的解放组织</w:t>
      </w:r>
      <w:r>
        <w:rPr>
          <w:rFonts w:hint="eastAsia"/>
        </w:rPr>
        <w:t>。</w:t>
      </w:r>
      <w:r w:rsidRPr="005D511F">
        <w:rPr>
          <w:rFonts w:hint="eastAsia"/>
        </w:rPr>
        <w:t>1955</w:t>
      </w:r>
      <w:r w:rsidRPr="005D511F">
        <w:rPr>
          <w:rFonts w:hint="eastAsia"/>
        </w:rPr>
        <w:t>年</w:t>
      </w:r>
      <w:r>
        <w:rPr>
          <w:rFonts w:hint="eastAsia"/>
        </w:rPr>
        <w:t>，非国大</w:t>
      </w:r>
      <w:r w:rsidRPr="005D511F">
        <w:rPr>
          <w:rFonts w:hint="eastAsia"/>
        </w:rPr>
        <w:t>通过《自由宪章》，认为南非属于所有生活在这里的黑人和白人，都应该有土地权、选举权等</w:t>
      </w:r>
      <w:r>
        <w:rPr>
          <w:rFonts w:hint="eastAsia"/>
        </w:rPr>
        <w:t>。</w:t>
      </w:r>
      <w:r w:rsidRPr="005D511F">
        <w:rPr>
          <w:rFonts w:hint="eastAsia"/>
        </w:rPr>
        <w:t>1960</w:t>
      </w:r>
      <w:r w:rsidRPr="005D511F">
        <w:rPr>
          <w:rFonts w:hint="eastAsia"/>
        </w:rPr>
        <w:t>年，非国大被南非白人政府宣布为非法；后来建立军事组织“民族之矛”</w:t>
      </w:r>
      <w:r>
        <w:rPr>
          <w:rFonts w:hint="eastAsia"/>
        </w:rPr>
        <w:t>。</w:t>
      </w:r>
    </w:p>
    <w:p w14:paraId="3FB61358" w14:textId="56E97B58" w:rsidR="005D511F" w:rsidRPr="005D511F" w:rsidRDefault="005D511F" w:rsidP="005D511F">
      <w:pPr>
        <w:pStyle w:val="aa"/>
        <w:spacing w:before="78" w:after="78"/>
        <w:ind w:firstLine="420"/>
      </w:pPr>
      <w:r>
        <w:rPr>
          <w:rFonts w:hint="eastAsia"/>
        </w:rPr>
        <w:t>20</w:t>
      </w:r>
      <w:r>
        <w:rPr>
          <w:rFonts w:hint="eastAsia"/>
        </w:rPr>
        <w:t>世纪</w:t>
      </w:r>
      <w:r>
        <w:rPr>
          <w:rFonts w:hint="eastAsia"/>
        </w:rPr>
        <w:t>70</w:t>
      </w:r>
      <w:r>
        <w:rPr>
          <w:rFonts w:hint="eastAsia"/>
        </w:rPr>
        <w:t>年代起，受到国际压力等一系列因素影响，南非的种族隔离制度开始松动。</w:t>
      </w:r>
      <w:r w:rsidRPr="005D511F">
        <w:rPr>
          <w:rFonts w:hint="eastAsia"/>
        </w:rPr>
        <w:t>1979</w:t>
      </w:r>
      <w:r w:rsidRPr="005D511F">
        <w:rPr>
          <w:rFonts w:hint="eastAsia"/>
        </w:rPr>
        <w:t>年</w:t>
      </w:r>
      <w:r>
        <w:rPr>
          <w:rFonts w:hint="eastAsia"/>
        </w:rPr>
        <w:t>，</w:t>
      </w:r>
      <w:r w:rsidRPr="005D511F">
        <w:rPr>
          <w:rFonts w:hint="eastAsia"/>
        </w:rPr>
        <w:t>白人政府承认正式存在的黑人工会合法</w:t>
      </w:r>
      <w:r>
        <w:rPr>
          <w:rFonts w:hint="eastAsia"/>
        </w:rPr>
        <w:t>。</w:t>
      </w:r>
      <w:r w:rsidRPr="005D511F">
        <w:rPr>
          <w:rFonts w:hint="eastAsia"/>
        </w:rPr>
        <w:t>1986</w:t>
      </w:r>
      <w:r w:rsidRPr="005D511F">
        <w:rPr>
          <w:rFonts w:hint="eastAsia"/>
        </w:rPr>
        <w:t>年</w:t>
      </w:r>
      <w:r>
        <w:rPr>
          <w:rFonts w:hint="eastAsia"/>
        </w:rPr>
        <w:t>，</w:t>
      </w:r>
      <w:r w:rsidRPr="005D511F">
        <w:rPr>
          <w:rFonts w:hint="eastAsia"/>
        </w:rPr>
        <w:t>取消控制人口流动的规定</w:t>
      </w:r>
      <w:r>
        <w:rPr>
          <w:rFonts w:hint="eastAsia"/>
        </w:rPr>
        <w:t>。</w:t>
      </w:r>
      <w:r w:rsidRPr="005D511F">
        <w:rPr>
          <w:rFonts w:hint="eastAsia"/>
        </w:rPr>
        <w:t>1989</w:t>
      </w:r>
      <w:r w:rsidRPr="005D511F">
        <w:rPr>
          <w:rFonts w:hint="eastAsia"/>
        </w:rPr>
        <w:t>年，非国大制定民主南非制宪准则</w:t>
      </w:r>
      <w:r>
        <w:rPr>
          <w:rFonts w:hint="eastAsia"/>
        </w:rPr>
        <w:t>。</w:t>
      </w:r>
      <w:r w:rsidRPr="005D511F">
        <w:rPr>
          <w:rFonts w:hint="eastAsia"/>
        </w:rPr>
        <w:t>1990</w:t>
      </w:r>
      <w:r w:rsidRPr="005D511F">
        <w:rPr>
          <w:rFonts w:hint="eastAsia"/>
        </w:rPr>
        <w:t>年</w:t>
      </w:r>
      <w:r w:rsidRPr="005D511F">
        <w:rPr>
          <w:rFonts w:hint="eastAsia"/>
        </w:rPr>
        <w:t>2</w:t>
      </w:r>
      <w:r w:rsidRPr="005D511F">
        <w:rPr>
          <w:rFonts w:hint="eastAsia"/>
        </w:rPr>
        <w:t>月，德克勒克政府宣布无条件废除对非国大、南非共产党等组织的禁令，释放</w:t>
      </w:r>
      <w:r w:rsidR="00DD22A3">
        <w:rPr>
          <w:rFonts w:hint="eastAsia"/>
        </w:rPr>
        <w:t>纳尔逊·</w:t>
      </w:r>
      <w:r w:rsidRPr="005D511F">
        <w:rPr>
          <w:rFonts w:hint="eastAsia"/>
        </w:rPr>
        <w:t>曼德拉</w:t>
      </w:r>
      <w:r w:rsidR="00DD22A3">
        <w:rPr>
          <w:rFonts w:hint="eastAsia"/>
        </w:rPr>
        <w:t>，建立新南非的进程开始了</w:t>
      </w:r>
      <w:r>
        <w:rPr>
          <w:rFonts w:hint="eastAsia"/>
        </w:rPr>
        <w:t>。</w:t>
      </w:r>
    </w:p>
    <w:p w14:paraId="715D3693" w14:textId="5B8399FC" w:rsidR="005D511F" w:rsidRDefault="00DD22A3" w:rsidP="00DD22A3">
      <w:pPr>
        <w:pStyle w:val="aa"/>
        <w:spacing w:before="78" w:after="78"/>
        <w:ind w:firstLine="420"/>
      </w:pPr>
      <w:r w:rsidRPr="00DD22A3">
        <w:rPr>
          <w:rFonts w:hint="eastAsia"/>
        </w:rPr>
        <w:t>1991</w:t>
      </w:r>
      <w:r w:rsidRPr="00DD22A3">
        <w:rPr>
          <w:rFonts w:hint="eastAsia"/>
        </w:rPr>
        <w:t>年，废除《土著土地法》《集团住区法》《人口登记法》三大种族隔离法律</w:t>
      </w:r>
      <w:r>
        <w:rPr>
          <w:rFonts w:hint="eastAsia"/>
        </w:rPr>
        <w:t>；当年</w:t>
      </w:r>
      <w:r w:rsidRPr="00DD22A3">
        <w:rPr>
          <w:rFonts w:hint="eastAsia"/>
        </w:rPr>
        <w:t>年底，开始多党制宪谈判</w:t>
      </w:r>
      <w:r>
        <w:rPr>
          <w:rFonts w:hint="eastAsia"/>
        </w:rPr>
        <w:t>。</w:t>
      </w:r>
      <w:r w:rsidRPr="00DD22A3">
        <w:rPr>
          <w:rFonts w:hint="eastAsia"/>
        </w:rPr>
        <w:t>1993</w:t>
      </w:r>
      <w:r w:rsidRPr="00DD22A3">
        <w:rPr>
          <w:rFonts w:hint="eastAsia"/>
        </w:rPr>
        <w:t>年</w:t>
      </w:r>
      <w:r w:rsidRPr="00DD22A3">
        <w:rPr>
          <w:rFonts w:hint="eastAsia"/>
        </w:rPr>
        <w:t>11</w:t>
      </w:r>
      <w:r w:rsidRPr="00DD22A3">
        <w:rPr>
          <w:rFonts w:hint="eastAsia"/>
        </w:rPr>
        <w:t>月，通过《过渡宪法法案》；</w:t>
      </w:r>
      <w:r w:rsidRPr="00DD22A3">
        <w:rPr>
          <w:rFonts w:hint="eastAsia"/>
        </w:rPr>
        <w:t>1994</w:t>
      </w:r>
      <w:r w:rsidRPr="00DD22A3">
        <w:rPr>
          <w:rFonts w:hint="eastAsia"/>
        </w:rPr>
        <w:t>年</w:t>
      </w:r>
      <w:r w:rsidRPr="00DD22A3">
        <w:rPr>
          <w:rFonts w:hint="eastAsia"/>
        </w:rPr>
        <w:t>4</w:t>
      </w:r>
      <w:r w:rsidRPr="00DD22A3">
        <w:rPr>
          <w:rFonts w:hint="eastAsia"/>
        </w:rPr>
        <w:t>月据此举行不分种族大选，非国大、南非共、南非非洲工会大会三方组成的联盟获得</w:t>
      </w:r>
      <w:r w:rsidRPr="00DD22A3">
        <w:rPr>
          <w:rFonts w:hint="eastAsia"/>
        </w:rPr>
        <w:t>63%</w:t>
      </w:r>
      <w:r w:rsidRPr="00DD22A3">
        <w:rPr>
          <w:rFonts w:hint="eastAsia"/>
        </w:rPr>
        <w:t>选票，曼德拉出任总统</w:t>
      </w:r>
      <w:r>
        <w:rPr>
          <w:rFonts w:hint="eastAsia"/>
        </w:rPr>
        <w:t>。</w:t>
      </w:r>
    </w:p>
    <w:p w14:paraId="2F828386" w14:textId="7159F735" w:rsidR="00DD22A3" w:rsidRDefault="00DD22A3" w:rsidP="00DD22A3">
      <w:pPr>
        <w:pStyle w:val="aa"/>
        <w:spacing w:before="78" w:after="78"/>
        <w:ind w:firstLine="420"/>
      </w:pPr>
      <w:r w:rsidRPr="00DD22A3">
        <w:t>1996</w:t>
      </w:r>
      <w:r w:rsidRPr="00DD22A3">
        <w:rPr>
          <w:rFonts w:hint="eastAsia"/>
        </w:rPr>
        <w:t>年</w:t>
      </w:r>
      <w:r>
        <w:rPr>
          <w:rFonts w:hint="eastAsia"/>
        </w:rPr>
        <w:t>，南非</w:t>
      </w:r>
      <w:r w:rsidRPr="00DD22A3">
        <w:rPr>
          <w:rFonts w:hint="eastAsia"/>
        </w:rPr>
        <w:t>制定新宪法，确定单一制的国家结构形式，全国分为</w:t>
      </w:r>
      <w:r w:rsidRPr="00DD22A3">
        <w:t>9</w:t>
      </w:r>
      <w:r w:rsidRPr="00DD22A3">
        <w:rPr>
          <w:rFonts w:hint="eastAsia"/>
        </w:rPr>
        <w:t>个省</w:t>
      </w:r>
      <w:r>
        <w:rPr>
          <w:rFonts w:hint="eastAsia"/>
        </w:rPr>
        <w:t>；</w:t>
      </w:r>
      <w:r w:rsidRPr="00DD22A3">
        <w:rPr>
          <w:rFonts w:hint="eastAsia"/>
        </w:rPr>
        <w:t>议会分为国民议会和省</w:t>
      </w:r>
      <w:proofErr w:type="gramStart"/>
      <w:r w:rsidRPr="00DD22A3">
        <w:rPr>
          <w:rFonts w:hint="eastAsia"/>
        </w:rPr>
        <w:t>务</w:t>
      </w:r>
      <w:proofErr w:type="gramEnd"/>
      <w:r w:rsidRPr="00DD22A3">
        <w:rPr>
          <w:rFonts w:hint="eastAsia"/>
        </w:rPr>
        <w:t>院，省</w:t>
      </w:r>
      <w:proofErr w:type="gramStart"/>
      <w:r w:rsidRPr="00DD22A3">
        <w:rPr>
          <w:rFonts w:hint="eastAsia"/>
        </w:rPr>
        <w:t>务</w:t>
      </w:r>
      <w:proofErr w:type="gramEnd"/>
      <w:r w:rsidRPr="00DD22A3">
        <w:rPr>
          <w:rFonts w:hint="eastAsia"/>
        </w:rPr>
        <w:t>院相当于上院</w:t>
      </w:r>
      <w:r>
        <w:rPr>
          <w:rFonts w:hint="eastAsia"/>
        </w:rPr>
        <w:t>；</w:t>
      </w:r>
      <w:r w:rsidRPr="00DD22A3">
        <w:rPr>
          <w:rFonts w:hint="eastAsia"/>
        </w:rPr>
        <w:t>总统由国民议会选举产生</w:t>
      </w:r>
      <w:r>
        <w:rPr>
          <w:rFonts w:hint="eastAsia"/>
        </w:rPr>
        <w:t>；</w:t>
      </w:r>
      <w:r w:rsidRPr="00DD22A3">
        <w:rPr>
          <w:rFonts w:hint="eastAsia"/>
        </w:rPr>
        <w:t>建立统一的军队</w:t>
      </w:r>
      <w:r>
        <w:rPr>
          <w:rFonts w:hint="eastAsia"/>
        </w:rPr>
        <w:t>。</w:t>
      </w:r>
      <w:r w:rsidRPr="00DD22A3">
        <w:t>1995</w:t>
      </w:r>
      <w:r w:rsidRPr="00DD22A3">
        <w:rPr>
          <w:rFonts w:hint="eastAsia"/>
        </w:rPr>
        <w:t>年，根据《民族团结与和解法》，设立“真相与和解委员会”</w:t>
      </w:r>
      <w:r w:rsidR="00591FEA">
        <w:rPr>
          <w:rFonts w:hint="eastAsia"/>
        </w:rPr>
        <w:t>，调查种族隔离政权时期的问题；</w:t>
      </w:r>
      <w:r w:rsidR="00591FEA">
        <w:rPr>
          <w:rFonts w:hint="eastAsia"/>
        </w:rPr>
        <w:lastRenderedPageBreak/>
        <w:t>21</w:t>
      </w:r>
      <w:r w:rsidR="00591FEA">
        <w:rPr>
          <w:rFonts w:hint="eastAsia"/>
        </w:rPr>
        <w:t>世纪初，这一委员会的历史使命已经完成，南非通过和解而非清算的路径完成了对过往问题的回答</w:t>
      </w:r>
      <w:r>
        <w:rPr>
          <w:rFonts w:hint="eastAsia"/>
        </w:rPr>
        <w:t>。</w:t>
      </w:r>
    </w:p>
    <w:p w14:paraId="3F89ACC1" w14:textId="0A660DBE" w:rsidR="00DD22A3" w:rsidRDefault="00591FEA" w:rsidP="00591FEA">
      <w:pPr>
        <w:pStyle w:val="ac"/>
      </w:pPr>
      <w:bookmarkStart w:id="42" w:name="_Toc195170463"/>
      <w:r>
        <w:rPr>
          <w:rFonts w:hint="eastAsia"/>
        </w:rPr>
        <w:t>三、</w:t>
      </w:r>
      <w:r w:rsidRPr="00591FEA">
        <w:rPr>
          <w:rFonts w:hint="eastAsia"/>
        </w:rPr>
        <w:t>种族隔离制度的建立与维持</w:t>
      </w:r>
      <w:bookmarkEnd w:id="42"/>
    </w:p>
    <w:p w14:paraId="06E3E880" w14:textId="38861E9F" w:rsidR="00DD22A3" w:rsidRPr="00DD22A3" w:rsidRDefault="00591FEA" w:rsidP="00591FEA">
      <w:pPr>
        <w:pStyle w:val="aa"/>
        <w:spacing w:before="78" w:after="78"/>
        <w:rPr>
          <w:rFonts w:hint="eastAsia"/>
        </w:rPr>
      </w:pPr>
      <w:r>
        <w:tab/>
      </w:r>
      <w:r>
        <w:rPr>
          <w:rFonts w:hint="eastAsia"/>
        </w:rPr>
        <w:t>南非的种族隔离制度是非常特殊的。在英国人撤出南非、阿非利卡人掌握政权后，阿非利卡人就着手制定种族隔离制度。</w:t>
      </w:r>
      <w:r w:rsidRPr="00591FEA">
        <w:rPr>
          <w:rFonts w:hint="eastAsia"/>
        </w:rPr>
        <w:t>1911</w:t>
      </w:r>
      <w:r w:rsidRPr="00591FEA">
        <w:rPr>
          <w:rFonts w:hint="eastAsia"/>
        </w:rPr>
        <w:t>年《矿山工种保留法》禁止黑人从事矿业的技术工种</w:t>
      </w:r>
      <w:r>
        <w:rPr>
          <w:rFonts w:hint="eastAsia"/>
        </w:rPr>
        <w:t>；</w:t>
      </w:r>
      <w:r w:rsidRPr="00591FEA">
        <w:rPr>
          <w:rFonts w:hint="eastAsia"/>
        </w:rPr>
        <w:t>1913</w:t>
      </w:r>
      <w:r w:rsidRPr="00591FEA">
        <w:rPr>
          <w:rFonts w:hint="eastAsia"/>
        </w:rPr>
        <w:t>年《土著土地法》禁止黑人在保留地以外拥有土地</w:t>
      </w:r>
      <w:r>
        <w:rPr>
          <w:rFonts w:hint="eastAsia"/>
        </w:rPr>
        <w:t>；</w:t>
      </w:r>
      <w:r w:rsidRPr="00591FEA">
        <w:rPr>
          <w:rFonts w:hint="eastAsia"/>
        </w:rPr>
        <w:t>1950</w:t>
      </w:r>
      <w:r w:rsidRPr="00591FEA">
        <w:rPr>
          <w:rFonts w:hint="eastAsia"/>
        </w:rPr>
        <w:t>年《集团住区法》强制所有种族都生活在按种族分类的区域内——主要针对有色人种和印度人</w:t>
      </w:r>
      <w:r>
        <w:rPr>
          <w:rFonts w:hint="eastAsia"/>
        </w:rPr>
        <w:t>。</w:t>
      </w:r>
    </w:p>
    <w:p w14:paraId="2D3F41A9" w14:textId="1900024D" w:rsidR="00DD22A3" w:rsidRPr="00591FEA" w:rsidRDefault="00591FEA" w:rsidP="00591FEA">
      <w:pPr>
        <w:pStyle w:val="ae"/>
        <w:rPr>
          <w:rFonts w:hint="eastAsia"/>
        </w:rPr>
      </w:pPr>
      <w:bookmarkStart w:id="43" w:name="_Toc195170464"/>
      <w:r>
        <w:rPr>
          <w:rFonts w:hint="eastAsia"/>
        </w:rPr>
        <w:t>（一）</w:t>
      </w:r>
      <w:r w:rsidRPr="00591FEA">
        <w:rPr>
          <w:rFonts w:hint="eastAsia"/>
        </w:rPr>
        <w:t>建立种族隔离制度的动因</w:t>
      </w:r>
      <w:bookmarkEnd w:id="43"/>
    </w:p>
    <w:p w14:paraId="564FCAC2" w14:textId="72B9FD20" w:rsidR="00DD22A3" w:rsidRDefault="005D4BA9" w:rsidP="00DD22A3">
      <w:pPr>
        <w:pStyle w:val="aa"/>
        <w:spacing w:before="78" w:after="78"/>
        <w:ind w:firstLine="420"/>
      </w:pPr>
      <w:r>
        <w:rPr>
          <w:rFonts w:hint="eastAsia"/>
        </w:rPr>
        <w:t>英国</w:t>
      </w:r>
      <w:r>
        <w:rPr>
          <w:rFonts w:hint="eastAsia"/>
        </w:rPr>
        <w:t>殖民者</w:t>
      </w:r>
      <w:r>
        <w:rPr>
          <w:rFonts w:hint="eastAsia"/>
        </w:rPr>
        <w:t>的军事实力与技术能力均高于阿非利卡人。</w:t>
      </w:r>
      <w:r w:rsidR="00591FEA">
        <w:rPr>
          <w:rFonts w:hint="eastAsia"/>
        </w:rPr>
        <w:t>19</w:t>
      </w:r>
      <w:r w:rsidR="00591FEA">
        <w:rPr>
          <w:rFonts w:hint="eastAsia"/>
        </w:rPr>
        <w:t>世纪后期，南非的英国人与阿非利卡人发生矛盾</w:t>
      </w:r>
      <w:r>
        <w:rPr>
          <w:rFonts w:hint="eastAsia"/>
        </w:rPr>
        <w:t>。</w:t>
      </w:r>
      <w:r w:rsidR="00591FEA">
        <w:rPr>
          <w:rFonts w:hint="eastAsia"/>
        </w:rPr>
        <w:t>阿非利卡人在南非主要从事农业，英国殖民者到来后则重视矿业——矿业是一个需要大量资本和先进技术的产业，以中小农场主为主的阿非利卡人无法自行发展。英国人开始在南非建设工业，而这就需要土地，因此英国人与阿非利卡人在土地问题上发生了矛盾，许多阿非利卡农场主破产，多数阿非利卡人成为了小农场主或英国人工厂的雇佣工人；但是，即使是小农场主和雇佣工人，阿非利卡人也面临着严峻的竞争——来自数量庞大的黑人的竞争。当时在南非已经产生了一个黑人农场主阶层，英国人利用着他们；在雇佣工人方面，</w:t>
      </w:r>
      <w:r w:rsidR="00805B3D">
        <w:rPr>
          <w:rFonts w:hint="eastAsia"/>
        </w:rPr>
        <w:t>雇佣</w:t>
      </w:r>
      <w:r w:rsidR="00591FEA">
        <w:rPr>
          <w:rFonts w:hint="eastAsia"/>
        </w:rPr>
        <w:t>阿非利卡人</w:t>
      </w:r>
      <w:r w:rsidR="00805B3D">
        <w:rPr>
          <w:rFonts w:hint="eastAsia"/>
        </w:rPr>
        <w:t>的成本也比雇佣黑人的成本要高。</w:t>
      </w:r>
    </w:p>
    <w:p w14:paraId="6747A60F" w14:textId="3E4B9CD9" w:rsidR="005D4BA9" w:rsidRDefault="005D4BA9" w:rsidP="00DD22A3">
      <w:pPr>
        <w:pStyle w:val="aa"/>
        <w:spacing w:before="78" w:after="78"/>
        <w:ind w:firstLine="420"/>
      </w:pPr>
      <w:r>
        <w:rPr>
          <w:rFonts w:hint="eastAsia"/>
        </w:rPr>
        <w:t>布尔战争证明，阿非利卡人无法在军事上战胜英国人。但是，在</w:t>
      </w:r>
      <w:r>
        <w:rPr>
          <w:rFonts w:hint="eastAsia"/>
        </w:rPr>
        <w:t>19</w:t>
      </w:r>
      <w:r>
        <w:rPr>
          <w:rFonts w:hint="eastAsia"/>
        </w:rPr>
        <w:t>世纪与</w:t>
      </w:r>
      <w:r>
        <w:rPr>
          <w:rFonts w:hint="eastAsia"/>
        </w:rPr>
        <w:t>20</w:t>
      </w:r>
      <w:r>
        <w:rPr>
          <w:rFonts w:hint="eastAsia"/>
        </w:rPr>
        <w:t>世纪之交的历史节点上，基于欧洲殖民者控制世界的背景，以及英国人节约统治成本的考虑，英国人还是与阿非利卡人达成了妥协——政权被交给阿非利卡人，英国则保持对南非现代经济的控制。这样，阿非利卡人与英国人的矛盾告一段落，阿非利卡人转而积极维护自身与英国人的利益；而此时阿非利卡人唯一的威胁就来自黑人了。</w:t>
      </w:r>
    </w:p>
    <w:p w14:paraId="54F4479B" w14:textId="526B16D1" w:rsidR="005D4BA9" w:rsidRDefault="005D4BA9" w:rsidP="00DD22A3">
      <w:pPr>
        <w:pStyle w:val="aa"/>
        <w:spacing w:before="78" w:after="78"/>
        <w:ind w:firstLine="420"/>
        <w:rPr>
          <w:rFonts w:hint="eastAsia"/>
        </w:rPr>
      </w:pPr>
      <w:r>
        <w:rPr>
          <w:rFonts w:hint="eastAsia"/>
        </w:rPr>
        <w:t>1911</w:t>
      </w:r>
      <w:r>
        <w:rPr>
          <w:rFonts w:hint="eastAsia"/>
        </w:rPr>
        <w:t>年的《矿山工种保留法》排除了黑人在当时南非兴盛的矿业作为</w:t>
      </w:r>
      <w:r w:rsidR="000146DD">
        <w:rPr>
          <w:rFonts w:hint="eastAsia"/>
        </w:rPr>
        <w:t>技术</w:t>
      </w:r>
      <w:r>
        <w:rPr>
          <w:rFonts w:hint="eastAsia"/>
        </w:rPr>
        <w:t>工人工作的权利，</w:t>
      </w:r>
      <w:r>
        <w:rPr>
          <w:rFonts w:hint="eastAsia"/>
        </w:rPr>
        <w:t>1913</w:t>
      </w:r>
      <w:r>
        <w:rPr>
          <w:rFonts w:hint="eastAsia"/>
        </w:rPr>
        <w:t>年的《土著土地法》则瓦解了黑人土地所有者阶层，一个潜在的黑人资产阶级被扼杀了。可见，种族隔离建立的最重要的动因就是排除经济上的竞争对手。</w:t>
      </w:r>
    </w:p>
    <w:p w14:paraId="07F06754" w14:textId="51693D68" w:rsidR="005D4BA9" w:rsidRPr="005D4BA9" w:rsidRDefault="005D4BA9" w:rsidP="005D4BA9">
      <w:pPr>
        <w:pStyle w:val="ae"/>
        <w:rPr>
          <w:rFonts w:hint="eastAsia"/>
        </w:rPr>
      </w:pPr>
      <w:bookmarkStart w:id="44" w:name="_Toc195170465"/>
      <w:r>
        <w:rPr>
          <w:rFonts w:hint="eastAsia"/>
        </w:rPr>
        <w:t>（二）</w:t>
      </w:r>
      <w:r w:rsidRPr="005D4BA9">
        <w:rPr>
          <w:rFonts w:hint="eastAsia"/>
        </w:rPr>
        <w:t>种族隔离制度维持的原因</w:t>
      </w:r>
      <w:bookmarkEnd w:id="44"/>
    </w:p>
    <w:p w14:paraId="46743564" w14:textId="3120C225" w:rsidR="005D4BA9" w:rsidRDefault="005D4BA9" w:rsidP="00DD22A3">
      <w:pPr>
        <w:pStyle w:val="aa"/>
        <w:spacing w:before="78" w:after="78"/>
        <w:ind w:firstLine="420"/>
      </w:pPr>
      <w:r>
        <w:rPr>
          <w:rFonts w:hint="eastAsia"/>
        </w:rPr>
        <w:t>南非种族隔离制度在世界民族民主运动迭起的</w:t>
      </w:r>
      <w:r>
        <w:rPr>
          <w:rFonts w:hint="eastAsia"/>
        </w:rPr>
        <w:t>1948</w:t>
      </w:r>
      <w:r>
        <w:rPr>
          <w:rFonts w:hint="eastAsia"/>
        </w:rPr>
        <w:t>年正式完成建立</w:t>
      </w:r>
      <w:r w:rsidR="000146DD">
        <w:rPr>
          <w:rFonts w:hint="eastAsia"/>
        </w:rPr>
        <w:t>，但在此之后依旧维持了四十多年，这主要由两个因素决定。</w:t>
      </w:r>
    </w:p>
    <w:p w14:paraId="28B7215C" w14:textId="6497D47B" w:rsidR="000146DD" w:rsidRDefault="000146DD" w:rsidP="00DD22A3">
      <w:pPr>
        <w:pStyle w:val="aa"/>
        <w:spacing w:before="78" w:after="78"/>
        <w:ind w:firstLine="420"/>
      </w:pPr>
      <w:r>
        <w:rPr>
          <w:rFonts w:hint="eastAsia"/>
        </w:rPr>
        <w:t>南非有特殊的经济状况。英国殖民者为南非建立了良好的工业基础，南非的劳动力（非技术工作）也相对便宜；因此，在现代工业的非技术工种以及农业中，广泛存在着便宜的劳动力。与之相对的，唯有白人可以担任的技术工作则薪酬虚高。在这样的情况下，南非的产业在国际市场上具有一定竞争力。</w:t>
      </w:r>
    </w:p>
    <w:p w14:paraId="59A539D1" w14:textId="17C82A4B" w:rsidR="000146DD" w:rsidRDefault="000146DD" w:rsidP="00DD22A3">
      <w:pPr>
        <w:pStyle w:val="aa"/>
        <w:spacing w:before="78" w:after="78"/>
        <w:ind w:firstLine="420"/>
      </w:pPr>
      <w:r>
        <w:rPr>
          <w:rFonts w:hint="eastAsia"/>
        </w:rPr>
        <w:t>冷战的背景。在受到越来越多国际压力的情况下，南非种族隔离制度依然能维持，冷战背景“功不可没”。</w:t>
      </w:r>
      <w:r>
        <w:rPr>
          <w:rFonts w:hint="eastAsia"/>
        </w:rPr>
        <w:t>20</w:t>
      </w:r>
      <w:r>
        <w:rPr>
          <w:rFonts w:hint="eastAsia"/>
        </w:rPr>
        <w:t>世纪</w:t>
      </w:r>
      <w:r>
        <w:rPr>
          <w:rFonts w:hint="eastAsia"/>
        </w:rPr>
        <w:t>70</w:t>
      </w:r>
      <w:r>
        <w:rPr>
          <w:rFonts w:hint="eastAsia"/>
        </w:rPr>
        <w:t>年代，葡萄牙在南部非洲的殖民统治开始崩溃，由于南部非洲有大量矿产资源与战略资源，苏联大规模介入南部非洲。为了遏制苏联在南部非洲的扩张，美国意图扶植南非，在许多国际事务上为南非“开绿灯”。</w:t>
      </w:r>
    </w:p>
    <w:p w14:paraId="5495FFB5" w14:textId="1C829D9D" w:rsidR="00F408DF" w:rsidRDefault="00F408DF" w:rsidP="00F408DF">
      <w:pPr>
        <w:pStyle w:val="ac"/>
        <w:rPr>
          <w:rFonts w:hint="eastAsia"/>
        </w:rPr>
      </w:pPr>
      <w:bookmarkStart w:id="45" w:name="_Toc195170466"/>
      <w:r>
        <w:rPr>
          <w:rFonts w:hint="eastAsia"/>
        </w:rPr>
        <w:t>四、新南非的政治与经济问题</w:t>
      </w:r>
      <w:bookmarkEnd w:id="45"/>
    </w:p>
    <w:p w14:paraId="6CD11799" w14:textId="4DC02D86" w:rsidR="000146DD" w:rsidRDefault="00F408DF" w:rsidP="00F408DF">
      <w:pPr>
        <w:pStyle w:val="ae"/>
      </w:pPr>
      <w:bookmarkStart w:id="46" w:name="_Toc195170467"/>
      <w:r>
        <w:rPr>
          <w:rFonts w:hint="eastAsia"/>
        </w:rPr>
        <w:t>（一）经济状况不佳</w:t>
      </w:r>
      <w:bookmarkEnd w:id="46"/>
    </w:p>
    <w:p w14:paraId="22121756" w14:textId="5A98F748" w:rsidR="00F408DF" w:rsidRDefault="00F408DF" w:rsidP="00F408DF">
      <w:pPr>
        <w:pStyle w:val="aa"/>
        <w:spacing w:before="78" w:after="78"/>
      </w:pPr>
      <w:r>
        <w:lastRenderedPageBreak/>
        <w:tab/>
      </w:r>
      <w:r>
        <w:rPr>
          <w:rFonts w:hint="eastAsia"/>
        </w:rPr>
        <w:t>总的来说，新南非的国内生产总值增长乏力：</w:t>
      </w:r>
      <w:r>
        <w:rPr>
          <w:rFonts w:hint="eastAsia"/>
        </w:rPr>
        <w:t>1994</w:t>
      </w:r>
      <w:r>
        <w:rPr>
          <w:rFonts w:hint="eastAsia"/>
        </w:rPr>
        <w:t>年政权建立后，</w:t>
      </w:r>
      <w:r>
        <w:rPr>
          <w:rFonts w:hint="eastAsia"/>
        </w:rPr>
        <w:t>GDP</w:t>
      </w:r>
      <w:r>
        <w:rPr>
          <w:rFonts w:hint="eastAsia"/>
        </w:rPr>
        <w:t>下降；</w:t>
      </w:r>
      <w:r>
        <w:rPr>
          <w:rFonts w:hint="eastAsia"/>
        </w:rPr>
        <w:t>2002</w:t>
      </w:r>
      <w:r>
        <w:rPr>
          <w:rFonts w:hint="eastAsia"/>
        </w:rPr>
        <w:t>年和</w:t>
      </w:r>
      <w:r>
        <w:rPr>
          <w:rFonts w:hint="eastAsia"/>
        </w:rPr>
        <w:t>1990</w:t>
      </w:r>
      <w:r>
        <w:rPr>
          <w:rFonts w:hint="eastAsia"/>
        </w:rPr>
        <w:t>年的数值相近；</w:t>
      </w:r>
      <w:r>
        <w:rPr>
          <w:rFonts w:hint="eastAsia"/>
        </w:rPr>
        <w:t>21</w:t>
      </w:r>
      <w:r>
        <w:rPr>
          <w:rFonts w:hint="eastAsia"/>
        </w:rPr>
        <w:t>世纪</w:t>
      </w:r>
      <w:r>
        <w:rPr>
          <w:rFonts w:hint="eastAsia"/>
        </w:rPr>
        <w:t>00</w:t>
      </w:r>
      <w:r>
        <w:rPr>
          <w:rFonts w:hint="eastAsia"/>
        </w:rPr>
        <w:t>年代，随着原材料价格飞涨，南非</w:t>
      </w:r>
      <w:r>
        <w:rPr>
          <w:rFonts w:hint="eastAsia"/>
        </w:rPr>
        <w:t>GDP</w:t>
      </w:r>
      <w:r>
        <w:rPr>
          <w:rFonts w:hint="eastAsia"/>
        </w:rPr>
        <w:t>迎来了一波增长；</w:t>
      </w:r>
      <w:r>
        <w:rPr>
          <w:rFonts w:hint="eastAsia"/>
        </w:rPr>
        <w:t>2008</w:t>
      </w:r>
      <w:r>
        <w:rPr>
          <w:rFonts w:hint="eastAsia"/>
        </w:rPr>
        <w:t>年金融危机之后，南非的</w:t>
      </w:r>
      <w:r>
        <w:rPr>
          <w:rFonts w:hint="eastAsia"/>
        </w:rPr>
        <w:t>GDP</w:t>
      </w:r>
      <w:r>
        <w:rPr>
          <w:rFonts w:hint="eastAsia"/>
        </w:rPr>
        <w:t>总体下降。</w:t>
      </w:r>
    </w:p>
    <w:p w14:paraId="515E6C8E" w14:textId="5EBE6FC5" w:rsidR="00F408DF" w:rsidRDefault="00F408DF" w:rsidP="00F408DF">
      <w:pPr>
        <w:pStyle w:val="aa"/>
        <w:spacing w:before="78" w:after="78"/>
      </w:pPr>
      <w:r>
        <w:tab/>
      </w:r>
      <w:r>
        <w:rPr>
          <w:rFonts w:hint="eastAsia"/>
        </w:rPr>
        <w:t>南非失业率高企，在</w:t>
      </w:r>
      <w:r w:rsidRPr="00F408DF">
        <w:rPr>
          <w:rFonts w:hint="eastAsia"/>
        </w:rPr>
        <w:t>1994</w:t>
      </w:r>
      <w:r w:rsidRPr="00F408DF">
        <w:rPr>
          <w:rFonts w:hint="eastAsia"/>
        </w:rPr>
        <w:t>年以后基本保持在</w:t>
      </w:r>
      <w:r w:rsidRPr="00F408DF">
        <w:rPr>
          <w:rFonts w:hint="eastAsia"/>
        </w:rPr>
        <w:t>30%</w:t>
      </w:r>
      <w:r w:rsidRPr="00F408DF">
        <w:rPr>
          <w:rFonts w:hint="eastAsia"/>
        </w:rPr>
        <w:t>左右；</w:t>
      </w:r>
      <w:r>
        <w:rPr>
          <w:rFonts w:hint="eastAsia"/>
        </w:rPr>
        <w:t>其中尤为严重的是年轻人失业率，</w:t>
      </w:r>
      <w:r w:rsidRPr="00F408DF">
        <w:rPr>
          <w:rFonts w:hint="eastAsia"/>
        </w:rPr>
        <w:t>15</w:t>
      </w:r>
      <w:r>
        <w:rPr>
          <w:rFonts w:hint="eastAsia"/>
        </w:rPr>
        <w:t>~</w:t>
      </w:r>
      <w:r w:rsidRPr="00F408DF">
        <w:rPr>
          <w:rFonts w:hint="eastAsia"/>
        </w:rPr>
        <w:t>24</w:t>
      </w:r>
      <w:r w:rsidRPr="00F408DF">
        <w:rPr>
          <w:rFonts w:hint="eastAsia"/>
        </w:rPr>
        <w:t>岁</w:t>
      </w:r>
      <w:r>
        <w:rPr>
          <w:rFonts w:hint="eastAsia"/>
        </w:rPr>
        <w:t>人群的失业率约为</w:t>
      </w:r>
      <w:r w:rsidRPr="00F408DF">
        <w:rPr>
          <w:rFonts w:hint="eastAsia"/>
        </w:rPr>
        <w:t>50%</w:t>
      </w:r>
      <w:r>
        <w:rPr>
          <w:rFonts w:hint="eastAsia"/>
        </w:rPr>
        <w:t>。外部投资方面，南非从</w:t>
      </w:r>
      <w:r>
        <w:rPr>
          <w:rFonts w:hint="eastAsia"/>
        </w:rPr>
        <w:t>2008</w:t>
      </w:r>
      <w:r>
        <w:rPr>
          <w:rFonts w:hint="eastAsia"/>
        </w:rPr>
        <w:t>年至</w:t>
      </w:r>
      <w:r>
        <w:rPr>
          <w:rFonts w:hint="eastAsia"/>
        </w:rPr>
        <w:t>2017</w:t>
      </w:r>
      <w:r>
        <w:rPr>
          <w:rFonts w:hint="eastAsia"/>
        </w:rPr>
        <w:t>年，</w:t>
      </w:r>
      <w:r w:rsidRPr="00F408DF">
        <w:t>FDI</w:t>
      </w:r>
      <w:r w:rsidRPr="00F408DF">
        <w:rPr>
          <w:rFonts w:hint="eastAsia"/>
        </w:rPr>
        <w:t>从</w:t>
      </w:r>
      <w:r w:rsidRPr="00F408DF">
        <w:t>760</w:t>
      </w:r>
      <w:r w:rsidRPr="00F408DF">
        <w:rPr>
          <w:rFonts w:hint="eastAsia"/>
        </w:rPr>
        <w:t>亿兰特降到</w:t>
      </w:r>
      <w:r w:rsidRPr="00F408DF">
        <w:t>176</w:t>
      </w:r>
      <w:r w:rsidRPr="00F408DF">
        <w:rPr>
          <w:rFonts w:hint="eastAsia"/>
        </w:rPr>
        <w:t>亿兰特</w:t>
      </w:r>
      <w:r>
        <w:rPr>
          <w:rFonts w:hint="eastAsia"/>
        </w:rPr>
        <w:t>，到</w:t>
      </w:r>
      <w:r>
        <w:rPr>
          <w:rFonts w:hint="eastAsia"/>
        </w:rPr>
        <w:t>2023</w:t>
      </w:r>
      <w:r>
        <w:rPr>
          <w:rFonts w:hint="eastAsia"/>
        </w:rPr>
        <w:t>年仅有</w:t>
      </w:r>
      <w:r>
        <w:rPr>
          <w:rFonts w:hint="eastAsia"/>
        </w:rPr>
        <w:t>53</w:t>
      </w:r>
      <w:r>
        <w:rPr>
          <w:rFonts w:hint="eastAsia"/>
        </w:rPr>
        <w:t>亿美元。信用方面，大多信贷评级机构将其定为</w:t>
      </w:r>
      <w:r>
        <w:rPr>
          <w:rFonts w:hint="eastAsia"/>
        </w:rPr>
        <w:t>BB</w:t>
      </w:r>
      <w:r>
        <w:rPr>
          <w:rFonts w:hint="eastAsia"/>
        </w:rPr>
        <w:t>或</w:t>
      </w:r>
      <w:r>
        <w:rPr>
          <w:rFonts w:hint="eastAsia"/>
        </w:rPr>
        <w:t>BB-</w:t>
      </w:r>
      <w:r>
        <w:rPr>
          <w:rFonts w:hint="eastAsia"/>
        </w:rPr>
        <w:t>级，说明其缺少投资价值。</w:t>
      </w:r>
    </w:p>
    <w:p w14:paraId="6C6BB73E" w14:textId="3D59AB0D" w:rsidR="00F408DF" w:rsidRPr="00F408DF" w:rsidRDefault="00F408DF" w:rsidP="00F408DF">
      <w:pPr>
        <w:pStyle w:val="aa"/>
        <w:spacing w:before="78" w:after="78"/>
        <w:ind w:firstLine="420"/>
        <w:rPr>
          <w:rFonts w:hint="eastAsia"/>
        </w:rPr>
      </w:pPr>
      <w:r>
        <w:rPr>
          <w:rFonts w:hint="eastAsia"/>
        </w:rPr>
        <w:t>南非</w:t>
      </w:r>
      <w:r w:rsidRPr="00F408DF">
        <w:rPr>
          <w:rFonts w:hint="eastAsia"/>
        </w:rPr>
        <w:t>出口产品单一</w:t>
      </w:r>
      <w:r>
        <w:rPr>
          <w:rFonts w:hint="eastAsia"/>
        </w:rPr>
        <w:t>，</w:t>
      </w:r>
      <w:r w:rsidRPr="00F408DF">
        <w:rPr>
          <w:rFonts w:hint="eastAsia"/>
        </w:rPr>
        <w:t>储蓄率低</w:t>
      </w:r>
      <w:r>
        <w:rPr>
          <w:rFonts w:hint="eastAsia"/>
        </w:rPr>
        <w:t>，</w:t>
      </w:r>
      <w:r w:rsidRPr="00F408DF">
        <w:rPr>
          <w:rFonts w:hint="eastAsia"/>
        </w:rPr>
        <w:t>通胀压力大</w:t>
      </w:r>
      <w:r>
        <w:rPr>
          <w:rFonts w:hint="eastAsia"/>
        </w:rPr>
        <w:t>，</w:t>
      </w:r>
      <w:r w:rsidRPr="00F408DF">
        <w:rPr>
          <w:rFonts w:hint="eastAsia"/>
        </w:rPr>
        <w:t>贫富差距大</w:t>
      </w:r>
      <w:r>
        <w:rPr>
          <w:rFonts w:hint="eastAsia"/>
        </w:rPr>
        <w:t>。</w:t>
      </w:r>
      <w:r w:rsidRPr="00F408DF">
        <w:rPr>
          <w:rFonts w:hint="eastAsia"/>
        </w:rPr>
        <w:t>2019</w:t>
      </w:r>
      <w:r w:rsidRPr="00F408DF">
        <w:rPr>
          <w:rFonts w:hint="eastAsia"/>
        </w:rPr>
        <w:t>年，仅有金融保险房地产商业服务和政府服务业为正增长</w:t>
      </w:r>
      <w:r>
        <w:rPr>
          <w:rFonts w:hint="eastAsia"/>
        </w:rPr>
        <w:t>，有着很大的泡沫；</w:t>
      </w:r>
      <w:r w:rsidRPr="00F408DF">
        <w:rPr>
          <w:rFonts w:hint="eastAsia"/>
        </w:rPr>
        <w:t>目前，第三产业</w:t>
      </w:r>
      <w:r w:rsidRPr="00F408DF">
        <w:rPr>
          <w:rFonts w:hint="eastAsia"/>
        </w:rPr>
        <w:t>GDP</w:t>
      </w:r>
      <w:r w:rsidRPr="00F408DF">
        <w:rPr>
          <w:rFonts w:hint="eastAsia"/>
        </w:rPr>
        <w:t>占比接近</w:t>
      </w:r>
      <w:r w:rsidRPr="00F408DF">
        <w:rPr>
          <w:rFonts w:hint="eastAsia"/>
        </w:rPr>
        <w:t>75%</w:t>
      </w:r>
      <w:r>
        <w:rPr>
          <w:rFonts w:hint="eastAsia"/>
        </w:rPr>
        <w:t>。第三产业</w:t>
      </w:r>
      <w:r>
        <w:rPr>
          <w:rFonts w:hint="eastAsia"/>
        </w:rPr>
        <w:t>GDP</w:t>
      </w:r>
      <w:r>
        <w:rPr>
          <w:rFonts w:hint="eastAsia"/>
        </w:rPr>
        <w:t>占比高是许多经济存在问题的发展中国家的通病——发达国家的第三产业</w:t>
      </w:r>
      <w:r>
        <w:rPr>
          <w:rFonts w:hint="eastAsia"/>
        </w:rPr>
        <w:t>GDP</w:t>
      </w:r>
      <w:r>
        <w:rPr>
          <w:rFonts w:hint="eastAsia"/>
        </w:rPr>
        <w:t>占比高是因为其控制了许多影响世界经济运行的第三产业，第二产业也多为高技术产业，重质量不重数量；而发展中国家的第三产业却主要是外资，缺乏生产性的服务业，多为投机性的第三产业，造成了巨大的泡沫。</w:t>
      </w:r>
    </w:p>
    <w:p w14:paraId="12FE6FD5" w14:textId="5441CDF6" w:rsidR="00F408DF" w:rsidRDefault="00F53D81" w:rsidP="00F408DF">
      <w:pPr>
        <w:pStyle w:val="aa"/>
        <w:spacing w:before="78" w:after="78"/>
        <w:ind w:firstLine="420"/>
      </w:pPr>
      <w:r>
        <w:rPr>
          <w:rFonts w:hint="eastAsia"/>
        </w:rPr>
        <w:t>南非的艾滋病问题严重。</w:t>
      </w:r>
      <w:r w:rsidR="00F408DF" w:rsidRPr="00F408DF">
        <w:rPr>
          <w:rFonts w:hint="eastAsia"/>
        </w:rPr>
        <w:t>2018</w:t>
      </w:r>
      <w:r w:rsidR="00F408DF" w:rsidRPr="00F408DF">
        <w:rPr>
          <w:rFonts w:hint="eastAsia"/>
        </w:rPr>
        <w:t>年，</w:t>
      </w:r>
      <w:r w:rsidR="00F408DF" w:rsidRPr="00F408DF">
        <w:rPr>
          <w:rFonts w:hint="eastAsia"/>
        </w:rPr>
        <w:t>15</w:t>
      </w:r>
      <w:r>
        <w:rPr>
          <w:rFonts w:hint="eastAsia"/>
        </w:rPr>
        <w:t>~</w:t>
      </w:r>
      <w:r w:rsidR="00F408DF" w:rsidRPr="00F408DF">
        <w:rPr>
          <w:rFonts w:hint="eastAsia"/>
        </w:rPr>
        <w:t>49</w:t>
      </w:r>
      <w:r w:rsidR="00F408DF" w:rsidRPr="00F408DF">
        <w:rPr>
          <w:rFonts w:hint="eastAsia"/>
        </w:rPr>
        <w:t>岁人口中艾滋病毒携带率为</w:t>
      </w:r>
      <w:r w:rsidR="00F408DF" w:rsidRPr="00F408DF">
        <w:rPr>
          <w:rFonts w:hint="eastAsia"/>
        </w:rPr>
        <w:t>20.4%</w:t>
      </w:r>
      <w:r w:rsidR="00F408DF" w:rsidRPr="00F408DF">
        <w:rPr>
          <w:rFonts w:hint="eastAsia"/>
        </w:rPr>
        <w:t>；同期撒哈拉以南非洲为</w:t>
      </w:r>
      <w:r w:rsidR="00F408DF" w:rsidRPr="00F408DF">
        <w:rPr>
          <w:rFonts w:hint="eastAsia"/>
        </w:rPr>
        <w:t>3.9%</w:t>
      </w:r>
      <w:r>
        <w:rPr>
          <w:rFonts w:hint="eastAsia"/>
        </w:rPr>
        <w:t>。</w:t>
      </w:r>
    </w:p>
    <w:p w14:paraId="107E82D2" w14:textId="06F99167" w:rsidR="00F53D81" w:rsidRDefault="00F53D81" w:rsidP="00F53D81">
      <w:pPr>
        <w:pStyle w:val="ae"/>
      </w:pPr>
      <w:bookmarkStart w:id="47" w:name="_Toc195170468"/>
      <w:r>
        <w:rPr>
          <w:rFonts w:hint="eastAsia"/>
        </w:rPr>
        <w:t>（二）经济问题的根源</w:t>
      </w:r>
      <w:bookmarkEnd w:id="47"/>
    </w:p>
    <w:p w14:paraId="6013DFCE" w14:textId="7ADDA237" w:rsidR="00F53D81" w:rsidRDefault="00F91C44" w:rsidP="00F53D81">
      <w:pPr>
        <w:pStyle w:val="aa"/>
        <w:spacing w:before="78" w:after="78"/>
      </w:pPr>
      <w:r>
        <w:tab/>
      </w:r>
      <w:r>
        <w:rPr>
          <w:rFonts w:hint="eastAsia"/>
        </w:rPr>
        <w:t>南非经济问题的根源可被总结为三方面：</w:t>
      </w:r>
    </w:p>
    <w:p w14:paraId="10A8E8B9" w14:textId="06760861" w:rsidR="00F91C44" w:rsidRDefault="00F91C44" w:rsidP="00DF00E7">
      <w:pPr>
        <w:pStyle w:val="aa"/>
        <w:numPr>
          <w:ilvl w:val="0"/>
          <w:numId w:val="12"/>
        </w:numPr>
        <w:spacing w:before="78" w:after="78"/>
        <w:rPr>
          <w:rFonts w:hint="eastAsia"/>
        </w:rPr>
      </w:pPr>
      <w:r>
        <w:rPr>
          <w:rFonts w:hint="eastAsia"/>
        </w:rPr>
        <w:t>新南非的建立基于经济妥协。我们知道，新南非的建立、种族隔离的废除是和平进行的。</w:t>
      </w:r>
      <w:r>
        <w:rPr>
          <w:rFonts w:hint="eastAsia"/>
        </w:rPr>
        <w:t>20</w:t>
      </w:r>
      <w:r>
        <w:rPr>
          <w:rFonts w:hint="eastAsia"/>
        </w:rPr>
        <w:t>世纪</w:t>
      </w:r>
      <w:r>
        <w:rPr>
          <w:rFonts w:hint="eastAsia"/>
        </w:rPr>
        <w:t>80</w:t>
      </w:r>
      <w:r>
        <w:rPr>
          <w:rFonts w:hint="eastAsia"/>
        </w:rPr>
        <w:t>年代末，南非种族隔离政权迫于国内外巨大压力，选择与以非国大为首的黑人的妥协；这次妥协与上次与英国人的妥协相近：政权交给黑人，但要“保障白人的经济地位”。由此，在新南非中，原来的大土地、大矿山所有者的利益依然存在，这些南非经济中效益最好的部门无法服务于南非的财政。</w:t>
      </w:r>
    </w:p>
    <w:p w14:paraId="58C18F60" w14:textId="77777777" w:rsidR="00F91C44" w:rsidRPr="00F408DF" w:rsidRDefault="00F91C44" w:rsidP="00F53D81">
      <w:pPr>
        <w:pStyle w:val="aa"/>
        <w:spacing w:before="78" w:after="78"/>
        <w:rPr>
          <w:rFonts w:hint="eastAsia"/>
        </w:rPr>
      </w:pPr>
    </w:p>
    <w:sectPr w:rsidR="00F91C44" w:rsidRPr="00F408D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775C2" w14:textId="77777777" w:rsidR="00C043C8" w:rsidRDefault="00C043C8" w:rsidP="004F27BC">
      <w:pPr>
        <w:rPr>
          <w:rFonts w:hint="eastAsia"/>
        </w:rPr>
      </w:pPr>
      <w:r>
        <w:separator/>
      </w:r>
    </w:p>
  </w:endnote>
  <w:endnote w:type="continuationSeparator" w:id="0">
    <w:p w14:paraId="55302975" w14:textId="77777777" w:rsidR="00C043C8" w:rsidRDefault="00C043C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8726C" w14:textId="77777777" w:rsidR="00C043C8" w:rsidRDefault="00C043C8" w:rsidP="004F27BC">
      <w:pPr>
        <w:rPr>
          <w:rFonts w:hint="eastAsia"/>
        </w:rPr>
      </w:pPr>
      <w:r>
        <w:separator/>
      </w:r>
    </w:p>
  </w:footnote>
  <w:footnote w:type="continuationSeparator" w:id="0">
    <w:p w14:paraId="693C6E69" w14:textId="77777777" w:rsidR="00C043C8" w:rsidRDefault="00C043C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307"/>
    <w:multiLevelType w:val="hybridMultilevel"/>
    <w:tmpl w:val="D8E2CDD8"/>
    <w:lvl w:ilvl="0" w:tplc="71C28920">
      <w:start w:val="1"/>
      <w:numFmt w:val="bullet"/>
      <w:lvlText w:val=""/>
      <w:lvlJc w:val="left"/>
      <w:pPr>
        <w:tabs>
          <w:tab w:val="num" w:pos="720"/>
        </w:tabs>
        <w:ind w:left="720" w:hanging="360"/>
      </w:pPr>
      <w:rPr>
        <w:rFonts w:ascii="Wingdings 2" w:hAnsi="Wingdings 2" w:hint="default"/>
      </w:rPr>
    </w:lvl>
    <w:lvl w:ilvl="1" w:tplc="29A2A6AC" w:tentative="1">
      <w:start w:val="1"/>
      <w:numFmt w:val="bullet"/>
      <w:lvlText w:val=""/>
      <w:lvlJc w:val="left"/>
      <w:pPr>
        <w:tabs>
          <w:tab w:val="num" w:pos="1440"/>
        </w:tabs>
        <w:ind w:left="1440" w:hanging="360"/>
      </w:pPr>
      <w:rPr>
        <w:rFonts w:ascii="Wingdings 2" w:hAnsi="Wingdings 2" w:hint="default"/>
      </w:rPr>
    </w:lvl>
    <w:lvl w:ilvl="2" w:tplc="8188B950" w:tentative="1">
      <w:start w:val="1"/>
      <w:numFmt w:val="bullet"/>
      <w:lvlText w:val=""/>
      <w:lvlJc w:val="left"/>
      <w:pPr>
        <w:tabs>
          <w:tab w:val="num" w:pos="2160"/>
        </w:tabs>
        <w:ind w:left="2160" w:hanging="360"/>
      </w:pPr>
      <w:rPr>
        <w:rFonts w:ascii="Wingdings 2" w:hAnsi="Wingdings 2" w:hint="default"/>
      </w:rPr>
    </w:lvl>
    <w:lvl w:ilvl="3" w:tplc="E5F8E30C" w:tentative="1">
      <w:start w:val="1"/>
      <w:numFmt w:val="bullet"/>
      <w:lvlText w:val=""/>
      <w:lvlJc w:val="left"/>
      <w:pPr>
        <w:tabs>
          <w:tab w:val="num" w:pos="2880"/>
        </w:tabs>
        <w:ind w:left="2880" w:hanging="360"/>
      </w:pPr>
      <w:rPr>
        <w:rFonts w:ascii="Wingdings 2" w:hAnsi="Wingdings 2" w:hint="default"/>
      </w:rPr>
    </w:lvl>
    <w:lvl w:ilvl="4" w:tplc="DEA4B93A" w:tentative="1">
      <w:start w:val="1"/>
      <w:numFmt w:val="bullet"/>
      <w:lvlText w:val=""/>
      <w:lvlJc w:val="left"/>
      <w:pPr>
        <w:tabs>
          <w:tab w:val="num" w:pos="3600"/>
        </w:tabs>
        <w:ind w:left="3600" w:hanging="360"/>
      </w:pPr>
      <w:rPr>
        <w:rFonts w:ascii="Wingdings 2" w:hAnsi="Wingdings 2" w:hint="default"/>
      </w:rPr>
    </w:lvl>
    <w:lvl w:ilvl="5" w:tplc="96663DE0" w:tentative="1">
      <w:start w:val="1"/>
      <w:numFmt w:val="bullet"/>
      <w:lvlText w:val=""/>
      <w:lvlJc w:val="left"/>
      <w:pPr>
        <w:tabs>
          <w:tab w:val="num" w:pos="4320"/>
        </w:tabs>
        <w:ind w:left="4320" w:hanging="360"/>
      </w:pPr>
      <w:rPr>
        <w:rFonts w:ascii="Wingdings 2" w:hAnsi="Wingdings 2" w:hint="default"/>
      </w:rPr>
    </w:lvl>
    <w:lvl w:ilvl="6" w:tplc="3A24CE96" w:tentative="1">
      <w:start w:val="1"/>
      <w:numFmt w:val="bullet"/>
      <w:lvlText w:val=""/>
      <w:lvlJc w:val="left"/>
      <w:pPr>
        <w:tabs>
          <w:tab w:val="num" w:pos="5040"/>
        </w:tabs>
        <w:ind w:left="5040" w:hanging="360"/>
      </w:pPr>
      <w:rPr>
        <w:rFonts w:ascii="Wingdings 2" w:hAnsi="Wingdings 2" w:hint="default"/>
      </w:rPr>
    </w:lvl>
    <w:lvl w:ilvl="7" w:tplc="E2C2DA24" w:tentative="1">
      <w:start w:val="1"/>
      <w:numFmt w:val="bullet"/>
      <w:lvlText w:val=""/>
      <w:lvlJc w:val="left"/>
      <w:pPr>
        <w:tabs>
          <w:tab w:val="num" w:pos="5760"/>
        </w:tabs>
        <w:ind w:left="5760" w:hanging="360"/>
      </w:pPr>
      <w:rPr>
        <w:rFonts w:ascii="Wingdings 2" w:hAnsi="Wingdings 2" w:hint="default"/>
      </w:rPr>
    </w:lvl>
    <w:lvl w:ilvl="8" w:tplc="0EE25A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000A0E"/>
    <w:multiLevelType w:val="hybridMultilevel"/>
    <w:tmpl w:val="C8341684"/>
    <w:lvl w:ilvl="0" w:tplc="DA4892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34E19D9"/>
    <w:multiLevelType w:val="hybridMultilevel"/>
    <w:tmpl w:val="7D3AA05C"/>
    <w:lvl w:ilvl="0" w:tplc="87706C50">
      <w:start w:val="1"/>
      <w:numFmt w:val="bullet"/>
      <w:lvlText w:val=""/>
      <w:lvlJc w:val="left"/>
      <w:pPr>
        <w:tabs>
          <w:tab w:val="num" w:pos="720"/>
        </w:tabs>
        <w:ind w:left="720" w:hanging="360"/>
      </w:pPr>
      <w:rPr>
        <w:rFonts w:ascii="Wingdings 2" w:hAnsi="Wingdings 2" w:hint="default"/>
      </w:rPr>
    </w:lvl>
    <w:lvl w:ilvl="1" w:tplc="A38A7DA2" w:tentative="1">
      <w:start w:val="1"/>
      <w:numFmt w:val="bullet"/>
      <w:lvlText w:val=""/>
      <w:lvlJc w:val="left"/>
      <w:pPr>
        <w:tabs>
          <w:tab w:val="num" w:pos="1440"/>
        </w:tabs>
        <w:ind w:left="1440" w:hanging="360"/>
      </w:pPr>
      <w:rPr>
        <w:rFonts w:ascii="Wingdings 2" w:hAnsi="Wingdings 2" w:hint="default"/>
      </w:rPr>
    </w:lvl>
    <w:lvl w:ilvl="2" w:tplc="256028AC" w:tentative="1">
      <w:start w:val="1"/>
      <w:numFmt w:val="bullet"/>
      <w:lvlText w:val=""/>
      <w:lvlJc w:val="left"/>
      <w:pPr>
        <w:tabs>
          <w:tab w:val="num" w:pos="2160"/>
        </w:tabs>
        <w:ind w:left="2160" w:hanging="360"/>
      </w:pPr>
      <w:rPr>
        <w:rFonts w:ascii="Wingdings 2" w:hAnsi="Wingdings 2" w:hint="default"/>
      </w:rPr>
    </w:lvl>
    <w:lvl w:ilvl="3" w:tplc="AE30F32C" w:tentative="1">
      <w:start w:val="1"/>
      <w:numFmt w:val="bullet"/>
      <w:lvlText w:val=""/>
      <w:lvlJc w:val="left"/>
      <w:pPr>
        <w:tabs>
          <w:tab w:val="num" w:pos="2880"/>
        </w:tabs>
        <w:ind w:left="2880" w:hanging="360"/>
      </w:pPr>
      <w:rPr>
        <w:rFonts w:ascii="Wingdings 2" w:hAnsi="Wingdings 2" w:hint="default"/>
      </w:rPr>
    </w:lvl>
    <w:lvl w:ilvl="4" w:tplc="9C3424F2" w:tentative="1">
      <w:start w:val="1"/>
      <w:numFmt w:val="bullet"/>
      <w:lvlText w:val=""/>
      <w:lvlJc w:val="left"/>
      <w:pPr>
        <w:tabs>
          <w:tab w:val="num" w:pos="3600"/>
        </w:tabs>
        <w:ind w:left="3600" w:hanging="360"/>
      </w:pPr>
      <w:rPr>
        <w:rFonts w:ascii="Wingdings 2" w:hAnsi="Wingdings 2" w:hint="default"/>
      </w:rPr>
    </w:lvl>
    <w:lvl w:ilvl="5" w:tplc="BA2EF4B4" w:tentative="1">
      <w:start w:val="1"/>
      <w:numFmt w:val="bullet"/>
      <w:lvlText w:val=""/>
      <w:lvlJc w:val="left"/>
      <w:pPr>
        <w:tabs>
          <w:tab w:val="num" w:pos="4320"/>
        </w:tabs>
        <w:ind w:left="4320" w:hanging="360"/>
      </w:pPr>
      <w:rPr>
        <w:rFonts w:ascii="Wingdings 2" w:hAnsi="Wingdings 2" w:hint="default"/>
      </w:rPr>
    </w:lvl>
    <w:lvl w:ilvl="6" w:tplc="5F0A7B12" w:tentative="1">
      <w:start w:val="1"/>
      <w:numFmt w:val="bullet"/>
      <w:lvlText w:val=""/>
      <w:lvlJc w:val="left"/>
      <w:pPr>
        <w:tabs>
          <w:tab w:val="num" w:pos="5040"/>
        </w:tabs>
        <w:ind w:left="5040" w:hanging="360"/>
      </w:pPr>
      <w:rPr>
        <w:rFonts w:ascii="Wingdings 2" w:hAnsi="Wingdings 2" w:hint="default"/>
      </w:rPr>
    </w:lvl>
    <w:lvl w:ilvl="7" w:tplc="E5B8414E" w:tentative="1">
      <w:start w:val="1"/>
      <w:numFmt w:val="bullet"/>
      <w:lvlText w:val=""/>
      <w:lvlJc w:val="left"/>
      <w:pPr>
        <w:tabs>
          <w:tab w:val="num" w:pos="5760"/>
        </w:tabs>
        <w:ind w:left="5760" w:hanging="360"/>
      </w:pPr>
      <w:rPr>
        <w:rFonts w:ascii="Wingdings 2" w:hAnsi="Wingdings 2" w:hint="default"/>
      </w:rPr>
    </w:lvl>
    <w:lvl w:ilvl="8" w:tplc="AC8262E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ED7032"/>
    <w:multiLevelType w:val="hybridMultilevel"/>
    <w:tmpl w:val="EA9C05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5F3FA3"/>
    <w:multiLevelType w:val="hybridMultilevel"/>
    <w:tmpl w:val="180E35E2"/>
    <w:lvl w:ilvl="0" w:tplc="8646A380">
      <w:start w:val="1"/>
      <w:numFmt w:val="bullet"/>
      <w:lvlText w:val=""/>
      <w:lvlJc w:val="left"/>
      <w:pPr>
        <w:tabs>
          <w:tab w:val="num" w:pos="720"/>
        </w:tabs>
        <w:ind w:left="720" w:hanging="360"/>
      </w:pPr>
      <w:rPr>
        <w:rFonts w:ascii="Wingdings 2" w:hAnsi="Wingdings 2" w:hint="default"/>
      </w:rPr>
    </w:lvl>
    <w:lvl w:ilvl="1" w:tplc="E0D01814" w:tentative="1">
      <w:start w:val="1"/>
      <w:numFmt w:val="bullet"/>
      <w:lvlText w:val=""/>
      <w:lvlJc w:val="left"/>
      <w:pPr>
        <w:tabs>
          <w:tab w:val="num" w:pos="1440"/>
        </w:tabs>
        <w:ind w:left="1440" w:hanging="360"/>
      </w:pPr>
      <w:rPr>
        <w:rFonts w:ascii="Wingdings 2" w:hAnsi="Wingdings 2" w:hint="default"/>
      </w:rPr>
    </w:lvl>
    <w:lvl w:ilvl="2" w:tplc="1996ECAC" w:tentative="1">
      <w:start w:val="1"/>
      <w:numFmt w:val="bullet"/>
      <w:lvlText w:val=""/>
      <w:lvlJc w:val="left"/>
      <w:pPr>
        <w:tabs>
          <w:tab w:val="num" w:pos="2160"/>
        </w:tabs>
        <w:ind w:left="2160" w:hanging="360"/>
      </w:pPr>
      <w:rPr>
        <w:rFonts w:ascii="Wingdings 2" w:hAnsi="Wingdings 2" w:hint="default"/>
      </w:rPr>
    </w:lvl>
    <w:lvl w:ilvl="3" w:tplc="33583D72" w:tentative="1">
      <w:start w:val="1"/>
      <w:numFmt w:val="bullet"/>
      <w:lvlText w:val=""/>
      <w:lvlJc w:val="left"/>
      <w:pPr>
        <w:tabs>
          <w:tab w:val="num" w:pos="2880"/>
        </w:tabs>
        <w:ind w:left="2880" w:hanging="360"/>
      </w:pPr>
      <w:rPr>
        <w:rFonts w:ascii="Wingdings 2" w:hAnsi="Wingdings 2" w:hint="default"/>
      </w:rPr>
    </w:lvl>
    <w:lvl w:ilvl="4" w:tplc="C082C6C0" w:tentative="1">
      <w:start w:val="1"/>
      <w:numFmt w:val="bullet"/>
      <w:lvlText w:val=""/>
      <w:lvlJc w:val="left"/>
      <w:pPr>
        <w:tabs>
          <w:tab w:val="num" w:pos="3600"/>
        </w:tabs>
        <w:ind w:left="3600" w:hanging="360"/>
      </w:pPr>
      <w:rPr>
        <w:rFonts w:ascii="Wingdings 2" w:hAnsi="Wingdings 2" w:hint="default"/>
      </w:rPr>
    </w:lvl>
    <w:lvl w:ilvl="5" w:tplc="27FAE5EA" w:tentative="1">
      <w:start w:val="1"/>
      <w:numFmt w:val="bullet"/>
      <w:lvlText w:val=""/>
      <w:lvlJc w:val="left"/>
      <w:pPr>
        <w:tabs>
          <w:tab w:val="num" w:pos="4320"/>
        </w:tabs>
        <w:ind w:left="4320" w:hanging="360"/>
      </w:pPr>
      <w:rPr>
        <w:rFonts w:ascii="Wingdings 2" w:hAnsi="Wingdings 2" w:hint="default"/>
      </w:rPr>
    </w:lvl>
    <w:lvl w:ilvl="6" w:tplc="02D400A8" w:tentative="1">
      <w:start w:val="1"/>
      <w:numFmt w:val="bullet"/>
      <w:lvlText w:val=""/>
      <w:lvlJc w:val="left"/>
      <w:pPr>
        <w:tabs>
          <w:tab w:val="num" w:pos="5040"/>
        </w:tabs>
        <w:ind w:left="5040" w:hanging="360"/>
      </w:pPr>
      <w:rPr>
        <w:rFonts w:ascii="Wingdings 2" w:hAnsi="Wingdings 2" w:hint="default"/>
      </w:rPr>
    </w:lvl>
    <w:lvl w:ilvl="7" w:tplc="8AB230D0" w:tentative="1">
      <w:start w:val="1"/>
      <w:numFmt w:val="bullet"/>
      <w:lvlText w:val=""/>
      <w:lvlJc w:val="left"/>
      <w:pPr>
        <w:tabs>
          <w:tab w:val="num" w:pos="5760"/>
        </w:tabs>
        <w:ind w:left="5760" w:hanging="360"/>
      </w:pPr>
      <w:rPr>
        <w:rFonts w:ascii="Wingdings 2" w:hAnsi="Wingdings 2" w:hint="default"/>
      </w:rPr>
    </w:lvl>
    <w:lvl w:ilvl="8" w:tplc="ECA29ED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6F0284B"/>
    <w:multiLevelType w:val="hybridMultilevel"/>
    <w:tmpl w:val="13EC943C"/>
    <w:lvl w:ilvl="0" w:tplc="4A6694A4">
      <w:start w:val="1"/>
      <w:numFmt w:val="bullet"/>
      <w:lvlText w:val=""/>
      <w:lvlJc w:val="left"/>
      <w:pPr>
        <w:tabs>
          <w:tab w:val="num" w:pos="720"/>
        </w:tabs>
        <w:ind w:left="720" w:hanging="360"/>
      </w:pPr>
      <w:rPr>
        <w:rFonts w:ascii="Wingdings 2" w:hAnsi="Wingdings 2" w:hint="default"/>
      </w:rPr>
    </w:lvl>
    <w:lvl w:ilvl="1" w:tplc="E948FB06" w:tentative="1">
      <w:start w:val="1"/>
      <w:numFmt w:val="bullet"/>
      <w:lvlText w:val=""/>
      <w:lvlJc w:val="left"/>
      <w:pPr>
        <w:tabs>
          <w:tab w:val="num" w:pos="1440"/>
        </w:tabs>
        <w:ind w:left="1440" w:hanging="360"/>
      </w:pPr>
      <w:rPr>
        <w:rFonts w:ascii="Wingdings 2" w:hAnsi="Wingdings 2" w:hint="default"/>
      </w:rPr>
    </w:lvl>
    <w:lvl w:ilvl="2" w:tplc="B5CA7EE8" w:tentative="1">
      <w:start w:val="1"/>
      <w:numFmt w:val="bullet"/>
      <w:lvlText w:val=""/>
      <w:lvlJc w:val="left"/>
      <w:pPr>
        <w:tabs>
          <w:tab w:val="num" w:pos="2160"/>
        </w:tabs>
        <w:ind w:left="2160" w:hanging="360"/>
      </w:pPr>
      <w:rPr>
        <w:rFonts w:ascii="Wingdings 2" w:hAnsi="Wingdings 2" w:hint="default"/>
      </w:rPr>
    </w:lvl>
    <w:lvl w:ilvl="3" w:tplc="16AC0E80" w:tentative="1">
      <w:start w:val="1"/>
      <w:numFmt w:val="bullet"/>
      <w:lvlText w:val=""/>
      <w:lvlJc w:val="left"/>
      <w:pPr>
        <w:tabs>
          <w:tab w:val="num" w:pos="2880"/>
        </w:tabs>
        <w:ind w:left="2880" w:hanging="360"/>
      </w:pPr>
      <w:rPr>
        <w:rFonts w:ascii="Wingdings 2" w:hAnsi="Wingdings 2" w:hint="default"/>
      </w:rPr>
    </w:lvl>
    <w:lvl w:ilvl="4" w:tplc="87C2C704" w:tentative="1">
      <w:start w:val="1"/>
      <w:numFmt w:val="bullet"/>
      <w:lvlText w:val=""/>
      <w:lvlJc w:val="left"/>
      <w:pPr>
        <w:tabs>
          <w:tab w:val="num" w:pos="3600"/>
        </w:tabs>
        <w:ind w:left="3600" w:hanging="360"/>
      </w:pPr>
      <w:rPr>
        <w:rFonts w:ascii="Wingdings 2" w:hAnsi="Wingdings 2" w:hint="default"/>
      </w:rPr>
    </w:lvl>
    <w:lvl w:ilvl="5" w:tplc="59125C4E" w:tentative="1">
      <w:start w:val="1"/>
      <w:numFmt w:val="bullet"/>
      <w:lvlText w:val=""/>
      <w:lvlJc w:val="left"/>
      <w:pPr>
        <w:tabs>
          <w:tab w:val="num" w:pos="4320"/>
        </w:tabs>
        <w:ind w:left="4320" w:hanging="360"/>
      </w:pPr>
      <w:rPr>
        <w:rFonts w:ascii="Wingdings 2" w:hAnsi="Wingdings 2" w:hint="default"/>
      </w:rPr>
    </w:lvl>
    <w:lvl w:ilvl="6" w:tplc="83085EFC" w:tentative="1">
      <w:start w:val="1"/>
      <w:numFmt w:val="bullet"/>
      <w:lvlText w:val=""/>
      <w:lvlJc w:val="left"/>
      <w:pPr>
        <w:tabs>
          <w:tab w:val="num" w:pos="5040"/>
        </w:tabs>
        <w:ind w:left="5040" w:hanging="360"/>
      </w:pPr>
      <w:rPr>
        <w:rFonts w:ascii="Wingdings 2" w:hAnsi="Wingdings 2" w:hint="default"/>
      </w:rPr>
    </w:lvl>
    <w:lvl w:ilvl="7" w:tplc="52502736" w:tentative="1">
      <w:start w:val="1"/>
      <w:numFmt w:val="bullet"/>
      <w:lvlText w:val=""/>
      <w:lvlJc w:val="left"/>
      <w:pPr>
        <w:tabs>
          <w:tab w:val="num" w:pos="5760"/>
        </w:tabs>
        <w:ind w:left="5760" w:hanging="360"/>
      </w:pPr>
      <w:rPr>
        <w:rFonts w:ascii="Wingdings 2" w:hAnsi="Wingdings 2" w:hint="default"/>
      </w:rPr>
    </w:lvl>
    <w:lvl w:ilvl="8" w:tplc="89027CB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693462120">
    <w:abstractNumId w:val="4"/>
  </w:num>
  <w:num w:numId="3" w16cid:durableId="2110080010">
    <w:abstractNumId w:val="11"/>
  </w:num>
  <w:num w:numId="4" w16cid:durableId="2097357951">
    <w:abstractNumId w:val="6"/>
  </w:num>
  <w:num w:numId="5" w16cid:durableId="1299644718">
    <w:abstractNumId w:val="10"/>
  </w:num>
  <w:num w:numId="6" w16cid:durableId="63142670">
    <w:abstractNumId w:val="1"/>
  </w:num>
  <w:num w:numId="7" w16cid:durableId="2003967428">
    <w:abstractNumId w:val="8"/>
  </w:num>
  <w:num w:numId="8" w16cid:durableId="1204365983">
    <w:abstractNumId w:val="5"/>
  </w:num>
  <w:num w:numId="9" w16cid:durableId="1857305989">
    <w:abstractNumId w:val="0"/>
  </w:num>
  <w:num w:numId="10" w16cid:durableId="988821397">
    <w:abstractNumId w:val="9"/>
  </w:num>
  <w:num w:numId="11" w16cid:durableId="1450053734">
    <w:abstractNumId w:val="7"/>
  </w:num>
  <w:num w:numId="12" w16cid:durableId="1845045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6DD"/>
    <w:rsid w:val="00035108"/>
    <w:rsid w:val="00040B39"/>
    <w:rsid w:val="00064C68"/>
    <w:rsid w:val="00067289"/>
    <w:rsid w:val="00073B76"/>
    <w:rsid w:val="000755CF"/>
    <w:rsid w:val="00082CEF"/>
    <w:rsid w:val="000B3CA8"/>
    <w:rsid w:val="000B3E9F"/>
    <w:rsid w:val="000C0E72"/>
    <w:rsid w:val="000C2A56"/>
    <w:rsid w:val="000C30D1"/>
    <w:rsid w:val="000E139C"/>
    <w:rsid w:val="000F3607"/>
    <w:rsid w:val="001039A1"/>
    <w:rsid w:val="0013244D"/>
    <w:rsid w:val="00161E57"/>
    <w:rsid w:val="00174D62"/>
    <w:rsid w:val="00196F13"/>
    <w:rsid w:val="001A5EBF"/>
    <w:rsid w:val="001B281A"/>
    <w:rsid w:val="001D076B"/>
    <w:rsid w:val="001D40C1"/>
    <w:rsid w:val="001E5BD0"/>
    <w:rsid w:val="001E70F9"/>
    <w:rsid w:val="001E7533"/>
    <w:rsid w:val="001E7A0A"/>
    <w:rsid w:val="001F7F23"/>
    <w:rsid w:val="002066F9"/>
    <w:rsid w:val="00217848"/>
    <w:rsid w:val="00220377"/>
    <w:rsid w:val="0023693B"/>
    <w:rsid w:val="00275C65"/>
    <w:rsid w:val="00276293"/>
    <w:rsid w:val="002871F1"/>
    <w:rsid w:val="00297E05"/>
    <w:rsid w:val="002A083F"/>
    <w:rsid w:val="002B34D3"/>
    <w:rsid w:val="002F0226"/>
    <w:rsid w:val="0032280C"/>
    <w:rsid w:val="00325400"/>
    <w:rsid w:val="0032564D"/>
    <w:rsid w:val="00344C63"/>
    <w:rsid w:val="00351223"/>
    <w:rsid w:val="00363784"/>
    <w:rsid w:val="0036585C"/>
    <w:rsid w:val="00371DAC"/>
    <w:rsid w:val="00373871"/>
    <w:rsid w:val="00374AD1"/>
    <w:rsid w:val="00394FDA"/>
    <w:rsid w:val="003A1528"/>
    <w:rsid w:val="003C4B03"/>
    <w:rsid w:val="003D0E05"/>
    <w:rsid w:val="003E5C8A"/>
    <w:rsid w:val="004121C6"/>
    <w:rsid w:val="00452B64"/>
    <w:rsid w:val="00452E0D"/>
    <w:rsid w:val="004A1784"/>
    <w:rsid w:val="004B73A8"/>
    <w:rsid w:val="004C366D"/>
    <w:rsid w:val="004E20FD"/>
    <w:rsid w:val="004F27BC"/>
    <w:rsid w:val="00526CD7"/>
    <w:rsid w:val="00531ACE"/>
    <w:rsid w:val="00537B51"/>
    <w:rsid w:val="00541983"/>
    <w:rsid w:val="00545AE0"/>
    <w:rsid w:val="00550DEF"/>
    <w:rsid w:val="0055283E"/>
    <w:rsid w:val="00566087"/>
    <w:rsid w:val="005677EE"/>
    <w:rsid w:val="00571819"/>
    <w:rsid w:val="00575E3D"/>
    <w:rsid w:val="00591FEA"/>
    <w:rsid w:val="005C6874"/>
    <w:rsid w:val="005D2E49"/>
    <w:rsid w:val="005D4BA9"/>
    <w:rsid w:val="005D4DBF"/>
    <w:rsid w:val="005D511F"/>
    <w:rsid w:val="005E1AAF"/>
    <w:rsid w:val="005F003D"/>
    <w:rsid w:val="005F19C6"/>
    <w:rsid w:val="005F331B"/>
    <w:rsid w:val="0060040B"/>
    <w:rsid w:val="00611F2B"/>
    <w:rsid w:val="0062298C"/>
    <w:rsid w:val="006259E3"/>
    <w:rsid w:val="00635DCE"/>
    <w:rsid w:val="00643889"/>
    <w:rsid w:val="006454C0"/>
    <w:rsid w:val="00647BBA"/>
    <w:rsid w:val="00665C9A"/>
    <w:rsid w:val="00675F77"/>
    <w:rsid w:val="006774EC"/>
    <w:rsid w:val="00682045"/>
    <w:rsid w:val="00687276"/>
    <w:rsid w:val="006A0A25"/>
    <w:rsid w:val="006A17D1"/>
    <w:rsid w:val="006B79BD"/>
    <w:rsid w:val="006D6ABF"/>
    <w:rsid w:val="006E0682"/>
    <w:rsid w:val="006E7EF4"/>
    <w:rsid w:val="007000AB"/>
    <w:rsid w:val="0070035D"/>
    <w:rsid w:val="00727069"/>
    <w:rsid w:val="0078474F"/>
    <w:rsid w:val="007A4D9C"/>
    <w:rsid w:val="007C2ACA"/>
    <w:rsid w:val="007C2C23"/>
    <w:rsid w:val="007C3C13"/>
    <w:rsid w:val="007D7879"/>
    <w:rsid w:val="007E3D59"/>
    <w:rsid w:val="007F3E26"/>
    <w:rsid w:val="00802D47"/>
    <w:rsid w:val="00805B3D"/>
    <w:rsid w:val="0084004C"/>
    <w:rsid w:val="00842F9B"/>
    <w:rsid w:val="0085058B"/>
    <w:rsid w:val="00864B5F"/>
    <w:rsid w:val="00881E9F"/>
    <w:rsid w:val="008849F9"/>
    <w:rsid w:val="00885939"/>
    <w:rsid w:val="008B6404"/>
    <w:rsid w:val="008D2A2D"/>
    <w:rsid w:val="008E3724"/>
    <w:rsid w:val="00906D67"/>
    <w:rsid w:val="00922DB7"/>
    <w:rsid w:val="0093786E"/>
    <w:rsid w:val="00937A9B"/>
    <w:rsid w:val="009440AB"/>
    <w:rsid w:val="009969CA"/>
    <w:rsid w:val="009B421D"/>
    <w:rsid w:val="009B58B0"/>
    <w:rsid w:val="009C5523"/>
    <w:rsid w:val="009D32CA"/>
    <w:rsid w:val="009D7140"/>
    <w:rsid w:val="00A2567E"/>
    <w:rsid w:val="00A34EDE"/>
    <w:rsid w:val="00A7363C"/>
    <w:rsid w:val="00A77F68"/>
    <w:rsid w:val="00A80AAE"/>
    <w:rsid w:val="00A94592"/>
    <w:rsid w:val="00AE6D60"/>
    <w:rsid w:val="00AF6776"/>
    <w:rsid w:val="00B2690D"/>
    <w:rsid w:val="00B31FEE"/>
    <w:rsid w:val="00B67631"/>
    <w:rsid w:val="00B716F1"/>
    <w:rsid w:val="00B81D0B"/>
    <w:rsid w:val="00B84E8D"/>
    <w:rsid w:val="00B85E92"/>
    <w:rsid w:val="00B97C83"/>
    <w:rsid w:val="00BA19E4"/>
    <w:rsid w:val="00BA62B2"/>
    <w:rsid w:val="00BE77CA"/>
    <w:rsid w:val="00BF2A3A"/>
    <w:rsid w:val="00C02A0A"/>
    <w:rsid w:val="00C03EE2"/>
    <w:rsid w:val="00C0437B"/>
    <w:rsid w:val="00C043C8"/>
    <w:rsid w:val="00C0734A"/>
    <w:rsid w:val="00C1340A"/>
    <w:rsid w:val="00C3403A"/>
    <w:rsid w:val="00C45638"/>
    <w:rsid w:val="00C51B97"/>
    <w:rsid w:val="00C528FB"/>
    <w:rsid w:val="00C533DA"/>
    <w:rsid w:val="00C80B4E"/>
    <w:rsid w:val="00CA0396"/>
    <w:rsid w:val="00CA57BC"/>
    <w:rsid w:val="00CB21FE"/>
    <w:rsid w:val="00CB3461"/>
    <w:rsid w:val="00CF29DE"/>
    <w:rsid w:val="00D0116F"/>
    <w:rsid w:val="00D020BF"/>
    <w:rsid w:val="00D055F3"/>
    <w:rsid w:val="00D8193A"/>
    <w:rsid w:val="00DA2A80"/>
    <w:rsid w:val="00DA707F"/>
    <w:rsid w:val="00DA7707"/>
    <w:rsid w:val="00DC5D6D"/>
    <w:rsid w:val="00DD22A3"/>
    <w:rsid w:val="00DF00E7"/>
    <w:rsid w:val="00E17B58"/>
    <w:rsid w:val="00E304AA"/>
    <w:rsid w:val="00E3369C"/>
    <w:rsid w:val="00E42278"/>
    <w:rsid w:val="00E43DD8"/>
    <w:rsid w:val="00E446B2"/>
    <w:rsid w:val="00E54F65"/>
    <w:rsid w:val="00E75878"/>
    <w:rsid w:val="00E80E1C"/>
    <w:rsid w:val="00E9508E"/>
    <w:rsid w:val="00E96AEA"/>
    <w:rsid w:val="00EA5E91"/>
    <w:rsid w:val="00EB2A44"/>
    <w:rsid w:val="00EB56AA"/>
    <w:rsid w:val="00ED4C18"/>
    <w:rsid w:val="00EE4598"/>
    <w:rsid w:val="00EF0F5A"/>
    <w:rsid w:val="00F1044D"/>
    <w:rsid w:val="00F236FE"/>
    <w:rsid w:val="00F24B12"/>
    <w:rsid w:val="00F408DF"/>
    <w:rsid w:val="00F4352B"/>
    <w:rsid w:val="00F45C73"/>
    <w:rsid w:val="00F5180C"/>
    <w:rsid w:val="00F53D81"/>
    <w:rsid w:val="00F619A2"/>
    <w:rsid w:val="00F6583E"/>
    <w:rsid w:val="00F718CC"/>
    <w:rsid w:val="00F74C18"/>
    <w:rsid w:val="00F91C44"/>
    <w:rsid w:val="00FC5789"/>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115026007">
      <w:bodyDiv w:val="1"/>
      <w:marLeft w:val="0"/>
      <w:marRight w:val="0"/>
      <w:marTop w:val="0"/>
      <w:marBottom w:val="0"/>
      <w:divBdr>
        <w:top w:val="none" w:sz="0" w:space="0" w:color="auto"/>
        <w:left w:val="none" w:sz="0" w:space="0" w:color="auto"/>
        <w:bottom w:val="none" w:sz="0" w:space="0" w:color="auto"/>
        <w:right w:val="none" w:sz="0" w:space="0" w:color="auto"/>
      </w:divBdr>
      <w:divsChild>
        <w:div w:id="421072519">
          <w:marLeft w:val="547"/>
          <w:marRight w:val="0"/>
          <w:marTop w:val="154"/>
          <w:marBottom w:val="0"/>
          <w:divBdr>
            <w:top w:val="none" w:sz="0" w:space="0" w:color="auto"/>
            <w:left w:val="none" w:sz="0" w:space="0" w:color="auto"/>
            <w:bottom w:val="none" w:sz="0" w:space="0" w:color="auto"/>
            <w:right w:val="none" w:sz="0" w:space="0" w:color="auto"/>
          </w:divBdr>
        </w:div>
        <w:div w:id="462233919">
          <w:marLeft w:val="547"/>
          <w:marRight w:val="0"/>
          <w:marTop w:val="15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1748047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05">
          <w:marLeft w:val="547"/>
          <w:marRight w:val="0"/>
          <w:marTop w:val="154"/>
          <w:marBottom w:val="0"/>
          <w:divBdr>
            <w:top w:val="none" w:sz="0" w:space="0" w:color="auto"/>
            <w:left w:val="none" w:sz="0" w:space="0" w:color="auto"/>
            <w:bottom w:val="none" w:sz="0" w:space="0" w:color="auto"/>
            <w:right w:val="none" w:sz="0" w:space="0" w:color="auto"/>
          </w:divBdr>
        </w:div>
        <w:div w:id="1570968114">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796996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877">
          <w:marLeft w:val="547"/>
          <w:marRight w:val="0"/>
          <w:marTop w:val="154"/>
          <w:marBottom w:val="0"/>
          <w:divBdr>
            <w:top w:val="none" w:sz="0" w:space="0" w:color="auto"/>
            <w:left w:val="none" w:sz="0" w:space="0" w:color="auto"/>
            <w:bottom w:val="none" w:sz="0" w:space="0" w:color="auto"/>
            <w:right w:val="none" w:sz="0" w:space="0" w:color="auto"/>
          </w:divBdr>
        </w:div>
        <w:div w:id="2082411386">
          <w:marLeft w:val="547"/>
          <w:marRight w:val="0"/>
          <w:marTop w:val="154"/>
          <w:marBottom w:val="0"/>
          <w:divBdr>
            <w:top w:val="none" w:sz="0" w:space="0" w:color="auto"/>
            <w:left w:val="none" w:sz="0" w:space="0" w:color="auto"/>
            <w:bottom w:val="none" w:sz="0" w:space="0" w:color="auto"/>
            <w:right w:val="none" w:sz="0" w:space="0" w:color="auto"/>
          </w:divBdr>
        </w:div>
        <w:div w:id="863252962">
          <w:marLeft w:val="547"/>
          <w:marRight w:val="0"/>
          <w:marTop w:val="154"/>
          <w:marBottom w:val="0"/>
          <w:divBdr>
            <w:top w:val="none" w:sz="0" w:space="0" w:color="auto"/>
            <w:left w:val="none" w:sz="0" w:space="0" w:color="auto"/>
            <w:bottom w:val="none" w:sz="0" w:space="0" w:color="auto"/>
            <w:right w:val="none" w:sz="0" w:space="0" w:color="auto"/>
          </w:divBdr>
        </w:div>
      </w:divsChild>
    </w:div>
    <w:div w:id="80925024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34">
          <w:marLeft w:val="547"/>
          <w:marRight w:val="0"/>
          <w:marTop w:val="154"/>
          <w:marBottom w:val="0"/>
          <w:divBdr>
            <w:top w:val="none" w:sz="0" w:space="0" w:color="auto"/>
            <w:left w:val="none" w:sz="0" w:space="0" w:color="auto"/>
            <w:bottom w:val="none" w:sz="0" w:space="0" w:color="auto"/>
            <w:right w:val="none" w:sz="0" w:space="0" w:color="auto"/>
          </w:divBdr>
        </w:div>
        <w:div w:id="848301341">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44174978">
      <w:bodyDiv w:val="1"/>
      <w:marLeft w:val="0"/>
      <w:marRight w:val="0"/>
      <w:marTop w:val="0"/>
      <w:marBottom w:val="0"/>
      <w:divBdr>
        <w:top w:val="none" w:sz="0" w:space="0" w:color="auto"/>
        <w:left w:val="none" w:sz="0" w:space="0" w:color="auto"/>
        <w:bottom w:val="none" w:sz="0" w:space="0" w:color="auto"/>
        <w:right w:val="none" w:sz="0" w:space="0" w:color="auto"/>
      </w:divBdr>
      <w:divsChild>
        <w:div w:id="789975618">
          <w:marLeft w:val="547"/>
          <w:marRight w:val="0"/>
          <w:marTop w:val="154"/>
          <w:marBottom w:val="0"/>
          <w:divBdr>
            <w:top w:val="none" w:sz="0" w:space="0" w:color="auto"/>
            <w:left w:val="none" w:sz="0" w:space="0" w:color="auto"/>
            <w:bottom w:val="none" w:sz="0" w:space="0" w:color="auto"/>
            <w:right w:val="none" w:sz="0" w:space="0" w:color="auto"/>
          </w:divBdr>
        </w:div>
        <w:div w:id="225845445">
          <w:marLeft w:val="547"/>
          <w:marRight w:val="0"/>
          <w:marTop w:val="15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01293773">
      <w:bodyDiv w:val="1"/>
      <w:marLeft w:val="0"/>
      <w:marRight w:val="0"/>
      <w:marTop w:val="0"/>
      <w:marBottom w:val="0"/>
      <w:divBdr>
        <w:top w:val="none" w:sz="0" w:space="0" w:color="auto"/>
        <w:left w:val="none" w:sz="0" w:space="0" w:color="auto"/>
        <w:bottom w:val="none" w:sz="0" w:space="0" w:color="auto"/>
        <w:right w:val="none" w:sz="0" w:space="0" w:color="auto"/>
      </w:divBdr>
      <w:divsChild>
        <w:div w:id="796263740">
          <w:marLeft w:val="547"/>
          <w:marRight w:val="0"/>
          <w:marTop w:val="154"/>
          <w:marBottom w:val="0"/>
          <w:divBdr>
            <w:top w:val="none" w:sz="0" w:space="0" w:color="auto"/>
            <w:left w:val="none" w:sz="0" w:space="0" w:color="auto"/>
            <w:bottom w:val="none" w:sz="0" w:space="0" w:color="auto"/>
            <w:right w:val="none" w:sz="0" w:space="0" w:color="auto"/>
          </w:divBdr>
        </w:div>
        <w:div w:id="955406519">
          <w:marLeft w:val="547"/>
          <w:marRight w:val="0"/>
          <w:marTop w:val="154"/>
          <w:marBottom w:val="0"/>
          <w:divBdr>
            <w:top w:val="none" w:sz="0" w:space="0" w:color="auto"/>
            <w:left w:val="none" w:sz="0" w:space="0" w:color="auto"/>
            <w:bottom w:val="none" w:sz="0" w:space="0" w:color="auto"/>
            <w:right w:val="none" w:sz="0" w:space="0" w:color="auto"/>
          </w:divBdr>
        </w:div>
        <w:div w:id="1155493881">
          <w:marLeft w:val="547"/>
          <w:marRight w:val="0"/>
          <w:marTop w:val="15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27622584">
      <w:bodyDiv w:val="1"/>
      <w:marLeft w:val="0"/>
      <w:marRight w:val="0"/>
      <w:marTop w:val="0"/>
      <w:marBottom w:val="0"/>
      <w:divBdr>
        <w:top w:val="none" w:sz="0" w:space="0" w:color="auto"/>
        <w:left w:val="none" w:sz="0" w:space="0" w:color="auto"/>
        <w:bottom w:val="none" w:sz="0" w:space="0" w:color="auto"/>
        <w:right w:val="none" w:sz="0" w:space="0" w:color="auto"/>
      </w:divBdr>
      <w:divsChild>
        <w:div w:id="1105812584">
          <w:marLeft w:val="547"/>
          <w:marRight w:val="0"/>
          <w:marTop w:val="154"/>
          <w:marBottom w:val="0"/>
          <w:divBdr>
            <w:top w:val="none" w:sz="0" w:space="0" w:color="auto"/>
            <w:left w:val="none" w:sz="0" w:space="0" w:color="auto"/>
            <w:bottom w:val="none" w:sz="0" w:space="0" w:color="auto"/>
            <w:right w:val="none" w:sz="0" w:space="0" w:color="auto"/>
          </w:divBdr>
        </w:div>
        <w:div w:id="987979023">
          <w:marLeft w:val="547"/>
          <w:marRight w:val="0"/>
          <w:marTop w:val="154"/>
          <w:marBottom w:val="0"/>
          <w:divBdr>
            <w:top w:val="none" w:sz="0" w:space="0" w:color="auto"/>
            <w:left w:val="none" w:sz="0" w:space="0" w:color="auto"/>
            <w:bottom w:val="none" w:sz="0" w:space="0" w:color="auto"/>
            <w:right w:val="none" w:sz="0" w:space="0" w:color="auto"/>
          </w:divBdr>
        </w:div>
        <w:div w:id="736047835">
          <w:marLeft w:val="547"/>
          <w:marRight w:val="0"/>
          <w:marTop w:val="154"/>
          <w:marBottom w:val="0"/>
          <w:divBdr>
            <w:top w:val="none" w:sz="0" w:space="0" w:color="auto"/>
            <w:left w:val="none" w:sz="0" w:space="0" w:color="auto"/>
            <w:bottom w:val="none" w:sz="0" w:space="0" w:color="auto"/>
            <w:right w:val="none" w:sz="0" w:space="0" w:color="auto"/>
          </w:divBdr>
        </w:div>
        <w:div w:id="77869708">
          <w:marLeft w:val="547"/>
          <w:marRight w:val="0"/>
          <w:marTop w:val="154"/>
          <w:marBottom w:val="0"/>
          <w:divBdr>
            <w:top w:val="none" w:sz="0" w:space="0" w:color="auto"/>
            <w:left w:val="none" w:sz="0" w:space="0" w:color="auto"/>
            <w:bottom w:val="none" w:sz="0" w:space="0" w:color="auto"/>
            <w:right w:val="none" w:sz="0" w:space="0" w:color="auto"/>
          </w:divBdr>
        </w:div>
      </w:divsChild>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358241111">
      <w:bodyDiv w:val="1"/>
      <w:marLeft w:val="0"/>
      <w:marRight w:val="0"/>
      <w:marTop w:val="0"/>
      <w:marBottom w:val="0"/>
      <w:divBdr>
        <w:top w:val="none" w:sz="0" w:space="0" w:color="auto"/>
        <w:left w:val="none" w:sz="0" w:space="0" w:color="auto"/>
        <w:bottom w:val="none" w:sz="0" w:space="0" w:color="auto"/>
        <w:right w:val="none" w:sz="0" w:space="0" w:color="auto"/>
      </w:divBdr>
      <w:divsChild>
        <w:div w:id="714811870">
          <w:marLeft w:val="547"/>
          <w:marRight w:val="0"/>
          <w:marTop w:val="154"/>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484926198">
      <w:bodyDiv w:val="1"/>
      <w:marLeft w:val="0"/>
      <w:marRight w:val="0"/>
      <w:marTop w:val="0"/>
      <w:marBottom w:val="0"/>
      <w:divBdr>
        <w:top w:val="none" w:sz="0" w:space="0" w:color="auto"/>
        <w:left w:val="none" w:sz="0" w:space="0" w:color="auto"/>
        <w:bottom w:val="none" w:sz="0" w:space="0" w:color="auto"/>
        <w:right w:val="none" w:sz="0" w:space="0" w:color="auto"/>
      </w:divBdr>
      <w:divsChild>
        <w:div w:id="631861805">
          <w:marLeft w:val="547"/>
          <w:marRight w:val="0"/>
          <w:marTop w:val="154"/>
          <w:marBottom w:val="0"/>
          <w:divBdr>
            <w:top w:val="none" w:sz="0" w:space="0" w:color="auto"/>
            <w:left w:val="none" w:sz="0" w:space="0" w:color="auto"/>
            <w:bottom w:val="none" w:sz="0" w:space="0" w:color="auto"/>
            <w:right w:val="none" w:sz="0" w:space="0" w:color="auto"/>
          </w:divBdr>
        </w:div>
        <w:div w:id="994652400">
          <w:marLeft w:val="547"/>
          <w:marRight w:val="0"/>
          <w:marTop w:val="154"/>
          <w:marBottom w:val="0"/>
          <w:divBdr>
            <w:top w:val="none" w:sz="0" w:space="0" w:color="auto"/>
            <w:left w:val="none" w:sz="0" w:space="0" w:color="auto"/>
            <w:bottom w:val="none" w:sz="0" w:space="0" w:color="auto"/>
            <w:right w:val="none" w:sz="0" w:space="0" w:color="auto"/>
          </w:divBdr>
        </w:div>
        <w:div w:id="1952668993">
          <w:marLeft w:val="547"/>
          <w:marRight w:val="0"/>
          <w:marTop w:val="154"/>
          <w:marBottom w:val="0"/>
          <w:divBdr>
            <w:top w:val="none" w:sz="0" w:space="0" w:color="auto"/>
            <w:left w:val="none" w:sz="0" w:space="0" w:color="auto"/>
            <w:bottom w:val="none" w:sz="0" w:space="0" w:color="auto"/>
            <w:right w:val="none" w:sz="0" w:space="0" w:color="auto"/>
          </w:divBdr>
        </w:div>
        <w:div w:id="11152389">
          <w:marLeft w:val="547"/>
          <w:marRight w:val="0"/>
          <w:marTop w:val="154"/>
          <w:marBottom w:val="0"/>
          <w:divBdr>
            <w:top w:val="none" w:sz="0" w:space="0" w:color="auto"/>
            <w:left w:val="none" w:sz="0" w:space="0" w:color="auto"/>
            <w:bottom w:val="none" w:sz="0" w:space="0" w:color="auto"/>
            <w:right w:val="none" w:sz="0" w:space="0" w:color="auto"/>
          </w:divBdr>
        </w:div>
      </w:divsChild>
    </w:div>
    <w:div w:id="1564368938">
      <w:bodyDiv w:val="1"/>
      <w:marLeft w:val="0"/>
      <w:marRight w:val="0"/>
      <w:marTop w:val="0"/>
      <w:marBottom w:val="0"/>
      <w:divBdr>
        <w:top w:val="none" w:sz="0" w:space="0" w:color="auto"/>
        <w:left w:val="none" w:sz="0" w:space="0" w:color="auto"/>
        <w:bottom w:val="none" w:sz="0" w:space="0" w:color="auto"/>
        <w:right w:val="none" w:sz="0" w:space="0" w:color="auto"/>
      </w:divBdr>
      <w:divsChild>
        <w:div w:id="647326063">
          <w:marLeft w:val="547"/>
          <w:marRight w:val="0"/>
          <w:marTop w:val="154"/>
          <w:marBottom w:val="0"/>
          <w:divBdr>
            <w:top w:val="none" w:sz="0" w:space="0" w:color="auto"/>
            <w:left w:val="none" w:sz="0" w:space="0" w:color="auto"/>
            <w:bottom w:val="none" w:sz="0" w:space="0" w:color="auto"/>
            <w:right w:val="none" w:sz="0" w:space="0" w:color="auto"/>
          </w:divBdr>
        </w:div>
      </w:divsChild>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837182048">
      <w:bodyDiv w:val="1"/>
      <w:marLeft w:val="0"/>
      <w:marRight w:val="0"/>
      <w:marTop w:val="0"/>
      <w:marBottom w:val="0"/>
      <w:divBdr>
        <w:top w:val="none" w:sz="0" w:space="0" w:color="auto"/>
        <w:left w:val="none" w:sz="0" w:space="0" w:color="auto"/>
        <w:bottom w:val="none" w:sz="0" w:space="0" w:color="auto"/>
        <w:right w:val="none" w:sz="0" w:space="0" w:color="auto"/>
      </w:divBdr>
      <w:divsChild>
        <w:div w:id="2138519986">
          <w:marLeft w:val="547"/>
          <w:marRight w:val="0"/>
          <w:marTop w:val="154"/>
          <w:marBottom w:val="0"/>
          <w:divBdr>
            <w:top w:val="none" w:sz="0" w:space="0" w:color="auto"/>
            <w:left w:val="none" w:sz="0" w:space="0" w:color="auto"/>
            <w:bottom w:val="none" w:sz="0" w:space="0" w:color="auto"/>
            <w:right w:val="none" w:sz="0" w:space="0" w:color="auto"/>
          </w:divBdr>
        </w:div>
        <w:div w:id="602615406">
          <w:marLeft w:val="547"/>
          <w:marRight w:val="0"/>
          <w:marTop w:val="154"/>
          <w:marBottom w:val="0"/>
          <w:divBdr>
            <w:top w:val="none" w:sz="0" w:space="0" w:color="auto"/>
            <w:left w:val="none" w:sz="0" w:space="0" w:color="auto"/>
            <w:bottom w:val="none" w:sz="0" w:space="0" w:color="auto"/>
            <w:right w:val="none" w:sz="0" w:space="0" w:color="auto"/>
          </w:divBdr>
        </w:div>
        <w:div w:id="897279547">
          <w:marLeft w:val="547"/>
          <w:marRight w:val="0"/>
          <w:marTop w:val="154"/>
          <w:marBottom w:val="0"/>
          <w:divBdr>
            <w:top w:val="none" w:sz="0" w:space="0" w:color="auto"/>
            <w:left w:val="none" w:sz="0" w:space="0" w:color="auto"/>
            <w:bottom w:val="none" w:sz="0" w:space="0" w:color="auto"/>
            <w:right w:val="none" w:sz="0" w:space="0" w:color="auto"/>
          </w:divBdr>
        </w:div>
        <w:div w:id="1845171324">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3415141">
      <w:bodyDiv w:val="1"/>
      <w:marLeft w:val="0"/>
      <w:marRight w:val="0"/>
      <w:marTop w:val="0"/>
      <w:marBottom w:val="0"/>
      <w:divBdr>
        <w:top w:val="none" w:sz="0" w:space="0" w:color="auto"/>
        <w:left w:val="none" w:sz="0" w:space="0" w:color="auto"/>
        <w:bottom w:val="none" w:sz="0" w:space="0" w:color="auto"/>
        <w:right w:val="none" w:sz="0" w:space="0" w:color="auto"/>
      </w:divBdr>
      <w:divsChild>
        <w:div w:id="1027289029">
          <w:marLeft w:val="547"/>
          <w:marRight w:val="0"/>
          <w:marTop w:val="154"/>
          <w:marBottom w:val="0"/>
          <w:divBdr>
            <w:top w:val="none" w:sz="0" w:space="0" w:color="auto"/>
            <w:left w:val="none" w:sz="0" w:space="0" w:color="auto"/>
            <w:bottom w:val="none" w:sz="0" w:space="0" w:color="auto"/>
            <w:right w:val="none" w:sz="0" w:space="0" w:color="auto"/>
          </w:divBdr>
        </w:div>
        <w:div w:id="773135936">
          <w:marLeft w:val="547"/>
          <w:marRight w:val="0"/>
          <w:marTop w:val="154"/>
          <w:marBottom w:val="0"/>
          <w:divBdr>
            <w:top w:val="none" w:sz="0" w:space="0" w:color="auto"/>
            <w:left w:val="none" w:sz="0" w:space="0" w:color="auto"/>
            <w:bottom w:val="none" w:sz="0" w:space="0" w:color="auto"/>
            <w:right w:val="none" w:sz="0" w:space="0" w:color="auto"/>
          </w:divBdr>
        </w:div>
        <w:div w:id="439571393">
          <w:marLeft w:val="547"/>
          <w:marRight w:val="0"/>
          <w:marTop w:val="154"/>
          <w:marBottom w:val="0"/>
          <w:divBdr>
            <w:top w:val="none" w:sz="0" w:space="0" w:color="auto"/>
            <w:left w:val="none" w:sz="0" w:space="0" w:color="auto"/>
            <w:bottom w:val="none" w:sz="0" w:space="0" w:color="auto"/>
            <w:right w:val="none" w:sz="0" w:space="0" w:color="auto"/>
          </w:divBdr>
        </w:div>
        <w:div w:id="1812094021">
          <w:marLeft w:val="547"/>
          <w:marRight w:val="0"/>
          <w:marTop w:val="154"/>
          <w:marBottom w:val="0"/>
          <w:divBdr>
            <w:top w:val="none" w:sz="0" w:space="0" w:color="auto"/>
            <w:left w:val="none" w:sz="0" w:space="0" w:color="auto"/>
            <w:bottom w:val="none" w:sz="0" w:space="0" w:color="auto"/>
            <w:right w:val="none" w:sz="0" w:space="0" w:color="auto"/>
          </w:divBdr>
        </w:div>
      </w:divsChild>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541907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23">
          <w:marLeft w:val="547"/>
          <w:marRight w:val="0"/>
          <w:marTop w:val="154"/>
          <w:marBottom w:val="0"/>
          <w:divBdr>
            <w:top w:val="none" w:sz="0" w:space="0" w:color="auto"/>
            <w:left w:val="none" w:sz="0" w:space="0" w:color="auto"/>
            <w:bottom w:val="none" w:sz="0" w:space="0" w:color="auto"/>
            <w:right w:val="none" w:sz="0" w:space="0" w:color="auto"/>
          </w:divBdr>
        </w:div>
        <w:div w:id="735515899">
          <w:marLeft w:val="547"/>
          <w:marRight w:val="0"/>
          <w:marTop w:val="154"/>
          <w:marBottom w:val="0"/>
          <w:divBdr>
            <w:top w:val="none" w:sz="0" w:space="0" w:color="auto"/>
            <w:left w:val="none" w:sz="0" w:space="0" w:color="auto"/>
            <w:bottom w:val="none" w:sz="0" w:space="0" w:color="auto"/>
            <w:right w:val="none" w:sz="0" w:space="0" w:color="auto"/>
          </w:divBdr>
        </w:div>
      </w:divsChild>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20</Pages>
  <Words>3657</Words>
  <Characters>20851</Characters>
  <Application>Microsoft Office Word</Application>
  <DocSecurity>0</DocSecurity>
  <Lines>173</Lines>
  <Paragraphs>48</Paragraphs>
  <ScaleCrop>false</ScaleCrop>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138</cp:revision>
  <dcterms:created xsi:type="dcterms:W3CDTF">2023-09-06T01:48:00Z</dcterms:created>
  <dcterms:modified xsi:type="dcterms:W3CDTF">2025-04-10T01:40:00Z</dcterms:modified>
</cp:coreProperties>
</file>