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51526" w:rsidRDefault="009C5523" w:rsidP="009C5523">
          <w:pPr>
            <w:pStyle w:val="TOC"/>
            <w:jc w:val="center"/>
            <w:rPr>
              <w:rFonts w:ascii="宋体" w:eastAsia="宋体" w:hAnsi="宋体" w:hint="eastAsia"/>
              <w:b/>
              <w:bCs/>
              <w:color w:val="auto"/>
            </w:rPr>
          </w:pPr>
          <w:r w:rsidRPr="00F51526">
            <w:rPr>
              <w:rFonts w:ascii="宋体" w:eastAsia="宋体" w:hAnsi="宋体"/>
              <w:b/>
              <w:bCs/>
              <w:color w:val="auto"/>
              <w:lang w:val="zh-CN"/>
            </w:rPr>
            <w:t>目录</w:t>
          </w:r>
        </w:p>
        <w:p w14:paraId="318DDEBB" w14:textId="25838EDF" w:rsidR="00F51526" w:rsidRPr="00F51526" w:rsidRDefault="009C5523">
          <w:pPr>
            <w:pStyle w:val="TOC1"/>
            <w:tabs>
              <w:tab w:val="right" w:leader="dot" w:pos="8296"/>
            </w:tabs>
            <w:rPr>
              <w:rFonts w:ascii="宋体" w:eastAsia="宋体" w:hAnsi="宋体" w:hint="eastAsia"/>
              <w:noProof/>
              <w:sz w:val="22"/>
              <w:szCs w:val="24"/>
              <w14:ligatures w14:val="standardContextual"/>
            </w:rPr>
          </w:pPr>
          <w:r w:rsidRPr="00F51526">
            <w:rPr>
              <w:rFonts w:ascii="宋体" w:eastAsia="宋体" w:hAnsi="宋体"/>
            </w:rPr>
            <w:fldChar w:fldCharType="begin"/>
          </w:r>
          <w:r w:rsidRPr="00F51526">
            <w:rPr>
              <w:rFonts w:ascii="宋体" w:eastAsia="宋体" w:hAnsi="宋体"/>
            </w:rPr>
            <w:instrText xml:space="preserve"> TOC \o "1-3" \h \z \u </w:instrText>
          </w:r>
          <w:r w:rsidRPr="00F51526">
            <w:rPr>
              <w:rFonts w:ascii="宋体" w:eastAsia="宋体" w:hAnsi="宋体"/>
            </w:rPr>
            <w:fldChar w:fldCharType="separate"/>
          </w:r>
          <w:hyperlink w:anchor="_Toc196735566" w:history="1">
            <w:r w:rsidR="00F51526" w:rsidRPr="00F51526">
              <w:rPr>
                <w:rStyle w:val="a3"/>
                <w:rFonts w:ascii="宋体" w:eastAsia="宋体" w:hAnsi="宋体" w:hint="eastAsia"/>
                <w:noProof/>
              </w:rPr>
              <w:t>第一讲 课程介绍</w:t>
            </w:r>
            <w:r w:rsidR="00F51526" w:rsidRPr="00F51526">
              <w:rPr>
                <w:rFonts w:ascii="宋体" w:eastAsia="宋体" w:hAnsi="宋体" w:hint="eastAsia"/>
                <w:noProof/>
                <w:webHidden/>
              </w:rPr>
              <w:tab/>
            </w:r>
            <w:r w:rsidR="00F51526" w:rsidRPr="00F51526">
              <w:rPr>
                <w:rFonts w:ascii="宋体" w:eastAsia="宋体" w:hAnsi="宋体" w:hint="eastAsia"/>
                <w:noProof/>
                <w:webHidden/>
              </w:rPr>
              <w:fldChar w:fldCharType="begin"/>
            </w:r>
            <w:r w:rsidR="00F51526" w:rsidRPr="00F51526">
              <w:rPr>
                <w:rFonts w:ascii="宋体" w:eastAsia="宋体" w:hAnsi="宋体" w:hint="eastAsia"/>
                <w:noProof/>
                <w:webHidden/>
              </w:rPr>
              <w:instrText xml:space="preserve"> </w:instrText>
            </w:r>
            <w:r w:rsidR="00F51526" w:rsidRPr="00F51526">
              <w:rPr>
                <w:rFonts w:ascii="宋体" w:eastAsia="宋体" w:hAnsi="宋体"/>
                <w:noProof/>
                <w:webHidden/>
              </w:rPr>
              <w:instrText>PAGEREF _Toc196735566 \h</w:instrText>
            </w:r>
            <w:r w:rsidR="00F51526" w:rsidRPr="00F51526">
              <w:rPr>
                <w:rFonts w:ascii="宋体" w:eastAsia="宋体" w:hAnsi="宋体" w:hint="eastAsia"/>
                <w:noProof/>
                <w:webHidden/>
              </w:rPr>
              <w:instrText xml:space="preserve"> </w:instrText>
            </w:r>
            <w:r w:rsidR="00F51526" w:rsidRPr="00F51526">
              <w:rPr>
                <w:rFonts w:ascii="宋体" w:eastAsia="宋体" w:hAnsi="宋体" w:hint="eastAsia"/>
                <w:noProof/>
                <w:webHidden/>
              </w:rPr>
            </w:r>
            <w:r w:rsidR="00F51526" w:rsidRPr="00F51526">
              <w:rPr>
                <w:rFonts w:ascii="宋体" w:eastAsia="宋体" w:hAnsi="宋体" w:hint="eastAsia"/>
                <w:noProof/>
                <w:webHidden/>
              </w:rPr>
              <w:fldChar w:fldCharType="separate"/>
            </w:r>
            <w:r w:rsidR="00F51526">
              <w:rPr>
                <w:rFonts w:ascii="宋体" w:eastAsia="宋体" w:hAnsi="宋体" w:hint="eastAsia"/>
                <w:noProof/>
                <w:webHidden/>
              </w:rPr>
              <w:t>3</w:t>
            </w:r>
            <w:r w:rsidR="00F51526" w:rsidRPr="00F51526">
              <w:rPr>
                <w:rFonts w:ascii="宋体" w:eastAsia="宋体" w:hAnsi="宋体" w:hint="eastAsia"/>
                <w:noProof/>
                <w:webHidden/>
              </w:rPr>
              <w:fldChar w:fldCharType="end"/>
            </w:r>
          </w:hyperlink>
        </w:p>
        <w:p w14:paraId="2AA6877F" w14:textId="5EF571B6"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67" w:history="1">
            <w:r w:rsidRPr="00F51526">
              <w:rPr>
                <w:rStyle w:val="a3"/>
                <w:rFonts w:ascii="宋体" w:eastAsia="宋体" w:hAnsi="宋体" w:hint="eastAsia"/>
                <w:noProof/>
              </w:rPr>
              <w:t>一、概念界定</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_Toc196735567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3</w:t>
            </w:r>
            <w:r w:rsidRPr="00F51526">
              <w:rPr>
                <w:rFonts w:ascii="宋体" w:eastAsia="宋体" w:hAnsi="宋体" w:hint="eastAsia"/>
                <w:noProof/>
                <w:webHidden/>
              </w:rPr>
              <w:fldChar w:fldCharType="end"/>
            </w:r>
          </w:hyperlink>
        </w:p>
        <w:p w14:paraId="51A8EBA0" w14:textId="0186ED67"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68" w:history="1">
            <w:r w:rsidRPr="00F51526">
              <w:rPr>
                <w:rStyle w:val="a3"/>
                <w:rFonts w:ascii="宋体" w:eastAsia="宋体" w:hAnsi="宋体" w:hint="eastAsia"/>
                <w:noProof/>
              </w:rPr>
              <w:t>（一）定性</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_Toc196735568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3</w:t>
            </w:r>
            <w:r w:rsidRPr="00F51526">
              <w:rPr>
                <w:rFonts w:ascii="宋体" w:eastAsia="宋体" w:hAnsi="宋体" w:hint="eastAsia"/>
                <w:noProof/>
                <w:webHidden/>
              </w:rPr>
              <w:fldChar w:fldCharType="end"/>
            </w:r>
          </w:hyperlink>
        </w:p>
        <w:p w14:paraId="586446D2" w14:textId="425CE8E2"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69" w:history="1">
            <w:r w:rsidRPr="00F51526">
              <w:rPr>
                <w:rStyle w:val="a3"/>
                <w:rFonts w:ascii="宋体" w:eastAsia="宋体" w:hAnsi="宋体" w:hint="eastAsia"/>
                <w:noProof/>
              </w:rPr>
              <w:t>（二）研究</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_Toc196735569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3</w:t>
            </w:r>
            <w:r w:rsidRPr="00F51526">
              <w:rPr>
                <w:rFonts w:ascii="宋体" w:eastAsia="宋体" w:hAnsi="宋体" w:hint="eastAsia"/>
                <w:noProof/>
                <w:webHidden/>
              </w:rPr>
              <w:fldChar w:fldCharType="end"/>
            </w:r>
          </w:hyperlink>
        </w:p>
        <w:p w14:paraId="19FDBD22" w14:textId="36E7C72B"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70" w:history="1">
            <w:r w:rsidRPr="00F51526">
              <w:rPr>
                <w:rStyle w:val="a3"/>
                <w:rFonts w:ascii="宋体" w:eastAsia="宋体" w:hAnsi="宋体" w:hint="eastAsia"/>
                <w:noProof/>
              </w:rPr>
              <w:t>（三）方法</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_Toc196735570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3</w:t>
            </w:r>
            <w:r w:rsidRPr="00F51526">
              <w:rPr>
                <w:rFonts w:ascii="宋体" w:eastAsia="宋体" w:hAnsi="宋体" w:hint="eastAsia"/>
                <w:noProof/>
                <w:webHidden/>
              </w:rPr>
              <w:fldChar w:fldCharType="end"/>
            </w:r>
          </w:hyperlink>
        </w:p>
        <w:p w14:paraId="364D88D6" w14:textId="7EB66631"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71" w:history="1">
            <w:r w:rsidRPr="00F51526">
              <w:rPr>
                <w:rStyle w:val="a3"/>
                <w:rFonts w:ascii="宋体" w:eastAsia="宋体" w:hAnsi="宋体" w:hint="eastAsia"/>
                <w:noProof/>
              </w:rPr>
              <w:t>二、课程内容</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_Toc196735571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3</w:t>
            </w:r>
            <w:r w:rsidRPr="00F51526">
              <w:rPr>
                <w:rFonts w:ascii="宋体" w:eastAsia="宋体" w:hAnsi="宋体" w:hint="eastAsia"/>
                <w:noProof/>
                <w:webHidden/>
              </w:rPr>
              <w:fldChar w:fldCharType="end"/>
            </w:r>
          </w:hyperlink>
        </w:p>
        <w:p w14:paraId="57873828" w14:textId="382A38EB" w:rsidR="00F51526" w:rsidRPr="00F51526" w:rsidRDefault="00F51526">
          <w:pPr>
            <w:pStyle w:val="TOC1"/>
            <w:tabs>
              <w:tab w:val="right" w:leader="dot" w:pos="8296"/>
            </w:tabs>
            <w:rPr>
              <w:rFonts w:ascii="宋体" w:eastAsia="宋体" w:hAnsi="宋体" w:hint="eastAsia"/>
              <w:noProof/>
              <w:sz w:val="22"/>
              <w:szCs w:val="24"/>
              <w14:ligatures w14:val="standardContextual"/>
            </w:rPr>
          </w:pPr>
          <w:hyperlink w:anchor="_Toc196735572" w:history="1">
            <w:r w:rsidRPr="00F51526">
              <w:rPr>
                <w:rStyle w:val="a3"/>
                <w:rFonts w:ascii="宋体" w:eastAsia="宋体" w:hAnsi="宋体" w:hint="eastAsia"/>
                <w:noProof/>
              </w:rPr>
              <w:t>第二讲 什么是研究，什么是好的研究</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_Toc196735572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4</w:t>
            </w:r>
            <w:r w:rsidRPr="00F51526">
              <w:rPr>
                <w:rFonts w:ascii="宋体" w:eastAsia="宋体" w:hAnsi="宋体" w:hint="eastAsia"/>
                <w:noProof/>
                <w:webHidden/>
              </w:rPr>
              <w:fldChar w:fldCharType="end"/>
            </w:r>
          </w:hyperlink>
        </w:p>
        <w:p w14:paraId="79823C21" w14:textId="2BC86032"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73" w:history="1">
            <w:r w:rsidRPr="00F51526">
              <w:rPr>
                <w:rStyle w:val="a3"/>
                <w:rFonts w:ascii="宋体" w:eastAsia="宋体" w:hAnsi="宋体" w:hint="eastAsia"/>
                <w:noProof/>
              </w:rPr>
              <w:t>一、什么是研究？现代学术研究是如何兴起的？</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_Toc196735573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4</w:t>
            </w:r>
            <w:r w:rsidRPr="00F51526">
              <w:rPr>
                <w:rFonts w:ascii="宋体" w:eastAsia="宋体" w:hAnsi="宋体" w:hint="eastAsia"/>
                <w:noProof/>
                <w:webHidden/>
              </w:rPr>
              <w:fldChar w:fldCharType="end"/>
            </w:r>
          </w:hyperlink>
        </w:p>
        <w:p w14:paraId="1449C9E2" w14:textId="618F9FC1"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74" w:history="1">
            <w:r w:rsidRPr="00F51526">
              <w:rPr>
                <w:rStyle w:val="a3"/>
                <w:rFonts w:ascii="宋体" w:eastAsia="宋体" w:hAnsi="宋体" w:hint="eastAsia"/>
                <w:noProof/>
              </w:rPr>
              <w:t>（一）并非自古以来的创新</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_Toc196735574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4</w:t>
            </w:r>
            <w:r w:rsidRPr="00F51526">
              <w:rPr>
                <w:rFonts w:ascii="宋体" w:eastAsia="宋体" w:hAnsi="宋体" w:hint="eastAsia"/>
                <w:noProof/>
                <w:webHidden/>
              </w:rPr>
              <w:fldChar w:fldCharType="end"/>
            </w:r>
          </w:hyperlink>
        </w:p>
        <w:p w14:paraId="6DD29B5F" w14:textId="735D80CC"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75" w:history="1">
            <w:r w:rsidRPr="00F51526">
              <w:rPr>
                <w:rStyle w:val="a3"/>
                <w:rFonts w:ascii="宋体" w:eastAsia="宋体" w:hAnsi="宋体" w:hint="eastAsia"/>
                <w:noProof/>
              </w:rPr>
              <w:t>（二）现代学术研究的出现</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_Toc196735575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5</w:t>
            </w:r>
            <w:r w:rsidRPr="00F51526">
              <w:rPr>
                <w:rFonts w:ascii="宋体" w:eastAsia="宋体" w:hAnsi="宋体" w:hint="eastAsia"/>
                <w:noProof/>
                <w:webHidden/>
              </w:rPr>
              <w:fldChar w:fldCharType="end"/>
            </w:r>
          </w:hyperlink>
        </w:p>
        <w:p w14:paraId="439F7529" w14:textId="0AAB199B"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76" w:history="1">
            <w:r w:rsidRPr="00F51526">
              <w:rPr>
                <w:rStyle w:val="a3"/>
                <w:rFonts w:ascii="宋体" w:eastAsia="宋体" w:hAnsi="宋体" w:hint="eastAsia"/>
                <w:noProof/>
              </w:rPr>
              <w:t>（三）政治学学科的兴起</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_Toc196735576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5</w:t>
            </w:r>
            <w:r w:rsidRPr="00F51526">
              <w:rPr>
                <w:rFonts w:ascii="宋体" w:eastAsia="宋体" w:hAnsi="宋体" w:hint="eastAsia"/>
                <w:noProof/>
                <w:webHidden/>
              </w:rPr>
              <w:fldChar w:fldCharType="end"/>
            </w:r>
          </w:hyperlink>
        </w:p>
        <w:p w14:paraId="575E843A" w14:textId="283CA7A5"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77" w:history="1">
            <w:r w:rsidRPr="00F51526">
              <w:rPr>
                <w:rStyle w:val="a3"/>
                <w:rFonts w:ascii="宋体" w:eastAsia="宋体" w:hAnsi="宋体" w:hint="eastAsia"/>
                <w:noProof/>
              </w:rPr>
              <w:t>二、研究的目的是什么</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_Toc196735577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5</w:t>
            </w:r>
            <w:r w:rsidRPr="00F51526">
              <w:rPr>
                <w:rFonts w:ascii="宋体" w:eastAsia="宋体" w:hAnsi="宋体" w:hint="eastAsia"/>
                <w:noProof/>
                <w:webHidden/>
              </w:rPr>
              <w:fldChar w:fldCharType="end"/>
            </w:r>
          </w:hyperlink>
        </w:p>
        <w:p w14:paraId="60039935" w14:textId="02D8387B"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78" w:history="1">
            <w:r w:rsidRPr="00F51526">
              <w:rPr>
                <w:rStyle w:val="a3"/>
                <w:rFonts w:ascii="宋体" w:eastAsia="宋体" w:hAnsi="宋体" w:hint="eastAsia"/>
                <w:noProof/>
              </w:rPr>
              <w:t>三、什么是好的研究？如何评判？</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_Toc196735578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5</w:t>
            </w:r>
            <w:r w:rsidRPr="00F51526">
              <w:rPr>
                <w:rFonts w:ascii="宋体" w:eastAsia="宋体" w:hAnsi="宋体" w:hint="eastAsia"/>
                <w:noProof/>
                <w:webHidden/>
              </w:rPr>
              <w:fldChar w:fldCharType="end"/>
            </w:r>
          </w:hyperlink>
        </w:p>
        <w:p w14:paraId="051974ED" w14:textId="3822F8BC" w:rsidR="00F51526" w:rsidRPr="00F51526" w:rsidRDefault="00F51526">
          <w:pPr>
            <w:pStyle w:val="TOC1"/>
            <w:tabs>
              <w:tab w:val="right" w:leader="dot" w:pos="8296"/>
            </w:tabs>
            <w:rPr>
              <w:rFonts w:ascii="宋体" w:eastAsia="宋体" w:hAnsi="宋体" w:hint="eastAsia"/>
              <w:noProof/>
              <w:sz w:val="22"/>
              <w:szCs w:val="24"/>
              <w14:ligatures w14:val="standardContextual"/>
            </w:rPr>
          </w:pPr>
          <w:hyperlink w:anchor="_Toc196735579" w:history="1">
            <w:r w:rsidRPr="00F51526">
              <w:rPr>
                <w:rStyle w:val="a3"/>
                <w:rFonts w:ascii="宋体" w:eastAsia="宋体" w:hAnsi="宋体" w:hint="eastAsia"/>
                <w:noProof/>
              </w:rPr>
              <w:t>第三讲 研究范式</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_Toc196735579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6</w:t>
            </w:r>
            <w:r w:rsidRPr="00F51526">
              <w:rPr>
                <w:rFonts w:ascii="宋体" w:eastAsia="宋体" w:hAnsi="宋体" w:hint="eastAsia"/>
                <w:noProof/>
                <w:webHidden/>
              </w:rPr>
              <w:fldChar w:fldCharType="end"/>
            </w:r>
          </w:hyperlink>
        </w:p>
        <w:p w14:paraId="3CA76670" w14:textId="7C80F559"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80" w:history="1">
            <w:r w:rsidRPr="00F51526">
              <w:rPr>
                <w:rStyle w:val="a3"/>
                <w:rFonts w:ascii="宋体" w:eastAsia="宋体" w:hAnsi="宋体" w:hint="eastAsia"/>
                <w:noProof/>
              </w:rPr>
              <w:t>一、科学与社会科学</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_Toc196735580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6</w:t>
            </w:r>
            <w:r w:rsidRPr="00F51526">
              <w:rPr>
                <w:rFonts w:ascii="宋体" w:eastAsia="宋体" w:hAnsi="宋体" w:hint="eastAsia"/>
                <w:noProof/>
                <w:webHidden/>
              </w:rPr>
              <w:fldChar w:fldCharType="end"/>
            </w:r>
          </w:hyperlink>
        </w:p>
        <w:p w14:paraId="7D11B552" w14:textId="1E55ABFC"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81" w:history="1">
            <w:r w:rsidRPr="00F51526">
              <w:rPr>
                <w:rStyle w:val="a3"/>
                <w:rFonts w:ascii="宋体" w:eastAsia="宋体" w:hAnsi="宋体" w:hint="eastAsia"/>
                <w:noProof/>
              </w:rPr>
              <w:t>（一）何为社会科学</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_Toc196735581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6</w:t>
            </w:r>
            <w:r w:rsidRPr="00F51526">
              <w:rPr>
                <w:rFonts w:ascii="宋体" w:eastAsia="宋体" w:hAnsi="宋体" w:hint="eastAsia"/>
                <w:noProof/>
                <w:webHidden/>
              </w:rPr>
              <w:fldChar w:fldCharType="end"/>
            </w:r>
          </w:hyperlink>
        </w:p>
        <w:p w14:paraId="2B65F471" w14:textId="2007F06C"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82" w:history="1">
            <w:r w:rsidRPr="00F51526">
              <w:rPr>
                <w:rStyle w:val="a3"/>
                <w:rFonts w:ascii="宋体" w:eastAsia="宋体" w:hAnsi="宋体" w:hint="eastAsia"/>
                <w:noProof/>
              </w:rPr>
              <w:t>（二）演绎和归纳的统一与分离</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_Toc196735582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6</w:t>
            </w:r>
            <w:r w:rsidRPr="00F51526">
              <w:rPr>
                <w:rFonts w:ascii="宋体" w:eastAsia="宋体" w:hAnsi="宋体" w:hint="eastAsia"/>
                <w:noProof/>
                <w:webHidden/>
              </w:rPr>
              <w:fldChar w:fldCharType="end"/>
            </w:r>
          </w:hyperlink>
        </w:p>
        <w:p w14:paraId="015F4B07" w14:textId="535B023C"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83" w:history="1">
            <w:r w:rsidRPr="00F51526">
              <w:rPr>
                <w:rStyle w:val="a3"/>
                <w:rFonts w:ascii="宋体" w:eastAsia="宋体" w:hAnsi="宋体" w:hint="eastAsia"/>
                <w:noProof/>
              </w:rPr>
              <w:t>二、社会研究中的两种研究视角</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_Toc196735583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7</w:t>
            </w:r>
            <w:r w:rsidRPr="00F51526">
              <w:rPr>
                <w:rFonts w:ascii="宋体" w:eastAsia="宋体" w:hAnsi="宋体" w:hint="eastAsia"/>
                <w:noProof/>
                <w:webHidden/>
              </w:rPr>
              <w:fldChar w:fldCharType="end"/>
            </w:r>
          </w:hyperlink>
        </w:p>
        <w:p w14:paraId="3FCDF2F5" w14:textId="4FAAFA5F"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84" w:history="1">
            <w:r w:rsidRPr="00F51526">
              <w:rPr>
                <w:rStyle w:val="a3"/>
                <w:rFonts w:ascii="宋体" w:eastAsia="宋体" w:hAnsi="宋体" w:hint="eastAsia"/>
                <w:noProof/>
              </w:rPr>
              <w:t>（一）本体论</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_Toc196735584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7</w:t>
            </w:r>
            <w:r w:rsidRPr="00F51526">
              <w:rPr>
                <w:rFonts w:ascii="宋体" w:eastAsia="宋体" w:hAnsi="宋体" w:hint="eastAsia"/>
                <w:noProof/>
                <w:webHidden/>
              </w:rPr>
              <w:fldChar w:fldCharType="end"/>
            </w:r>
          </w:hyperlink>
        </w:p>
        <w:p w14:paraId="5AEE694F" w14:textId="47225513"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85" w:history="1">
            <w:r w:rsidRPr="00F51526">
              <w:rPr>
                <w:rStyle w:val="a3"/>
                <w:rFonts w:ascii="宋体" w:eastAsia="宋体" w:hAnsi="宋体" w:hint="eastAsia"/>
                <w:noProof/>
              </w:rPr>
              <w:t>（二）认识论</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_Toc196735585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7</w:t>
            </w:r>
            <w:r w:rsidRPr="00F51526">
              <w:rPr>
                <w:rFonts w:ascii="宋体" w:eastAsia="宋体" w:hAnsi="宋体" w:hint="eastAsia"/>
                <w:noProof/>
                <w:webHidden/>
              </w:rPr>
              <w:fldChar w:fldCharType="end"/>
            </w:r>
          </w:hyperlink>
        </w:p>
        <w:p w14:paraId="074AEBDF" w14:textId="61803762"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86" w:history="1">
            <w:r w:rsidRPr="00F51526">
              <w:rPr>
                <w:rStyle w:val="a3"/>
                <w:rFonts w:ascii="宋体" w:eastAsia="宋体" w:hAnsi="宋体" w:hint="eastAsia"/>
                <w:noProof/>
              </w:rPr>
              <w:t>（三）方法论</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_Toc196735586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8</w:t>
            </w:r>
            <w:r w:rsidRPr="00F51526">
              <w:rPr>
                <w:rFonts w:ascii="宋体" w:eastAsia="宋体" w:hAnsi="宋体" w:hint="eastAsia"/>
                <w:noProof/>
                <w:webHidden/>
              </w:rPr>
              <w:fldChar w:fldCharType="end"/>
            </w:r>
          </w:hyperlink>
        </w:p>
        <w:p w14:paraId="60477A44" w14:textId="4DD6C564"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87" w:history="1">
            <w:r w:rsidRPr="00F51526">
              <w:rPr>
                <w:rStyle w:val="a3"/>
                <w:rFonts w:ascii="宋体" w:eastAsia="宋体" w:hAnsi="宋体" w:hint="eastAsia"/>
                <w:noProof/>
              </w:rPr>
              <w:t>（四）研究目的</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_Toc196735587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8</w:t>
            </w:r>
            <w:r w:rsidRPr="00F51526">
              <w:rPr>
                <w:rFonts w:ascii="宋体" w:eastAsia="宋体" w:hAnsi="宋体" w:hint="eastAsia"/>
                <w:noProof/>
                <w:webHidden/>
              </w:rPr>
              <w:fldChar w:fldCharType="end"/>
            </w:r>
          </w:hyperlink>
        </w:p>
        <w:p w14:paraId="312A5BA5" w14:textId="3C22C405" w:rsidR="00F51526" w:rsidRPr="00F51526" w:rsidRDefault="00F51526">
          <w:pPr>
            <w:pStyle w:val="TOC1"/>
            <w:tabs>
              <w:tab w:val="right" w:leader="dot" w:pos="8296"/>
            </w:tabs>
            <w:rPr>
              <w:rFonts w:ascii="宋体" w:eastAsia="宋体" w:hAnsi="宋体" w:hint="eastAsia"/>
              <w:noProof/>
              <w:sz w:val="22"/>
              <w:szCs w:val="24"/>
              <w14:ligatures w14:val="standardContextual"/>
            </w:rPr>
          </w:pPr>
          <w:hyperlink w:anchor="_Toc196735588" w:history="1">
            <w:r w:rsidRPr="00F51526">
              <w:rPr>
                <w:rStyle w:val="a3"/>
                <w:rFonts w:ascii="宋体" w:eastAsia="宋体" w:hAnsi="宋体" w:hint="eastAsia"/>
                <w:noProof/>
              </w:rPr>
              <w:t>第四讲 定性研究与定量研究</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_Toc196735588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8</w:t>
            </w:r>
            <w:r w:rsidRPr="00F51526">
              <w:rPr>
                <w:rFonts w:ascii="宋体" w:eastAsia="宋体" w:hAnsi="宋体" w:hint="eastAsia"/>
                <w:noProof/>
                <w:webHidden/>
              </w:rPr>
              <w:fldChar w:fldCharType="end"/>
            </w:r>
          </w:hyperlink>
        </w:p>
        <w:p w14:paraId="410A93B8" w14:textId="12003561"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89" w:history="1">
            <w:r w:rsidRPr="00F51526">
              <w:rPr>
                <w:rStyle w:val="a3"/>
                <w:rFonts w:ascii="宋体" w:eastAsia="宋体" w:hAnsi="宋体" w:hint="eastAsia"/>
                <w:noProof/>
              </w:rPr>
              <w:t>一、社会科学的研究方法</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_Toc196735589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8</w:t>
            </w:r>
            <w:r w:rsidRPr="00F51526">
              <w:rPr>
                <w:rFonts w:ascii="宋体" w:eastAsia="宋体" w:hAnsi="宋体" w:hint="eastAsia"/>
                <w:noProof/>
                <w:webHidden/>
              </w:rPr>
              <w:fldChar w:fldCharType="end"/>
            </w:r>
          </w:hyperlink>
        </w:p>
        <w:p w14:paraId="4DD1DE52" w14:textId="53902388"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90" w:history="1">
            <w:r w:rsidRPr="00F51526">
              <w:rPr>
                <w:rStyle w:val="a3"/>
                <w:rFonts w:ascii="宋体" w:eastAsia="宋体" w:hAnsi="宋体" w:hint="eastAsia"/>
                <w:noProof/>
              </w:rPr>
              <w:t>（一）演绎优先的研究方法</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_Toc196735590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8</w:t>
            </w:r>
            <w:r w:rsidRPr="00F51526">
              <w:rPr>
                <w:rFonts w:ascii="宋体" w:eastAsia="宋体" w:hAnsi="宋体" w:hint="eastAsia"/>
                <w:noProof/>
                <w:webHidden/>
              </w:rPr>
              <w:fldChar w:fldCharType="end"/>
            </w:r>
          </w:hyperlink>
        </w:p>
        <w:p w14:paraId="074ADFE3" w14:textId="07D06DDB"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91" w:history="1">
            <w:r w:rsidRPr="00F51526">
              <w:rPr>
                <w:rStyle w:val="a3"/>
                <w:rFonts w:ascii="宋体" w:eastAsia="宋体" w:hAnsi="宋体" w:hint="eastAsia"/>
                <w:noProof/>
              </w:rPr>
              <w:t>（二）归纳优先的研究方法</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_Toc196735591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9</w:t>
            </w:r>
            <w:r w:rsidRPr="00F51526">
              <w:rPr>
                <w:rFonts w:ascii="宋体" w:eastAsia="宋体" w:hAnsi="宋体" w:hint="eastAsia"/>
                <w:noProof/>
                <w:webHidden/>
              </w:rPr>
              <w:fldChar w:fldCharType="end"/>
            </w:r>
          </w:hyperlink>
        </w:p>
        <w:p w14:paraId="5E7BB0C0" w14:textId="12D00CCE"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92" w:history="1">
            <w:r w:rsidRPr="00F51526">
              <w:rPr>
                <w:rStyle w:val="a3"/>
                <w:rFonts w:ascii="宋体" w:eastAsia="宋体" w:hAnsi="宋体" w:hint="eastAsia"/>
                <w:noProof/>
              </w:rPr>
              <w:t>二、定性研究与定量研究</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_Toc196735592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9</w:t>
            </w:r>
            <w:r w:rsidRPr="00F51526">
              <w:rPr>
                <w:rFonts w:ascii="宋体" w:eastAsia="宋体" w:hAnsi="宋体" w:hint="eastAsia"/>
                <w:noProof/>
                <w:webHidden/>
              </w:rPr>
              <w:fldChar w:fldCharType="end"/>
            </w:r>
          </w:hyperlink>
        </w:p>
        <w:p w14:paraId="4A3892D0" w14:textId="46F8E044"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93" w:history="1">
            <w:r w:rsidRPr="00F51526">
              <w:rPr>
                <w:rStyle w:val="a3"/>
                <w:rFonts w:ascii="宋体" w:eastAsia="宋体" w:hAnsi="宋体" w:hint="eastAsia"/>
                <w:noProof/>
              </w:rPr>
              <w:t>（一）定性研究</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_Toc196735593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10</w:t>
            </w:r>
            <w:r w:rsidRPr="00F51526">
              <w:rPr>
                <w:rFonts w:ascii="宋体" w:eastAsia="宋体" w:hAnsi="宋体" w:hint="eastAsia"/>
                <w:noProof/>
                <w:webHidden/>
              </w:rPr>
              <w:fldChar w:fldCharType="end"/>
            </w:r>
          </w:hyperlink>
        </w:p>
        <w:p w14:paraId="7764FFF7" w14:textId="7303BC57"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94" w:history="1">
            <w:r w:rsidRPr="00F51526">
              <w:rPr>
                <w:rStyle w:val="a3"/>
                <w:rFonts w:ascii="宋体" w:eastAsia="宋体" w:hAnsi="宋体" w:hint="eastAsia"/>
                <w:noProof/>
              </w:rPr>
              <w:t>（二）定性研究与定量研究的差异</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_Toc196735594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10</w:t>
            </w:r>
            <w:r w:rsidRPr="00F51526">
              <w:rPr>
                <w:rFonts w:ascii="宋体" w:eastAsia="宋体" w:hAnsi="宋体" w:hint="eastAsia"/>
                <w:noProof/>
                <w:webHidden/>
              </w:rPr>
              <w:fldChar w:fldCharType="end"/>
            </w:r>
          </w:hyperlink>
        </w:p>
        <w:p w14:paraId="78BC8EBA" w14:textId="233C08C3" w:rsidR="00F51526" w:rsidRPr="00F51526" w:rsidRDefault="00F51526">
          <w:pPr>
            <w:pStyle w:val="TOC1"/>
            <w:tabs>
              <w:tab w:val="right" w:leader="dot" w:pos="8296"/>
            </w:tabs>
            <w:rPr>
              <w:rFonts w:ascii="宋体" w:eastAsia="宋体" w:hAnsi="宋体" w:hint="eastAsia"/>
              <w:noProof/>
              <w:sz w:val="22"/>
              <w:szCs w:val="24"/>
              <w14:ligatures w14:val="standardContextual"/>
            </w:rPr>
          </w:pPr>
          <w:hyperlink w:anchor="_Toc196735595" w:history="1">
            <w:r w:rsidRPr="00F51526">
              <w:rPr>
                <w:rStyle w:val="a3"/>
                <w:rFonts w:ascii="宋体" w:eastAsia="宋体" w:hAnsi="宋体" w:hint="eastAsia"/>
                <w:noProof/>
              </w:rPr>
              <w:t>第五讲 研究问题</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_Toc196735595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10</w:t>
            </w:r>
            <w:r w:rsidRPr="00F51526">
              <w:rPr>
                <w:rFonts w:ascii="宋体" w:eastAsia="宋体" w:hAnsi="宋体" w:hint="eastAsia"/>
                <w:noProof/>
                <w:webHidden/>
              </w:rPr>
              <w:fldChar w:fldCharType="end"/>
            </w:r>
          </w:hyperlink>
        </w:p>
        <w:p w14:paraId="74BC7A44" w14:textId="272F300C"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96" w:history="1">
            <w:r w:rsidRPr="00F51526">
              <w:rPr>
                <w:rStyle w:val="a3"/>
                <w:rFonts w:ascii="宋体" w:eastAsia="宋体" w:hAnsi="宋体" w:hint="eastAsia"/>
                <w:noProof/>
              </w:rPr>
              <w:t>一、提问的流程</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_Toc196735596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10</w:t>
            </w:r>
            <w:r w:rsidRPr="00F51526">
              <w:rPr>
                <w:rFonts w:ascii="宋体" w:eastAsia="宋体" w:hAnsi="宋体" w:hint="eastAsia"/>
                <w:noProof/>
                <w:webHidden/>
              </w:rPr>
              <w:fldChar w:fldCharType="end"/>
            </w:r>
          </w:hyperlink>
        </w:p>
        <w:p w14:paraId="7DAB76EA" w14:textId="03799761"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597" w:history="1">
            <w:r w:rsidRPr="00F51526">
              <w:rPr>
                <w:rStyle w:val="a3"/>
                <w:rFonts w:ascii="宋体" w:eastAsia="宋体" w:hAnsi="宋体" w:hint="eastAsia"/>
                <w:noProof/>
              </w:rPr>
              <w:t>二、怎么提出研究问题</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_Toc196735597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11</w:t>
            </w:r>
            <w:r w:rsidRPr="00F51526">
              <w:rPr>
                <w:rFonts w:ascii="宋体" w:eastAsia="宋体" w:hAnsi="宋体" w:hint="eastAsia"/>
                <w:noProof/>
                <w:webHidden/>
              </w:rPr>
              <w:fldChar w:fldCharType="end"/>
            </w:r>
          </w:hyperlink>
        </w:p>
        <w:p w14:paraId="35FDE4B9" w14:textId="28184B72"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98" w:history="1">
            <w:r w:rsidRPr="00F51526">
              <w:rPr>
                <w:rStyle w:val="a3"/>
                <w:rFonts w:ascii="宋体" w:eastAsia="宋体" w:hAnsi="宋体" w:hint="eastAsia"/>
                <w:noProof/>
              </w:rPr>
              <w:t>（一）问题</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_Toc196735598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11</w:t>
            </w:r>
            <w:r w:rsidRPr="00F51526">
              <w:rPr>
                <w:rFonts w:ascii="宋体" w:eastAsia="宋体" w:hAnsi="宋体" w:hint="eastAsia"/>
                <w:noProof/>
                <w:webHidden/>
              </w:rPr>
              <w:fldChar w:fldCharType="end"/>
            </w:r>
          </w:hyperlink>
        </w:p>
        <w:p w14:paraId="683C4E78" w14:textId="4397DFAB"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599" w:history="1">
            <w:r w:rsidRPr="00F51526">
              <w:rPr>
                <w:rStyle w:val="a3"/>
                <w:rFonts w:ascii="宋体" w:eastAsia="宋体" w:hAnsi="宋体" w:hint="eastAsia"/>
                <w:noProof/>
              </w:rPr>
              <w:t>（二）变量/变项（variable）思维</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_Toc196735599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11</w:t>
            </w:r>
            <w:r w:rsidRPr="00F51526">
              <w:rPr>
                <w:rFonts w:ascii="宋体" w:eastAsia="宋体" w:hAnsi="宋体" w:hint="eastAsia"/>
                <w:noProof/>
                <w:webHidden/>
              </w:rPr>
              <w:fldChar w:fldCharType="end"/>
            </w:r>
          </w:hyperlink>
        </w:p>
        <w:p w14:paraId="6C9B3373" w14:textId="40730181"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00" w:history="1">
            <w:r w:rsidRPr="00F51526">
              <w:rPr>
                <w:rStyle w:val="a3"/>
                <w:rFonts w:ascii="宋体" w:eastAsia="宋体" w:hAnsi="宋体" w:hint="eastAsia"/>
                <w:noProof/>
              </w:rPr>
              <w:t>（三）“Puzzle”</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_Toc196735600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11</w:t>
            </w:r>
            <w:r w:rsidRPr="00F51526">
              <w:rPr>
                <w:rFonts w:ascii="宋体" w:eastAsia="宋体" w:hAnsi="宋体" w:hint="eastAsia"/>
                <w:noProof/>
                <w:webHidden/>
              </w:rPr>
              <w:fldChar w:fldCharType="end"/>
            </w:r>
          </w:hyperlink>
        </w:p>
        <w:p w14:paraId="1911A529" w14:textId="7FC63243" w:rsidR="00F51526" w:rsidRPr="00F51526" w:rsidRDefault="00F51526">
          <w:pPr>
            <w:pStyle w:val="TOC1"/>
            <w:tabs>
              <w:tab w:val="right" w:leader="dot" w:pos="8296"/>
            </w:tabs>
            <w:rPr>
              <w:rFonts w:ascii="宋体" w:eastAsia="宋体" w:hAnsi="宋体" w:hint="eastAsia"/>
              <w:noProof/>
              <w:sz w:val="22"/>
              <w:szCs w:val="24"/>
              <w14:ligatures w14:val="standardContextual"/>
            </w:rPr>
          </w:pPr>
          <w:hyperlink w:anchor="_Toc196735601" w:history="1">
            <w:r w:rsidRPr="00F51526">
              <w:rPr>
                <w:rStyle w:val="a3"/>
                <w:rFonts w:ascii="宋体" w:eastAsia="宋体" w:hAnsi="宋体" w:hint="eastAsia"/>
                <w:noProof/>
              </w:rPr>
              <w:t>第六讲 文献综述</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_Toc196735601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12</w:t>
            </w:r>
            <w:r w:rsidRPr="00F51526">
              <w:rPr>
                <w:rFonts w:ascii="宋体" w:eastAsia="宋体" w:hAnsi="宋体" w:hint="eastAsia"/>
                <w:noProof/>
                <w:webHidden/>
              </w:rPr>
              <w:fldChar w:fldCharType="end"/>
            </w:r>
          </w:hyperlink>
        </w:p>
        <w:p w14:paraId="54F9DC67" w14:textId="52CB3B80"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02" w:history="1">
            <w:r w:rsidRPr="00F51526">
              <w:rPr>
                <w:rStyle w:val="a3"/>
                <w:rFonts w:ascii="宋体" w:eastAsia="宋体" w:hAnsi="宋体" w:hint="eastAsia"/>
                <w:noProof/>
              </w:rPr>
              <w:t>一、文献综述的概念与特点</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_Toc196735602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12</w:t>
            </w:r>
            <w:r w:rsidRPr="00F51526">
              <w:rPr>
                <w:rFonts w:ascii="宋体" w:eastAsia="宋体" w:hAnsi="宋体" w:hint="eastAsia"/>
                <w:noProof/>
                <w:webHidden/>
              </w:rPr>
              <w:fldChar w:fldCharType="end"/>
            </w:r>
          </w:hyperlink>
        </w:p>
        <w:p w14:paraId="10893257" w14:textId="479FDB31"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03" w:history="1">
            <w:r w:rsidRPr="00F51526">
              <w:rPr>
                <w:rStyle w:val="a3"/>
                <w:rFonts w:ascii="宋体" w:eastAsia="宋体" w:hAnsi="宋体" w:hint="eastAsia"/>
                <w:noProof/>
              </w:rPr>
              <w:t>（一）“功利性”</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_Toc196735603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12</w:t>
            </w:r>
            <w:r w:rsidRPr="00F51526">
              <w:rPr>
                <w:rFonts w:ascii="宋体" w:eastAsia="宋体" w:hAnsi="宋体" w:hint="eastAsia"/>
                <w:noProof/>
                <w:webHidden/>
              </w:rPr>
              <w:fldChar w:fldCharType="end"/>
            </w:r>
          </w:hyperlink>
        </w:p>
        <w:p w14:paraId="7A5CDBB0" w14:textId="175AA099"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04" w:history="1">
            <w:r w:rsidRPr="00F51526">
              <w:rPr>
                <w:rStyle w:val="a3"/>
                <w:rFonts w:ascii="宋体" w:eastAsia="宋体" w:hAnsi="宋体" w:hint="eastAsia"/>
                <w:noProof/>
              </w:rPr>
              <w:t>（二）“全面而精炼”</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_Toc196735604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12</w:t>
            </w:r>
            <w:r w:rsidRPr="00F51526">
              <w:rPr>
                <w:rFonts w:ascii="宋体" w:eastAsia="宋体" w:hAnsi="宋体" w:hint="eastAsia"/>
                <w:noProof/>
                <w:webHidden/>
              </w:rPr>
              <w:fldChar w:fldCharType="end"/>
            </w:r>
          </w:hyperlink>
        </w:p>
        <w:p w14:paraId="5764F5F5" w14:textId="5FE0661A"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05" w:history="1">
            <w:r w:rsidRPr="00F51526">
              <w:rPr>
                <w:rStyle w:val="a3"/>
                <w:rFonts w:ascii="宋体" w:eastAsia="宋体" w:hAnsi="宋体" w:hint="eastAsia"/>
                <w:noProof/>
              </w:rPr>
              <w:t>（三）“继承”与“反思”</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_Toc196735605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13</w:t>
            </w:r>
            <w:r w:rsidRPr="00F51526">
              <w:rPr>
                <w:rFonts w:ascii="宋体" w:eastAsia="宋体" w:hAnsi="宋体" w:hint="eastAsia"/>
                <w:noProof/>
                <w:webHidden/>
              </w:rPr>
              <w:fldChar w:fldCharType="end"/>
            </w:r>
          </w:hyperlink>
        </w:p>
        <w:p w14:paraId="573C9E21" w14:textId="7AE82576"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06" w:history="1">
            <w:r w:rsidRPr="00F51526">
              <w:rPr>
                <w:rStyle w:val="a3"/>
                <w:rFonts w:ascii="宋体" w:eastAsia="宋体" w:hAnsi="宋体" w:hint="eastAsia"/>
                <w:noProof/>
              </w:rPr>
              <w:t>（四）“精准直达”</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_Toc196735606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13</w:t>
            </w:r>
            <w:r w:rsidRPr="00F51526">
              <w:rPr>
                <w:rFonts w:ascii="宋体" w:eastAsia="宋体" w:hAnsi="宋体" w:hint="eastAsia"/>
                <w:noProof/>
                <w:webHidden/>
              </w:rPr>
              <w:fldChar w:fldCharType="end"/>
            </w:r>
          </w:hyperlink>
        </w:p>
        <w:p w14:paraId="4B8B47EE" w14:textId="016EE82B"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07" w:history="1">
            <w:r w:rsidRPr="00F51526">
              <w:rPr>
                <w:rStyle w:val="a3"/>
                <w:rFonts w:ascii="宋体" w:eastAsia="宋体" w:hAnsi="宋体" w:hint="eastAsia"/>
                <w:noProof/>
              </w:rPr>
              <w:t>二、评论性文章</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_Toc196735607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13</w:t>
            </w:r>
            <w:r w:rsidRPr="00F51526">
              <w:rPr>
                <w:rFonts w:ascii="宋体" w:eastAsia="宋体" w:hAnsi="宋体" w:hint="eastAsia"/>
                <w:noProof/>
                <w:webHidden/>
              </w:rPr>
              <w:fldChar w:fldCharType="end"/>
            </w:r>
          </w:hyperlink>
        </w:p>
        <w:p w14:paraId="39535D89" w14:textId="6420EFC2" w:rsidR="00F51526" w:rsidRPr="00F51526" w:rsidRDefault="00F51526">
          <w:pPr>
            <w:pStyle w:val="TOC1"/>
            <w:tabs>
              <w:tab w:val="right" w:leader="dot" w:pos="8296"/>
            </w:tabs>
            <w:rPr>
              <w:rFonts w:ascii="宋体" w:eastAsia="宋体" w:hAnsi="宋体" w:hint="eastAsia"/>
              <w:noProof/>
              <w:sz w:val="22"/>
              <w:szCs w:val="24"/>
              <w14:ligatures w14:val="standardContextual"/>
            </w:rPr>
          </w:pPr>
          <w:hyperlink w:anchor="_Toc196735608" w:history="1">
            <w:r w:rsidRPr="00F51526">
              <w:rPr>
                <w:rStyle w:val="a3"/>
                <w:rFonts w:ascii="宋体" w:eastAsia="宋体" w:hAnsi="宋体" w:hint="eastAsia"/>
                <w:noProof/>
              </w:rPr>
              <w:t>第七讲 概念和类型学</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_Toc196735608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13</w:t>
            </w:r>
            <w:r w:rsidRPr="00F51526">
              <w:rPr>
                <w:rFonts w:ascii="宋体" w:eastAsia="宋体" w:hAnsi="宋体" w:hint="eastAsia"/>
                <w:noProof/>
                <w:webHidden/>
              </w:rPr>
              <w:fldChar w:fldCharType="end"/>
            </w:r>
          </w:hyperlink>
        </w:p>
        <w:p w14:paraId="4E383612" w14:textId="75AB19F4"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09" w:history="1">
            <w:r w:rsidRPr="00F51526">
              <w:rPr>
                <w:rStyle w:val="a3"/>
                <w:rFonts w:ascii="宋体" w:eastAsia="宋体" w:hAnsi="宋体" w:hint="eastAsia"/>
                <w:noProof/>
              </w:rPr>
              <w:t>一、社会科学研究中的概念</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_Toc196735609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13</w:t>
            </w:r>
            <w:r w:rsidRPr="00F51526">
              <w:rPr>
                <w:rFonts w:ascii="宋体" w:eastAsia="宋体" w:hAnsi="宋体" w:hint="eastAsia"/>
                <w:noProof/>
                <w:webHidden/>
              </w:rPr>
              <w:fldChar w:fldCharType="end"/>
            </w:r>
          </w:hyperlink>
        </w:p>
        <w:p w14:paraId="5D7F408E" w14:textId="310FBB99"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10" w:history="1">
            <w:r w:rsidRPr="00F51526">
              <w:rPr>
                <w:rStyle w:val="a3"/>
                <w:rFonts w:ascii="宋体" w:eastAsia="宋体" w:hAnsi="宋体" w:hint="eastAsia"/>
                <w:noProof/>
              </w:rPr>
              <w:t>（一）概念是实证研究的起点</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_Toc196735610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13</w:t>
            </w:r>
            <w:r w:rsidRPr="00F51526">
              <w:rPr>
                <w:rFonts w:ascii="宋体" w:eastAsia="宋体" w:hAnsi="宋体" w:hint="eastAsia"/>
                <w:noProof/>
                <w:webHidden/>
              </w:rPr>
              <w:fldChar w:fldCharType="end"/>
            </w:r>
          </w:hyperlink>
        </w:p>
        <w:p w14:paraId="75DC76A0" w14:textId="6E8AB958"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11" w:history="1">
            <w:r w:rsidRPr="00F51526">
              <w:rPr>
                <w:rStyle w:val="a3"/>
                <w:rFonts w:ascii="宋体" w:eastAsia="宋体" w:hAnsi="宋体" w:hint="eastAsia"/>
                <w:noProof/>
              </w:rPr>
              <w:t>（二）概念：以“民主”为例</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_Toc196735611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14</w:t>
            </w:r>
            <w:r w:rsidRPr="00F51526">
              <w:rPr>
                <w:rFonts w:ascii="宋体" w:eastAsia="宋体" w:hAnsi="宋体" w:hint="eastAsia"/>
                <w:noProof/>
                <w:webHidden/>
              </w:rPr>
              <w:fldChar w:fldCharType="end"/>
            </w:r>
          </w:hyperlink>
        </w:p>
        <w:p w14:paraId="25BFDFAC" w14:textId="0F96A46F"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12" w:history="1">
            <w:r w:rsidRPr="00F51526">
              <w:rPr>
                <w:rStyle w:val="a3"/>
                <w:rFonts w:ascii="宋体" w:eastAsia="宋体" w:hAnsi="宋体" w:hint="eastAsia"/>
                <w:noProof/>
              </w:rPr>
              <w:t>（三）概念：以“国家”为例</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_Toc196735612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14</w:t>
            </w:r>
            <w:r w:rsidRPr="00F51526">
              <w:rPr>
                <w:rFonts w:ascii="宋体" w:eastAsia="宋体" w:hAnsi="宋体" w:hint="eastAsia"/>
                <w:noProof/>
                <w:webHidden/>
              </w:rPr>
              <w:fldChar w:fldCharType="end"/>
            </w:r>
          </w:hyperlink>
        </w:p>
        <w:p w14:paraId="4CF49397" w14:textId="1DFD63F8"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13" w:history="1">
            <w:r w:rsidRPr="00F51526">
              <w:rPr>
                <w:rStyle w:val="a3"/>
                <w:rFonts w:ascii="宋体" w:eastAsia="宋体" w:hAnsi="宋体" w:hint="eastAsia"/>
                <w:noProof/>
              </w:rPr>
              <w:t>二、如何提出概念</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_Toc196735613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15</w:t>
            </w:r>
            <w:r w:rsidRPr="00F51526">
              <w:rPr>
                <w:rFonts w:ascii="宋体" w:eastAsia="宋体" w:hAnsi="宋体" w:hint="eastAsia"/>
                <w:noProof/>
                <w:webHidden/>
              </w:rPr>
              <w:fldChar w:fldCharType="end"/>
            </w:r>
          </w:hyperlink>
        </w:p>
        <w:p w14:paraId="5DCED3FB" w14:textId="5FB883F5"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14" w:history="1">
            <w:r w:rsidRPr="00F51526">
              <w:rPr>
                <w:rStyle w:val="a3"/>
                <w:rFonts w:ascii="宋体" w:eastAsia="宋体" w:hAnsi="宋体" w:hint="eastAsia"/>
                <w:noProof/>
              </w:rPr>
              <w:t>（一）概念成为社会研究的终点</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_Toc196735614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15</w:t>
            </w:r>
            <w:r w:rsidRPr="00F51526">
              <w:rPr>
                <w:rFonts w:ascii="宋体" w:eastAsia="宋体" w:hAnsi="宋体" w:hint="eastAsia"/>
                <w:noProof/>
                <w:webHidden/>
              </w:rPr>
              <w:fldChar w:fldCharType="end"/>
            </w:r>
          </w:hyperlink>
        </w:p>
        <w:p w14:paraId="62A73300" w14:textId="7782DFDA"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15" w:history="1">
            <w:r w:rsidRPr="00F51526">
              <w:rPr>
                <w:rStyle w:val="a3"/>
                <w:rFonts w:ascii="宋体" w:eastAsia="宋体" w:hAnsi="宋体" w:hint="eastAsia"/>
                <w:noProof/>
              </w:rPr>
              <w:t>（二）理想类型</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_Toc196735615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16</w:t>
            </w:r>
            <w:r w:rsidRPr="00F51526">
              <w:rPr>
                <w:rFonts w:ascii="宋体" w:eastAsia="宋体" w:hAnsi="宋体" w:hint="eastAsia"/>
                <w:noProof/>
                <w:webHidden/>
              </w:rPr>
              <w:fldChar w:fldCharType="end"/>
            </w:r>
          </w:hyperlink>
        </w:p>
        <w:p w14:paraId="435C79A4" w14:textId="1393DD9B"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16" w:history="1">
            <w:r w:rsidRPr="00F51526">
              <w:rPr>
                <w:rStyle w:val="a3"/>
                <w:rFonts w:ascii="宋体" w:eastAsia="宋体" w:hAnsi="宋体" w:hint="eastAsia"/>
                <w:noProof/>
              </w:rPr>
              <w:t>（三）好的概念</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_Toc196735616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17</w:t>
            </w:r>
            <w:r w:rsidRPr="00F51526">
              <w:rPr>
                <w:rFonts w:ascii="宋体" w:eastAsia="宋体" w:hAnsi="宋体" w:hint="eastAsia"/>
                <w:noProof/>
                <w:webHidden/>
              </w:rPr>
              <w:fldChar w:fldCharType="end"/>
            </w:r>
          </w:hyperlink>
        </w:p>
        <w:p w14:paraId="4DB35EF8" w14:textId="3A2E7D1B"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17" w:history="1">
            <w:r w:rsidRPr="00F51526">
              <w:rPr>
                <w:rStyle w:val="a3"/>
                <w:rFonts w:ascii="宋体" w:eastAsia="宋体" w:hAnsi="宋体" w:hint="eastAsia"/>
                <w:noProof/>
              </w:rPr>
              <w:t>三、诠释主义研究中的概念</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_Toc196735617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17</w:t>
            </w:r>
            <w:r w:rsidRPr="00F51526">
              <w:rPr>
                <w:rFonts w:ascii="宋体" w:eastAsia="宋体" w:hAnsi="宋体" w:hint="eastAsia"/>
                <w:noProof/>
                <w:webHidden/>
              </w:rPr>
              <w:fldChar w:fldCharType="end"/>
            </w:r>
          </w:hyperlink>
        </w:p>
        <w:p w14:paraId="754F3A7D" w14:textId="327DF11A" w:rsidR="00F51526" w:rsidRPr="00F51526" w:rsidRDefault="00F51526">
          <w:pPr>
            <w:pStyle w:val="TOC1"/>
            <w:tabs>
              <w:tab w:val="right" w:leader="dot" w:pos="8296"/>
            </w:tabs>
            <w:rPr>
              <w:rFonts w:ascii="宋体" w:eastAsia="宋体" w:hAnsi="宋体" w:hint="eastAsia"/>
              <w:noProof/>
              <w:sz w:val="22"/>
              <w:szCs w:val="24"/>
              <w14:ligatures w14:val="standardContextual"/>
            </w:rPr>
          </w:pPr>
          <w:hyperlink w:anchor="_Toc196735618" w:history="1">
            <w:r w:rsidRPr="00F51526">
              <w:rPr>
                <w:rStyle w:val="a3"/>
                <w:rFonts w:ascii="宋体" w:eastAsia="宋体" w:hAnsi="宋体" w:hint="eastAsia"/>
                <w:noProof/>
              </w:rPr>
              <w:t>第八讲 因果关系与因果机制</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_Toc196735618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17</w:t>
            </w:r>
            <w:r w:rsidRPr="00F51526">
              <w:rPr>
                <w:rFonts w:ascii="宋体" w:eastAsia="宋体" w:hAnsi="宋体" w:hint="eastAsia"/>
                <w:noProof/>
                <w:webHidden/>
              </w:rPr>
              <w:fldChar w:fldCharType="end"/>
            </w:r>
          </w:hyperlink>
        </w:p>
        <w:p w14:paraId="7B83CAE9" w14:textId="5C30D45C"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19" w:history="1">
            <w:r w:rsidRPr="00F51526">
              <w:rPr>
                <w:rStyle w:val="a3"/>
                <w:rFonts w:ascii="宋体" w:eastAsia="宋体" w:hAnsi="宋体" w:hint="eastAsia"/>
                <w:noProof/>
              </w:rPr>
              <w:t>一、因果关系</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_Toc196735619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17</w:t>
            </w:r>
            <w:r w:rsidRPr="00F51526">
              <w:rPr>
                <w:rFonts w:ascii="宋体" w:eastAsia="宋体" w:hAnsi="宋体" w:hint="eastAsia"/>
                <w:noProof/>
                <w:webHidden/>
              </w:rPr>
              <w:fldChar w:fldCharType="end"/>
            </w:r>
          </w:hyperlink>
        </w:p>
        <w:p w14:paraId="0A0C5671" w14:textId="078D9071"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20" w:history="1">
            <w:r w:rsidRPr="00F51526">
              <w:rPr>
                <w:rStyle w:val="a3"/>
                <w:rFonts w:ascii="宋体" w:eastAsia="宋体" w:hAnsi="宋体" w:hint="eastAsia"/>
                <w:noProof/>
              </w:rPr>
              <w:t>（一）“多因一果”</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_Toc196735620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17</w:t>
            </w:r>
            <w:r w:rsidRPr="00F51526">
              <w:rPr>
                <w:rFonts w:ascii="宋体" w:eastAsia="宋体" w:hAnsi="宋体" w:hint="eastAsia"/>
                <w:noProof/>
                <w:webHidden/>
              </w:rPr>
              <w:fldChar w:fldCharType="end"/>
            </w:r>
          </w:hyperlink>
        </w:p>
        <w:p w14:paraId="165CE207" w14:textId="3A6D0D7A"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21" w:history="1">
            <w:r w:rsidRPr="00F51526">
              <w:rPr>
                <w:rStyle w:val="a3"/>
                <w:rFonts w:ascii="宋体" w:eastAsia="宋体" w:hAnsi="宋体" w:hint="eastAsia"/>
                <w:noProof/>
              </w:rPr>
              <w:t>（二）“互为因果”</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_Toc196735621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18</w:t>
            </w:r>
            <w:r w:rsidRPr="00F51526">
              <w:rPr>
                <w:rFonts w:ascii="宋体" w:eastAsia="宋体" w:hAnsi="宋体" w:hint="eastAsia"/>
                <w:noProof/>
                <w:webHidden/>
              </w:rPr>
              <w:fldChar w:fldCharType="end"/>
            </w:r>
          </w:hyperlink>
        </w:p>
        <w:p w14:paraId="0457EA22" w14:textId="290B4C8D"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22" w:history="1">
            <w:r w:rsidRPr="00F51526">
              <w:rPr>
                <w:rStyle w:val="a3"/>
                <w:rFonts w:ascii="宋体" w:eastAsia="宋体" w:hAnsi="宋体" w:hint="eastAsia"/>
                <w:noProof/>
              </w:rPr>
              <w:t>二、因果机制</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_Toc196735622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18</w:t>
            </w:r>
            <w:r w:rsidRPr="00F51526">
              <w:rPr>
                <w:rFonts w:ascii="宋体" w:eastAsia="宋体" w:hAnsi="宋体" w:hint="eastAsia"/>
                <w:noProof/>
                <w:webHidden/>
              </w:rPr>
              <w:fldChar w:fldCharType="end"/>
            </w:r>
          </w:hyperlink>
        </w:p>
        <w:p w14:paraId="3BBDC7AF" w14:textId="456DA074"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23" w:history="1">
            <w:r w:rsidRPr="00F51526">
              <w:rPr>
                <w:rStyle w:val="a3"/>
                <w:rFonts w:ascii="宋体" w:eastAsia="宋体" w:hAnsi="宋体" w:hint="eastAsia"/>
                <w:noProof/>
              </w:rPr>
              <w:t>（一）因果机制的概念与特征</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_Toc196735623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18</w:t>
            </w:r>
            <w:r w:rsidRPr="00F51526">
              <w:rPr>
                <w:rFonts w:ascii="宋体" w:eastAsia="宋体" w:hAnsi="宋体" w:hint="eastAsia"/>
                <w:noProof/>
                <w:webHidden/>
              </w:rPr>
              <w:fldChar w:fldCharType="end"/>
            </w:r>
          </w:hyperlink>
        </w:p>
        <w:p w14:paraId="7AA25A4A" w14:textId="41C6D904"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24" w:history="1">
            <w:r w:rsidRPr="00F51526">
              <w:rPr>
                <w:rStyle w:val="a3"/>
                <w:rFonts w:ascii="宋体" w:eastAsia="宋体" w:hAnsi="宋体" w:hint="eastAsia"/>
                <w:noProof/>
              </w:rPr>
              <w:t>（二）因果机制的提供</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_Toc196735624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18</w:t>
            </w:r>
            <w:r w:rsidRPr="00F51526">
              <w:rPr>
                <w:rFonts w:ascii="宋体" w:eastAsia="宋体" w:hAnsi="宋体" w:hint="eastAsia"/>
                <w:noProof/>
                <w:webHidden/>
              </w:rPr>
              <w:fldChar w:fldCharType="end"/>
            </w:r>
          </w:hyperlink>
        </w:p>
        <w:p w14:paraId="416EC14B" w14:textId="45C754EC"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25" w:history="1">
            <w:r w:rsidRPr="00F51526">
              <w:rPr>
                <w:rStyle w:val="a3"/>
                <w:rFonts w:ascii="宋体" w:eastAsia="宋体" w:hAnsi="宋体" w:hint="eastAsia"/>
                <w:noProof/>
              </w:rPr>
              <w:t>三、因果规律存在吗</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_Toc196735625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18</w:t>
            </w:r>
            <w:r w:rsidRPr="00F51526">
              <w:rPr>
                <w:rFonts w:ascii="宋体" w:eastAsia="宋体" w:hAnsi="宋体" w:hint="eastAsia"/>
                <w:noProof/>
                <w:webHidden/>
              </w:rPr>
              <w:fldChar w:fldCharType="end"/>
            </w:r>
          </w:hyperlink>
        </w:p>
        <w:p w14:paraId="50FA3030" w14:textId="41D18E06" w:rsidR="00F51526" w:rsidRPr="00F51526" w:rsidRDefault="00F51526">
          <w:pPr>
            <w:pStyle w:val="TOC1"/>
            <w:tabs>
              <w:tab w:val="right" w:leader="dot" w:pos="8296"/>
            </w:tabs>
            <w:rPr>
              <w:rFonts w:ascii="宋体" w:eastAsia="宋体" w:hAnsi="宋体" w:hint="eastAsia"/>
              <w:noProof/>
              <w:sz w:val="22"/>
              <w:szCs w:val="24"/>
              <w14:ligatures w14:val="standardContextual"/>
            </w:rPr>
          </w:pPr>
          <w:hyperlink w:anchor="_Toc196735626" w:history="1">
            <w:r w:rsidRPr="00F51526">
              <w:rPr>
                <w:rStyle w:val="a3"/>
                <w:rFonts w:ascii="宋体" w:eastAsia="宋体" w:hAnsi="宋体" w:hint="eastAsia"/>
                <w:noProof/>
              </w:rPr>
              <w:t>第九讲 个案研究</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_Toc196735626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19</w:t>
            </w:r>
            <w:r w:rsidRPr="00F51526">
              <w:rPr>
                <w:rFonts w:ascii="宋体" w:eastAsia="宋体" w:hAnsi="宋体" w:hint="eastAsia"/>
                <w:noProof/>
                <w:webHidden/>
              </w:rPr>
              <w:fldChar w:fldCharType="end"/>
            </w:r>
          </w:hyperlink>
        </w:p>
        <w:p w14:paraId="29178864" w14:textId="4E835425"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27" w:history="1">
            <w:r w:rsidRPr="00F51526">
              <w:rPr>
                <w:rStyle w:val="a3"/>
                <w:rFonts w:ascii="宋体" w:eastAsia="宋体" w:hAnsi="宋体" w:hint="eastAsia"/>
                <w:noProof/>
              </w:rPr>
              <w:t>一、案例</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_Toc196735627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19</w:t>
            </w:r>
            <w:r w:rsidRPr="00F51526">
              <w:rPr>
                <w:rFonts w:ascii="宋体" w:eastAsia="宋体" w:hAnsi="宋体" w:hint="eastAsia"/>
                <w:noProof/>
                <w:webHidden/>
              </w:rPr>
              <w:fldChar w:fldCharType="end"/>
            </w:r>
          </w:hyperlink>
        </w:p>
        <w:p w14:paraId="06D82DD6" w14:textId="71108A65"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28" w:history="1">
            <w:r w:rsidRPr="00F51526">
              <w:rPr>
                <w:rStyle w:val="a3"/>
                <w:rFonts w:ascii="宋体" w:eastAsia="宋体" w:hAnsi="宋体" w:hint="eastAsia"/>
                <w:noProof/>
              </w:rPr>
              <w:t>二、社会研究中的个案</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_Toc196735628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19</w:t>
            </w:r>
            <w:r w:rsidRPr="00F51526">
              <w:rPr>
                <w:rFonts w:ascii="宋体" w:eastAsia="宋体" w:hAnsi="宋体" w:hint="eastAsia"/>
                <w:noProof/>
                <w:webHidden/>
              </w:rPr>
              <w:fldChar w:fldCharType="end"/>
            </w:r>
          </w:hyperlink>
        </w:p>
        <w:p w14:paraId="2E63257D" w14:textId="12F5DB14"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29" w:history="1">
            <w:r w:rsidRPr="00F51526">
              <w:rPr>
                <w:rStyle w:val="a3"/>
                <w:rFonts w:ascii="宋体" w:eastAsia="宋体" w:hAnsi="宋体" w:hint="eastAsia"/>
                <w:noProof/>
              </w:rPr>
              <w:t>（一）坚定的社会科学研究中的个案</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_Toc196735629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19</w:t>
            </w:r>
            <w:r w:rsidRPr="00F51526">
              <w:rPr>
                <w:rFonts w:ascii="宋体" w:eastAsia="宋体" w:hAnsi="宋体" w:hint="eastAsia"/>
                <w:noProof/>
                <w:webHidden/>
              </w:rPr>
              <w:fldChar w:fldCharType="end"/>
            </w:r>
          </w:hyperlink>
        </w:p>
        <w:p w14:paraId="2CA1EF79" w14:textId="127EDF7A"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30" w:history="1">
            <w:r w:rsidRPr="00F51526">
              <w:rPr>
                <w:rStyle w:val="a3"/>
                <w:rFonts w:ascii="宋体" w:eastAsia="宋体" w:hAnsi="宋体" w:hint="eastAsia"/>
                <w:noProof/>
              </w:rPr>
              <w:t>（二）摇摆中的社会科学研究中的个案</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_Toc196735630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20</w:t>
            </w:r>
            <w:r w:rsidRPr="00F51526">
              <w:rPr>
                <w:rFonts w:ascii="宋体" w:eastAsia="宋体" w:hAnsi="宋体" w:hint="eastAsia"/>
                <w:noProof/>
                <w:webHidden/>
              </w:rPr>
              <w:fldChar w:fldCharType="end"/>
            </w:r>
          </w:hyperlink>
        </w:p>
        <w:p w14:paraId="5B6CBE3C" w14:textId="2347433F"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31" w:history="1">
            <w:r w:rsidRPr="00F51526">
              <w:rPr>
                <w:rStyle w:val="a3"/>
                <w:rFonts w:ascii="宋体" w:eastAsia="宋体" w:hAnsi="宋体" w:hint="eastAsia"/>
                <w:noProof/>
              </w:rPr>
              <w:t>（三）诠释主义社会研究（非社会科学）中的个案</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_Toc196735631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20</w:t>
            </w:r>
            <w:r w:rsidRPr="00F51526">
              <w:rPr>
                <w:rFonts w:ascii="宋体" w:eastAsia="宋体" w:hAnsi="宋体" w:hint="eastAsia"/>
                <w:noProof/>
                <w:webHidden/>
              </w:rPr>
              <w:fldChar w:fldCharType="end"/>
            </w:r>
          </w:hyperlink>
        </w:p>
        <w:p w14:paraId="75CAF65C" w14:textId="07C5F203" w:rsidR="00F51526" w:rsidRPr="00F51526" w:rsidRDefault="00F51526">
          <w:pPr>
            <w:pStyle w:val="TOC1"/>
            <w:tabs>
              <w:tab w:val="right" w:leader="dot" w:pos="8296"/>
            </w:tabs>
            <w:rPr>
              <w:rFonts w:ascii="宋体" w:eastAsia="宋体" w:hAnsi="宋体" w:hint="eastAsia"/>
              <w:noProof/>
              <w:sz w:val="22"/>
              <w:szCs w:val="24"/>
              <w14:ligatures w14:val="standardContextual"/>
            </w:rPr>
          </w:pPr>
          <w:hyperlink w:anchor="_Toc196735632" w:history="1">
            <w:r w:rsidRPr="00F51526">
              <w:rPr>
                <w:rStyle w:val="a3"/>
                <w:rFonts w:ascii="宋体" w:eastAsia="宋体" w:hAnsi="宋体" w:hint="eastAsia"/>
                <w:noProof/>
              </w:rPr>
              <w:t>第十讲 比较案例研究</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_Toc196735632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20</w:t>
            </w:r>
            <w:r w:rsidRPr="00F51526">
              <w:rPr>
                <w:rFonts w:ascii="宋体" w:eastAsia="宋体" w:hAnsi="宋体" w:hint="eastAsia"/>
                <w:noProof/>
                <w:webHidden/>
              </w:rPr>
              <w:fldChar w:fldCharType="end"/>
            </w:r>
          </w:hyperlink>
        </w:p>
        <w:p w14:paraId="065A1D37" w14:textId="304049BA" w:rsidR="00F51526" w:rsidRPr="00F51526" w:rsidRDefault="00F51526">
          <w:pPr>
            <w:pStyle w:val="TOC2"/>
            <w:tabs>
              <w:tab w:val="left" w:pos="1100"/>
              <w:tab w:val="right" w:leader="dot" w:pos="8296"/>
            </w:tabs>
            <w:rPr>
              <w:rFonts w:ascii="宋体" w:eastAsia="宋体" w:hAnsi="宋体" w:hint="eastAsia"/>
              <w:noProof/>
              <w:sz w:val="22"/>
              <w:szCs w:val="24"/>
              <w14:ligatures w14:val="standardContextual"/>
            </w:rPr>
          </w:pPr>
          <w:hyperlink w:anchor="_Toc196735633" w:history="1">
            <w:r w:rsidRPr="00F51526">
              <w:rPr>
                <w:rStyle w:val="a3"/>
                <w:rFonts w:ascii="宋体" w:eastAsia="宋体" w:hAnsi="宋体" w:hint="eastAsia"/>
                <w:noProof/>
              </w:rPr>
              <w:t>一、</w:t>
            </w:r>
            <w:r w:rsidRPr="00F51526">
              <w:rPr>
                <w:rFonts w:ascii="宋体" w:eastAsia="宋体" w:hAnsi="宋体" w:hint="eastAsia"/>
                <w:noProof/>
                <w:sz w:val="22"/>
                <w:szCs w:val="24"/>
                <w14:ligatures w14:val="standardContextual"/>
              </w:rPr>
              <w:tab/>
            </w:r>
            <w:r w:rsidRPr="00F51526">
              <w:rPr>
                <w:rStyle w:val="a3"/>
                <w:rFonts w:ascii="宋体" w:eastAsia="宋体" w:hAnsi="宋体" w:hint="eastAsia"/>
                <w:noProof/>
              </w:rPr>
              <w:t>比较</w:t>
            </w:r>
            <w:r w:rsidRPr="00F51526">
              <w:rPr>
                <w:rStyle w:val="a3"/>
                <w:rFonts w:ascii="宋体" w:eastAsia="宋体" w:hAnsi="宋体" w:hint="eastAsia"/>
                <w:noProof/>
              </w:rPr>
              <w:t>方</w:t>
            </w:r>
            <w:r w:rsidRPr="00F51526">
              <w:rPr>
                <w:rStyle w:val="a3"/>
                <w:rFonts w:ascii="宋体" w:eastAsia="宋体" w:hAnsi="宋体" w:hint="eastAsia"/>
                <w:noProof/>
              </w:rPr>
              <w:t>法</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_Toc196735633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20</w:t>
            </w:r>
            <w:r w:rsidRPr="00F51526">
              <w:rPr>
                <w:rFonts w:ascii="宋体" w:eastAsia="宋体" w:hAnsi="宋体" w:hint="eastAsia"/>
                <w:noProof/>
                <w:webHidden/>
              </w:rPr>
              <w:fldChar w:fldCharType="end"/>
            </w:r>
          </w:hyperlink>
        </w:p>
        <w:p w14:paraId="4A1F68C6" w14:textId="50F8F3A1"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34" w:history="1">
            <w:r w:rsidRPr="00F51526">
              <w:rPr>
                <w:rStyle w:val="a3"/>
                <w:rFonts w:ascii="宋体" w:eastAsia="宋体" w:hAnsi="宋体" w:hint="eastAsia"/>
                <w:noProof/>
              </w:rPr>
              <w:t>（一）求同法</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_Toc196735634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21</w:t>
            </w:r>
            <w:r w:rsidRPr="00F51526">
              <w:rPr>
                <w:rFonts w:ascii="宋体" w:eastAsia="宋体" w:hAnsi="宋体" w:hint="eastAsia"/>
                <w:noProof/>
                <w:webHidden/>
              </w:rPr>
              <w:fldChar w:fldCharType="end"/>
            </w:r>
          </w:hyperlink>
        </w:p>
        <w:p w14:paraId="32034AB3" w14:textId="22E369C6" w:rsidR="00F51526" w:rsidRPr="00F51526" w:rsidRDefault="00F51526">
          <w:pPr>
            <w:pStyle w:val="TOC3"/>
            <w:tabs>
              <w:tab w:val="right" w:leader="dot" w:pos="8296"/>
            </w:tabs>
            <w:rPr>
              <w:rFonts w:ascii="宋体" w:eastAsia="宋体" w:hAnsi="宋体" w:hint="eastAsia"/>
              <w:noProof/>
              <w:sz w:val="22"/>
              <w:szCs w:val="24"/>
              <w14:ligatures w14:val="standardContextual"/>
            </w:rPr>
          </w:pPr>
          <w:hyperlink w:anchor="_Toc196735635" w:history="1">
            <w:r w:rsidRPr="00F51526">
              <w:rPr>
                <w:rStyle w:val="a3"/>
                <w:rFonts w:ascii="宋体" w:eastAsia="宋体" w:hAnsi="宋体" w:hint="eastAsia"/>
                <w:noProof/>
              </w:rPr>
              <w:t>（二）求异法</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_Toc196735635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21</w:t>
            </w:r>
            <w:r w:rsidRPr="00F51526">
              <w:rPr>
                <w:rFonts w:ascii="宋体" w:eastAsia="宋体" w:hAnsi="宋体" w:hint="eastAsia"/>
                <w:noProof/>
                <w:webHidden/>
              </w:rPr>
              <w:fldChar w:fldCharType="end"/>
            </w:r>
          </w:hyperlink>
        </w:p>
        <w:p w14:paraId="4355758A" w14:textId="64EF4CF7"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36" w:history="1">
            <w:r w:rsidRPr="00F51526">
              <w:rPr>
                <w:rStyle w:val="a3"/>
                <w:rFonts w:ascii="宋体" w:eastAsia="宋体" w:hAnsi="宋体" w:hint="eastAsia"/>
                <w:noProof/>
              </w:rPr>
              <w:t>二、外在有效性</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_Toc196735636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22</w:t>
            </w:r>
            <w:r w:rsidRPr="00F51526">
              <w:rPr>
                <w:rFonts w:ascii="宋体" w:eastAsia="宋体" w:hAnsi="宋体" w:hint="eastAsia"/>
                <w:noProof/>
                <w:webHidden/>
              </w:rPr>
              <w:fldChar w:fldCharType="end"/>
            </w:r>
          </w:hyperlink>
        </w:p>
        <w:p w14:paraId="408B1808" w14:textId="078D2858" w:rsidR="00F51526" w:rsidRPr="00F51526" w:rsidRDefault="00F51526">
          <w:pPr>
            <w:pStyle w:val="TOC2"/>
            <w:tabs>
              <w:tab w:val="right" w:leader="dot" w:pos="8296"/>
            </w:tabs>
            <w:rPr>
              <w:rFonts w:ascii="宋体" w:eastAsia="宋体" w:hAnsi="宋体" w:hint="eastAsia"/>
              <w:noProof/>
              <w:sz w:val="22"/>
              <w:szCs w:val="24"/>
              <w14:ligatures w14:val="standardContextual"/>
            </w:rPr>
          </w:pPr>
          <w:hyperlink w:anchor="_Toc196735637" w:history="1">
            <w:r w:rsidRPr="00F51526">
              <w:rPr>
                <w:rStyle w:val="a3"/>
                <w:rFonts w:ascii="宋体" w:eastAsia="宋体" w:hAnsi="宋体" w:hint="eastAsia"/>
                <w:noProof/>
              </w:rPr>
              <w:t>三、内在有效性</w:t>
            </w:r>
            <w:r w:rsidRPr="00F51526">
              <w:rPr>
                <w:rFonts w:ascii="宋体" w:eastAsia="宋体" w:hAnsi="宋体" w:hint="eastAsia"/>
                <w:noProof/>
                <w:webHidden/>
              </w:rPr>
              <w:tab/>
            </w:r>
            <w:r w:rsidRPr="00F51526">
              <w:rPr>
                <w:rFonts w:ascii="宋体" w:eastAsia="宋体" w:hAnsi="宋体" w:hint="eastAsia"/>
                <w:noProof/>
                <w:webHidden/>
              </w:rPr>
              <w:fldChar w:fldCharType="begin"/>
            </w:r>
            <w:r w:rsidRPr="00F51526">
              <w:rPr>
                <w:rFonts w:ascii="宋体" w:eastAsia="宋体" w:hAnsi="宋体" w:hint="eastAsia"/>
                <w:noProof/>
                <w:webHidden/>
              </w:rPr>
              <w:instrText xml:space="preserve"> </w:instrText>
            </w:r>
            <w:r w:rsidRPr="00F51526">
              <w:rPr>
                <w:rFonts w:ascii="宋体" w:eastAsia="宋体" w:hAnsi="宋体"/>
                <w:noProof/>
                <w:webHidden/>
              </w:rPr>
              <w:instrText>PAGEREF _Toc196735637 \h</w:instrText>
            </w:r>
            <w:r w:rsidRPr="00F51526">
              <w:rPr>
                <w:rFonts w:ascii="宋体" w:eastAsia="宋体" w:hAnsi="宋体" w:hint="eastAsia"/>
                <w:noProof/>
                <w:webHidden/>
              </w:rPr>
              <w:instrText xml:space="preserve"> </w:instrText>
            </w:r>
            <w:r w:rsidRPr="00F51526">
              <w:rPr>
                <w:rFonts w:ascii="宋体" w:eastAsia="宋体" w:hAnsi="宋体" w:hint="eastAsia"/>
                <w:noProof/>
                <w:webHidden/>
              </w:rPr>
            </w:r>
            <w:r w:rsidRPr="00F51526">
              <w:rPr>
                <w:rFonts w:ascii="宋体" w:eastAsia="宋体" w:hAnsi="宋体" w:hint="eastAsia"/>
                <w:noProof/>
                <w:webHidden/>
              </w:rPr>
              <w:fldChar w:fldCharType="separate"/>
            </w:r>
            <w:r>
              <w:rPr>
                <w:rFonts w:ascii="宋体" w:eastAsia="宋体" w:hAnsi="宋体" w:hint="eastAsia"/>
                <w:noProof/>
                <w:webHidden/>
              </w:rPr>
              <w:t>22</w:t>
            </w:r>
            <w:r w:rsidRPr="00F51526">
              <w:rPr>
                <w:rFonts w:ascii="宋体" w:eastAsia="宋体" w:hAnsi="宋体" w:hint="eastAsia"/>
                <w:noProof/>
                <w:webHidden/>
              </w:rPr>
              <w:fldChar w:fldCharType="end"/>
            </w:r>
          </w:hyperlink>
        </w:p>
        <w:p w14:paraId="709C1459" w14:textId="3325D023" w:rsidR="009C5523" w:rsidRPr="00155A5D" w:rsidRDefault="009C5523">
          <w:pPr>
            <w:rPr>
              <w:rFonts w:ascii="宋体" w:eastAsia="宋体" w:hAnsi="宋体" w:hint="eastAsia"/>
            </w:rPr>
          </w:pPr>
          <w:r w:rsidRPr="00F5152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6735566"/>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6735567"/>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w:t>
      </w:r>
      <w:proofErr w:type="gramStart"/>
      <w:r>
        <w:rPr>
          <w:rFonts w:hint="eastAsia"/>
        </w:rPr>
        <w:t>定义</w:t>
      </w:r>
      <w:r w:rsidR="00E86B66">
        <w:rPr>
          <w:rFonts w:hint="eastAsia"/>
        </w:rPr>
        <w:t>仍</w:t>
      </w:r>
      <w:proofErr w:type="gramEnd"/>
      <w:r w:rsidR="00E86B66">
        <w:rPr>
          <w:rFonts w:hint="eastAsia"/>
        </w:rPr>
        <w:t>值得探讨。</w:t>
      </w:r>
    </w:p>
    <w:p w14:paraId="454392F2" w14:textId="479A51EB" w:rsidR="009351E7" w:rsidRDefault="009351E7" w:rsidP="009351E7">
      <w:pPr>
        <w:pStyle w:val="ae"/>
      </w:pPr>
      <w:bookmarkStart w:id="2" w:name="_Toc196735568"/>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w:t>
      </w:r>
      <w:proofErr w:type="gramStart"/>
      <w:r w:rsidR="00E86B66">
        <w:rPr>
          <w:rFonts w:hint="eastAsia"/>
        </w:rPr>
        <w:t>特朗普</w:t>
      </w:r>
      <w:proofErr w:type="gramEnd"/>
      <w:r w:rsidR="00E86B66">
        <w:rPr>
          <w:rFonts w:hint="eastAsia"/>
        </w:rPr>
        <w:t>声称选举结果“不公正”，其追随者</w:t>
      </w:r>
      <w:proofErr w:type="gramStart"/>
      <w:r w:rsidR="00E86B66">
        <w:rPr>
          <w:rFonts w:hint="eastAsia"/>
        </w:rPr>
        <w:t>遂冲击</w:t>
      </w:r>
      <w:proofErr w:type="gramEnd"/>
      <w:r w:rsidR="00E86B66">
        <w:rPr>
          <w:rFonts w:hint="eastAsia"/>
        </w:rPr>
        <w:t>了国会；对于此事，</w:t>
      </w:r>
      <w:proofErr w:type="gramStart"/>
      <w:r w:rsidR="00E86B66">
        <w:rPr>
          <w:rFonts w:hint="eastAsia"/>
        </w:rPr>
        <w:t>特朗普</w:t>
      </w:r>
      <w:proofErr w:type="gramEnd"/>
      <w:r w:rsidR="00E86B66">
        <w:rPr>
          <w:rFonts w:hint="eastAsia"/>
        </w:rPr>
        <w:t>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proofErr w:type="gramStart"/>
      <w:r w:rsidR="00E86B66">
        <w:rPr>
          <w:rFonts w:hint="eastAsia"/>
        </w:rPr>
        <w:t>拜登则</w:t>
      </w:r>
      <w:proofErr w:type="gramEnd"/>
      <w:r w:rsidR="00E86B66">
        <w:rPr>
          <w:rFonts w:hint="eastAsia"/>
        </w:rPr>
        <w:t>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6735569"/>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6735570"/>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6735571"/>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6735572"/>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6735573"/>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6735574"/>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w:t>
      </w:r>
      <w:proofErr w:type="gramStart"/>
      <w:r>
        <w:rPr>
          <w:rFonts w:hint="eastAsia"/>
        </w:rPr>
        <w:t>三味</w:t>
      </w:r>
      <w:proofErr w:type="gramEnd"/>
      <w:r>
        <w:rPr>
          <w:rFonts w:hint="eastAsia"/>
        </w:rPr>
        <w:t>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6735575"/>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w:t>
      </w:r>
      <w:proofErr w:type="gramStart"/>
      <w:r>
        <w:rPr>
          <w:rFonts w:hint="eastAsia"/>
        </w:rPr>
        <w:t>来世与</w:t>
      </w:r>
      <w:proofErr w:type="gramEnd"/>
      <w:r>
        <w:rPr>
          <w:rFonts w:hint="eastAsia"/>
        </w:rPr>
        <w:t>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w:t>
      </w:r>
      <w:proofErr w:type="gramStart"/>
      <w:r>
        <w:rPr>
          <w:rFonts w:hint="eastAsia"/>
        </w:rPr>
        <w:t>各现代</w:t>
      </w:r>
      <w:proofErr w:type="gramEnd"/>
      <w:r>
        <w:rPr>
          <w:rFonts w:hint="eastAsia"/>
        </w:rPr>
        <w:t>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w:t>
      </w:r>
      <w:proofErr w:type="gramStart"/>
      <w:r w:rsidR="002B64C2">
        <w:rPr>
          <w:rFonts w:hint="eastAsia"/>
        </w:rPr>
        <w:t>其育通才</w:t>
      </w:r>
      <w:proofErr w:type="gramEnd"/>
      <w:r w:rsidR="002B64C2">
        <w:rPr>
          <w:rFonts w:hint="eastAsia"/>
        </w:rPr>
        <w:t>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6735576"/>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6735577"/>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proofErr w:type="spellStart"/>
      <w:r>
        <w:rPr>
          <w:rFonts w:hint="eastAsia"/>
        </w:rPr>
        <w:t>Klarheit</w:t>
      </w:r>
      <w:proofErr w:type="spellEnd"/>
      <w:r>
        <w:rPr>
          <w:rFonts w:hint="eastAsia"/>
        </w:rPr>
        <w:t>）。学问是一种按照专业原则经营的“志业”，其目的，在于获得自我的清明（</w:t>
      </w:r>
      <w:proofErr w:type="spellStart"/>
      <w:r>
        <w:rPr>
          <w:rFonts w:hint="eastAsia"/>
        </w:rPr>
        <w:t>Selbstbesinnung</w:t>
      </w:r>
      <w:proofErr w:type="spellEnd"/>
      <w:r>
        <w:rPr>
          <w:rFonts w:hint="eastAsia"/>
        </w:rPr>
        <w:t>）以及认识事态之间的相互关联。学术研究不能提供的是价值判断。</w:t>
      </w:r>
    </w:p>
    <w:p w14:paraId="53DAA06F" w14:textId="51D31712" w:rsidR="00D54A7B" w:rsidRDefault="00D54A7B" w:rsidP="00D54A7B">
      <w:pPr>
        <w:pStyle w:val="ac"/>
      </w:pPr>
      <w:bookmarkStart w:id="12" w:name="_Toc196735578"/>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6735579"/>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pPr>
      <w:r>
        <w:rPr>
          <w:rFonts w:hint="eastAsia"/>
        </w:rPr>
        <w:t>2025.3.3</w:t>
      </w:r>
    </w:p>
    <w:p w14:paraId="08FFC1C8" w14:textId="7BA40A08" w:rsidR="00C861FB" w:rsidRDefault="00C861FB" w:rsidP="00C861FB">
      <w:pPr>
        <w:pStyle w:val="ac"/>
      </w:pPr>
      <w:bookmarkStart w:id="14" w:name="_Toc196735580"/>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pPr>
      <w:r>
        <w:tab/>
      </w:r>
      <w:r>
        <w:rPr>
          <w:rFonts w:hint="eastAsia"/>
        </w:rPr>
        <w:t>上世纪末，塞缪尔·亨廷顿在评选美国国家科学院院士时，遭到了一些评选者的反对——</w:t>
      </w:r>
      <w:proofErr w:type="gramStart"/>
      <w:r>
        <w:rPr>
          <w:rFonts w:hint="eastAsia"/>
        </w:rPr>
        <w:t>瑟</w:t>
      </w:r>
      <w:proofErr w:type="gramEnd"/>
      <w:r>
        <w:rPr>
          <w:rFonts w:hint="eastAsia"/>
        </w:rPr>
        <w:t>奇·朗认为，亨廷顿的理论是“政治观点装扮成了科学”。但也有哈佛大学政府系的五位教授认为：“亨廷顿教授写作了具有阐释性的创造力、广泛的学术影响严谨的学科思维和对实际政策产生影响的杰出学术作品。”那么，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pPr>
      <w:bookmarkStart w:id="15" w:name="_Toc196735581"/>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赵鼎新指出，科学是在尊重客观事实的前提下，设法探寻事物运作之明确规律（退一步：机制）的学科。规律（理论、定律）或机制就是如果条件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成立。规律是广适性的机制，机制是有诸多附加条件才能成立的法则。在科学的语境中，世界是客观的；科学通过控制实验，进行解释、预测。</w:t>
      </w:r>
    </w:p>
    <w:p w14:paraId="58949974" w14:textId="71CBDCF1" w:rsidR="00AF152C" w:rsidRDefault="00AF152C" w:rsidP="00C861FB">
      <w:pPr>
        <w:pStyle w:val="aa"/>
        <w:spacing w:before="78" w:after="78"/>
      </w:pPr>
      <w:r>
        <w:tab/>
      </w:r>
      <w:proofErr w:type="gramStart"/>
      <w:r>
        <w:rPr>
          <w:rFonts w:hint="eastAsia"/>
        </w:rPr>
        <w:t>赫</w:t>
      </w:r>
      <w:proofErr w:type="gramEnd"/>
      <w:r>
        <w:rPr>
          <w:rFonts w:hint="eastAsia"/>
        </w:rPr>
        <w:t>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w:t>
      </w:r>
      <w:proofErr w:type="gramStart"/>
      <w:r>
        <w:rPr>
          <w:rFonts w:hint="eastAsia"/>
        </w:rPr>
        <w:t>赫</w:t>
      </w:r>
      <w:proofErr w:type="gramEnd"/>
      <w:r>
        <w:rPr>
          <w:rFonts w:hint="eastAsia"/>
        </w:rPr>
        <w:t>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6735582"/>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p>
    <w:p w14:paraId="368C6A37" w14:textId="57260967" w:rsidR="00476A53" w:rsidRDefault="00476A53" w:rsidP="00476A53">
      <w:pPr>
        <w:pStyle w:val="af3"/>
        <w:spacing w:before="78" w:after="78"/>
        <w:jc w:val="right"/>
      </w:pPr>
      <w:r>
        <w:rPr>
          <w:rFonts w:hint="eastAsia"/>
        </w:rPr>
        <w:t>——亚里士多德《政治学》</w:t>
      </w:r>
    </w:p>
    <w:p w14:paraId="303F6FFD" w14:textId="7C4CF9D4" w:rsidR="00B57E76" w:rsidRDefault="00B57E76" w:rsidP="00B57E76">
      <w:pPr>
        <w:pStyle w:val="af3"/>
        <w:spacing w:before="78" w:after="78"/>
        <w:ind w:firstLine="420"/>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——费孝通《师承·补课·治学（增订本）》</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6735583"/>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韦伯指出，社会研究的特殊性在于清楚地去理解及诠释具有主观意义的行动。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pPr>
      <w:bookmarkStart w:id="18" w:name="_Toc196735584"/>
      <w:r>
        <w:rPr>
          <w:rFonts w:hint="eastAsia"/>
        </w:rPr>
        <w:t>（一）本体论</w:t>
      </w:r>
      <w:bookmarkEnd w:id="18"/>
    </w:p>
    <w:p w14:paraId="0A3B2EB5" w14:textId="21BAF05A" w:rsidR="00D24E85" w:rsidRDefault="00D24E85" w:rsidP="00D24E85">
      <w:pPr>
        <w:pStyle w:val="aa"/>
        <w:spacing w:before="78" w:after="78"/>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实证主义认为，社会世界</w:t>
      </w:r>
      <w:r>
        <w:rPr>
          <w:rFonts w:hint="eastAsia"/>
        </w:rPr>
        <w:t>/</w:t>
      </w:r>
      <w:r>
        <w:rPr>
          <w:rFonts w:hint="eastAsia"/>
        </w:rPr>
        <w:t>事物独立于人类的认识，是客观存在的；诠释主义则主张相对主义的存在论（</w:t>
      </w:r>
      <w:r>
        <w:rPr>
          <w:rFonts w:hint="eastAsia"/>
        </w:rPr>
        <w:t>relativist ontology</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6735585"/>
      <w:r>
        <w:rPr>
          <w:rFonts w:hint="eastAsia"/>
        </w:rPr>
        <w:t>（二）认识论</w:t>
      </w:r>
      <w:bookmarkEnd w:id="19"/>
    </w:p>
    <w:p w14:paraId="10FD80DF" w14:textId="28E69C13" w:rsidR="002C78C1" w:rsidRPr="002C78C1" w:rsidRDefault="002C78C1" w:rsidP="002C78C1">
      <w:pPr>
        <w:pStyle w:val="aa"/>
        <w:spacing w:before="78" w:after="78"/>
        <w:ind w:firstLine="420"/>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pPr>
      <w:r>
        <w:rPr>
          <w:rFonts w:hint="eastAsia"/>
        </w:rPr>
        <w:t>实证主义认为，人类可以认识客观的社会世界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诠释主义认为，人类无法将自己与社会世界分离，对社会世界</w:t>
      </w:r>
      <w:r>
        <w:rPr>
          <w:rFonts w:hint="eastAsia"/>
        </w:rPr>
        <w:t>/</w:t>
      </w:r>
      <w:r>
        <w:rPr>
          <w:rFonts w:hint="eastAsia"/>
        </w:rPr>
        <w:t>事物的研究与我们如何</w:t>
      </w:r>
      <w:r>
        <w:rPr>
          <w:rFonts w:hint="eastAsia"/>
        </w:rPr>
        <w:lastRenderedPageBreak/>
        <w:t>理解自己、他人、社会紧密相关；诠释主义强调主体间性。</w:t>
      </w:r>
    </w:p>
    <w:p w14:paraId="5BAAF033" w14:textId="3927041F" w:rsidR="00C75A98" w:rsidRDefault="00C75A98" w:rsidP="00C75A98">
      <w:pPr>
        <w:pStyle w:val="ae"/>
      </w:pPr>
      <w:bookmarkStart w:id="20" w:name="_Toc196735586"/>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pPr>
      <w:r>
        <w:rPr>
          <w:rFonts w:hint="eastAsia"/>
        </w:rPr>
        <w:t>实证主义恪守价值中立；定义、测量社会事实；发现和寻找规律，至少是寻找机制。实证主义认为事实存在，研究者用科学的方法研究社会事实。实证主义强调解释。</w:t>
      </w:r>
    </w:p>
    <w:p w14:paraId="74D838C7" w14:textId="21E155B2" w:rsidR="00C75A98" w:rsidRDefault="00C75A98" w:rsidP="00C75A98">
      <w:pPr>
        <w:pStyle w:val="aa"/>
        <w:spacing w:before="78" w:after="78"/>
        <w:ind w:firstLine="420"/>
      </w:pPr>
      <w:r>
        <w:rPr>
          <w:rFonts w:hint="eastAsia"/>
        </w:rPr>
        <w:t>诠释主义认为，研究者自身的价值贯穿于整个社会研究之中；研究者与被研究者通过对话寻找“真实”；所有的解析都发生在特定时空、特定情境下。诠释主义强调理解。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在“是什么”的问题上，实证主义与诠释主义有不同的思路和回答。实证主义强调唯一性、清晰性、确定性；诠释主义强调多样性、发散性、反思性。</w:t>
      </w:r>
    </w:p>
    <w:p w14:paraId="54CFEADE" w14:textId="0CFFC935" w:rsidR="00C75A98" w:rsidRDefault="00C75A98" w:rsidP="00C75A98">
      <w:pPr>
        <w:pStyle w:val="aa"/>
        <w:spacing w:before="78" w:after="78"/>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6735587"/>
      <w:r>
        <w:rPr>
          <w:rFonts w:hint="eastAsia"/>
        </w:rPr>
        <w:t>（四）研究目的</w:t>
      </w:r>
      <w:bookmarkEnd w:id="21"/>
    </w:p>
    <w:p w14:paraId="655A103D" w14:textId="3BE19E28" w:rsidR="00C75A98" w:rsidRDefault="00910912" w:rsidP="00910912">
      <w:pPr>
        <w:pStyle w:val="aa"/>
        <w:spacing w:before="78" w:after="78"/>
        <w:ind w:firstLine="420"/>
      </w:pPr>
      <w:r>
        <w:rPr>
          <w:rFonts w:hint="eastAsia"/>
        </w:rPr>
        <w:t>实证主义的研究目的是解释社会现象，了解乃至掌握运用普遍的社会规律；诠释主义的研究目的则是展示人类世界的多样性、反思人性和社会。</w:t>
      </w:r>
    </w:p>
    <w:p w14:paraId="30999456" w14:textId="77777777" w:rsidR="00EB7672" w:rsidRDefault="00EB7672" w:rsidP="00EB7672">
      <w:pPr>
        <w:pStyle w:val="aa"/>
        <w:spacing w:before="78" w:after="78"/>
      </w:pPr>
    </w:p>
    <w:p w14:paraId="39A1D336" w14:textId="77777777" w:rsidR="00EB7672" w:rsidRDefault="00EB7672" w:rsidP="00EB7672">
      <w:pPr>
        <w:pStyle w:val="aa"/>
        <w:spacing w:before="78" w:after="78"/>
      </w:pPr>
    </w:p>
    <w:p w14:paraId="3164488D" w14:textId="77777777" w:rsidR="00EB7672" w:rsidRDefault="00EB7672" w:rsidP="00EB7672">
      <w:pPr>
        <w:pStyle w:val="aa"/>
        <w:spacing w:before="78" w:after="78"/>
      </w:pPr>
    </w:p>
    <w:p w14:paraId="49C24C6D" w14:textId="75177DC0" w:rsidR="00EB7672" w:rsidRDefault="00EB7672" w:rsidP="00EB7672">
      <w:pPr>
        <w:pStyle w:val="a9"/>
      </w:pPr>
      <w:bookmarkStart w:id="22" w:name="_Toc196735588"/>
      <w:r>
        <w:rPr>
          <w:rFonts w:hint="eastAsia"/>
        </w:rPr>
        <w:t>第四讲</w:t>
      </w:r>
      <w:r>
        <w:rPr>
          <w:rFonts w:hint="eastAsia"/>
        </w:rPr>
        <w:t xml:space="preserve"> </w:t>
      </w:r>
      <w:r>
        <w:rPr>
          <w:rFonts w:hint="eastAsia"/>
        </w:rPr>
        <w:t>定性研究与定量研究</w:t>
      </w:r>
      <w:bookmarkEnd w:id="22"/>
    </w:p>
    <w:p w14:paraId="5C101A31" w14:textId="38B815E2" w:rsidR="00EB7672" w:rsidRDefault="00EB7672" w:rsidP="00EB7672">
      <w:pPr>
        <w:pStyle w:val="aa"/>
        <w:spacing w:before="78" w:after="78"/>
        <w:jc w:val="center"/>
      </w:pPr>
      <w:r>
        <w:rPr>
          <w:rFonts w:hint="eastAsia"/>
        </w:rPr>
        <w:t>2025.3.10</w:t>
      </w:r>
    </w:p>
    <w:p w14:paraId="68D57F77" w14:textId="3A896363" w:rsidR="009F19D9" w:rsidRDefault="009F19D9" w:rsidP="009F19D9">
      <w:pPr>
        <w:pStyle w:val="ac"/>
      </w:pPr>
      <w:bookmarkStart w:id="23" w:name="_Toc196735589"/>
      <w:r>
        <w:rPr>
          <w:rFonts w:hint="eastAsia"/>
        </w:rPr>
        <w:t>一、社会科学的研究方法</w:t>
      </w:r>
      <w:bookmarkEnd w:id="23"/>
    </w:p>
    <w:p w14:paraId="032A35A9" w14:textId="260354B6" w:rsidR="00EB7672" w:rsidRDefault="009F19D9" w:rsidP="00EB7672">
      <w:pPr>
        <w:pStyle w:val="aa"/>
        <w:spacing w:before="78" w:after="78"/>
      </w:pPr>
      <w:r>
        <w:tab/>
      </w:r>
      <w:r>
        <w:rPr>
          <w:rFonts w:hint="eastAsia"/>
        </w:rPr>
        <w:t>在上一讲，我们已经提及了实证主义与诠释主义之间的种种差别。成体系的方法论是实证主义的特征，诠释主义因更强调个人体验而在方法论层面没有定式。</w:t>
      </w:r>
    </w:p>
    <w:p w14:paraId="2F9EF9AA" w14:textId="22BBC914" w:rsidR="009F19D9" w:rsidRDefault="009F19D9" w:rsidP="00EB7672">
      <w:pPr>
        <w:pStyle w:val="aa"/>
        <w:spacing w:before="78" w:after="78"/>
      </w:pPr>
      <w:r>
        <w:tab/>
      </w:r>
      <w:r>
        <w:rPr>
          <w:rFonts w:hint="eastAsia"/>
        </w:rPr>
        <w:t>我们还知道，科学实现了演绎与归纳的统一，这里涉及人类的两种思维方式。演绎是一般到个别的思维方式，归纳则是个别到一般的思维方式。由此，社会科学中存在四种研究与思维方法的组合：</w:t>
      </w:r>
    </w:p>
    <w:tbl>
      <w:tblPr>
        <w:tblStyle w:val="af5"/>
        <w:tblW w:w="0" w:type="auto"/>
        <w:tblLook w:val="04A0" w:firstRow="1" w:lastRow="0" w:firstColumn="1" w:lastColumn="0" w:noHBand="0" w:noVBand="1"/>
      </w:tblPr>
      <w:tblGrid>
        <w:gridCol w:w="2765"/>
        <w:gridCol w:w="2765"/>
        <w:gridCol w:w="2766"/>
      </w:tblGrid>
      <w:tr w:rsidR="009F19D9" w14:paraId="5CB353EF" w14:textId="77777777" w:rsidTr="009F19D9">
        <w:tc>
          <w:tcPr>
            <w:tcW w:w="2765" w:type="dxa"/>
            <w:shd w:val="clear" w:color="auto" w:fill="404040" w:themeFill="text1" w:themeFillTint="BF"/>
            <w:vAlign w:val="center"/>
          </w:tcPr>
          <w:p w14:paraId="212CE411" w14:textId="77777777" w:rsidR="009F19D9" w:rsidRPr="009F19D9" w:rsidRDefault="009F19D9" w:rsidP="009F19D9">
            <w:pPr>
              <w:pStyle w:val="aa"/>
              <w:spacing w:before="78" w:after="78"/>
              <w:jc w:val="center"/>
              <w:rPr>
                <w:color w:val="FFFFFF" w:themeColor="background1"/>
              </w:rPr>
            </w:pPr>
          </w:p>
        </w:tc>
        <w:tc>
          <w:tcPr>
            <w:tcW w:w="2765" w:type="dxa"/>
            <w:shd w:val="clear" w:color="auto" w:fill="404040" w:themeFill="text1" w:themeFillTint="BF"/>
            <w:vAlign w:val="center"/>
          </w:tcPr>
          <w:p w14:paraId="52361A8B" w14:textId="5256A180"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演绎优先</w:t>
            </w:r>
          </w:p>
        </w:tc>
        <w:tc>
          <w:tcPr>
            <w:tcW w:w="2766" w:type="dxa"/>
            <w:shd w:val="clear" w:color="auto" w:fill="404040" w:themeFill="text1" w:themeFillTint="BF"/>
            <w:vAlign w:val="center"/>
          </w:tcPr>
          <w:p w14:paraId="00A53372" w14:textId="6FE8369F"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归纳优先</w:t>
            </w:r>
          </w:p>
        </w:tc>
      </w:tr>
      <w:tr w:rsidR="009F19D9" w14:paraId="105FFB0A" w14:textId="77777777" w:rsidTr="009F19D9">
        <w:tc>
          <w:tcPr>
            <w:tcW w:w="2765" w:type="dxa"/>
            <w:shd w:val="clear" w:color="auto" w:fill="404040" w:themeFill="text1" w:themeFillTint="BF"/>
            <w:vAlign w:val="center"/>
          </w:tcPr>
          <w:p w14:paraId="6012E1DA"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实证主义</w:t>
            </w:r>
          </w:p>
          <w:p w14:paraId="66A7E884" w14:textId="36B8A9AC"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（追求演绎与归纳的统一）</w:t>
            </w:r>
          </w:p>
        </w:tc>
        <w:tc>
          <w:tcPr>
            <w:tcW w:w="2765" w:type="dxa"/>
            <w:vAlign w:val="center"/>
          </w:tcPr>
          <w:p w14:paraId="528FFC73" w14:textId="03ADBE28" w:rsidR="009F19D9" w:rsidRDefault="009F19D9" w:rsidP="009F19D9">
            <w:pPr>
              <w:pStyle w:val="aa"/>
              <w:spacing w:before="78" w:after="78"/>
              <w:jc w:val="center"/>
            </w:pPr>
            <w:r>
              <w:rPr>
                <w:rFonts w:hint="eastAsia"/>
              </w:rPr>
              <w:t>形式模型</w:t>
            </w:r>
          </w:p>
        </w:tc>
        <w:tc>
          <w:tcPr>
            <w:tcW w:w="2766" w:type="dxa"/>
            <w:vAlign w:val="center"/>
          </w:tcPr>
          <w:p w14:paraId="0B880197" w14:textId="77777777" w:rsidR="009F19D9" w:rsidRDefault="009F19D9" w:rsidP="009F19D9">
            <w:pPr>
              <w:pStyle w:val="aa"/>
              <w:spacing w:before="78" w:after="78"/>
              <w:jc w:val="center"/>
            </w:pPr>
            <w:r>
              <w:rPr>
                <w:rFonts w:hint="eastAsia"/>
              </w:rPr>
              <w:t>定性研究</w:t>
            </w:r>
          </w:p>
          <w:p w14:paraId="78D4A236" w14:textId="6DBB7B38" w:rsidR="009F19D9" w:rsidRDefault="009F19D9" w:rsidP="009F19D9">
            <w:pPr>
              <w:pStyle w:val="aa"/>
              <w:spacing w:before="78" w:after="78"/>
              <w:jc w:val="center"/>
            </w:pPr>
            <w:r>
              <w:rPr>
                <w:rFonts w:hint="eastAsia"/>
              </w:rPr>
              <w:t>定量研究</w:t>
            </w:r>
          </w:p>
        </w:tc>
      </w:tr>
      <w:tr w:rsidR="009F19D9" w14:paraId="221453F0" w14:textId="77777777" w:rsidTr="009F19D9">
        <w:tc>
          <w:tcPr>
            <w:tcW w:w="2765" w:type="dxa"/>
            <w:shd w:val="clear" w:color="auto" w:fill="404040" w:themeFill="text1" w:themeFillTint="BF"/>
            <w:vAlign w:val="center"/>
          </w:tcPr>
          <w:p w14:paraId="6AE8D2B8"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诠释主义</w:t>
            </w:r>
          </w:p>
          <w:p w14:paraId="4D2E6734" w14:textId="61E9B143"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（演绎与归纳无法统一）</w:t>
            </w:r>
          </w:p>
        </w:tc>
        <w:tc>
          <w:tcPr>
            <w:tcW w:w="2765" w:type="dxa"/>
            <w:vAlign w:val="center"/>
          </w:tcPr>
          <w:p w14:paraId="083A150E" w14:textId="70C56D06" w:rsidR="009F19D9" w:rsidRDefault="009F19D9" w:rsidP="009F19D9">
            <w:pPr>
              <w:pStyle w:val="aa"/>
              <w:spacing w:before="78" w:after="78"/>
              <w:jc w:val="center"/>
            </w:pPr>
            <w:r>
              <w:rPr>
                <w:rFonts w:hint="eastAsia"/>
              </w:rPr>
              <w:t>政治哲学</w:t>
            </w:r>
          </w:p>
        </w:tc>
        <w:tc>
          <w:tcPr>
            <w:tcW w:w="2766" w:type="dxa"/>
            <w:vAlign w:val="center"/>
          </w:tcPr>
          <w:p w14:paraId="3746616D" w14:textId="4C72F247" w:rsidR="009F19D9" w:rsidRDefault="009F19D9" w:rsidP="009F19D9">
            <w:pPr>
              <w:pStyle w:val="aa"/>
              <w:spacing w:before="78" w:after="78"/>
              <w:jc w:val="center"/>
            </w:pPr>
            <w:r>
              <w:rPr>
                <w:rFonts w:hint="eastAsia"/>
              </w:rPr>
              <w:t>定性研究</w:t>
            </w:r>
          </w:p>
        </w:tc>
      </w:tr>
    </w:tbl>
    <w:p w14:paraId="569EDD9E" w14:textId="4675203F" w:rsidR="004E69A0" w:rsidRDefault="004E69A0" w:rsidP="004E69A0">
      <w:pPr>
        <w:pStyle w:val="ae"/>
      </w:pPr>
      <w:bookmarkStart w:id="24" w:name="_Toc196735590"/>
      <w:r>
        <w:rPr>
          <w:rFonts w:hint="eastAsia"/>
        </w:rPr>
        <w:t>（一）演绎优先的研究方法</w:t>
      </w:r>
      <w:bookmarkEnd w:id="24"/>
    </w:p>
    <w:p w14:paraId="071966D6" w14:textId="60D7ECA8" w:rsidR="009F19D9" w:rsidRDefault="000F0652" w:rsidP="004E69A0">
      <w:pPr>
        <w:pStyle w:val="aa"/>
        <w:spacing w:before="78" w:after="78"/>
        <w:ind w:firstLine="420"/>
      </w:pPr>
      <w:r>
        <w:rPr>
          <w:rFonts w:hint="eastAsia"/>
        </w:rPr>
        <w:t>政治哲学并不关注如何解释经验现实，而是关注一些普遍性的概念和问题。政治哲学从演绎出发，并不一定符合经验显示，更多的是提供一种改造的图景。</w:t>
      </w:r>
    </w:p>
    <w:p w14:paraId="175E05B3" w14:textId="0076E52F" w:rsidR="000F0652" w:rsidRDefault="000F0652" w:rsidP="000F0652">
      <w:pPr>
        <w:pStyle w:val="af3"/>
        <w:spacing w:before="78" w:after="78"/>
        <w:ind w:firstLine="420"/>
      </w:pPr>
      <w:r>
        <w:rPr>
          <w:rFonts w:hint="eastAsia"/>
        </w:rPr>
        <w:lastRenderedPageBreak/>
        <w:t>人类所不同于其他动物的特性就在于对善恶和是否合乎正义以及其他类似观念的辨认。</w:t>
      </w:r>
    </w:p>
    <w:p w14:paraId="5EE14669" w14:textId="38647A24" w:rsidR="000F0652" w:rsidRDefault="000F0652" w:rsidP="000F0652">
      <w:pPr>
        <w:pStyle w:val="af3"/>
        <w:spacing w:before="78" w:after="78"/>
        <w:jc w:val="right"/>
      </w:pPr>
      <w:r>
        <w:rPr>
          <w:rFonts w:hint="eastAsia"/>
        </w:rPr>
        <w:t>——亚里士多德《政治学》</w:t>
      </w:r>
    </w:p>
    <w:p w14:paraId="201FE2E0" w14:textId="1BB28374" w:rsidR="000F0652" w:rsidRDefault="000F0652" w:rsidP="000F0652">
      <w:pPr>
        <w:pStyle w:val="aa"/>
        <w:spacing w:before="78" w:after="78"/>
      </w:pPr>
      <w:r>
        <w:tab/>
      </w:r>
      <w:r>
        <w:rPr>
          <w:rFonts w:hint="eastAsia"/>
        </w:rPr>
        <w:t>形式模型（</w:t>
      </w:r>
      <w:r>
        <w:rPr>
          <w:rFonts w:hint="eastAsia"/>
        </w:rPr>
        <w:t>formal model</w:t>
      </w:r>
      <w:r>
        <w:rPr>
          <w:rFonts w:hint="eastAsia"/>
        </w:rPr>
        <w:t>）也是从演绎出发的，它界定行为者的偏好，设定约束条件，用博弈论的方法求解均衡，找到互动结果出现的规律。形式模型的一个例子是“中间选民定理”：</w:t>
      </w:r>
      <w:r w:rsidRPr="000F0652">
        <w:rPr>
          <w:rFonts w:hint="eastAsia"/>
        </w:rPr>
        <w:t>在一个多数决（</w:t>
      </w:r>
      <w:r w:rsidRPr="000F0652">
        <w:rPr>
          <w:rFonts w:hint="eastAsia"/>
        </w:rPr>
        <w:t>majority rule</w:t>
      </w:r>
      <w:r w:rsidRPr="000F0652">
        <w:rPr>
          <w:rFonts w:hint="eastAsia"/>
        </w:rPr>
        <w:t>）的选举体制下，选举结果往往由中间选民（</w:t>
      </w:r>
      <w:r w:rsidRPr="000F0652">
        <w:rPr>
          <w:rFonts w:hint="eastAsia"/>
        </w:rPr>
        <w:t>median voter</w:t>
      </w:r>
      <w:r w:rsidRPr="000F0652">
        <w:rPr>
          <w:rFonts w:hint="eastAsia"/>
        </w:rPr>
        <w:t>）决定。</w:t>
      </w:r>
      <w:r>
        <w:rPr>
          <w:rFonts w:hint="eastAsia"/>
        </w:rPr>
        <w:t>这一形式模型的条件是：第一，候选人处在一个政治光谱上；第二，选民的政治偏好呈现单峰状况；第三，</w:t>
      </w:r>
      <w:r w:rsidR="008F5A01">
        <w:rPr>
          <w:rFonts w:hint="eastAsia"/>
        </w:rPr>
        <w:t>双方竞争者都希望赢得选举。中间选民定理的启发是，民主政治是妥协政治、温和政治。</w:t>
      </w:r>
    </w:p>
    <w:p w14:paraId="0D93947C" w14:textId="608BD251" w:rsidR="009F19D9" w:rsidRDefault="006E0410" w:rsidP="00EB7672">
      <w:pPr>
        <w:pStyle w:val="aa"/>
        <w:spacing w:before="78" w:after="78"/>
      </w:pPr>
      <w:r>
        <w:tab/>
      </w:r>
      <w:r>
        <w:rPr>
          <w:rFonts w:hint="eastAsia"/>
        </w:rPr>
        <w:t>但是，对于形式逻辑，我们也会思考：这与现实相一致吗？当问及这个问题时，我们就已踏入归纳优先的领域。</w:t>
      </w:r>
    </w:p>
    <w:p w14:paraId="46EF277F" w14:textId="58D49788" w:rsidR="006E0410" w:rsidRDefault="004E69A0" w:rsidP="004E69A0">
      <w:pPr>
        <w:pStyle w:val="ae"/>
      </w:pPr>
      <w:bookmarkStart w:id="25" w:name="_Toc196735591"/>
      <w:r>
        <w:rPr>
          <w:rFonts w:hint="eastAsia"/>
        </w:rPr>
        <w:t>（二）归纳优先的研究方法</w:t>
      </w:r>
      <w:bookmarkEnd w:id="25"/>
    </w:p>
    <w:p w14:paraId="186E7EBF" w14:textId="77777777" w:rsidR="00F86491" w:rsidRDefault="006E0410" w:rsidP="00EB7672">
      <w:pPr>
        <w:pStyle w:val="aa"/>
        <w:spacing w:before="78" w:after="78"/>
      </w:pPr>
      <w:r>
        <w:tab/>
      </w:r>
      <w:r>
        <w:rPr>
          <w:rFonts w:hint="eastAsia"/>
        </w:rPr>
        <w:t>定性研究与定量研究都依赖于观察法。</w:t>
      </w:r>
      <w:r w:rsidR="00F86491">
        <w:rPr>
          <w:rFonts w:hint="eastAsia"/>
        </w:rPr>
        <w:t>我们以民主研究为例，比较定性研究与定量研究所关注的不同问题。</w:t>
      </w:r>
    </w:p>
    <w:p w14:paraId="18723776" w14:textId="77777777" w:rsidR="00F86491" w:rsidRDefault="00F86491" w:rsidP="00F86491">
      <w:pPr>
        <w:pStyle w:val="aa"/>
        <w:spacing w:before="78" w:after="78"/>
        <w:ind w:firstLine="420"/>
      </w:pPr>
      <w:r>
        <w:rPr>
          <w:rFonts w:hint="eastAsia"/>
        </w:rPr>
        <w:t>定性研究关注的问题有：</w:t>
      </w:r>
    </w:p>
    <w:p w14:paraId="6F8D78BB" w14:textId="675C52DA" w:rsidR="00F86491" w:rsidRDefault="00F86491" w:rsidP="00F86491">
      <w:pPr>
        <w:pStyle w:val="aa"/>
        <w:numPr>
          <w:ilvl w:val="0"/>
          <w:numId w:val="6"/>
        </w:numPr>
        <w:spacing w:beforeLines="0" w:before="0" w:afterLines="0" w:after="0"/>
        <w:ind w:left="442" w:hanging="442"/>
      </w:pPr>
      <w:r>
        <w:rPr>
          <w:rFonts w:hint="eastAsia"/>
        </w:rPr>
        <w:t>现代民主制的核心内容和特点是什么？现实中存在哪些模式？</w:t>
      </w:r>
    </w:p>
    <w:p w14:paraId="1D802DF2" w14:textId="0B021061" w:rsidR="00F86491" w:rsidRDefault="00F86491" w:rsidP="00F86491">
      <w:pPr>
        <w:pStyle w:val="aa"/>
        <w:numPr>
          <w:ilvl w:val="0"/>
          <w:numId w:val="6"/>
        </w:numPr>
        <w:spacing w:beforeLines="0" w:before="0" w:afterLines="0" w:after="0"/>
        <w:ind w:left="442" w:hanging="442"/>
      </w:pPr>
      <w:r>
        <w:rPr>
          <w:rFonts w:hint="eastAsia"/>
        </w:rPr>
        <w:t>为什么民主在沉寂许久后于近代再次复兴？为什么民主化浪潮有时潮起、有时潮退？</w:t>
      </w:r>
    </w:p>
    <w:p w14:paraId="082B05C9" w14:textId="3F584DE7" w:rsidR="00F86491" w:rsidRDefault="00F86491" w:rsidP="00F86491">
      <w:pPr>
        <w:pStyle w:val="aa"/>
        <w:numPr>
          <w:ilvl w:val="0"/>
          <w:numId w:val="6"/>
        </w:numPr>
        <w:spacing w:beforeLines="0" w:before="0" w:afterLines="0" w:after="0"/>
        <w:ind w:left="442" w:hanging="442"/>
      </w:pPr>
      <w:r>
        <w:rPr>
          <w:rFonts w:hint="eastAsia"/>
        </w:rPr>
        <w:t>为什么有的地区建立了民主，有的则没有？为什么一国（法国、缅甸、泰国、韩国等）的民主化进程经历了反复？</w:t>
      </w:r>
    </w:p>
    <w:p w14:paraId="5EA4AC36" w14:textId="70C672B2" w:rsidR="006E0410" w:rsidRDefault="006E0410" w:rsidP="00F86491">
      <w:pPr>
        <w:pStyle w:val="aa"/>
        <w:spacing w:before="78" w:after="78"/>
        <w:ind w:firstLine="420"/>
      </w:pPr>
      <w:r>
        <w:rPr>
          <w:rFonts w:hint="eastAsia"/>
        </w:rPr>
        <w:t>在民主研究方面，定性研究的典例是托克维尔的《论美国的民主》。</w:t>
      </w:r>
    </w:p>
    <w:p w14:paraId="00135DA0" w14:textId="0F15B0F9" w:rsidR="006E0410" w:rsidRDefault="006E0410" w:rsidP="006E0410">
      <w:pPr>
        <w:pStyle w:val="af3"/>
        <w:spacing w:before="78" w:after="78"/>
        <w:ind w:firstLine="420"/>
      </w:pPr>
      <w:r>
        <w:rPr>
          <w:rFonts w:hint="eastAsia"/>
        </w:rPr>
        <w:t>如果我们从十一世纪开始考察一下法国每五十年的变化，我们将不会不发现在每五十年末社会体制都发生过一次双重的革命：在社会的阶梯上，贵族下降，平民上升。一个从上降下来，一个从下升上去。这样，每经过半个世纪，他们之间的距离就缩短一些，以致不久以后他们就汇合了。而且，这种现象并非法国所独有。无论面向何处，我们都会看到同样的革命正在整个基督教世界进行。</w:t>
      </w:r>
    </w:p>
    <w:p w14:paraId="1696690A" w14:textId="3787FEB3" w:rsidR="006E0410" w:rsidRPr="006E0410" w:rsidRDefault="006E0410" w:rsidP="006E0410">
      <w:pPr>
        <w:pStyle w:val="af3"/>
        <w:spacing w:before="78" w:after="78"/>
        <w:jc w:val="right"/>
      </w:pPr>
      <w:r>
        <w:rPr>
          <w:rFonts w:hint="eastAsia"/>
        </w:rPr>
        <w:t>——亚力克西·德·托克维尔《论美国的民主》</w:t>
      </w:r>
    </w:p>
    <w:p w14:paraId="206302B1" w14:textId="512C3799" w:rsidR="006E0410" w:rsidRDefault="00F86491" w:rsidP="00F86491">
      <w:pPr>
        <w:pStyle w:val="af3"/>
        <w:spacing w:before="78" w:after="78"/>
        <w:ind w:firstLine="420"/>
      </w:pPr>
      <w:r>
        <w:rPr>
          <w:rFonts w:hint="eastAsia"/>
        </w:rPr>
        <w:t>人民生活中发生的各种事件，到处都在促进民主。所有的人，不管他们是自愿帮助民主获胜，还是无意之中为民主效劳；不管他们是自身为民主而奋斗，还是自称是民主的敌人，都为民主尽到了自己的力量。所有的人都汇合在一起，协同行动，归于一途。有的人身不由己，有的人不知不觉，全都成为上帝手中的驯服工具。因此，身分平等的逐渐发展，是事所必至，天意使然。这种发展具有的主要特征是：它是普遍的和持久的，它每时每刻都能摆脱人力的阻挠，所有的事和所有的人都在帮助它前进。</w:t>
      </w:r>
    </w:p>
    <w:p w14:paraId="339B6663" w14:textId="77777777" w:rsidR="00F86491" w:rsidRPr="006E0410" w:rsidRDefault="00F86491" w:rsidP="00F86491">
      <w:pPr>
        <w:pStyle w:val="af3"/>
        <w:spacing w:before="78" w:after="78"/>
        <w:jc w:val="right"/>
      </w:pPr>
      <w:r>
        <w:rPr>
          <w:rFonts w:hint="eastAsia"/>
        </w:rPr>
        <w:t>——亚力克西·德·托克维尔《论美国的民主》</w:t>
      </w:r>
    </w:p>
    <w:p w14:paraId="296E1515" w14:textId="42897DF3" w:rsidR="00F86491" w:rsidRDefault="00F86491" w:rsidP="00EB7672">
      <w:pPr>
        <w:pStyle w:val="aa"/>
        <w:spacing w:before="78" w:after="78"/>
      </w:pPr>
      <w:r>
        <w:tab/>
      </w:r>
      <w:r>
        <w:rPr>
          <w:rFonts w:hint="eastAsia"/>
        </w:rPr>
        <w:t>定量研究关注的问题有：</w:t>
      </w:r>
    </w:p>
    <w:p w14:paraId="42237F4B" w14:textId="282CB55A" w:rsidR="00F86491" w:rsidRDefault="00F86491" w:rsidP="00F86491">
      <w:pPr>
        <w:pStyle w:val="aa"/>
        <w:numPr>
          <w:ilvl w:val="0"/>
          <w:numId w:val="7"/>
        </w:numPr>
        <w:spacing w:beforeLines="0" w:before="0" w:afterLines="0" w:after="0"/>
        <w:ind w:left="442" w:hanging="442"/>
      </w:pPr>
      <w:r>
        <w:rPr>
          <w:rFonts w:hint="eastAsia"/>
        </w:rPr>
        <w:t>如何界定和测量民主转型？</w:t>
      </w:r>
    </w:p>
    <w:p w14:paraId="679A69A8" w14:textId="1F9C41B5" w:rsidR="00F86491" w:rsidRDefault="00F86491" w:rsidP="00F86491">
      <w:pPr>
        <w:pStyle w:val="aa"/>
        <w:numPr>
          <w:ilvl w:val="0"/>
          <w:numId w:val="7"/>
        </w:numPr>
        <w:spacing w:beforeLines="0" w:before="0" w:afterLines="0" w:after="0"/>
        <w:ind w:left="442" w:hanging="442"/>
      </w:pPr>
      <w:r>
        <w:rPr>
          <w:rFonts w:hint="eastAsia"/>
        </w:rPr>
        <w:t>经济增长是否影响了民主的转型、巩固和崩溃？民主的不同模式是否会影响经济增长和绩效？</w:t>
      </w:r>
    </w:p>
    <w:p w14:paraId="29D44220" w14:textId="115718E8" w:rsidR="00F86491" w:rsidRDefault="00F86491" w:rsidP="00F86491">
      <w:pPr>
        <w:pStyle w:val="aa"/>
        <w:numPr>
          <w:ilvl w:val="0"/>
          <w:numId w:val="7"/>
        </w:numPr>
        <w:spacing w:beforeLines="0" w:before="0" w:afterLines="0" w:after="0"/>
        <w:ind w:left="442" w:hanging="442"/>
      </w:pPr>
      <w:r>
        <w:rPr>
          <w:rFonts w:hint="eastAsia"/>
        </w:rPr>
        <w:t>公民文化</w:t>
      </w:r>
      <w:r>
        <w:rPr>
          <w:rFonts w:hint="eastAsia"/>
        </w:rPr>
        <w:t>/</w:t>
      </w:r>
      <w:r>
        <w:rPr>
          <w:rFonts w:hint="eastAsia"/>
        </w:rPr>
        <w:t>石油</w:t>
      </w:r>
      <w:r>
        <w:rPr>
          <w:rFonts w:hint="eastAsia"/>
        </w:rPr>
        <w:t>/</w:t>
      </w:r>
      <w:r>
        <w:rPr>
          <w:rFonts w:hint="eastAsia"/>
        </w:rPr>
        <w:t>国际组织是否有助于民主？</w:t>
      </w:r>
    </w:p>
    <w:p w14:paraId="4E148C07" w14:textId="028A26C0" w:rsidR="00F86491" w:rsidRDefault="00F86491" w:rsidP="00F86491">
      <w:pPr>
        <w:pStyle w:val="aa"/>
        <w:numPr>
          <w:ilvl w:val="0"/>
          <w:numId w:val="7"/>
        </w:numPr>
        <w:spacing w:beforeLines="0" w:before="0" w:afterLines="0" w:after="0"/>
        <w:ind w:left="442" w:hanging="442"/>
      </w:pPr>
      <w:r>
        <w:rPr>
          <w:rFonts w:hint="eastAsia"/>
        </w:rPr>
        <w:t>收入分配差距是否影响了选民和政党的政治极化现象？</w:t>
      </w:r>
    </w:p>
    <w:p w14:paraId="770CD477" w14:textId="78A60A9E" w:rsidR="00F86491" w:rsidRPr="00F86491" w:rsidRDefault="00EE720A" w:rsidP="00EE720A">
      <w:pPr>
        <w:pStyle w:val="ac"/>
      </w:pPr>
      <w:bookmarkStart w:id="26" w:name="_Toc196735592"/>
      <w:r>
        <w:rPr>
          <w:rFonts w:hint="eastAsia"/>
        </w:rPr>
        <w:t>二、定性研究与定量研究</w:t>
      </w:r>
      <w:bookmarkEnd w:id="26"/>
    </w:p>
    <w:p w14:paraId="45B84449" w14:textId="67FC7151" w:rsidR="00F86491" w:rsidRDefault="00EE720A" w:rsidP="00EE720A">
      <w:pPr>
        <w:pStyle w:val="ae"/>
      </w:pPr>
      <w:bookmarkStart w:id="27" w:name="_Toc196735593"/>
      <w:r>
        <w:rPr>
          <w:rFonts w:hint="eastAsia"/>
        </w:rPr>
        <w:lastRenderedPageBreak/>
        <w:t>（一）定性研究</w:t>
      </w:r>
      <w:bookmarkEnd w:id="27"/>
    </w:p>
    <w:p w14:paraId="246742EF" w14:textId="69D27ED2" w:rsidR="00EE720A" w:rsidRDefault="00EE720A" w:rsidP="00EB7672">
      <w:pPr>
        <w:pStyle w:val="aa"/>
        <w:spacing w:before="78" w:after="78"/>
      </w:pPr>
      <w:r>
        <w:tab/>
      </w:r>
      <w:r>
        <w:rPr>
          <w:rFonts w:hint="eastAsia"/>
        </w:rPr>
        <w:t>定性研究的人文特征是反思性，科学特征是寻找普遍规律。</w:t>
      </w:r>
      <w:r w:rsidR="0054372B">
        <w:rPr>
          <w:rFonts w:hint="eastAsia"/>
        </w:rPr>
        <w:t>定性研究有两条道路：</w:t>
      </w:r>
    </w:p>
    <w:p w14:paraId="60275EC5" w14:textId="2CE45ED6" w:rsidR="0054372B" w:rsidRDefault="0054372B" w:rsidP="0054372B">
      <w:pPr>
        <w:pStyle w:val="aa"/>
        <w:numPr>
          <w:ilvl w:val="0"/>
          <w:numId w:val="8"/>
        </w:numPr>
        <w:spacing w:beforeLines="0" w:before="0" w:afterLines="0" w:after="0"/>
        <w:ind w:left="442" w:hanging="442"/>
      </w:pPr>
      <w:r w:rsidRPr="0054372B">
        <w:rPr>
          <w:rFonts w:hint="eastAsia"/>
          <w:b/>
          <w:bCs/>
        </w:rPr>
        <w:t>实证主义之路：</w:t>
      </w:r>
      <w:r>
        <w:rPr>
          <w:rFonts w:hint="eastAsia"/>
        </w:rPr>
        <w:t>事物定性之后，可以寻找内在的因果关系，甚至可以找到普遍的规律。</w:t>
      </w:r>
    </w:p>
    <w:p w14:paraId="109C3964" w14:textId="04B46725" w:rsidR="0054372B" w:rsidRDefault="005C5A08" w:rsidP="005C5A08">
      <w:pPr>
        <w:pStyle w:val="aa"/>
        <w:numPr>
          <w:ilvl w:val="0"/>
          <w:numId w:val="8"/>
        </w:numPr>
        <w:spacing w:before="78" w:after="78"/>
      </w:pPr>
      <w:r>
        <w:rPr>
          <w:rFonts w:hint="eastAsia"/>
          <w:b/>
          <w:bCs/>
        </w:rPr>
        <w:t>诠释</w:t>
      </w:r>
      <w:r w:rsidR="0054372B" w:rsidRPr="0054372B">
        <w:rPr>
          <w:rFonts w:hint="eastAsia"/>
          <w:b/>
          <w:bCs/>
        </w:rPr>
        <w:t>主义之路：</w:t>
      </w:r>
      <w:r w:rsidR="0054372B">
        <w:rPr>
          <w:rFonts w:hint="eastAsia"/>
        </w:rPr>
        <w:t>事物的性质高度受限于其所处的情境和意义系统之中，</w:t>
      </w:r>
      <w:r>
        <w:rPr>
          <w:rFonts w:hint="eastAsia"/>
        </w:rPr>
        <w:t>研究应深入到具体事物的内部和具体事件的情境中探索它存在和出现的意义，不存在普遍的意义和规则。</w:t>
      </w:r>
    </w:p>
    <w:p w14:paraId="0DD8AFF1" w14:textId="2F82C29D" w:rsidR="00EE720A" w:rsidRDefault="0054372B" w:rsidP="0054372B">
      <w:pPr>
        <w:pStyle w:val="aa"/>
        <w:spacing w:before="78" w:after="78"/>
        <w:ind w:left="420"/>
      </w:pPr>
      <w:r>
        <w:rPr>
          <w:rFonts w:hint="eastAsia"/>
        </w:rPr>
        <w:t>定性研究的具体方法包括</w:t>
      </w:r>
      <w:r w:rsidRPr="0054372B">
        <w:rPr>
          <w:rFonts w:hint="eastAsia"/>
        </w:rPr>
        <w:t>个案研究、比较研究、实地调研、档案和文本分析</w:t>
      </w:r>
      <w:r>
        <w:rPr>
          <w:rFonts w:hint="eastAsia"/>
        </w:rPr>
        <w:t>等。</w:t>
      </w:r>
    </w:p>
    <w:p w14:paraId="72A09402" w14:textId="7A5A25AE" w:rsidR="0054372B" w:rsidRDefault="0054372B" w:rsidP="0054372B">
      <w:pPr>
        <w:pStyle w:val="ae"/>
      </w:pPr>
      <w:bookmarkStart w:id="28" w:name="_Toc196735594"/>
      <w:r>
        <w:rPr>
          <w:rFonts w:hint="eastAsia"/>
        </w:rPr>
        <w:t>（二）定性研究与定量研究的差异</w:t>
      </w:r>
      <w:bookmarkEnd w:id="28"/>
    </w:p>
    <w:p w14:paraId="626303AC" w14:textId="7382FA78" w:rsidR="0054372B" w:rsidRDefault="0054372B" w:rsidP="0054372B">
      <w:pPr>
        <w:pStyle w:val="aa"/>
        <w:spacing w:before="78" w:after="78"/>
      </w:pPr>
      <w:r>
        <w:tab/>
      </w:r>
      <w:r>
        <w:rPr>
          <w:rFonts w:hint="eastAsia"/>
        </w:rPr>
        <w:t>有观点认为，定性研究与定量研究的差异在于观察数量，前者数量低（“小</w:t>
      </w:r>
      <w:r>
        <w:rPr>
          <w:rFonts w:hint="eastAsia"/>
        </w:rPr>
        <w:t>N</w:t>
      </w:r>
      <w:r>
        <w:rPr>
          <w:rFonts w:hint="eastAsia"/>
        </w:rPr>
        <w:t>”），后者数量高（“大</w:t>
      </w:r>
      <w:r>
        <w:rPr>
          <w:rFonts w:hint="eastAsia"/>
        </w:rPr>
        <w:t>N</w:t>
      </w:r>
      <w:r>
        <w:rPr>
          <w:rFonts w:hint="eastAsia"/>
        </w:rPr>
        <w:t>”）；也有观点认为，二者的差异在于案例内研究与跨案例研究。但是，这些观点的准确性都有待商榷。</w:t>
      </w:r>
    </w:p>
    <w:p w14:paraId="7A337020" w14:textId="23333815" w:rsidR="0054372B" w:rsidRDefault="0054372B" w:rsidP="0054372B">
      <w:pPr>
        <w:pStyle w:val="aa"/>
        <w:spacing w:before="78" w:after="78"/>
      </w:pPr>
      <w:r>
        <w:tab/>
      </w:r>
      <w:r>
        <w:rPr>
          <w:rFonts w:hint="eastAsia"/>
        </w:rPr>
        <w:t>教授认为，定性研究与定量研究的区别在于</w:t>
      </w:r>
      <w:r w:rsidR="00F8292A">
        <w:rPr>
          <w:rFonts w:hint="eastAsia"/>
        </w:rPr>
        <w:t>关注的概念：</w:t>
      </w:r>
      <w:proofErr w:type="gramStart"/>
      <w:r w:rsidR="00F8292A">
        <w:rPr>
          <w:rFonts w:hint="eastAsia"/>
        </w:rPr>
        <w:t>前者关注</w:t>
      </w:r>
      <w:r>
        <w:rPr>
          <w:rFonts w:hint="eastAsia"/>
        </w:rPr>
        <w:t>质</w:t>
      </w:r>
      <w:proofErr w:type="gramEnd"/>
      <w:r w:rsidR="00F8292A">
        <w:rPr>
          <w:rFonts w:hint="eastAsia"/>
        </w:rPr>
        <w:t>，后者关注</w:t>
      </w:r>
      <w:r>
        <w:rPr>
          <w:rFonts w:hint="eastAsia"/>
        </w:rPr>
        <w:t>量</w:t>
      </w:r>
      <w:r w:rsidR="00F8292A">
        <w:rPr>
          <w:rFonts w:hint="eastAsia"/>
        </w:rPr>
        <w:t>；</w:t>
      </w:r>
      <w:r>
        <w:rPr>
          <w:rFonts w:hint="eastAsia"/>
        </w:rPr>
        <w:t>定性研究关注本质的不同，定量研究则关注程度的不同。</w:t>
      </w:r>
      <w:r w:rsidR="00F8292A">
        <w:rPr>
          <w:rFonts w:hint="eastAsia"/>
        </w:rPr>
        <w:t>定性研究与定量研究的区别还在于关注的因果：</w:t>
      </w:r>
      <w:proofErr w:type="gramStart"/>
      <w:r w:rsidR="00F8292A">
        <w:rPr>
          <w:rFonts w:hint="eastAsia"/>
        </w:rPr>
        <w:t>前者关注</w:t>
      </w:r>
      <w:proofErr w:type="gramEnd"/>
      <w:r w:rsidR="00F8292A">
        <w:rPr>
          <w:rFonts w:hint="eastAsia"/>
        </w:rPr>
        <w:t>结果的原因（有果无因，</w:t>
      </w:r>
      <w:proofErr w:type="gramStart"/>
      <w:r w:rsidR="00F8292A">
        <w:rPr>
          <w:rFonts w:hint="eastAsia"/>
        </w:rPr>
        <w:t>见果追因</w:t>
      </w:r>
      <w:proofErr w:type="gramEnd"/>
      <w:r w:rsidR="00F8292A">
        <w:rPr>
          <w:rFonts w:hint="eastAsia"/>
        </w:rPr>
        <w:t>），后者关注原因的影响（有果有因</w:t>
      </w:r>
      <w:r w:rsidR="00F8292A" w:rsidRPr="00F8292A">
        <w:rPr>
          <w:rFonts w:hint="eastAsia"/>
        </w:rPr>
        <w:t>〔</w:t>
      </w:r>
      <w:r w:rsidR="00F8292A">
        <w:rPr>
          <w:rFonts w:hint="eastAsia"/>
        </w:rPr>
        <w:t>或假设</w:t>
      </w:r>
      <w:r w:rsidR="00F8292A" w:rsidRPr="00F8292A">
        <w:rPr>
          <w:rFonts w:hint="eastAsia"/>
        </w:rPr>
        <w:t>〕</w:t>
      </w:r>
      <w:r w:rsidR="00F8292A">
        <w:rPr>
          <w:rFonts w:hint="eastAsia"/>
        </w:rPr>
        <w:t>，检查因果关系）。</w:t>
      </w:r>
    </w:p>
    <w:p w14:paraId="4EDD0E7B" w14:textId="1B4E0128" w:rsidR="0054372B" w:rsidRDefault="009C6AC6" w:rsidP="0054372B">
      <w:pPr>
        <w:pStyle w:val="aa"/>
        <w:spacing w:before="78" w:after="78"/>
      </w:pPr>
      <w:r>
        <w:tab/>
      </w:r>
      <w:r>
        <w:rPr>
          <w:rFonts w:hint="eastAsia"/>
        </w:rPr>
        <w:t>总之，定性研究与定量研究只是诸多社会科学研究方法中的两个，两者有很大的共性，都以观察、归纳为基础，进行解释。</w:t>
      </w:r>
    </w:p>
    <w:p w14:paraId="44869588" w14:textId="77777777" w:rsidR="005C5A08" w:rsidRDefault="005C5A08" w:rsidP="0054372B">
      <w:pPr>
        <w:pStyle w:val="aa"/>
        <w:spacing w:before="78" w:after="78"/>
      </w:pPr>
    </w:p>
    <w:p w14:paraId="398E0EF2" w14:textId="77777777" w:rsidR="005C5A08" w:rsidRDefault="005C5A08" w:rsidP="0054372B">
      <w:pPr>
        <w:pStyle w:val="aa"/>
        <w:spacing w:before="78" w:after="78"/>
      </w:pPr>
    </w:p>
    <w:p w14:paraId="4AFA3018" w14:textId="77777777" w:rsidR="005C5A08" w:rsidRDefault="005C5A08" w:rsidP="0054372B">
      <w:pPr>
        <w:pStyle w:val="aa"/>
        <w:spacing w:before="78" w:after="78"/>
      </w:pPr>
    </w:p>
    <w:p w14:paraId="43C226D0" w14:textId="5BBCFDFA" w:rsidR="005C5A08" w:rsidRDefault="005C5A08" w:rsidP="005C5A08">
      <w:pPr>
        <w:pStyle w:val="a9"/>
      </w:pPr>
      <w:bookmarkStart w:id="29" w:name="_Toc196735595"/>
      <w:r>
        <w:rPr>
          <w:rFonts w:hint="eastAsia"/>
        </w:rPr>
        <w:t>第五讲</w:t>
      </w:r>
      <w:r>
        <w:rPr>
          <w:rFonts w:hint="eastAsia"/>
        </w:rPr>
        <w:t xml:space="preserve"> </w:t>
      </w:r>
      <w:r>
        <w:rPr>
          <w:rFonts w:hint="eastAsia"/>
        </w:rPr>
        <w:t>研究问题</w:t>
      </w:r>
      <w:bookmarkEnd w:id="29"/>
    </w:p>
    <w:p w14:paraId="66056BB5" w14:textId="108A0168" w:rsidR="005C5A08" w:rsidRDefault="005C5A08" w:rsidP="005C5A08">
      <w:pPr>
        <w:pStyle w:val="aa"/>
        <w:spacing w:before="78" w:after="78"/>
        <w:jc w:val="center"/>
      </w:pPr>
      <w:r>
        <w:rPr>
          <w:rFonts w:hint="eastAsia"/>
        </w:rPr>
        <w:t>2025.3.17</w:t>
      </w:r>
    </w:p>
    <w:p w14:paraId="78B750DA" w14:textId="00A31B04" w:rsidR="005C5A08" w:rsidRDefault="005C5A08" w:rsidP="0054372B">
      <w:pPr>
        <w:pStyle w:val="aa"/>
        <w:spacing w:before="78" w:after="78"/>
      </w:pPr>
      <w:r>
        <w:tab/>
      </w:r>
      <w:r>
        <w:rPr>
          <w:rFonts w:hint="eastAsia"/>
        </w:rPr>
        <w:t>一个实证主义学术研究分为三步：</w:t>
      </w:r>
    </w:p>
    <w:p w14:paraId="78E1C468" w14:textId="25A06B37" w:rsidR="005C5A08" w:rsidRDefault="005C5A08" w:rsidP="005C5A08">
      <w:pPr>
        <w:pStyle w:val="aa"/>
        <w:numPr>
          <w:ilvl w:val="0"/>
          <w:numId w:val="10"/>
        </w:numPr>
        <w:spacing w:beforeLines="0" w:before="0" w:afterLines="0" w:after="0"/>
        <w:ind w:left="442" w:hanging="442"/>
      </w:pPr>
      <w:r>
        <w:rPr>
          <w:rFonts w:hint="eastAsia"/>
        </w:rPr>
        <w:t>提出研究问题；</w:t>
      </w:r>
    </w:p>
    <w:p w14:paraId="5F97C5F7" w14:textId="38B97ECA" w:rsidR="005C5A08" w:rsidRDefault="005C5A08" w:rsidP="005C5A08">
      <w:pPr>
        <w:pStyle w:val="aa"/>
        <w:numPr>
          <w:ilvl w:val="0"/>
          <w:numId w:val="10"/>
        </w:numPr>
        <w:spacing w:beforeLines="0" w:before="0" w:afterLines="0" w:after="0"/>
        <w:ind w:left="442" w:hanging="442"/>
      </w:pPr>
      <w:r>
        <w:rPr>
          <w:rFonts w:hint="eastAsia"/>
        </w:rPr>
        <w:t>综述已有的回答；</w:t>
      </w:r>
    </w:p>
    <w:p w14:paraId="5F67FD57" w14:textId="042ACDF8" w:rsidR="005C5A08" w:rsidRDefault="005C5A08" w:rsidP="005C5A08">
      <w:pPr>
        <w:pStyle w:val="aa"/>
        <w:numPr>
          <w:ilvl w:val="0"/>
          <w:numId w:val="10"/>
        </w:numPr>
        <w:spacing w:beforeLines="0" w:before="0" w:afterLines="0" w:after="0"/>
        <w:ind w:left="442" w:hanging="442"/>
      </w:pPr>
      <w:r>
        <w:rPr>
          <w:rFonts w:hint="eastAsia"/>
        </w:rPr>
        <w:t>提出自己的观点。</w:t>
      </w:r>
    </w:p>
    <w:p w14:paraId="34B45434" w14:textId="1BF78FCF" w:rsidR="005C5A08" w:rsidRDefault="005C5A08" w:rsidP="0054372B">
      <w:pPr>
        <w:pStyle w:val="aa"/>
        <w:spacing w:before="78" w:after="78"/>
      </w:pPr>
      <w:r>
        <w:tab/>
      </w:r>
      <w:r>
        <w:rPr>
          <w:rFonts w:hint="eastAsia"/>
        </w:rPr>
        <w:t>本讲就关注其中的第一步：提出研究问题——这是研究的起点。</w:t>
      </w:r>
    </w:p>
    <w:p w14:paraId="0F4B7019" w14:textId="307095E1" w:rsidR="007C01D9" w:rsidRDefault="007C01D9" w:rsidP="007C01D9">
      <w:pPr>
        <w:pStyle w:val="ac"/>
      </w:pPr>
      <w:bookmarkStart w:id="30" w:name="_Toc196735596"/>
      <w:r>
        <w:rPr>
          <w:rFonts w:hint="eastAsia"/>
        </w:rPr>
        <w:t>一、提问的流程</w:t>
      </w:r>
      <w:bookmarkEnd w:id="30"/>
    </w:p>
    <w:p w14:paraId="0DC00480" w14:textId="01943C5C" w:rsidR="005C5A08" w:rsidRDefault="007C01D9" w:rsidP="007C01D9">
      <w:pPr>
        <w:pStyle w:val="aa"/>
        <w:spacing w:before="78" w:after="78"/>
      </w:pPr>
      <w:r>
        <w:tab/>
      </w:r>
      <w:r>
        <w:rPr>
          <w:rFonts w:hint="eastAsia"/>
        </w:rPr>
        <w:t>提问是从研究领域到研究议题再到研究问题的。在政治学中，研究领域诸如比较政治、本国政治、政治哲学、国际政治、公共行政、政治学方法论等；选择不同领域，那么研究议题就可能有国家构建、经济增长、族群冲突、战争、政体转型、政治文化、官僚制、产业政策、公共产品提供、环境保护、社会流动、性别平权等。</w:t>
      </w:r>
    </w:p>
    <w:p w14:paraId="5560E028" w14:textId="1A5C2E8E" w:rsidR="007C01D9" w:rsidRDefault="007C01D9" w:rsidP="007C01D9">
      <w:pPr>
        <w:pStyle w:val="aa"/>
        <w:spacing w:before="78" w:after="78"/>
      </w:pPr>
      <w:r>
        <w:tab/>
      </w:r>
      <w:r>
        <w:rPr>
          <w:rFonts w:hint="eastAsia"/>
        </w:rPr>
        <w:t>选取研究领域与研究议题需要兴趣。兴趣（</w:t>
      </w:r>
      <w:r>
        <w:rPr>
          <w:rFonts w:hint="eastAsia"/>
        </w:rPr>
        <w:t>interest</w:t>
      </w:r>
      <w:r>
        <w:rPr>
          <w:rFonts w:hint="eastAsia"/>
        </w:rPr>
        <w:t>）或许是“三分热度”式的，但选取研究领域与议题时相对而言更需要长久的、在学习工作时间之外也会关注的兴趣。此外，关怀（</w:t>
      </w:r>
      <w:r>
        <w:rPr>
          <w:rFonts w:hint="eastAsia"/>
        </w:rPr>
        <w:t>concern</w:t>
      </w:r>
      <w:r>
        <w:rPr>
          <w:rFonts w:hint="eastAsia"/>
        </w:rPr>
        <w:t>）也是重要的一点，我们选取的领域与议题应当能触动我们。</w:t>
      </w:r>
    </w:p>
    <w:p w14:paraId="1882985C" w14:textId="72AC103F" w:rsidR="00044EF0" w:rsidRDefault="00044EF0" w:rsidP="00044EF0">
      <w:pPr>
        <w:pStyle w:val="ac"/>
      </w:pPr>
      <w:bookmarkStart w:id="31" w:name="_Toc196735597"/>
      <w:r>
        <w:rPr>
          <w:rFonts w:hint="eastAsia"/>
        </w:rPr>
        <w:lastRenderedPageBreak/>
        <w:t>二、怎么提出研究问题</w:t>
      </w:r>
      <w:bookmarkEnd w:id="31"/>
    </w:p>
    <w:p w14:paraId="777B393C" w14:textId="21F61DE5" w:rsidR="00044EF0" w:rsidRDefault="00044EF0" w:rsidP="00044EF0">
      <w:pPr>
        <w:pStyle w:val="ae"/>
      </w:pPr>
      <w:bookmarkStart w:id="32" w:name="_Toc196735598"/>
      <w:r>
        <w:rPr>
          <w:rFonts w:hint="eastAsia"/>
        </w:rPr>
        <w:t>（一）问题</w:t>
      </w:r>
      <w:bookmarkEnd w:id="32"/>
    </w:p>
    <w:p w14:paraId="0A523B9C" w14:textId="215F4BCD" w:rsidR="007C01D9" w:rsidRDefault="00044EF0" w:rsidP="0054372B">
      <w:pPr>
        <w:pStyle w:val="aa"/>
        <w:spacing w:before="78" w:after="78"/>
      </w:pPr>
      <w:r>
        <w:tab/>
      </w:r>
      <w:r>
        <w:rPr>
          <w:rFonts w:hint="eastAsia"/>
        </w:rPr>
        <w:t>研究问题总体上有三种：是什么（</w:t>
      </w:r>
      <w:r>
        <w:rPr>
          <w:rFonts w:hint="eastAsia"/>
        </w:rPr>
        <w:t>What</w:t>
      </w:r>
      <w:r>
        <w:rPr>
          <w:rFonts w:hint="eastAsia"/>
        </w:rPr>
        <w:t>）、为什么（</w:t>
      </w:r>
      <w:r>
        <w:rPr>
          <w:rFonts w:hint="eastAsia"/>
        </w:rPr>
        <w:t>Why</w:t>
      </w:r>
      <w:r>
        <w:rPr>
          <w:rFonts w:hint="eastAsia"/>
        </w:rPr>
        <w:t>）、怎么样（</w:t>
      </w:r>
      <w:r>
        <w:rPr>
          <w:rFonts w:hint="eastAsia"/>
        </w:rPr>
        <w:t>How</w:t>
      </w:r>
      <w:r>
        <w:rPr>
          <w:rFonts w:hint="eastAsia"/>
        </w:rPr>
        <w:t>）。社会科学应当不但弄清楚是什么，而且要探明为什么。我们以国家为例，列出三种可能的研究问题：</w:t>
      </w:r>
    </w:p>
    <w:p w14:paraId="02C7528E" w14:textId="77777777" w:rsidR="00044EF0" w:rsidRDefault="00044EF0" w:rsidP="00044EF0">
      <w:pPr>
        <w:pStyle w:val="aa"/>
        <w:numPr>
          <w:ilvl w:val="0"/>
          <w:numId w:val="11"/>
        </w:numPr>
        <w:spacing w:beforeLines="0" w:before="0" w:afterLines="0" w:after="0"/>
        <w:ind w:left="442" w:hanging="442"/>
      </w:pPr>
      <w:r>
        <w:rPr>
          <w:rFonts w:hint="eastAsia"/>
        </w:rPr>
        <w:t>是什么</w:t>
      </w:r>
    </w:p>
    <w:p w14:paraId="33B6B913" w14:textId="5462492F" w:rsidR="00044EF0" w:rsidRDefault="00044EF0" w:rsidP="00044EF0">
      <w:pPr>
        <w:pStyle w:val="aa"/>
        <w:numPr>
          <w:ilvl w:val="1"/>
          <w:numId w:val="11"/>
        </w:numPr>
        <w:spacing w:beforeLines="0" w:before="0" w:afterLines="0" w:after="0"/>
      </w:pPr>
      <w:r>
        <w:rPr>
          <w:rFonts w:hint="eastAsia"/>
        </w:rPr>
        <w:t>现代国家是什么？国家权力是什么？</w:t>
      </w:r>
    </w:p>
    <w:p w14:paraId="03E6DD2F" w14:textId="617AA0F7" w:rsidR="00044EF0" w:rsidRDefault="00044EF0" w:rsidP="00044EF0">
      <w:pPr>
        <w:pStyle w:val="aa"/>
        <w:numPr>
          <w:ilvl w:val="0"/>
          <w:numId w:val="11"/>
        </w:numPr>
        <w:spacing w:beforeLines="0" w:before="0" w:afterLines="0" w:after="0"/>
        <w:ind w:left="442" w:hanging="442"/>
      </w:pPr>
      <w:r>
        <w:rPr>
          <w:rFonts w:hint="eastAsia"/>
        </w:rPr>
        <w:t>为什么</w:t>
      </w:r>
    </w:p>
    <w:p w14:paraId="4ABFFEEF" w14:textId="387E012B" w:rsidR="00044EF0" w:rsidRDefault="00044EF0" w:rsidP="00044EF0">
      <w:pPr>
        <w:pStyle w:val="aa"/>
        <w:numPr>
          <w:ilvl w:val="1"/>
          <w:numId w:val="11"/>
        </w:numPr>
        <w:spacing w:beforeLines="0" w:before="0" w:afterLines="0" w:after="0"/>
      </w:pPr>
      <w:r>
        <w:rPr>
          <w:rFonts w:hint="eastAsia"/>
        </w:rPr>
        <w:t>现代国家为什么会兴起？</w:t>
      </w:r>
    </w:p>
    <w:p w14:paraId="42A3ECC4" w14:textId="54FF9581" w:rsidR="00044EF0" w:rsidRDefault="00044EF0" w:rsidP="00044EF0">
      <w:pPr>
        <w:pStyle w:val="aa"/>
        <w:numPr>
          <w:ilvl w:val="1"/>
          <w:numId w:val="11"/>
        </w:numPr>
        <w:spacing w:beforeLines="0" w:before="0" w:afterLines="0" w:after="0"/>
      </w:pPr>
      <w:r>
        <w:rPr>
          <w:rFonts w:hint="eastAsia"/>
        </w:rPr>
        <w:t>为什么有的地区建立了现代国家，有的则没有？</w:t>
      </w:r>
    </w:p>
    <w:p w14:paraId="25BF0228" w14:textId="599E729B" w:rsidR="00044EF0" w:rsidRDefault="00044EF0" w:rsidP="00044EF0">
      <w:pPr>
        <w:pStyle w:val="aa"/>
        <w:numPr>
          <w:ilvl w:val="0"/>
          <w:numId w:val="11"/>
        </w:numPr>
        <w:spacing w:beforeLines="0" w:before="0" w:afterLines="0" w:after="0"/>
        <w:ind w:left="442" w:hanging="442"/>
      </w:pPr>
      <w:r>
        <w:rPr>
          <w:rFonts w:hint="eastAsia"/>
        </w:rPr>
        <w:t>怎么样</w:t>
      </w:r>
    </w:p>
    <w:p w14:paraId="2BC2820A" w14:textId="2E9F78AE" w:rsidR="00044EF0" w:rsidRDefault="00044EF0" w:rsidP="00044EF0">
      <w:pPr>
        <w:pStyle w:val="aa"/>
        <w:numPr>
          <w:ilvl w:val="1"/>
          <w:numId w:val="11"/>
        </w:numPr>
        <w:spacing w:beforeLines="0" w:before="0" w:afterLines="0" w:after="0"/>
      </w:pPr>
      <w:r>
        <w:rPr>
          <w:rFonts w:hint="eastAsia"/>
        </w:rPr>
        <w:t>现代国家成长是一个怎样的过程？</w:t>
      </w:r>
    </w:p>
    <w:p w14:paraId="70ECE838" w14:textId="2A67838B" w:rsidR="00044EF0" w:rsidRDefault="00044EF0" w:rsidP="00044EF0">
      <w:pPr>
        <w:pStyle w:val="aa"/>
        <w:numPr>
          <w:ilvl w:val="1"/>
          <w:numId w:val="11"/>
        </w:numPr>
        <w:spacing w:beforeLines="0" w:before="0" w:afterLines="0" w:after="0"/>
      </w:pPr>
      <w:r>
        <w:rPr>
          <w:rFonts w:hint="eastAsia"/>
        </w:rPr>
        <w:t>掌握国家权力是一种怎样的感受？被国家权力机关处罚是一种怎样的感受？</w:t>
      </w:r>
    </w:p>
    <w:p w14:paraId="4C29EFEF" w14:textId="585C64FF" w:rsidR="00044EF0" w:rsidRDefault="00044EF0" w:rsidP="00044EF0">
      <w:pPr>
        <w:pStyle w:val="aa"/>
        <w:spacing w:before="78" w:after="78"/>
        <w:ind w:firstLine="420"/>
      </w:pPr>
      <w:r>
        <w:rPr>
          <w:rFonts w:hint="eastAsia"/>
        </w:rPr>
        <w:t>实际上，有些问题虽然表现上是“是什么”或“怎么样”的问题，但实际上可以转化为“为什么”的问题。善于做这种转化，是提出好的社会科学研究问题的关键。</w:t>
      </w:r>
    </w:p>
    <w:p w14:paraId="26CF3FC8" w14:textId="609923C7" w:rsidR="007C01D9" w:rsidRDefault="00DA0366" w:rsidP="00DA0366">
      <w:pPr>
        <w:pStyle w:val="ae"/>
      </w:pPr>
      <w:bookmarkStart w:id="33" w:name="_Toc196735599"/>
      <w:r>
        <w:rPr>
          <w:rFonts w:hint="eastAsia"/>
        </w:rPr>
        <w:t>（二）变量</w:t>
      </w:r>
      <w:r>
        <w:rPr>
          <w:rFonts w:hint="eastAsia"/>
        </w:rPr>
        <w:t>/</w:t>
      </w:r>
      <w:r>
        <w:rPr>
          <w:rFonts w:hint="eastAsia"/>
        </w:rPr>
        <w:t>变项（</w:t>
      </w:r>
      <w:r>
        <w:rPr>
          <w:rFonts w:hint="eastAsia"/>
        </w:rPr>
        <w:t>variable</w:t>
      </w:r>
      <w:r>
        <w:rPr>
          <w:rFonts w:hint="eastAsia"/>
        </w:rPr>
        <w:t>）思维</w:t>
      </w:r>
      <w:bookmarkEnd w:id="33"/>
    </w:p>
    <w:p w14:paraId="7E2D5F30" w14:textId="1FF1046A" w:rsidR="00DA0366" w:rsidRDefault="00DA0366" w:rsidP="0054372B">
      <w:pPr>
        <w:pStyle w:val="aa"/>
        <w:spacing w:before="78" w:after="78"/>
      </w:pPr>
      <w:r>
        <w:tab/>
      </w:r>
      <w:r>
        <w:rPr>
          <w:rFonts w:hint="eastAsia"/>
        </w:rPr>
        <w:t>赵鼎新在</w:t>
      </w:r>
      <w:r w:rsidRPr="00DA0366">
        <w:rPr>
          <w:rFonts w:hint="eastAsia"/>
        </w:rPr>
        <w:t>《质性社会学研究的差异性发问和发问艺术》</w:t>
      </w:r>
      <w:r>
        <w:rPr>
          <w:rFonts w:hint="eastAsia"/>
        </w:rPr>
        <w:t>中指出，社会科学研究提问的一个关键是“差异性发问”，这就要求：</w:t>
      </w:r>
    </w:p>
    <w:p w14:paraId="76D333C0" w14:textId="3B86B82C" w:rsidR="00DA0366" w:rsidRDefault="00DA0366" w:rsidP="00DA0366">
      <w:pPr>
        <w:pStyle w:val="aa"/>
        <w:numPr>
          <w:ilvl w:val="0"/>
          <w:numId w:val="12"/>
        </w:numPr>
        <w:spacing w:beforeLines="0" w:before="0" w:afterLines="0" w:after="0"/>
        <w:ind w:left="442" w:hanging="442"/>
      </w:pPr>
      <w:r>
        <w:rPr>
          <w:rFonts w:hint="eastAsia"/>
        </w:rPr>
        <w:t>包含更多的信息，研究者可以探究事物内部的复杂状况，进行比较和分析；</w:t>
      </w:r>
    </w:p>
    <w:p w14:paraId="1F753DE5" w14:textId="74D35D38" w:rsidR="00DA0366" w:rsidRDefault="00DA0366" w:rsidP="00DA0366">
      <w:pPr>
        <w:pStyle w:val="aa"/>
        <w:numPr>
          <w:ilvl w:val="0"/>
          <w:numId w:val="12"/>
        </w:numPr>
        <w:spacing w:beforeLines="0" w:before="0" w:afterLines="0" w:after="0"/>
        <w:ind w:left="442" w:hanging="442"/>
      </w:pPr>
      <w:r>
        <w:rPr>
          <w:rFonts w:hint="eastAsia"/>
        </w:rPr>
        <w:t>确立初步研究方向；</w:t>
      </w:r>
    </w:p>
    <w:p w14:paraId="337573A0" w14:textId="436B32ED" w:rsidR="00DA0366" w:rsidRDefault="00DA0366" w:rsidP="00DA0366">
      <w:pPr>
        <w:pStyle w:val="aa"/>
        <w:numPr>
          <w:ilvl w:val="0"/>
          <w:numId w:val="12"/>
        </w:numPr>
        <w:spacing w:beforeLines="0" w:before="0" w:afterLines="0" w:after="0"/>
        <w:ind w:left="442" w:hanging="442"/>
      </w:pPr>
      <w:r>
        <w:rPr>
          <w:rFonts w:hint="eastAsia"/>
        </w:rPr>
        <w:t>价值判断</w:t>
      </w:r>
      <w:r>
        <w:rPr>
          <w:rFonts w:hint="eastAsia"/>
        </w:rPr>
        <w:t>/</w:t>
      </w:r>
      <w:r>
        <w:rPr>
          <w:rFonts w:hint="eastAsia"/>
        </w:rPr>
        <w:t>中立与经验研究。</w:t>
      </w:r>
    </w:p>
    <w:p w14:paraId="4EFB0A60" w14:textId="2D2AB5C3" w:rsidR="00DA0366" w:rsidRDefault="00DA0366" w:rsidP="00DA0366">
      <w:pPr>
        <w:pStyle w:val="aa"/>
        <w:spacing w:before="78" w:after="78"/>
        <w:ind w:firstLine="420"/>
      </w:pPr>
      <w:r>
        <w:rPr>
          <w:rFonts w:hint="eastAsia"/>
        </w:rPr>
        <w:t>差异可以出现在时间、空间、研究对象三个维度，以现代国家为例，产生不同维度的差异性发问如下：</w:t>
      </w:r>
    </w:p>
    <w:p w14:paraId="53AEF3A4" w14:textId="5AAC2D09" w:rsidR="00DA0366" w:rsidRDefault="00DA0366" w:rsidP="00DA0366">
      <w:pPr>
        <w:pStyle w:val="aa"/>
        <w:numPr>
          <w:ilvl w:val="0"/>
          <w:numId w:val="13"/>
        </w:numPr>
        <w:spacing w:beforeLines="0" w:before="0" w:afterLines="0" w:after="0"/>
        <w:ind w:left="442" w:hanging="442"/>
      </w:pPr>
      <w:r>
        <w:rPr>
          <w:rFonts w:hint="eastAsia"/>
        </w:rPr>
        <w:t>时间：为什么现代国家会在</w:t>
      </w:r>
      <w:r>
        <w:rPr>
          <w:rFonts w:hint="eastAsia"/>
        </w:rPr>
        <w:t>16</w:t>
      </w:r>
      <w:r>
        <w:rPr>
          <w:rFonts w:hint="eastAsia"/>
        </w:rPr>
        <w:t>、</w:t>
      </w:r>
      <w:r>
        <w:rPr>
          <w:rFonts w:hint="eastAsia"/>
        </w:rPr>
        <w:t>17</w:t>
      </w:r>
      <w:r>
        <w:rPr>
          <w:rFonts w:hint="eastAsia"/>
        </w:rPr>
        <w:t>世纪左右崛起？</w:t>
      </w:r>
    </w:p>
    <w:p w14:paraId="33B51B5E" w14:textId="00EE730C" w:rsidR="00DA0366" w:rsidRDefault="00DA0366" w:rsidP="00DA0366">
      <w:pPr>
        <w:pStyle w:val="aa"/>
        <w:numPr>
          <w:ilvl w:val="0"/>
          <w:numId w:val="13"/>
        </w:numPr>
        <w:spacing w:beforeLines="0" w:before="0" w:afterLines="0" w:after="0"/>
        <w:ind w:left="442" w:hanging="442"/>
      </w:pPr>
      <w:r>
        <w:rPr>
          <w:rFonts w:hint="eastAsia"/>
        </w:rPr>
        <w:t>空间：为什么欧洲率先建立了现代国家，而其他地方则没有？</w:t>
      </w:r>
    </w:p>
    <w:p w14:paraId="1BDCD42F" w14:textId="4B35C2E5" w:rsidR="00DA0366" w:rsidRDefault="00DA0366" w:rsidP="00DA0366">
      <w:pPr>
        <w:pStyle w:val="aa"/>
        <w:numPr>
          <w:ilvl w:val="0"/>
          <w:numId w:val="13"/>
        </w:numPr>
        <w:spacing w:beforeLines="0" w:before="0" w:afterLines="0" w:after="0"/>
        <w:ind w:left="442" w:hanging="442"/>
      </w:pPr>
      <w:r>
        <w:rPr>
          <w:rFonts w:hint="eastAsia"/>
        </w:rPr>
        <w:t>研究对象：为什么现代国家取代了部落、城邦、帝国等成为当今世界的主导政治安排？</w:t>
      </w:r>
    </w:p>
    <w:p w14:paraId="76F67618" w14:textId="27731FA5" w:rsidR="00DA0366" w:rsidRPr="00DA0366" w:rsidRDefault="00E00A4A" w:rsidP="00E00A4A">
      <w:pPr>
        <w:pStyle w:val="ae"/>
      </w:pPr>
      <w:bookmarkStart w:id="34" w:name="_Toc196735600"/>
      <w:r>
        <w:rPr>
          <w:rFonts w:hint="eastAsia"/>
        </w:rPr>
        <w:t>（三）“</w:t>
      </w:r>
      <w:r>
        <w:rPr>
          <w:rFonts w:hint="eastAsia"/>
        </w:rPr>
        <w:t>Puzzle</w:t>
      </w:r>
      <w:r>
        <w:rPr>
          <w:rFonts w:hint="eastAsia"/>
        </w:rPr>
        <w:t>”</w:t>
      </w:r>
      <w:bookmarkEnd w:id="34"/>
    </w:p>
    <w:p w14:paraId="74824BBA" w14:textId="20569343" w:rsidR="00DA0366" w:rsidRDefault="00E00A4A" w:rsidP="0054372B">
      <w:pPr>
        <w:pStyle w:val="aa"/>
        <w:spacing w:before="78" w:after="78"/>
      </w:pPr>
      <w:r>
        <w:tab/>
      </w:r>
      <w:r>
        <w:rPr>
          <w:rFonts w:hint="eastAsia"/>
        </w:rPr>
        <w:t>最好的问题是一个“</w:t>
      </w:r>
      <w:r>
        <w:rPr>
          <w:rFonts w:hint="eastAsia"/>
        </w:rPr>
        <w:t>Puzzle</w:t>
      </w:r>
      <w:r>
        <w:rPr>
          <w:rFonts w:hint="eastAsia"/>
        </w:rPr>
        <w:t>”。“</w:t>
      </w:r>
      <w:r>
        <w:rPr>
          <w:rFonts w:hint="eastAsia"/>
        </w:rPr>
        <w:t>Puzzle</w:t>
      </w:r>
      <w:r>
        <w:rPr>
          <w:rFonts w:hint="eastAsia"/>
        </w:rPr>
        <w:t>”是一个反常的现象，例如：</w:t>
      </w:r>
    </w:p>
    <w:p w14:paraId="509539B9" w14:textId="624CC1EB" w:rsidR="00E00A4A" w:rsidRDefault="00E00A4A" w:rsidP="00E00A4A">
      <w:pPr>
        <w:pStyle w:val="af3"/>
        <w:spacing w:before="78" w:after="78"/>
        <w:ind w:firstLine="420"/>
      </w:pPr>
      <w:r>
        <w:rPr>
          <w:rFonts w:hint="eastAsia"/>
        </w:rPr>
        <w:t>大革命的特殊目的是要到处消灭中世纪残余的制度，但是革命并不是在那些中世纪制度保留得最多、人民受其苛政折磨最深的地方爆发，</w:t>
      </w:r>
      <w:r w:rsidRPr="00E00A4A">
        <w:rPr>
          <w:rFonts w:hint="eastAsia"/>
          <w:b/>
          <w:bCs/>
        </w:rPr>
        <w:t>恰恰相反，革命是在那些人民对此感受最轻的地方爆发的</w:t>
      </w:r>
      <w:r>
        <w:rPr>
          <w:rFonts w:hint="eastAsia"/>
        </w:rPr>
        <w:t>；因此在这些制度的桔实际上不太重的地方，它反而显得最无法忍受。</w:t>
      </w:r>
    </w:p>
    <w:p w14:paraId="763EF160" w14:textId="55C780AC" w:rsidR="00E00A4A" w:rsidRPr="00E00A4A" w:rsidRDefault="00E00A4A" w:rsidP="00E00A4A">
      <w:pPr>
        <w:pStyle w:val="af3"/>
        <w:spacing w:before="78" w:after="78"/>
        <w:jc w:val="right"/>
      </w:pPr>
      <w:r>
        <w:rPr>
          <w:rFonts w:hint="eastAsia"/>
        </w:rPr>
        <w:t>——亚力克西·德·托克维尔《旧制度与大革命》</w:t>
      </w:r>
    </w:p>
    <w:p w14:paraId="76DC9A85" w14:textId="0C6B02ED" w:rsidR="00E00A4A" w:rsidRDefault="00E00A4A" w:rsidP="0054372B">
      <w:pPr>
        <w:pStyle w:val="aa"/>
        <w:spacing w:before="78" w:after="78"/>
      </w:pPr>
      <w:r>
        <w:tab/>
      </w:r>
      <w:r>
        <w:rPr>
          <w:rFonts w:hint="eastAsia"/>
        </w:rPr>
        <w:t>要提出“</w:t>
      </w:r>
      <w:r>
        <w:rPr>
          <w:rFonts w:hint="eastAsia"/>
        </w:rPr>
        <w:t>Puzzle</w:t>
      </w:r>
      <w:r>
        <w:rPr>
          <w:rFonts w:hint="eastAsia"/>
        </w:rPr>
        <w:t>”的问题，就需要三点：第一，要有对前人研究的了解作为知识背景，因为只有有了一种关于常态的认识，才会意识到反常；第二，直觉不一定等于事实，在研究“为什么”之前，先要确定“是不是”</w:t>
      </w:r>
      <w:r w:rsidR="00977142">
        <w:rPr>
          <w:rFonts w:hint="eastAsia"/>
        </w:rPr>
        <w:t>，社会科学研究包含描述和解释的双重目标</w:t>
      </w:r>
      <w:r>
        <w:rPr>
          <w:rFonts w:hint="eastAsia"/>
        </w:rPr>
        <w:t>；第三，对变化中的现象应谨慎研究</w:t>
      </w:r>
      <w:r w:rsidR="00977142">
        <w:rPr>
          <w:rFonts w:hint="eastAsia"/>
        </w:rPr>
        <w:t>，尽量避免</w:t>
      </w:r>
      <w:proofErr w:type="gramStart"/>
      <w:r w:rsidR="00977142">
        <w:rPr>
          <w:rFonts w:hint="eastAsia"/>
        </w:rPr>
        <w:t>对并非</w:t>
      </w:r>
      <w:proofErr w:type="gramEnd"/>
      <w:r w:rsidR="00977142">
        <w:rPr>
          <w:rFonts w:hint="eastAsia"/>
        </w:rPr>
        <w:t>确证无疑的新现象下定论</w:t>
      </w:r>
      <w:r>
        <w:rPr>
          <w:rFonts w:hint="eastAsia"/>
        </w:rPr>
        <w:t>。</w:t>
      </w:r>
    </w:p>
    <w:p w14:paraId="16262CFC" w14:textId="3F86E0CB" w:rsidR="00E00A4A" w:rsidRDefault="00F51593" w:rsidP="0054372B">
      <w:pPr>
        <w:pStyle w:val="aa"/>
        <w:spacing w:before="78" w:after="78"/>
      </w:pPr>
      <w:r>
        <w:tab/>
      </w:r>
      <w:r w:rsidR="00F83E69">
        <w:rPr>
          <w:rFonts w:hint="eastAsia"/>
        </w:rPr>
        <w:t>将以上三点进行总结</w:t>
      </w:r>
      <w:r>
        <w:rPr>
          <w:rFonts w:hint="eastAsia"/>
        </w:rPr>
        <w:t>，</w:t>
      </w:r>
      <w:r w:rsidR="00F83E69">
        <w:rPr>
          <w:rFonts w:hint="eastAsia"/>
        </w:rPr>
        <w:t>可见</w:t>
      </w:r>
      <w:r>
        <w:rPr>
          <w:rFonts w:hint="eastAsia"/>
        </w:rPr>
        <w:t>研究问题的提出需要：</w:t>
      </w:r>
    </w:p>
    <w:p w14:paraId="3A86B1A0" w14:textId="1158E501" w:rsidR="00F51593" w:rsidRDefault="00F51593" w:rsidP="00F51593">
      <w:pPr>
        <w:pStyle w:val="aa"/>
        <w:numPr>
          <w:ilvl w:val="0"/>
          <w:numId w:val="14"/>
        </w:numPr>
        <w:spacing w:beforeLines="0" w:before="0" w:afterLines="0" w:after="0"/>
        <w:ind w:left="442" w:hanging="442"/>
      </w:pPr>
      <w:r w:rsidRPr="00F51593">
        <w:rPr>
          <w:rFonts w:hint="eastAsia"/>
          <w:b/>
          <w:bCs/>
        </w:rPr>
        <w:t>清楚的事实判断：</w:t>
      </w:r>
      <w:r>
        <w:rPr>
          <w:rFonts w:hint="eastAsia"/>
        </w:rPr>
        <w:t>为什么的问题提出后，还得论证现象真实存在。不仅仅是提一个问题；</w:t>
      </w:r>
    </w:p>
    <w:p w14:paraId="62389691" w14:textId="1A562418" w:rsidR="00F51593" w:rsidRDefault="00F51593" w:rsidP="00F51593">
      <w:pPr>
        <w:pStyle w:val="aa"/>
        <w:numPr>
          <w:ilvl w:val="0"/>
          <w:numId w:val="14"/>
        </w:numPr>
        <w:spacing w:beforeLines="0" w:before="0" w:afterLines="0" w:after="0"/>
        <w:ind w:left="442" w:hanging="442"/>
      </w:pPr>
      <w:r w:rsidRPr="00F51593">
        <w:rPr>
          <w:rFonts w:hint="eastAsia"/>
          <w:b/>
          <w:bCs/>
        </w:rPr>
        <w:lastRenderedPageBreak/>
        <w:t>潜在的价值设定：</w:t>
      </w:r>
      <w:r>
        <w:rPr>
          <w:rFonts w:hint="eastAsia"/>
        </w:rPr>
        <w:t>最好这是被大部分（或所有）人接受的价值，减少争议性；</w:t>
      </w:r>
    </w:p>
    <w:p w14:paraId="36488981" w14:textId="0F49A940" w:rsidR="00F51593" w:rsidRPr="00E00A4A" w:rsidRDefault="00F51593" w:rsidP="00F51593">
      <w:pPr>
        <w:pStyle w:val="aa"/>
        <w:numPr>
          <w:ilvl w:val="0"/>
          <w:numId w:val="14"/>
        </w:numPr>
        <w:spacing w:beforeLines="0" w:before="0" w:afterLines="0" w:after="0"/>
        <w:ind w:left="442" w:hanging="442"/>
      </w:pPr>
      <w:r w:rsidRPr="00F51593">
        <w:rPr>
          <w:rFonts w:hint="eastAsia"/>
          <w:b/>
          <w:bCs/>
        </w:rPr>
        <w:t>对前人研究的了解：</w:t>
      </w:r>
      <w:r>
        <w:rPr>
          <w:rFonts w:hint="eastAsia"/>
        </w:rPr>
        <w:t>阅读文献、总结综述。</w:t>
      </w:r>
    </w:p>
    <w:p w14:paraId="6178B3BA" w14:textId="411A86DF" w:rsidR="00E00A4A" w:rsidRDefault="00F51593" w:rsidP="00F51593">
      <w:pPr>
        <w:pStyle w:val="aa"/>
        <w:spacing w:before="78" w:after="78"/>
        <w:ind w:left="420"/>
      </w:pPr>
      <w:r>
        <w:rPr>
          <w:rFonts w:hint="eastAsia"/>
        </w:rPr>
        <w:t>提问是经验和文献的反复，需要我们善于观察、获取知识。</w:t>
      </w:r>
    </w:p>
    <w:p w14:paraId="3B429E6A" w14:textId="77777777" w:rsidR="00F83E69" w:rsidRDefault="00F83E69" w:rsidP="00F83E69">
      <w:pPr>
        <w:pStyle w:val="aa"/>
        <w:spacing w:before="78" w:after="78"/>
      </w:pPr>
    </w:p>
    <w:p w14:paraId="523DECCB" w14:textId="58E874AE" w:rsidR="00F83E69" w:rsidRPr="00F83E69" w:rsidRDefault="00F83E69" w:rsidP="00F83E69">
      <w:pPr>
        <w:pStyle w:val="aa"/>
        <w:spacing w:before="78" w:after="78"/>
        <w:ind w:firstLine="420"/>
      </w:pPr>
      <w:r>
        <w:rPr>
          <w:rFonts w:hint="eastAsia"/>
        </w:rPr>
        <w:t>总之，要提出一个研究问题，要</w:t>
      </w:r>
      <w:r w:rsidRPr="00F83E69">
        <w:rPr>
          <w:rFonts w:hint="eastAsia"/>
        </w:rPr>
        <w:t>确定自己的研究领域和议题，了解既有的研究，关注经验现象，提出一个</w:t>
      </w:r>
      <w:r w:rsidRPr="00F83E69">
        <w:rPr>
          <w:rFonts w:hint="eastAsia"/>
        </w:rPr>
        <w:t>puzzle</w:t>
      </w:r>
      <w:r>
        <w:rPr>
          <w:rFonts w:hint="eastAsia"/>
        </w:rPr>
        <w:t>；问题要有可研究性，还要考虑时间性。考虑研究问题的可操作性，包括的问题有：</w:t>
      </w:r>
      <w:r w:rsidRPr="00F83E69">
        <w:rPr>
          <w:rFonts w:hint="eastAsia"/>
        </w:rPr>
        <w:t>能否有足够的时间完成？能否有足够的资金和人力完成？能否获得相关的资料和数据？</w:t>
      </w:r>
    </w:p>
    <w:p w14:paraId="4615D098" w14:textId="77777777" w:rsidR="00F83E69" w:rsidRDefault="00F83E69" w:rsidP="00F83E69">
      <w:pPr>
        <w:pStyle w:val="aa"/>
        <w:spacing w:before="78" w:after="78"/>
      </w:pPr>
    </w:p>
    <w:p w14:paraId="3DC5C822" w14:textId="77777777" w:rsidR="00676FEC" w:rsidRDefault="00676FEC" w:rsidP="00F83E69">
      <w:pPr>
        <w:pStyle w:val="aa"/>
        <w:spacing w:before="78" w:after="78"/>
      </w:pPr>
    </w:p>
    <w:p w14:paraId="57C1D81C" w14:textId="77777777" w:rsidR="00676FEC" w:rsidRDefault="00676FEC" w:rsidP="00F83E69">
      <w:pPr>
        <w:pStyle w:val="aa"/>
        <w:spacing w:before="78" w:after="78"/>
      </w:pPr>
    </w:p>
    <w:p w14:paraId="24D0ABD5" w14:textId="1E23F5F8" w:rsidR="00676FEC" w:rsidRDefault="00676FEC" w:rsidP="00676FEC">
      <w:pPr>
        <w:pStyle w:val="a9"/>
      </w:pPr>
      <w:bookmarkStart w:id="35" w:name="_Toc196735601"/>
      <w:r>
        <w:rPr>
          <w:rFonts w:hint="eastAsia"/>
        </w:rPr>
        <w:t>第六讲</w:t>
      </w:r>
      <w:r>
        <w:rPr>
          <w:rFonts w:hint="eastAsia"/>
        </w:rPr>
        <w:t xml:space="preserve"> </w:t>
      </w:r>
      <w:r>
        <w:rPr>
          <w:rFonts w:hint="eastAsia"/>
        </w:rPr>
        <w:t>文献综述</w:t>
      </w:r>
      <w:bookmarkEnd w:id="35"/>
    </w:p>
    <w:p w14:paraId="63B75DE2" w14:textId="162325CA" w:rsidR="00676FEC" w:rsidRDefault="00676FEC" w:rsidP="00676FEC">
      <w:pPr>
        <w:pStyle w:val="aa"/>
        <w:spacing w:before="78" w:after="78"/>
        <w:jc w:val="center"/>
      </w:pPr>
      <w:r>
        <w:rPr>
          <w:rFonts w:hint="eastAsia"/>
        </w:rPr>
        <w:t>2025.3.24</w:t>
      </w:r>
    </w:p>
    <w:p w14:paraId="26567BF0" w14:textId="7DCBAE24" w:rsidR="00676FEC" w:rsidRDefault="00676FEC" w:rsidP="00F83E69">
      <w:pPr>
        <w:pStyle w:val="aa"/>
        <w:spacing w:before="78" w:after="78"/>
      </w:pPr>
      <w:r>
        <w:tab/>
      </w:r>
      <w:r>
        <w:rPr>
          <w:rFonts w:hint="eastAsia"/>
        </w:rPr>
        <w:t>在上一讲我们提到，一个实证主义学术研究的第二步是综述已有研究，这是一种</w:t>
      </w:r>
      <w:r w:rsidRPr="00676FEC">
        <w:rPr>
          <w:rFonts w:hint="eastAsia"/>
        </w:rPr>
        <w:t>现实和文献的交汇互动</w:t>
      </w:r>
      <w:r>
        <w:rPr>
          <w:rFonts w:hint="eastAsia"/>
        </w:rPr>
        <w:t>，要求</w:t>
      </w:r>
      <w:r w:rsidRPr="00676FEC">
        <w:rPr>
          <w:rFonts w:hint="eastAsia"/>
        </w:rPr>
        <w:t>观察和阅读相结合</w:t>
      </w:r>
      <w:r>
        <w:rPr>
          <w:rFonts w:hint="eastAsia"/>
        </w:rPr>
        <w:t>。</w:t>
      </w:r>
    </w:p>
    <w:p w14:paraId="02BB6A96" w14:textId="5737C105" w:rsidR="00676FEC" w:rsidRDefault="00676FEC" w:rsidP="00676FEC">
      <w:pPr>
        <w:pStyle w:val="ac"/>
      </w:pPr>
      <w:bookmarkStart w:id="36" w:name="_Toc196735602"/>
      <w:r>
        <w:rPr>
          <w:rFonts w:hint="eastAsia"/>
        </w:rPr>
        <w:t>一、文献综述的概念与特点</w:t>
      </w:r>
      <w:bookmarkEnd w:id="36"/>
    </w:p>
    <w:p w14:paraId="22202B2A" w14:textId="7F216983" w:rsidR="00676FEC" w:rsidRDefault="00676FEC" w:rsidP="00F83E69">
      <w:pPr>
        <w:pStyle w:val="aa"/>
        <w:spacing w:before="78" w:after="78"/>
      </w:pPr>
      <w:r>
        <w:tab/>
      </w:r>
      <w:r>
        <w:rPr>
          <w:rFonts w:hint="eastAsia"/>
        </w:rPr>
        <w:t>文献综述（</w:t>
      </w:r>
      <w:r>
        <w:rPr>
          <w:rFonts w:hint="eastAsia"/>
        </w:rPr>
        <w:t>literature review</w:t>
      </w:r>
      <w:r>
        <w:rPr>
          <w:rFonts w:hint="eastAsia"/>
        </w:rPr>
        <w:t>）是一项研究的基础工作。文献综述的特点包括：</w:t>
      </w:r>
    </w:p>
    <w:p w14:paraId="5489B778" w14:textId="0D22AC2E" w:rsidR="00676FEC" w:rsidRDefault="00676FEC" w:rsidP="00676FEC">
      <w:pPr>
        <w:pStyle w:val="aa"/>
        <w:numPr>
          <w:ilvl w:val="0"/>
          <w:numId w:val="15"/>
        </w:numPr>
        <w:spacing w:beforeLines="0" w:before="0" w:afterLines="0" w:after="0"/>
        <w:ind w:left="442" w:hanging="442"/>
      </w:pPr>
      <w:r w:rsidRPr="00051C0B">
        <w:rPr>
          <w:rFonts w:hint="eastAsia"/>
          <w:b/>
          <w:bCs/>
        </w:rPr>
        <w:t>“功利性”：</w:t>
      </w:r>
      <w:r>
        <w:rPr>
          <w:rFonts w:hint="eastAsia"/>
        </w:rPr>
        <w:t>服务于你的研究问题；</w:t>
      </w:r>
    </w:p>
    <w:p w14:paraId="42504F89" w14:textId="06341072" w:rsidR="00676FEC" w:rsidRDefault="00676FEC" w:rsidP="00676FEC">
      <w:pPr>
        <w:pStyle w:val="aa"/>
        <w:numPr>
          <w:ilvl w:val="0"/>
          <w:numId w:val="15"/>
        </w:numPr>
        <w:spacing w:beforeLines="0" w:before="0" w:afterLines="0" w:after="0"/>
        <w:ind w:left="442" w:hanging="442"/>
      </w:pPr>
      <w:r w:rsidRPr="00051C0B">
        <w:rPr>
          <w:rFonts w:hint="eastAsia"/>
          <w:b/>
          <w:bCs/>
        </w:rPr>
        <w:t>“全面而精炼”：</w:t>
      </w:r>
      <w:r>
        <w:rPr>
          <w:rFonts w:hint="eastAsia"/>
        </w:rPr>
        <w:t>涵盖性、概括性；</w:t>
      </w:r>
    </w:p>
    <w:p w14:paraId="34C9B057" w14:textId="639F7666" w:rsidR="00676FEC" w:rsidRDefault="00676FEC" w:rsidP="00676FEC">
      <w:pPr>
        <w:pStyle w:val="aa"/>
        <w:numPr>
          <w:ilvl w:val="0"/>
          <w:numId w:val="15"/>
        </w:numPr>
        <w:spacing w:beforeLines="0" w:before="0" w:afterLines="0" w:after="0"/>
        <w:ind w:left="442" w:hanging="442"/>
      </w:pPr>
      <w:r w:rsidRPr="00051C0B">
        <w:rPr>
          <w:rFonts w:hint="eastAsia"/>
          <w:b/>
          <w:bCs/>
        </w:rPr>
        <w:t>“继承”与“反思”（</w:t>
      </w:r>
      <w:r w:rsidRPr="00051C0B">
        <w:rPr>
          <w:rFonts w:hint="eastAsia"/>
          <w:b/>
          <w:bCs/>
        </w:rPr>
        <w:t>critical</w:t>
      </w:r>
      <w:r w:rsidRPr="00051C0B">
        <w:rPr>
          <w:rFonts w:hint="eastAsia"/>
          <w:b/>
          <w:bCs/>
        </w:rPr>
        <w:t>）：</w:t>
      </w:r>
      <w:r>
        <w:rPr>
          <w:rFonts w:hint="eastAsia"/>
        </w:rPr>
        <w:t>前人研究有什么启发，有什么不足；</w:t>
      </w:r>
    </w:p>
    <w:p w14:paraId="1DFA4A89" w14:textId="16678D94" w:rsidR="00676FEC" w:rsidRDefault="00676FEC" w:rsidP="00676FEC">
      <w:pPr>
        <w:pStyle w:val="aa"/>
        <w:numPr>
          <w:ilvl w:val="0"/>
          <w:numId w:val="15"/>
        </w:numPr>
        <w:spacing w:beforeLines="0" w:before="0" w:afterLines="0" w:after="0"/>
        <w:ind w:left="442" w:hanging="442"/>
      </w:pPr>
      <w:r w:rsidRPr="00051C0B">
        <w:rPr>
          <w:rFonts w:hint="eastAsia"/>
          <w:b/>
          <w:bCs/>
        </w:rPr>
        <w:t>“精准直达”：</w:t>
      </w:r>
      <w:r>
        <w:rPr>
          <w:rFonts w:hint="eastAsia"/>
        </w:rPr>
        <w:t>直接、精确引用。</w:t>
      </w:r>
    </w:p>
    <w:p w14:paraId="6CC8EECA" w14:textId="525C3E46" w:rsidR="00676FEC" w:rsidRDefault="00676FEC" w:rsidP="00676FEC">
      <w:pPr>
        <w:pStyle w:val="aa"/>
        <w:spacing w:before="78" w:after="78"/>
        <w:ind w:left="420"/>
      </w:pPr>
      <w:r>
        <w:rPr>
          <w:rFonts w:hint="eastAsia"/>
        </w:rPr>
        <w:t>下面，我们以西达·斯考切波《国家与社会革命》为例，探讨文献综述的上述特点。</w:t>
      </w:r>
    </w:p>
    <w:p w14:paraId="7101A27A" w14:textId="6CBFBABB" w:rsidR="00676FEC" w:rsidRDefault="00676FEC" w:rsidP="00676FEC">
      <w:pPr>
        <w:pStyle w:val="ae"/>
      </w:pPr>
      <w:bookmarkStart w:id="37" w:name="_Toc196735603"/>
      <w:r>
        <w:rPr>
          <w:rFonts w:hint="eastAsia"/>
        </w:rPr>
        <w:t>（一）“功利性”</w:t>
      </w:r>
      <w:bookmarkEnd w:id="37"/>
    </w:p>
    <w:p w14:paraId="6F60826C" w14:textId="57415315" w:rsidR="00676FEC" w:rsidRDefault="00676FEC" w:rsidP="00676FEC">
      <w:pPr>
        <w:pStyle w:val="aa"/>
        <w:spacing w:before="78" w:after="78"/>
      </w:pPr>
      <w:r>
        <w:tab/>
      </w:r>
      <w:r>
        <w:rPr>
          <w:rFonts w:hint="eastAsia"/>
        </w:rPr>
        <w:t>斯考切波在《国家与社会革命》中所要探讨的问题是：为什么会爆发社会革命？为什么法国、俄国和中国会爆发社会革命？这个问题就确定了斯考切</w:t>
      </w:r>
      <w:proofErr w:type="gramStart"/>
      <w:r>
        <w:rPr>
          <w:rFonts w:hint="eastAsia"/>
        </w:rPr>
        <w:t>波研究</w:t>
      </w:r>
      <w:proofErr w:type="gramEnd"/>
      <w:r>
        <w:rPr>
          <w:rFonts w:hint="eastAsia"/>
        </w:rPr>
        <w:t>的范围，也就确定了文献综述的目的。</w:t>
      </w:r>
    </w:p>
    <w:p w14:paraId="7D366EC6" w14:textId="2B861904" w:rsidR="00676FEC" w:rsidRDefault="00676FEC" w:rsidP="00676FEC">
      <w:pPr>
        <w:pStyle w:val="ae"/>
      </w:pPr>
      <w:bookmarkStart w:id="38" w:name="_Toc196735604"/>
      <w:r>
        <w:rPr>
          <w:rFonts w:hint="eastAsia"/>
        </w:rPr>
        <w:t>（二）“全面而精炼”</w:t>
      </w:r>
      <w:bookmarkEnd w:id="38"/>
    </w:p>
    <w:p w14:paraId="7CAE9903" w14:textId="3CACC7BC" w:rsidR="00676FEC" w:rsidRDefault="00676FEC" w:rsidP="00F83E69">
      <w:pPr>
        <w:pStyle w:val="aa"/>
        <w:spacing w:before="78" w:after="78"/>
      </w:pPr>
      <w:r>
        <w:tab/>
      </w:r>
      <w:r>
        <w:rPr>
          <w:rFonts w:hint="eastAsia"/>
        </w:rPr>
        <w:t>为了解答这个问题，斯考切</w:t>
      </w:r>
      <w:proofErr w:type="gramStart"/>
      <w:r>
        <w:rPr>
          <w:rFonts w:hint="eastAsia"/>
        </w:rPr>
        <w:t>波考察</w:t>
      </w:r>
      <w:proofErr w:type="gramEnd"/>
      <w:r>
        <w:rPr>
          <w:rFonts w:hint="eastAsia"/>
        </w:rPr>
        <w:t>了前人的解释，并将其归类为四种：</w:t>
      </w:r>
    </w:p>
    <w:p w14:paraId="3C117625" w14:textId="59637576" w:rsidR="00676FEC" w:rsidRDefault="00676FEC" w:rsidP="00051C0B">
      <w:pPr>
        <w:pStyle w:val="aa"/>
        <w:numPr>
          <w:ilvl w:val="0"/>
          <w:numId w:val="16"/>
        </w:numPr>
        <w:spacing w:beforeLines="0" w:before="0" w:afterLines="0" w:after="0"/>
        <w:ind w:left="442" w:hanging="442"/>
      </w:pPr>
      <w:r w:rsidRPr="00051C0B">
        <w:rPr>
          <w:rFonts w:hint="eastAsia"/>
          <w:b/>
          <w:bCs/>
        </w:rPr>
        <w:t>马克思主义的解释：</w:t>
      </w:r>
      <w:r>
        <w:rPr>
          <w:rFonts w:hint="eastAsia"/>
        </w:rPr>
        <w:t>生产力与生产关系；</w:t>
      </w:r>
    </w:p>
    <w:p w14:paraId="68C12A11" w14:textId="644BCC0B" w:rsidR="00676FEC" w:rsidRDefault="00676FEC" w:rsidP="00051C0B">
      <w:pPr>
        <w:pStyle w:val="aa"/>
        <w:numPr>
          <w:ilvl w:val="0"/>
          <w:numId w:val="16"/>
        </w:numPr>
        <w:spacing w:beforeLines="0" w:before="0" w:afterLines="0" w:after="0"/>
        <w:ind w:left="442" w:hanging="442"/>
      </w:pPr>
      <w:r w:rsidRPr="00051C0B">
        <w:rPr>
          <w:rFonts w:hint="eastAsia"/>
          <w:b/>
          <w:bCs/>
        </w:rPr>
        <w:t>聚合性的心理学解释（泰德·古尔）：</w:t>
      </w:r>
      <w:r>
        <w:rPr>
          <w:rFonts w:hint="eastAsia"/>
        </w:rPr>
        <w:t>当个人的收益不足预期时，就会有一种相对剥夺感，从而有造反心理；</w:t>
      </w:r>
    </w:p>
    <w:p w14:paraId="037503DC" w14:textId="166F60E9" w:rsidR="00676FEC" w:rsidRDefault="00676FEC" w:rsidP="00051C0B">
      <w:pPr>
        <w:pStyle w:val="aa"/>
        <w:numPr>
          <w:ilvl w:val="0"/>
          <w:numId w:val="16"/>
        </w:numPr>
        <w:spacing w:beforeLines="0" w:before="0" w:afterLines="0" w:after="0"/>
        <w:ind w:left="442" w:hanging="442"/>
      </w:pPr>
      <w:r w:rsidRPr="00051C0B">
        <w:rPr>
          <w:rFonts w:hint="eastAsia"/>
          <w:b/>
          <w:bCs/>
        </w:rPr>
        <w:t>政治冲突理论（查尔斯·蒂利）：</w:t>
      </w:r>
      <w:r>
        <w:rPr>
          <w:rFonts w:hint="eastAsia"/>
        </w:rPr>
        <w:t>相对于个体的心理，组织化的参与对于革命和叛乱更为重要。掌权者和夺权者之间斗争，成功的革命取决于体制内外的联盟；</w:t>
      </w:r>
    </w:p>
    <w:p w14:paraId="0643847F" w14:textId="64A3E3BC" w:rsidR="00676FEC" w:rsidRDefault="00676FEC" w:rsidP="00051C0B">
      <w:pPr>
        <w:pStyle w:val="aa"/>
        <w:numPr>
          <w:ilvl w:val="0"/>
          <w:numId w:val="16"/>
        </w:numPr>
        <w:spacing w:beforeLines="0" w:before="0" w:afterLines="0" w:after="0"/>
        <w:ind w:left="442" w:hanging="442"/>
      </w:pPr>
      <w:r w:rsidRPr="00051C0B">
        <w:rPr>
          <w:rFonts w:hint="eastAsia"/>
          <w:b/>
          <w:bCs/>
        </w:rPr>
        <w:t>系统</w:t>
      </w:r>
      <w:r w:rsidRPr="00051C0B">
        <w:rPr>
          <w:rFonts w:hint="eastAsia"/>
          <w:b/>
          <w:bCs/>
        </w:rPr>
        <w:t>/</w:t>
      </w:r>
      <w:r w:rsidRPr="00051C0B">
        <w:rPr>
          <w:rFonts w:hint="eastAsia"/>
          <w:b/>
          <w:bCs/>
        </w:rPr>
        <w:t>价值共识解释（查莫斯·约翰逊）：</w:t>
      </w:r>
      <w:r w:rsidR="00051C0B">
        <w:rPr>
          <w:rFonts w:hint="eastAsia"/>
        </w:rPr>
        <w:t>革命源自内在价值、制度安排和外在环境的严重不协调，因此革命旨在使价值观和制度与环境协调。价值观、政治正当性（</w:t>
      </w:r>
      <w:r w:rsidR="00051C0B">
        <w:rPr>
          <w:rFonts w:hint="eastAsia"/>
        </w:rPr>
        <w:t>political legitimacy</w:t>
      </w:r>
      <w:r w:rsidR="00051C0B">
        <w:rPr>
          <w:rFonts w:hint="eastAsia"/>
        </w:rPr>
        <w:t>）的重要性。</w:t>
      </w:r>
    </w:p>
    <w:p w14:paraId="60547FC9" w14:textId="22F49C9E" w:rsidR="00676FEC" w:rsidRDefault="00F6783A" w:rsidP="00F6783A">
      <w:pPr>
        <w:pStyle w:val="ae"/>
      </w:pPr>
      <w:bookmarkStart w:id="39" w:name="_Toc196735605"/>
      <w:r>
        <w:rPr>
          <w:rFonts w:hint="eastAsia"/>
        </w:rPr>
        <w:lastRenderedPageBreak/>
        <w:t>（三）“继承”与“反思”</w:t>
      </w:r>
      <w:bookmarkEnd w:id="39"/>
    </w:p>
    <w:p w14:paraId="4229953B" w14:textId="15321571" w:rsidR="00F6783A" w:rsidRDefault="00F6783A" w:rsidP="00F83E69">
      <w:pPr>
        <w:pStyle w:val="aa"/>
        <w:spacing w:before="78" w:after="78"/>
      </w:pPr>
      <w:r>
        <w:tab/>
      </w:r>
      <w:r>
        <w:rPr>
          <w:rFonts w:hint="eastAsia"/>
        </w:rPr>
        <w:t>在前人理论的基础上，斯考切波进行了继承与反思。斯考切波认为，革命不是个人主观就能挑起的，而是“到来”的；因此她同意蒂利对心理因素（相对剥夺感、系统价值失调）的批评。</w:t>
      </w:r>
    </w:p>
    <w:p w14:paraId="23E1226C" w14:textId="0BAF101E" w:rsidR="00F6783A" w:rsidRDefault="00F6783A" w:rsidP="00F6783A">
      <w:pPr>
        <w:pStyle w:val="aa"/>
        <w:spacing w:before="78" w:after="78"/>
      </w:pPr>
      <w:r>
        <w:tab/>
      </w:r>
      <w:r>
        <w:rPr>
          <w:rFonts w:hint="eastAsia"/>
        </w:rPr>
        <w:t>斯考切波继承了马克思主义理论、政治冲突理论，认可阶级斗争、政治冲突对于革命研究的重要性。但是，她也反思认为，政治冲突缺乏结构主义的视角；既有解释忽视了国家的自主性。</w:t>
      </w:r>
    </w:p>
    <w:p w14:paraId="3E7E4907" w14:textId="03602BE7" w:rsidR="00B47179" w:rsidRPr="00B47179" w:rsidRDefault="00B47179" w:rsidP="00B47179">
      <w:pPr>
        <w:pStyle w:val="aa"/>
        <w:spacing w:before="78" w:after="78"/>
      </w:pPr>
      <w:r>
        <w:tab/>
      </w:r>
      <w:r>
        <w:rPr>
          <w:rFonts w:hint="eastAsia"/>
        </w:rPr>
        <w:t>斯考切波认为，社会革命发生的国际背景是民族国家和资本主义的全球扩张。斯考切波要论证国家的自主性，就需要解答这样的问题：国家为何能够逃脱社会团体和个人的控制，成为具有独立性的行为体？政治精英和经济精英关心的东西一样吗？斯考切波认为，两者是存在不同的：国家是一个领土性的组织；通常，政治精英关心安全，经济精英则关心利润——这在当国家面临着强烈的外部压力时尤为明显。</w:t>
      </w:r>
    </w:p>
    <w:p w14:paraId="35E9D126" w14:textId="22A44D30" w:rsidR="00F6783A" w:rsidRDefault="00B47179" w:rsidP="00F83E69">
      <w:pPr>
        <w:pStyle w:val="aa"/>
        <w:spacing w:before="78" w:after="78"/>
      </w:pPr>
      <w:r>
        <w:tab/>
      </w:r>
      <w:r>
        <w:rPr>
          <w:rFonts w:hint="eastAsia"/>
        </w:rPr>
        <w:t>有关“继承”与“反思”，存在一个延伸问题：</w:t>
      </w:r>
      <w:r w:rsidRPr="00B47179">
        <w:rPr>
          <w:rFonts w:hint="eastAsia"/>
        </w:rPr>
        <w:t>研究者凭借什么标准排除某些既定解释</w:t>
      </w:r>
      <w:r>
        <w:rPr>
          <w:rFonts w:hint="eastAsia"/>
        </w:rPr>
        <w:t>/</w:t>
      </w:r>
      <w:r w:rsidRPr="00B47179">
        <w:rPr>
          <w:rFonts w:hint="eastAsia"/>
        </w:rPr>
        <w:t>因素</w:t>
      </w:r>
      <w:r>
        <w:rPr>
          <w:rFonts w:hint="eastAsia"/>
        </w:rPr>
        <w:t>？一般来说，研究者是凭借逻辑及经验来排除这些因素的。</w:t>
      </w:r>
    </w:p>
    <w:p w14:paraId="5D03532A" w14:textId="05FDD799" w:rsidR="00B47179" w:rsidRPr="00B47179" w:rsidRDefault="00B47179" w:rsidP="00B47179">
      <w:pPr>
        <w:pStyle w:val="ae"/>
      </w:pPr>
      <w:bookmarkStart w:id="40" w:name="_Toc196735606"/>
      <w:r>
        <w:rPr>
          <w:rFonts w:hint="eastAsia"/>
        </w:rPr>
        <w:t>（四）“精准直达”</w:t>
      </w:r>
      <w:bookmarkEnd w:id="40"/>
    </w:p>
    <w:p w14:paraId="56222EE9" w14:textId="53E79289" w:rsidR="00B47179" w:rsidRDefault="00B47179" w:rsidP="00B47179">
      <w:pPr>
        <w:pStyle w:val="aa"/>
        <w:spacing w:before="78" w:after="78"/>
        <w:ind w:firstLine="420"/>
      </w:pPr>
      <w:r>
        <w:rPr>
          <w:rFonts w:hint="eastAsia"/>
        </w:rPr>
        <w:t>直接引用，减少信息传递成本——能读懂的都要读原文。</w:t>
      </w:r>
    </w:p>
    <w:p w14:paraId="117AC53E" w14:textId="05798822" w:rsidR="00F6783A" w:rsidRDefault="00B47179" w:rsidP="00B47179">
      <w:pPr>
        <w:pStyle w:val="aa"/>
        <w:spacing w:before="78" w:after="78"/>
        <w:ind w:firstLine="420"/>
      </w:pPr>
      <w:r>
        <w:rPr>
          <w:rFonts w:hint="eastAsia"/>
        </w:rPr>
        <w:t>精确引用，告知具体出处。引述著作的总体观点，不用写具体页码，如</w:t>
      </w:r>
      <w:r>
        <w:rPr>
          <w:rFonts w:hint="eastAsia"/>
        </w:rPr>
        <w:t>Skocpol, 1979.</w:t>
      </w:r>
      <w:r>
        <w:rPr>
          <w:rFonts w:hint="eastAsia"/>
        </w:rPr>
        <w:t>；引述或摘录著作中的具体材料、细节，需写明具体页码，如</w:t>
      </w:r>
      <w:r>
        <w:rPr>
          <w:rFonts w:hint="eastAsia"/>
        </w:rPr>
        <w:t>Skocpol, 1979, p.7.</w:t>
      </w:r>
      <w:r>
        <w:rPr>
          <w:rFonts w:hint="eastAsia"/>
        </w:rPr>
        <w:t>。</w:t>
      </w:r>
    </w:p>
    <w:p w14:paraId="13CCAFDA" w14:textId="3101B457" w:rsidR="00B47179" w:rsidRDefault="00B47179" w:rsidP="00B47179">
      <w:pPr>
        <w:pStyle w:val="ac"/>
      </w:pPr>
      <w:bookmarkStart w:id="41" w:name="_Toc196735607"/>
      <w:r>
        <w:rPr>
          <w:rFonts w:hint="eastAsia"/>
        </w:rPr>
        <w:t>二、评论性文章</w:t>
      </w:r>
      <w:bookmarkEnd w:id="41"/>
    </w:p>
    <w:p w14:paraId="7355646F" w14:textId="3031D617" w:rsidR="00B47179" w:rsidRDefault="00B47179" w:rsidP="00B47179">
      <w:pPr>
        <w:pStyle w:val="aa"/>
        <w:spacing w:before="78" w:after="78"/>
      </w:pPr>
      <w:r>
        <w:tab/>
      </w:r>
      <w:r>
        <w:rPr>
          <w:rFonts w:hint="eastAsia"/>
        </w:rPr>
        <w:t>评论性文章（</w:t>
      </w:r>
      <w:r>
        <w:rPr>
          <w:rFonts w:hint="eastAsia"/>
        </w:rPr>
        <w:t>review article</w:t>
      </w:r>
      <w:r>
        <w:rPr>
          <w:rFonts w:hint="eastAsia"/>
        </w:rPr>
        <w:t>）是一类学术文章，其选取几本代表性的著作，围绕一个主题进行总结和概括（这个领域往往是新领域），指出其不足之处和接下来可以继续深入研究的地方。阅读评论性文章是进行文献综述的一个好方法。</w:t>
      </w:r>
    </w:p>
    <w:p w14:paraId="260281E0" w14:textId="77777777" w:rsidR="00B47179" w:rsidRDefault="00B47179" w:rsidP="00B47179">
      <w:pPr>
        <w:pStyle w:val="aa"/>
        <w:spacing w:before="78" w:after="78"/>
      </w:pPr>
    </w:p>
    <w:p w14:paraId="0EB9976A" w14:textId="77777777" w:rsidR="00B47179" w:rsidRDefault="00B47179" w:rsidP="00B47179">
      <w:pPr>
        <w:pStyle w:val="aa"/>
        <w:spacing w:before="78" w:after="78"/>
      </w:pPr>
    </w:p>
    <w:p w14:paraId="7F79F2D3" w14:textId="77777777" w:rsidR="00E500E9" w:rsidRDefault="00E500E9" w:rsidP="00B47179">
      <w:pPr>
        <w:pStyle w:val="aa"/>
        <w:spacing w:before="78" w:after="78"/>
      </w:pPr>
    </w:p>
    <w:p w14:paraId="442C434E" w14:textId="48E954A1" w:rsidR="00E500E9" w:rsidRDefault="00E500E9" w:rsidP="00E500E9">
      <w:pPr>
        <w:pStyle w:val="a9"/>
      </w:pPr>
      <w:bookmarkStart w:id="42" w:name="_Toc196735608"/>
      <w:r>
        <w:rPr>
          <w:rFonts w:hint="eastAsia"/>
        </w:rPr>
        <w:t>第七讲</w:t>
      </w:r>
      <w:r>
        <w:rPr>
          <w:rFonts w:hint="eastAsia"/>
        </w:rPr>
        <w:t xml:space="preserve"> </w:t>
      </w:r>
      <w:r>
        <w:rPr>
          <w:rFonts w:hint="eastAsia"/>
        </w:rPr>
        <w:t>概念和类型学</w:t>
      </w:r>
      <w:bookmarkEnd w:id="42"/>
    </w:p>
    <w:p w14:paraId="49FBDE26" w14:textId="1EC02AC9" w:rsidR="00E500E9" w:rsidRDefault="00E500E9" w:rsidP="00E500E9">
      <w:pPr>
        <w:pStyle w:val="aa"/>
        <w:spacing w:before="78" w:after="78"/>
        <w:jc w:val="center"/>
      </w:pPr>
      <w:r>
        <w:rPr>
          <w:rFonts w:hint="eastAsia"/>
        </w:rPr>
        <w:t>2025.3.31</w:t>
      </w:r>
      <w:r w:rsidR="00377783">
        <w:rPr>
          <w:rFonts w:hint="eastAsia"/>
        </w:rPr>
        <w:t xml:space="preserve"> / 2025.4.21</w:t>
      </w:r>
    </w:p>
    <w:p w14:paraId="5B14B0AB" w14:textId="179024A1" w:rsidR="00E500E9" w:rsidRDefault="00E500E9" w:rsidP="00B47179">
      <w:pPr>
        <w:pStyle w:val="aa"/>
        <w:spacing w:before="78" w:after="78"/>
      </w:pPr>
      <w:r>
        <w:tab/>
      </w:r>
      <w:r>
        <w:rPr>
          <w:rFonts w:hint="eastAsia"/>
        </w:rPr>
        <w:t>我们知道，一个学术研究的第三步是提出自己的观点。</w:t>
      </w:r>
      <w:r w:rsidR="005C4A1D">
        <w:rPr>
          <w:rFonts w:hint="eastAsia"/>
        </w:rPr>
        <w:t>而这一步又有两个主要内容：概念和类型学、因果关系与因果机制。在这一讲，我们就将讨论概念和类型学。</w:t>
      </w:r>
    </w:p>
    <w:p w14:paraId="38CF5BEF" w14:textId="2FD0196E" w:rsidR="005C4A1D" w:rsidRDefault="005C4A1D" w:rsidP="005C4A1D">
      <w:pPr>
        <w:pStyle w:val="ac"/>
      </w:pPr>
      <w:bookmarkStart w:id="43" w:name="_Toc196735609"/>
      <w:r>
        <w:rPr>
          <w:rFonts w:hint="eastAsia"/>
        </w:rPr>
        <w:t>一、社会科学研究中的概念</w:t>
      </w:r>
      <w:bookmarkEnd w:id="43"/>
    </w:p>
    <w:p w14:paraId="494D149B" w14:textId="1EDDCE3F" w:rsidR="005C4A1D" w:rsidRDefault="005C4A1D" w:rsidP="005C4A1D">
      <w:pPr>
        <w:pStyle w:val="ae"/>
      </w:pPr>
      <w:bookmarkStart w:id="44" w:name="_Toc196735610"/>
      <w:r>
        <w:rPr>
          <w:rFonts w:hint="eastAsia"/>
        </w:rPr>
        <w:t>（一）概念是实证研究的起点</w:t>
      </w:r>
      <w:bookmarkEnd w:id="44"/>
    </w:p>
    <w:p w14:paraId="31F8CC4A" w14:textId="0E87A5F3" w:rsidR="005C4A1D" w:rsidRDefault="005C4A1D" w:rsidP="005C4A1D">
      <w:pPr>
        <w:pStyle w:val="aa"/>
        <w:spacing w:before="78" w:after="78"/>
      </w:pPr>
      <w:r>
        <w:tab/>
      </w:r>
      <w:r>
        <w:rPr>
          <w:rFonts w:hint="eastAsia"/>
        </w:rPr>
        <w:t>概念是</w:t>
      </w:r>
      <w:r w:rsidR="005614C0">
        <w:rPr>
          <w:rFonts w:hint="eastAsia"/>
        </w:rPr>
        <w:t>人类认识世界的基础，也是</w:t>
      </w:r>
      <w:r>
        <w:rPr>
          <w:rFonts w:hint="eastAsia"/>
        </w:rPr>
        <w:t>实证研究的起点，</w:t>
      </w:r>
      <w:r w:rsidRPr="005C4A1D">
        <w:rPr>
          <w:rFonts w:hint="eastAsia"/>
        </w:rPr>
        <w:t>有了概念才能进行测量、描述现状，才能发掘因果关系、因果机制。</w:t>
      </w:r>
    </w:p>
    <w:p w14:paraId="6FD3010D" w14:textId="0852EDF4" w:rsidR="005C4A1D" w:rsidRDefault="005C4A1D" w:rsidP="005C4A1D">
      <w:pPr>
        <w:pStyle w:val="af3"/>
        <w:spacing w:before="78" w:after="78"/>
        <w:ind w:firstLine="420"/>
      </w:pPr>
      <w:r>
        <w:rPr>
          <w:rFonts w:hint="eastAsia"/>
        </w:rPr>
        <w:t>社会学家的第一步工作应该是界定说他所研究的事物，以自己和他人知道他在研究什么。</w:t>
      </w:r>
      <w:r>
        <w:rPr>
          <w:rFonts w:hint="eastAsia"/>
        </w:rPr>
        <w:lastRenderedPageBreak/>
        <w:t>这是一切论证和检验所最不可缺少的首要条件。实际上，一种理论只有在人们确认了它所应解释的事实时才能对它进行检验。另外，由于科学的研究对象本身是根据这一基本定义规定的，所以这个对象究竟是不是科学所研究的，则</w:t>
      </w:r>
      <w:proofErr w:type="gramStart"/>
      <w:r>
        <w:rPr>
          <w:rFonts w:hint="eastAsia"/>
        </w:rPr>
        <w:t>随这个</w:t>
      </w:r>
      <w:proofErr w:type="gramEnd"/>
      <w:r>
        <w:rPr>
          <w:rFonts w:hint="eastAsia"/>
        </w:rPr>
        <w:t>基本定义而定。</w:t>
      </w:r>
    </w:p>
    <w:p w14:paraId="6320E2AE" w14:textId="1381293F" w:rsidR="005C4A1D" w:rsidRPr="005C4A1D" w:rsidRDefault="005C4A1D" w:rsidP="005C4A1D">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76A33A81" w14:textId="2D2C3FE4" w:rsidR="005C4A1D" w:rsidRDefault="005614C0" w:rsidP="005614C0">
      <w:pPr>
        <w:pStyle w:val="aa"/>
        <w:spacing w:before="78" w:after="78"/>
        <w:ind w:firstLine="420"/>
      </w:pPr>
      <w:r w:rsidRPr="005614C0">
        <w:rPr>
          <w:rFonts w:hint="eastAsia"/>
        </w:rPr>
        <w:t>概念界定对实证主义的定性研究和定量研究均很重要</w:t>
      </w:r>
      <w:r>
        <w:rPr>
          <w:rFonts w:hint="eastAsia"/>
        </w:rPr>
        <w:t>。</w:t>
      </w:r>
    </w:p>
    <w:p w14:paraId="687E0F84" w14:textId="01B1F35F" w:rsidR="00781EFB" w:rsidRDefault="00781EFB" w:rsidP="00781EFB">
      <w:pPr>
        <w:pStyle w:val="ae"/>
      </w:pPr>
      <w:bookmarkStart w:id="45" w:name="_Toc196735611"/>
      <w:r>
        <w:rPr>
          <w:rFonts w:hint="eastAsia"/>
        </w:rPr>
        <w:t>（二）概念：以“民主”为例</w:t>
      </w:r>
      <w:bookmarkEnd w:id="45"/>
    </w:p>
    <w:p w14:paraId="1FEC2863" w14:textId="737E8A0C" w:rsidR="00781EFB" w:rsidRDefault="00781EFB" w:rsidP="00781EFB">
      <w:pPr>
        <w:pStyle w:val="aa"/>
        <w:spacing w:before="78" w:after="78"/>
      </w:pPr>
      <w:r>
        <w:tab/>
      </w:r>
      <w:r>
        <w:rPr>
          <w:rFonts w:hint="eastAsia"/>
        </w:rPr>
        <w:t>下面，我们以“民主”概念为例，考察几位社会科学家视野中的不同“民主”概念。</w:t>
      </w:r>
    </w:p>
    <w:p w14:paraId="3BAA034C" w14:textId="56FC0A2B" w:rsidR="00781EFB" w:rsidRDefault="00781EFB" w:rsidP="00781EFB">
      <w:pPr>
        <w:pStyle w:val="aa"/>
        <w:spacing w:before="78" w:after="78"/>
      </w:pPr>
      <w:r>
        <w:tab/>
      </w:r>
      <w:r>
        <w:rPr>
          <w:rFonts w:hint="eastAsia"/>
        </w:rPr>
        <w:t>约瑟夫·熊彼特在《资本主义、社会主义与民主》中提出了</w:t>
      </w:r>
      <w:proofErr w:type="gramStart"/>
      <w:r>
        <w:rPr>
          <w:rFonts w:hint="eastAsia"/>
        </w:rPr>
        <w:t>两种民</w:t>
      </w:r>
      <w:proofErr w:type="gramEnd"/>
      <w:r>
        <w:rPr>
          <w:rFonts w:hint="eastAsia"/>
        </w:rPr>
        <w:t>主观：一种是古典民主理论，它从古希腊时期兴起，即人民统治；这是一种理想，在这种理想中，没有统治者与被统治者之分，或者说人民既是统治者也是被统治者。这种理想存在一个假设，即人民之间存在共同利益，能够达成共识；但是，熊彼特认为，人们很难就共同利益达成共识，即使达成了共识，那么就实现共同目标而采取的手段也会产生异议，因此民主也只能停留在理想的阶段。</w:t>
      </w:r>
    </w:p>
    <w:p w14:paraId="325198B3" w14:textId="0FFB962A" w:rsidR="00781EFB" w:rsidRDefault="00781EFB" w:rsidP="00781EFB">
      <w:pPr>
        <w:pStyle w:val="af3"/>
        <w:spacing w:before="78" w:after="78"/>
        <w:ind w:firstLine="420"/>
      </w:pPr>
      <w:r>
        <w:rPr>
          <w:rFonts w:hint="eastAsia"/>
        </w:rPr>
        <w:t>民主方法就是为实现共同利益</w:t>
      </w:r>
      <w:proofErr w:type="gramStart"/>
      <w:r>
        <w:rPr>
          <w:rFonts w:hint="eastAsia"/>
        </w:rPr>
        <w:t>作出</w:t>
      </w:r>
      <w:proofErr w:type="gramEnd"/>
      <w:r>
        <w:rPr>
          <w:rFonts w:hint="eastAsia"/>
        </w:rPr>
        <w:t>政治决定的制度安排，其方式是使人民通过选举出一些人，让他们集合在一起来执行它的意志，决定重大问题。</w:t>
      </w:r>
    </w:p>
    <w:p w14:paraId="1B10B573" w14:textId="3598EED9" w:rsidR="00781EFB" w:rsidRDefault="00781EFB" w:rsidP="00781EFB">
      <w:pPr>
        <w:pStyle w:val="af3"/>
        <w:spacing w:before="78" w:after="78"/>
        <w:jc w:val="right"/>
      </w:pPr>
      <w:r>
        <w:rPr>
          <w:rFonts w:hint="eastAsia"/>
        </w:rPr>
        <w:t>——约瑟夫·熊彼特《资本主义、社会主义与民主》</w:t>
      </w:r>
    </w:p>
    <w:p w14:paraId="4FF164FC" w14:textId="78EFEE56" w:rsidR="00781EFB" w:rsidRDefault="00781EFB" w:rsidP="00781EFB">
      <w:pPr>
        <w:pStyle w:val="aa"/>
        <w:spacing w:before="78" w:after="78"/>
      </w:pPr>
      <w:r>
        <w:tab/>
      </w:r>
      <w:r>
        <w:rPr>
          <w:rFonts w:hint="eastAsia"/>
        </w:rPr>
        <w:t>正是因为前一种民主观的理想化，熊彼特就提出了对民主的新界定：</w:t>
      </w:r>
    </w:p>
    <w:p w14:paraId="29FCB0C7" w14:textId="5D86D906" w:rsidR="00781EFB" w:rsidRDefault="00781EFB" w:rsidP="00781EFB">
      <w:pPr>
        <w:pStyle w:val="af3"/>
        <w:spacing w:before="78" w:after="78"/>
        <w:ind w:firstLine="420"/>
      </w:pPr>
      <w:r>
        <w:rPr>
          <w:rFonts w:hint="eastAsia"/>
        </w:rPr>
        <w:t>民主方法就是那种为</w:t>
      </w:r>
      <w:proofErr w:type="gramStart"/>
      <w:r>
        <w:rPr>
          <w:rFonts w:hint="eastAsia"/>
        </w:rPr>
        <w:t>作出</w:t>
      </w:r>
      <w:proofErr w:type="gramEnd"/>
      <w:r>
        <w:rPr>
          <w:rFonts w:hint="eastAsia"/>
        </w:rPr>
        <w:t>政治决定而实行的制度安排，在这种安排中，某些人通过争取人民选票取得作决定的权力。</w:t>
      </w:r>
    </w:p>
    <w:p w14:paraId="76FFBF5F" w14:textId="77777777" w:rsidR="00781EFB" w:rsidRDefault="00781EFB" w:rsidP="00781EFB">
      <w:pPr>
        <w:pStyle w:val="af3"/>
        <w:spacing w:before="78" w:after="78"/>
        <w:jc w:val="right"/>
      </w:pPr>
      <w:r>
        <w:rPr>
          <w:rFonts w:hint="eastAsia"/>
        </w:rPr>
        <w:t>——约瑟夫·熊彼特《资本主义、社会主义与民主》</w:t>
      </w:r>
    </w:p>
    <w:p w14:paraId="5F9B9BBA" w14:textId="29B5EA97" w:rsidR="00781EFB" w:rsidRPr="00781EFB" w:rsidRDefault="00781EFB" w:rsidP="00781EFB">
      <w:pPr>
        <w:pStyle w:val="aa"/>
        <w:spacing w:before="78" w:after="78"/>
      </w:pPr>
      <w:r>
        <w:tab/>
      </w:r>
      <w:r>
        <w:rPr>
          <w:rFonts w:hint="eastAsia"/>
        </w:rPr>
        <w:t>熊彼特对民主的界定影响了罗伯特·达尔对民主的界定。达尔在《多头政体——参与和反对》中认为，竞争（</w:t>
      </w:r>
      <w:r>
        <w:rPr>
          <w:rFonts w:hint="eastAsia"/>
        </w:rPr>
        <w:t>political contestation</w:t>
      </w:r>
      <w:r>
        <w:rPr>
          <w:rFonts w:hint="eastAsia"/>
        </w:rPr>
        <w:t>）与参与（</w:t>
      </w:r>
      <w:r>
        <w:rPr>
          <w:rFonts w:hint="eastAsia"/>
        </w:rPr>
        <w:t>participation</w:t>
      </w:r>
      <w:r>
        <w:rPr>
          <w:rFonts w:hint="eastAsia"/>
        </w:rPr>
        <w:t>）是民主的组成要素。</w:t>
      </w:r>
      <w:r w:rsidR="00D804E1">
        <w:rPr>
          <w:rFonts w:hint="eastAsia"/>
        </w:rPr>
        <w:t>达尔的这一观点，又影响了后续的一些定性定量研究。</w:t>
      </w:r>
    </w:p>
    <w:p w14:paraId="1C723063" w14:textId="747AADF7" w:rsidR="00781EFB" w:rsidRDefault="00D804E1" w:rsidP="00D804E1">
      <w:pPr>
        <w:pStyle w:val="ae"/>
      </w:pPr>
      <w:bookmarkStart w:id="46" w:name="_Toc196735612"/>
      <w:r>
        <w:rPr>
          <w:rFonts w:hint="eastAsia"/>
        </w:rPr>
        <w:t>（三）概念：以“国家”为例</w:t>
      </w:r>
      <w:bookmarkEnd w:id="46"/>
    </w:p>
    <w:p w14:paraId="0049962C" w14:textId="73BC21DD" w:rsidR="00781EFB" w:rsidRDefault="00D804E1" w:rsidP="00781EFB">
      <w:pPr>
        <w:pStyle w:val="aa"/>
        <w:spacing w:before="78" w:after="78"/>
      </w:pPr>
      <w:r>
        <w:tab/>
      </w:r>
      <w:r>
        <w:rPr>
          <w:rFonts w:hint="eastAsia"/>
        </w:rPr>
        <w:t>我们再以“国家”的</w:t>
      </w:r>
      <w:r w:rsidR="004D2494">
        <w:rPr>
          <w:rFonts w:hint="eastAsia"/>
        </w:rPr>
        <w:t>相关</w:t>
      </w:r>
      <w:r>
        <w:rPr>
          <w:rFonts w:hint="eastAsia"/>
        </w:rPr>
        <w:t>概念为例作一些考察。</w:t>
      </w:r>
    </w:p>
    <w:p w14:paraId="4A87411B" w14:textId="212B254C" w:rsidR="00D804E1" w:rsidRDefault="00D804E1" w:rsidP="00D804E1">
      <w:pPr>
        <w:pStyle w:val="af3"/>
        <w:spacing w:before="78" w:after="78"/>
      </w:pPr>
      <w:r>
        <w:tab/>
      </w:r>
      <w:r>
        <w:rPr>
          <w:rFonts w:hint="eastAsia"/>
        </w:rPr>
        <w:t>国家是这样一个人类群体，它在一定疆域之内（成功地）宣布了对正当使用暴力的垄断权。</w:t>
      </w:r>
    </w:p>
    <w:p w14:paraId="0AD812B7" w14:textId="5C3B1282" w:rsidR="00D804E1" w:rsidRDefault="00D804E1" w:rsidP="00D804E1">
      <w:pPr>
        <w:pStyle w:val="af3"/>
        <w:spacing w:before="78" w:after="78"/>
        <w:jc w:val="right"/>
      </w:pPr>
      <w:r>
        <w:rPr>
          <w:rFonts w:hint="eastAsia"/>
        </w:rPr>
        <w:t>——马克斯·韦伯</w:t>
      </w:r>
    </w:p>
    <w:p w14:paraId="4844C7FB" w14:textId="20E9CCC3" w:rsidR="00D804E1" w:rsidRDefault="00D804E1" w:rsidP="00781EFB">
      <w:pPr>
        <w:pStyle w:val="aa"/>
        <w:spacing w:before="78" w:after="78"/>
      </w:pPr>
      <w:r>
        <w:tab/>
      </w:r>
      <w:r>
        <w:rPr>
          <w:rFonts w:hint="eastAsia"/>
        </w:rPr>
        <w:t>韦伯对国家的定义一直以来被政治学与社会学界沿用</w:t>
      </w:r>
      <w:r w:rsidR="00AD14F5">
        <w:rPr>
          <w:rFonts w:hint="eastAsia"/>
        </w:rPr>
        <w:t>，这个定义的关键在于：</w:t>
      </w:r>
    </w:p>
    <w:p w14:paraId="4756D1C6" w14:textId="764DDF65" w:rsidR="00AD14F5" w:rsidRDefault="00AD14F5" w:rsidP="00AD14F5">
      <w:pPr>
        <w:pStyle w:val="aa"/>
        <w:numPr>
          <w:ilvl w:val="0"/>
          <w:numId w:val="17"/>
        </w:numPr>
        <w:spacing w:beforeLines="0" w:before="0" w:afterLines="0" w:after="0"/>
        <w:ind w:left="442" w:hanging="442"/>
      </w:pPr>
      <w:r>
        <w:rPr>
          <w:rFonts w:hint="eastAsia"/>
        </w:rPr>
        <w:t>确定国家是一个人类群体而非神造物——这是与</w:t>
      </w:r>
      <w:r>
        <w:rPr>
          <w:rFonts w:hint="eastAsia"/>
        </w:rPr>
        <w:t>17</w:t>
      </w:r>
      <w:r>
        <w:rPr>
          <w:rFonts w:hint="eastAsia"/>
        </w:rPr>
        <w:t>、</w:t>
      </w:r>
      <w:r>
        <w:rPr>
          <w:rFonts w:hint="eastAsia"/>
        </w:rPr>
        <w:t>18</w:t>
      </w:r>
      <w:r>
        <w:rPr>
          <w:rFonts w:hint="eastAsia"/>
        </w:rPr>
        <w:t>世纪将国家“深化”的思潮的对话；</w:t>
      </w:r>
    </w:p>
    <w:p w14:paraId="611B4C74" w14:textId="678E126B" w:rsidR="00AD14F5" w:rsidRDefault="00AD14F5" w:rsidP="00AD14F5">
      <w:pPr>
        <w:pStyle w:val="aa"/>
        <w:numPr>
          <w:ilvl w:val="0"/>
          <w:numId w:val="17"/>
        </w:numPr>
        <w:spacing w:beforeLines="0" w:before="0" w:afterLines="0" w:after="0"/>
        <w:ind w:left="442" w:hanging="442"/>
      </w:pPr>
      <w:r>
        <w:rPr>
          <w:rFonts w:hint="eastAsia"/>
        </w:rPr>
        <w:t>国家有着一定的疆域范围；</w:t>
      </w:r>
    </w:p>
    <w:p w14:paraId="610AB121" w14:textId="780E0462" w:rsidR="00AD14F5" w:rsidRDefault="00AD14F5" w:rsidP="00AD14F5">
      <w:pPr>
        <w:pStyle w:val="aa"/>
        <w:numPr>
          <w:ilvl w:val="0"/>
          <w:numId w:val="17"/>
        </w:numPr>
        <w:spacing w:beforeLines="0" w:before="0" w:afterLines="0" w:after="0"/>
        <w:ind w:left="442" w:hanging="442"/>
      </w:pPr>
      <w:r>
        <w:rPr>
          <w:rFonts w:hint="eastAsia"/>
        </w:rPr>
        <w:t>国家垄断了正当使用暴力的权利，而这种垄断是被民众所认可的。</w:t>
      </w:r>
    </w:p>
    <w:p w14:paraId="53DBB9D2" w14:textId="65A4FC8C" w:rsidR="00AD14F5" w:rsidRDefault="00AD14F5" w:rsidP="00AD14F5">
      <w:pPr>
        <w:pStyle w:val="aa"/>
        <w:spacing w:before="78" w:after="78"/>
        <w:ind w:firstLine="420"/>
      </w:pPr>
      <w:r>
        <w:rPr>
          <w:rFonts w:hint="eastAsia"/>
        </w:rPr>
        <w:t>迈克尔·曼也与韦伯的这个定义进行了对话，他认为，国家的特殊性在于它是以“领土中心权威化”为核心特点的组织；他对国家权力进行了划分：</w:t>
      </w:r>
    </w:p>
    <w:p w14:paraId="1F0367BC" w14:textId="79E7797A" w:rsidR="00AD14F5" w:rsidRDefault="00A80BB0" w:rsidP="00A80BB0">
      <w:pPr>
        <w:pStyle w:val="aa"/>
        <w:numPr>
          <w:ilvl w:val="0"/>
          <w:numId w:val="18"/>
        </w:numPr>
        <w:spacing w:beforeLines="0" w:before="0" w:afterLines="0" w:after="0"/>
        <w:ind w:left="442" w:hanging="442"/>
      </w:pPr>
      <w:r w:rsidRPr="00A80BB0">
        <w:rPr>
          <w:rFonts w:hint="eastAsia"/>
          <w:b/>
          <w:bCs/>
        </w:rPr>
        <w:t>专制性权力（</w:t>
      </w:r>
      <w:r w:rsidRPr="00A80BB0">
        <w:rPr>
          <w:rFonts w:hint="eastAsia"/>
          <w:b/>
          <w:bCs/>
        </w:rPr>
        <w:t>despotic power</w:t>
      </w:r>
      <w:r w:rsidRPr="00A80BB0">
        <w:rPr>
          <w:rFonts w:hint="eastAsia"/>
          <w:b/>
          <w:bCs/>
        </w:rPr>
        <w:t>）：</w:t>
      </w:r>
      <w:r>
        <w:rPr>
          <w:rFonts w:hint="eastAsia"/>
        </w:rPr>
        <w:t>国家权力凌驾于社会群体之上。</w:t>
      </w:r>
    </w:p>
    <w:p w14:paraId="6CD975BB" w14:textId="190F2CC2" w:rsidR="00A80BB0" w:rsidRPr="00A80BB0" w:rsidRDefault="00A80BB0" w:rsidP="00A80BB0">
      <w:pPr>
        <w:pStyle w:val="aa"/>
        <w:numPr>
          <w:ilvl w:val="0"/>
          <w:numId w:val="18"/>
        </w:numPr>
        <w:spacing w:beforeLines="0" w:before="0" w:afterLines="0" w:after="0"/>
        <w:ind w:left="442" w:hanging="442"/>
      </w:pPr>
      <w:r w:rsidRPr="00A80BB0">
        <w:rPr>
          <w:rFonts w:hint="eastAsia"/>
          <w:b/>
          <w:bCs/>
        </w:rPr>
        <w:t>基础型权力（</w:t>
      </w:r>
      <w:r w:rsidRPr="00A80BB0">
        <w:rPr>
          <w:rFonts w:hint="eastAsia"/>
          <w:b/>
          <w:bCs/>
        </w:rPr>
        <w:t>infrastructural power</w:t>
      </w:r>
      <w:r w:rsidRPr="00A80BB0">
        <w:rPr>
          <w:rFonts w:hint="eastAsia"/>
          <w:b/>
          <w:bCs/>
        </w:rPr>
        <w:t>，建设性权力、建制力）：</w:t>
      </w:r>
      <w:r w:rsidRPr="00A80BB0">
        <w:rPr>
          <w:rFonts w:hint="eastAsia"/>
        </w:rPr>
        <w:t>国家权力通过与社会的协</w:t>
      </w:r>
      <w:r w:rsidRPr="00A80BB0">
        <w:rPr>
          <w:rFonts w:hint="eastAsia"/>
        </w:rPr>
        <w:lastRenderedPageBreak/>
        <w:t>商互动施展。</w:t>
      </w:r>
    </w:p>
    <w:p w14:paraId="4147AC43" w14:textId="0F63F5CE" w:rsidR="00AD14F5" w:rsidRDefault="0042133C" w:rsidP="0042133C">
      <w:pPr>
        <w:pStyle w:val="aa"/>
        <w:spacing w:before="78" w:after="78"/>
        <w:ind w:left="420"/>
      </w:pPr>
      <w:r>
        <w:rPr>
          <w:rFonts w:hint="eastAsia"/>
        </w:rPr>
        <w:t>划分了这两种权力后，就可以划分基于两种权力的国家类型：</w:t>
      </w:r>
    </w:p>
    <w:p w14:paraId="1D401DE2" w14:textId="59B84491" w:rsidR="0042133C" w:rsidRDefault="0042133C" w:rsidP="0042133C">
      <w:pPr>
        <w:pStyle w:val="aa"/>
        <w:spacing w:before="78" w:after="78"/>
        <w:jc w:val="center"/>
      </w:pPr>
      <w:r>
        <w:rPr>
          <w:noProof/>
        </w:rPr>
        <w:drawing>
          <wp:inline distT="0" distB="0" distL="0" distR="0" wp14:anchorId="0D2B5FBF" wp14:editId="06596B74">
            <wp:extent cx="2870335" cy="1583754"/>
            <wp:effectExtent l="0" t="0" r="6350" b="0"/>
            <wp:docPr id="67523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36223" name=""/>
                    <pic:cNvPicPr/>
                  </pic:nvPicPr>
                  <pic:blipFill>
                    <a:blip r:embed="rId9"/>
                    <a:stretch>
                      <a:fillRect/>
                    </a:stretch>
                  </pic:blipFill>
                  <pic:spPr>
                    <a:xfrm>
                      <a:off x="0" y="0"/>
                      <a:ext cx="2888734" cy="1593906"/>
                    </a:xfrm>
                    <a:prstGeom prst="rect">
                      <a:avLst/>
                    </a:prstGeom>
                  </pic:spPr>
                </pic:pic>
              </a:graphicData>
            </a:graphic>
          </wp:inline>
        </w:drawing>
      </w:r>
    </w:p>
    <w:p w14:paraId="26FBBE37" w14:textId="1B92C727" w:rsidR="0042133C" w:rsidRDefault="004D2494" w:rsidP="004D2494">
      <w:pPr>
        <w:pStyle w:val="aa"/>
        <w:spacing w:before="78" w:after="78"/>
      </w:pPr>
      <w:r>
        <w:tab/>
      </w:r>
      <w:r>
        <w:rPr>
          <w:rFonts w:hint="eastAsia"/>
        </w:rPr>
        <w:t>丹尼尔·齐布拉特基于这种国家类型的划分，提出了一个研究问题：德国和意大利这两个欧洲大陆国家在</w:t>
      </w:r>
      <w:r>
        <w:rPr>
          <w:rFonts w:hint="eastAsia"/>
        </w:rPr>
        <w:t>19</w:t>
      </w:r>
      <w:r>
        <w:rPr>
          <w:rFonts w:hint="eastAsia"/>
        </w:rPr>
        <w:t>世纪中叶相近的时间内实现了国家统一，德国的统一由实力强大的普鲁士主导，最终普鲁士通过和平谈判实现国家统一，建立了联邦制的政治制度安排；意大利的统一则由实力弱小的皮埃蒙特主导，最终皮埃蒙特通过战争的方式实现统一，随后建立单一制的政治制度安排。为什么德意两国出现这样的分野？</w:t>
      </w:r>
    </w:p>
    <w:p w14:paraId="486DBE28" w14:textId="3AFBA9C3" w:rsidR="0042133C" w:rsidRDefault="004D2494" w:rsidP="004D2494">
      <w:pPr>
        <w:pStyle w:val="aa"/>
        <w:spacing w:before="78" w:after="78"/>
      </w:pPr>
      <w:r>
        <w:tab/>
      </w:r>
      <w:r>
        <w:rPr>
          <w:rFonts w:hint="eastAsia"/>
        </w:rPr>
        <w:t>对此，前人的解释包括理念、文化传统、实力等。但这些解释都或多或少有不足之处，对此，齐布拉特提出了解释：统一地区的基础性国家能力的高低，影响统一的方式（和平谈判还是战争）以及统一之后的制度安排（联邦制还是单一制）。</w:t>
      </w:r>
    </w:p>
    <w:p w14:paraId="6B07D96A" w14:textId="04D23725" w:rsidR="004D2494" w:rsidRDefault="004D2494" w:rsidP="004D2494">
      <w:pPr>
        <w:pStyle w:val="aa"/>
        <w:spacing w:before="78" w:after="78"/>
      </w:pPr>
      <w:r>
        <w:tab/>
      </w:r>
      <w:r>
        <w:rPr>
          <w:rFonts w:hint="eastAsia"/>
        </w:rPr>
        <w:t>定量研究对“国家”这一概念也有涉及。彼得·埃文斯和詹姆斯·劳奇的研究问题是“</w:t>
      </w:r>
      <w:r w:rsidRPr="004D2494">
        <w:rPr>
          <w:rFonts w:hint="eastAsia"/>
        </w:rPr>
        <w:t>韦伯式国家结构是否对经济增长产生影响</w:t>
      </w:r>
      <w:r>
        <w:rPr>
          <w:rFonts w:hint="eastAsia"/>
        </w:rPr>
        <w:t>”，他们的研究的情况如下：</w:t>
      </w:r>
    </w:p>
    <w:p w14:paraId="69ADF640" w14:textId="7F7A7946" w:rsidR="004D2494" w:rsidRDefault="004D2494" w:rsidP="004D2494">
      <w:pPr>
        <w:pStyle w:val="aa"/>
        <w:numPr>
          <w:ilvl w:val="0"/>
          <w:numId w:val="19"/>
        </w:numPr>
        <w:spacing w:beforeLines="0" w:before="0" w:afterLines="0" w:after="0"/>
        <w:ind w:left="442" w:hanging="442"/>
      </w:pPr>
      <w:r w:rsidRPr="004D2494">
        <w:rPr>
          <w:rFonts w:hint="eastAsia"/>
          <w:b/>
          <w:bCs/>
        </w:rPr>
        <w:t>自变量：</w:t>
      </w:r>
      <w:r>
        <w:rPr>
          <w:rFonts w:hint="eastAsia"/>
        </w:rPr>
        <w:t>韦伯式国家（</w:t>
      </w:r>
      <w:r>
        <w:rPr>
          <w:rFonts w:hint="eastAsia"/>
        </w:rPr>
        <w:t>Weberian State</w:t>
      </w:r>
      <w:r>
        <w:rPr>
          <w:rFonts w:hint="eastAsia"/>
        </w:rPr>
        <w:t>）；代理变量：稳定高效的官僚队伍；</w:t>
      </w:r>
    </w:p>
    <w:p w14:paraId="3F4D30AD" w14:textId="168FF24C" w:rsidR="004D2494" w:rsidRDefault="004D2494" w:rsidP="004D2494">
      <w:pPr>
        <w:pStyle w:val="aa"/>
        <w:numPr>
          <w:ilvl w:val="0"/>
          <w:numId w:val="19"/>
        </w:numPr>
        <w:spacing w:beforeLines="0" w:before="0" w:afterLines="0" w:after="0"/>
        <w:ind w:left="442" w:hanging="442"/>
      </w:pPr>
      <w:r w:rsidRPr="004D2494">
        <w:rPr>
          <w:rFonts w:hint="eastAsia"/>
          <w:b/>
          <w:bCs/>
        </w:rPr>
        <w:t>两个指标：</w:t>
      </w:r>
      <w:r>
        <w:rPr>
          <w:rFonts w:hint="eastAsia"/>
        </w:rPr>
        <w:t>基于能力的招录体制（</w:t>
      </w:r>
      <w:r>
        <w:rPr>
          <w:rFonts w:hint="eastAsia"/>
        </w:rPr>
        <w:t>Meritocratic Recruitment</w:t>
      </w:r>
      <w:r>
        <w:rPr>
          <w:rFonts w:hint="eastAsia"/>
        </w:rPr>
        <w:t>）；稳定的职业发展阶梯（</w:t>
      </w:r>
      <w:r>
        <w:rPr>
          <w:rFonts w:hint="eastAsia"/>
        </w:rPr>
        <w:t>Predictable Career Ladder</w:t>
      </w:r>
      <w:r>
        <w:rPr>
          <w:rFonts w:hint="eastAsia"/>
        </w:rPr>
        <w:t>）；</w:t>
      </w:r>
    </w:p>
    <w:p w14:paraId="0F512575" w14:textId="2B4F043C" w:rsidR="004D2494" w:rsidRDefault="004D2494" w:rsidP="004D2494">
      <w:pPr>
        <w:pStyle w:val="aa"/>
        <w:numPr>
          <w:ilvl w:val="0"/>
          <w:numId w:val="19"/>
        </w:numPr>
        <w:spacing w:beforeLines="0" w:before="0" w:afterLines="0" w:after="0"/>
        <w:ind w:left="442" w:hanging="442"/>
      </w:pPr>
      <w:r w:rsidRPr="004D2494">
        <w:rPr>
          <w:rFonts w:hint="eastAsia"/>
          <w:b/>
          <w:bCs/>
        </w:rPr>
        <w:t>被解释变量：</w:t>
      </w:r>
      <w:r>
        <w:rPr>
          <w:rFonts w:hint="eastAsia"/>
        </w:rPr>
        <w:t>经济增长，代理变量：人均</w:t>
      </w:r>
      <w:r>
        <w:rPr>
          <w:rFonts w:hint="eastAsia"/>
        </w:rPr>
        <w:t>GDP</w:t>
      </w:r>
      <w:r>
        <w:rPr>
          <w:rFonts w:hint="eastAsia"/>
        </w:rPr>
        <w:t>增长率；</w:t>
      </w:r>
    </w:p>
    <w:p w14:paraId="3716AD5B" w14:textId="1967614F" w:rsidR="004D2494" w:rsidRDefault="004D2494" w:rsidP="004D2494">
      <w:pPr>
        <w:pStyle w:val="aa"/>
        <w:numPr>
          <w:ilvl w:val="0"/>
          <w:numId w:val="19"/>
        </w:numPr>
        <w:spacing w:beforeLines="0" w:before="0" w:afterLines="0" w:after="0"/>
        <w:ind w:left="442" w:hanging="442"/>
      </w:pPr>
      <w:r w:rsidRPr="004D2494">
        <w:rPr>
          <w:rFonts w:hint="eastAsia"/>
          <w:b/>
          <w:bCs/>
        </w:rPr>
        <w:t>控制变量：</w:t>
      </w:r>
      <w:r>
        <w:rPr>
          <w:rFonts w:hint="eastAsia"/>
        </w:rPr>
        <w:t>初始的人均</w:t>
      </w:r>
      <w:r>
        <w:rPr>
          <w:rFonts w:hint="eastAsia"/>
        </w:rPr>
        <w:t>GDP</w:t>
      </w:r>
      <w:r>
        <w:rPr>
          <w:rFonts w:hint="eastAsia"/>
        </w:rPr>
        <w:t>、人力资本、地区变量、投资等；</w:t>
      </w:r>
    </w:p>
    <w:p w14:paraId="29B8690A" w14:textId="3DCE5DAA" w:rsidR="004D2494" w:rsidRDefault="004D2494" w:rsidP="004D2494">
      <w:pPr>
        <w:pStyle w:val="aa"/>
        <w:numPr>
          <w:ilvl w:val="0"/>
          <w:numId w:val="19"/>
        </w:numPr>
        <w:spacing w:beforeLines="0" w:before="0" w:afterLines="0" w:after="0"/>
        <w:ind w:left="442" w:hanging="442"/>
      </w:pPr>
      <w:r w:rsidRPr="004D2494">
        <w:rPr>
          <w:rFonts w:hint="eastAsia"/>
          <w:b/>
          <w:bCs/>
        </w:rPr>
        <w:t>数据：</w:t>
      </w:r>
      <w:r>
        <w:rPr>
          <w:rFonts w:hint="eastAsia"/>
        </w:rPr>
        <w:t>1970-1990</w:t>
      </w:r>
      <w:r>
        <w:rPr>
          <w:rFonts w:hint="eastAsia"/>
        </w:rPr>
        <w:t>，</w:t>
      </w:r>
      <w:r>
        <w:rPr>
          <w:rFonts w:hint="eastAsia"/>
        </w:rPr>
        <w:t>35</w:t>
      </w:r>
      <w:r>
        <w:rPr>
          <w:rFonts w:hint="eastAsia"/>
        </w:rPr>
        <w:t>个发展中国家的情况。</w:t>
      </w:r>
    </w:p>
    <w:p w14:paraId="775D2C35" w14:textId="3C9297E2" w:rsidR="004D2494" w:rsidRDefault="004D2494" w:rsidP="004D2494">
      <w:pPr>
        <w:pStyle w:val="aa"/>
        <w:spacing w:before="78" w:after="78"/>
        <w:ind w:left="420"/>
      </w:pPr>
      <w:r>
        <w:rPr>
          <w:rFonts w:hint="eastAsia"/>
        </w:rPr>
        <w:t>可见，韦伯和</w:t>
      </w:r>
      <w:proofErr w:type="gramStart"/>
      <w:r>
        <w:rPr>
          <w:rFonts w:hint="eastAsia"/>
        </w:rPr>
        <w:t>曼</w:t>
      </w:r>
      <w:proofErr w:type="gramEnd"/>
      <w:r>
        <w:rPr>
          <w:rFonts w:hint="eastAsia"/>
        </w:rPr>
        <w:t>对国家及其相关概念的定义，对后续的研究者起到了重要的作用。</w:t>
      </w:r>
    </w:p>
    <w:p w14:paraId="646E0474" w14:textId="74352F3F" w:rsidR="004D2494" w:rsidRDefault="004D2494" w:rsidP="004D2494">
      <w:pPr>
        <w:pStyle w:val="ac"/>
      </w:pPr>
      <w:bookmarkStart w:id="47" w:name="_Toc196735613"/>
      <w:r>
        <w:rPr>
          <w:rFonts w:hint="eastAsia"/>
        </w:rPr>
        <w:t>二、如何提出概念</w:t>
      </w:r>
      <w:bookmarkEnd w:id="47"/>
    </w:p>
    <w:p w14:paraId="5B9C3C95" w14:textId="0083966B" w:rsidR="004D2494" w:rsidRDefault="004D2494" w:rsidP="004D2494">
      <w:pPr>
        <w:pStyle w:val="ae"/>
      </w:pPr>
      <w:bookmarkStart w:id="48" w:name="_Toc196735614"/>
      <w:r>
        <w:rPr>
          <w:rFonts w:hint="eastAsia"/>
        </w:rPr>
        <w:t>（一）概念成为社会研究的终点</w:t>
      </w:r>
      <w:bookmarkEnd w:id="48"/>
    </w:p>
    <w:p w14:paraId="3E1C3D09" w14:textId="1D688809" w:rsidR="004D2494" w:rsidRDefault="004D2494" w:rsidP="004D2494">
      <w:pPr>
        <w:pStyle w:val="aa"/>
        <w:spacing w:before="78" w:after="78"/>
        <w:ind w:firstLine="420"/>
      </w:pPr>
      <w:r>
        <w:rPr>
          <w:rFonts w:hint="eastAsia"/>
        </w:rPr>
        <w:t>概念的提出能够帮助我们搜集信息、抓住现象的本质。社会世界总是变化和没有被完全认知的，新概念能照亮原有研究的不足、启发人们关注一些之前没有注意到的现象。</w:t>
      </w:r>
    </w:p>
    <w:p w14:paraId="3FFC9B44" w14:textId="345B0786" w:rsidR="004D2494" w:rsidRDefault="004D2494" w:rsidP="004D2494">
      <w:pPr>
        <w:pStyle w:val="af3"/>
        <w:spacing w:before="78" w:after="78"/>
        <w:ind w:firstLine="420"/>
      </w:pPr>
      <w:r>
        <w:rPr>
          <w:rFonts w:hint="eastAsia"/>
        </w:rPr>
        <w:t>为了使这个基本定义成为客观的，显然不能根据人们的观念来表达对象，而应根据现象本身固有的特点来表达之。</w:t>
      </w:r>
    </w:p>
    <w:p w14:paraId="61EC368A" w14:textId="0E423B57" w:rsidR="004D2494" w:rsidRPr="004D2494" w:rsidRDefault="004D2494" w:rsidP="004D2494">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3F95B199" w14:textId="60659F87" w:rsidR="004D2494" w:rsidRDefault="00341AC0" w:rsidP="004D2494">
      <w:pPr>
        <w:pStyle w:val="aa"/>
        <w:spacing w:before="78" w:after="78"/>
      </w:pPr>
      <w:r>
        <w:tab/>
      </w:r>
      <w:proofErr w:type="gramStart"/>
      <w:r>
        <w:rPr>
          <w:rFonts w:hint="eastAsia"/>
        </w:rPr>
        <w:t>萨</w:t>
      </w:r>
      <w:proofErr w:type="gramEnd"/>
      <w:r>
        <w:rPr>
          <w:rFonts w:hint="eastAsia"/>
        </w:rPr>
        <w:t>托利提出了“概念拉伸”。他认为，一个概念具有延展性，延展的概念适用性更广，但通常更加抽象；一个概念也具有内在紧密型，内在紧密的概念意思更清楚，但应用范围相对较小。由此，</w:t>
      </w:r>
      <w:proofErr w:type="gramStart"/>
      <w:r>
        <w:rPr>
          <w:rFonts w:hint="eastAsia"/>
        </w:rPr>
        <w:t>萨</w:t>
      </w:r>
      <w:proofErr w:type="gramEnd"/>
      <w:r>
        <w:rPr>
          <w:rFonts w:hint="eastAsia"/>
        </w:rPr>
        <w:t>托利提出了“抽象阶梯”：</w:t>
      </w:r>
    </w:p>
    <w:p w14:paraId="38183699" w14:textId="3174DC66" w:rsidR="00341AC0" w:rsidRDefault="00341AC0" w:rsidP="004D2494">
      <w:pPr>
        <w:pStyle w:val="aa"/>
        <w:spacing w:before="78" w:after="78"/>
      </w:pPr>
      <w:r>
        <w:rPr>
          <w:noProof/>
        </w:rPr>
        <w:lastRenderedPageBreak/>
        <w:drawing>
          <wp:inline distT="0" distB="0" distL="0" distR="0" wp14:anchorId="6B37FAA9" wp14:editId="552AED94">
            <wp:extent cx="5274310" cy="1706880"/>
            <wp:effectExtent l="0" t="0" r="2540" b="7620"/>
            <wp:docPr id="55780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0180" name=""/>
                    <pic:cNvPicPr/>
                  </pic:nvPicPr>
                  <pic:blipFill>
                    <a:blip r:embed="rId10"/>
                    <a:stretch>
                      <a:fillRect/>
                    </a:stretch>
                  </pic:blipFill>
                  <pic:spPr>
                    <a:xfrm>
                      <a:off x="0" y="0"/>
                      <a:ext cx="5274310" cy="1706880"/>
                    </a:xfrm>
                    <a:prstGeom prst="rect">
                      <a:avLst/>
                    </a:prstGeom>
                  </pic:spPr>
                </pic:pic>
              </a:graphicData>
            </a:graphic>
          </wp:inline>
        </w:drawing>
      </w:r>
    </w:p>
    <w:p w14:paraId="54167FE7" w14:textId="2994FF87" w:rsidR="00341AC0" w:rsidRDefault="00341AC0" w:rsidP="004D2494">
      <w:pPr>
        <w:pStyle w:val="aa"/>
        <w:spacing w:before="78" w:after="78"/>
      </w:pPr>
      <w:r>
        <w:tab/>
      </w:r>
      <w:r>
        <w:rPr>
          <w:rFonts w:hint="eastAsia"/>
        </w:rPr>
        <w:t>我们以政治制度为例：高级范畴的概念就是“政治制度”；中级范畴的概念例如“民主制度”；低级范畴的概念例如“代议制民主制度”。</w:t>
      </w:r>
      <w:r w:rsidR="002533CA">
        <w:rPr>
          <w:rFonts w:hint="eastAsia"/>
        </w:rPr>
        <w:t>又以权力为例：高级范畴的概念就是“权力”；中级范畴的概念例如“政治权力（国家权力）”；低级范畴的概念例如“基础性国家权力”。</w:t>
      </w:r>
    </w:p>
    <w:p w14:paraId="6A594C51" w14:textId="1F50F0FE" w:rsidR="00341AC0" w:rsidRDefault="00E07BCC" w:rsidP="00E07BCC">
      <w:pPr>
        <w:pStyle w:val="aa"/>
        <w:spacing w:before="78" w:after="78"/>
        <w:ind w:firstLine="420"/>
      </w:pPr>
      <w:r>
        <w:rPr>
          <w:rFonts w:hint="eastAsia"/>
        </w:rPr>
        <w:t>可见，</w:t>
      </w:r>
      <w:r w:rsidRPr="00E07BCC">
        <w:rPr>
          <w:rFonts w:hint="eastAsia"/>
        </w:rPr>
        <w:t>为了靠近经验现实，建立类型学成为必须</w:t>
      </w:r>
      <w:r>
        <w:rPr>
          <w:rFonts w:hint="eastAsia"/>
        </w:rPr>
        <w:t>。</w:t>
      </w:r>
    </w:p>
    <w:p w14:paraId="6F45A787" w14:textId="60A08064" w:rsidR="00E07BCC" w:rsidRDefault="00E07BCC" w:rsidP="00E07BCC">
      <w:pPr>
        <w:pStyle w:val="ae"/>
      </w:pPr>
      <w:bookmarkStart w:id="49" w:name="_Toc196735615"/>
      <w:r>
        <w:rPr>
          <w:rFonts w:hint="eastAsia"/>
        </w:rPr>
        <w:t>（二）</w:t>
      </w:r>
      <w:r w:rsidR="00670705">
        <w:rPr>
          <w:rFonts w:hint="eastAsia"/>
        </w:rPr>
        <w:t>理想类型</w:t>
      </w:r>
      <w:bookmarkEnd w:id="49"/>
    </w:p>
    <w:p w14:paraId="47C3522F" w14:textId="728FC7EF" w:rsidR="00E07BCC" w:rsidRDefault="00E07BCC" w:rsidP="00E07BCC">
      <w:pPr>
        <w:pStyle w:val="aa"/>
        <w:spacing w:before="78" w:after="78"/>
      </w:pPr>
      <w:r>
        <w:tab/>
      </w:r>
      <w:r>
        <w:rPr>
          <w:rFonts w:hint="eastAsia"/>
        </w:rPr>
        <w:t>韦伯在《社会学的基本概念》中提出了“理想类型（</w:t>
      </w:r>
      <w:r>
        <w:rPr>
          <w:rFonts w:hint="eastAsia"/>
        </w:rPr>
        <w:t>ideal type</w:t>
      </w:r>
      <w:r>
        <w:rPr>
          <w:rFonts w:hint="eastAsia"/>
        </w:rPr>
        <w:t>）”：</w:t>
      </w:r>
    </w:p>
    <w:p w14:paraId="21CA9A4A" w14:textId="5C6E00FB" w:rsidR="00E07BCC" w:rsidRDefault="00E07BCC" w:rsidP="00E07BCC">
      <w:pPr>
        <w:pStyle w:val="af3"/>
        <w:spacing w:before="78" w:after="78"/>
        <w:ind w:firstLine="420"/>
      </w:pPr>
      <w:r>
        <w:rPr>
          <w:rFonts w:hint="eastAsia"/>
        </w:rPr>
        <w:t>社会学乃是建立类型概念，并追求经验事实的普遍规律的一门学科。……理念型乃是</w:t>
      </w:r>
      <w:proofErr w:type="gramStart"/>
      <w:r>
        <w:rPr>
          <w:rFonts w:hint="eastAsia"/>
        </w:rPr>
        <w:t>一</w:t>
      </w:r>
      <w:proofErr w:type="gramEnd"/>
      <w:r>
        <w:rPr>
          <w:rFonts w:hint="eastAsia"/>
        </w:rPr>
        <w:t>种概念工具，它基于特定的观点，由杂多的现实里抽离出某些特征，整理成逻辑一致的“思想秩序”，反过来可以作为衡量现实的尺度。……</w:t>
      </w:r>
      <w:proofErr w:type="gramStart"/>
      <w:r>
        <w:rPr>
          <w:rFonts w:hint="eastAsia"/>
        </w:rPr>
        <w:t>理念型愈是</w:t>
      </w:r>
      <w:proofErr w:type="gramEnd"/>
      <w:r>
        <w:rPr>
          <w:rFonts w:hint="eastAsia"/>
        </w:rPr>
        <w:t>尖锐而明确地被建构出来，意味着它愈远离真实的世界，但在这层意义下反而愈能够善尽其责，达成它在形</w:t>
      </w:r>
      <w:proofErr w:type="gramStart"/>
      <w:r>
        <w:rPr>
          <w:rFonts w:hint="eastAsia"/>
        </w:rPr>
        <w:t>塑专门</w:t>
      </w:r>
      <w:proofErr w:type="gramEnd"/>
      <w:r>
        <w:rPr>
          <w:rFonts w:hint="eastAsia"/>
        </w:rPr>
        <w:t>概念、进行分类和启发上的功能。</w:t>
      </w:r>
    </w:p>
    <w:p w14:paraId="37710F0E" w14:textId="366CC25A" w:rsidR="00E07BCC" w:rsidRPr="00E07BCC" w:rsidRDefault="00E07BCC" w:rsidP="00E07BCC">
      <w:pPr>
        <w:pStyle w:val="af3"/>
        <w:spacing w:before="78" w:after="78"/>
        <w:jc w:val="right"/>
      </w:pPr>
      <w:r>
        <w:rPr>
          <w:rFonts w:hint="eastAsia"/>
        </w:rPr>
        <w:t>——马克斯·韦伯《社会学的基本概念》</w:t>
      </w:r>
    </w:p>
    <w:p w14:paraId="00C715D3" w14:textId="641F6E93" w:rsidR="00E07BCC" w:rsidRDefault="00E07BCC" w:rsidP="00E07BCC">
      <w:pPr>
        <w:pStyle w:val="aa"/>
        <w:spacing w:before="78" w:after="78"/>
      </w:pPr>
      <w:r>
        <w:tab/>
      </w:r>
      <w:r>
        <w:rPr>
          <w:rFonts w:hint="eastAsia"/>
        </w:rPr>
        <w:t>韦伯在他的研究中也应用了理想类型，例如，他在《学术与政治》中提出了合法性的类型。</w:t>
      </w:r>
      <w:r w:rsidRPr="00E07BCC">
        <w:rPr>
          <w:rFonts w:hint="eastAsia"/>
        </w:rPr>
        <w:t>要让国家存在，被支配者就必须服从权力宣称它所具有的权威。人们什么时候服从，为什么服从？这种支配权有什么内在的理据和外在的手段？</w:t>
      </w:r>
    </w:p>
    <w:p w14:paraId="4889F4EB" w14:textId="543E5BBB" w:rsidR="00E07BCC" w:rsidRDefault="00E07BCC" w:rsidP="00E07BCC">
      <w:pPr>
        <w:pStyle w:val="aa"/>
        <w:numPr>
          <w:ilvl w:val="0"/>
          <w:numId w:val="20"/>
        </w:numPr>
        <w:spacing w:beforeLines="0" w:before="0" w:afterLines="0" w:after="0"/>
        <w:ind w:left="442" w:hanging="442"/>
      </w:pPr>
      <w:r w:rsidRPr="00E07BCC">
        <w:rPr>
          <w:rFonts w:hint="eastAsia"/>
          <w:b/>
          <w:bCs/>
        </w:rPr>
        <w:t>传统型：</w:t>
      </w:r>
      <w:r>
        <w:rPr>
          <w:rFonts w:hint="eastAsia"/>
        </w:rPr>
        <w:t>永恒的昨日权威，古人的承认和习惯传统，神圣化的习俗的权威。昔日家族长制和世袭君主；</w:t>
      </w:r>
    </w:p>
    <w:p w14:paraId="54603E1A" w14:textId="0F2FFA72" w:rsidR="00E07BCC" w:rsidRDefault="00E07BCC" w:rsidP="00E07BCC">
      <w:pPr>
        <w:pStyle w:val="aa"/>
        <w:numPr>
          <w:ilvl w:val="0"/>
          <w:numId w:val="20"/>
        </w:numPr>
        <w:spacing w:beforeLines="0" w:before="0" w:afterLines="0" w:after="0"/>
        <w:ind w:left="442" w:hanging="442"/>
      </w:pPr>
      <w:r w:rsidRPr="00E07BCC">
        <w:rPr>
          <w:rFonts w:hint="eastAsia"/>
          <w:b/>
          <w:bCs/>
        </w:rPr>
        <w:t>超凡魅力（</w:t>
      </w:r>
      <w:proofErr w:type="spellStart"/>
      <w:r w:rsidRPr="00E07BCC">
        <w:rPr>
          <w:rFonts w:hint="eastAsia"/>
          <w:b/>
          <w:bCs/>
        </w:rPr>
        <w:t>chrisma</w:t>
      </w:r>
      <w:proofErr w:type="spellEnd"/>
      <w:r w:rsidRPr="00E07BCC">
        <w:rPr>
          <w:rFonts w:hint="eastAsia"/>
          <w:b/>
          <w:bCs/>
        </w:rPr>
        <w:t>）：</w:t>
      </w:r>
      <w:r>
        <w:rPr>
          <w:rFonts w:hint="eastAsia"/>
        </w:rPr>
        <w:t>个人献身精神、对救赎、英雄业绩的信念，或者其他一些个人领袖的素质，“内心受天职召唤”。先知、战争领袖、煽动家或政党领袖；</w:t>
      </w:r>
    </w:p>
    <w:p w14:paraId="42231616" w14:textId="42018B11" w:rsidR="00E07BCC" w:rsidRDefault="00E07BCC" w:rsidP="00E07BCC">
      <w:pPr>
        <w:pStyle w:val="aa"/>
        <w:numPr>
          <w:ilvl w:val="0"/>
          <w:numId w:val="20"/>
        </w:numPr>
        <w:spacing w:beforeLines="0" w:before="0" w:afterLines="0" w:after="0"/>
        <w:ind w:left="442" w:hanging="442"/>
      </w:pPr>
      <w:r w:rsidRPr="00E07BCC">
        <w:rPr>
          <w:rFonts w:hint="eastAsia"/>
          <w:b/>
          <w:bCs/>
        </w:rPr>
        <w:t>法理型：</w:t>
      </w:r>
      <w:r>
        <w:rPr>
          <w:rFonts w:hint="eastAsia"/>
        </w:rPr>
        <w:t>法律条款的有效性和客观性。根据理性方式建立的规则。</w:t>
      </w:r>
    </w:p>
    <w:p w14:paraId="127280A7" w14:textId="76D3CF1D" w:rsidR="00E07BCC" w:rsidRDefault="00670705" w:rsidP="00670705">
      <w:pPr>
        <w:pStyle w:val="aa"/>
        <w:spacing w:before="78" w:after="78"/>
        <w:ind w:left="420"/>
      </w:pPr>
      <w:r>
        <w:rPr>
          <w:rFonts w:hint="eastAsia"/>
        </w:rPr>
        <w:t>其他学者也对理想类型有自己的看法：</w:t>
      </w:r>
    </w:p>
    <w:p w14:paraId="24A0E105" w14:textId="724C1A13" w:rsidR="00670705" w:rsidRDefault="00670705" w:rsidP="00670705">
      <w:pPr>
        <w:pStyle w:val="af3"/>
        <w:spacing w:before="78" w:after="78"/>
        <w:ind w:firstLine="420"/>
      </w:pPr>
      <w:r>
        <w:rPr>
          <w:rFonts w:hint="eastAsia"/>
        </w:rPr>
        <w:t>观念中的类型，属于理性知识的范畴。它并不是虚构，也不是理想，而是存在于具体事物中的普遍性质，是通过人们的认识过程而形成的概念。这个概念的形成既然是从具体事物里提炼出来的，那就得不断地在具体事物里去核实，逐步减少误差。</w:t>
      </w:r>
    </w:p>
    <w:p w14:paraId="192408CA" w14:textId="4BB01692" w:rsidR="00670705" w:rsidRPr="00670705" w:rsidRDefault="00670705" w:rsidP="00670705">
      <w:pPr>
        <w:pStyle w:val="af3"/>
        <w:spacing w:before="78" w:after="78"/>
        <w:jc w:val="right"/>
      </w:pPr>
      <w:r>
        <w:rPr>
          <w:rFonts w:hint="eastAsia"/>
        </w:rPr>
        <w:t>——费孝通《乡土中国》</w:t>
      </w:r>
    </w:p>
    <w:p w14:paraId="20414449" w14:textId="29D4993A" w:rsidR="00670705" w:rsidRDefault="00670705" w:rsidP="00670705">
      <w:pPr>
        <w:pStyle w:val="af3"/>
        <w:spacing w:before="78" w:after="78"/>
        <w:ind w:firstLine="420"/>
      </w:pPr>
      <w:r>
        <w:rPr>
          <w:rFonts w:hint="eastAsia"/>
        </w:rPr>
        <w:t>每个维度都必须具有理想型特性，或者说每个轴上的概念都能产生清晰的机制性因果关系，并且这些因果关系都具有一定普遍意义；……我们也可以通过解释力的大小和解释问题的重要性来判断一个特定理想类型集的质量。具体说就是，</w:t>
      </w:r>
      <w:proofErr w:type="gramStart"/>
      <w:r>
        <w:rPr>
          <w:rFonts w:hint="eastAsia"/>
        </w:rPr>
        <w:t>某理想</w:t>
      </w:r>
      <w:proofErr w:type="gramEnd"/>
      <w:r>
        <w:rPr>
          <w:rFonts w:hint="eastAsia"/>
        </w:rPr>
        <w:t>类型能引导我们回答的问题越多，</w:t>
      </w:r>
      <w:proofErr w:type="gramStart"/>
      <w:r>
        <w:rPr>
          <w:rFonts w:hint="eastAsia"/>
        </w:rPr>
        <w:t>该理想</w:t>
      </w:r>
      <w:proofErr w:type="gramEnd"/>
      <w:r>
        <w:rPr>
          <w:rFonts w:hint="eastAsia"/>
        </w:rPr>
        <w:t>类型越重要。</w:t>
      </w:r>
    </w:p>
    <w:p w14:paraId="150485FD" w14:textId="2BF3087C" w:rsidR="00670705" w:rsidRPr="00670705" w:rsidRDefault="00670705" w:rsidP="00670705">
      <w:pPr>
        <w:pStyle w:val="af3"/>
        <w:spacing w:before="78" w:after="78"/>
        <w:jc w:val="right"/>
      </w:pPr>
      <w:r>
        <w:rPr>
          <w:rFonts w:hint="eastAsia"/>
        </w:rPr>
        <w:t>——</w:t>
      </w:r>
      <w:r w:rsidRPr="00670705">
        <w:rPr>
          <w:rFonts w:hint="eastAsia"/>
        </w:rPr>
        <w:t>赵鼎新《推理和社会学</w:t>
      </w:r>
      <w:r>
        <w:rPr>
          <w:rFonts w:hint="eastAsia"/>
        </w:rPr>
        <w:t>——</w:t>
      </w:r>
      <w:r w:rsidRPr="00670705">
        <w:rPr>
          <w:rFonts w:hint="eastAsia"/>
        </w:rPr>
        <w:t>理想型集方法的运用和发展》</w:t>
      </w:r>
    </w:p>
    <w:p w14:paraId="368CBF5B" w14:textId="36BD7137" w:rsidR="00670705" w:rsidRDefault="00670705" w:rsidP="00670705">
      <w:pPr>
        <w:pStyle w:val="aa"/>
        <w:spacing w:before="78" w:after="78"/>
        <w:ind w:firstLine="420"/>
      </w:pPr>
      <w:r>
        <w:rPr>
          <w:rFonts w:hint="eastAsia"/>
        </w:rPr>
        <w:lastRenderedPageBreak/>
        <w:t>总之，一个理想类型需要内含清楚、类型互斥、又有覆盖性；理想类型从经验中来，反过来又有助于理解和解释经验现实。</w:t>
      </w:r>
    </w:p>
    <w:p w14:paraId="36793FD8" w14:textId="44B99207" w:rsidR="00670705" w:rsidRDefault="00670705" w:rsidP="00670705">
      <w:pPr>
        <w:pStyle w:val="ae"/>
      </w:pPr>
      <w:bookmarkStart w:id="50" w:name="_Toc196735616"/>
      <w:r>
        <w:rPr>
          <w:rFonts w:hint="eastAsia"/>
        </w:rPr>
        <w:t>（三）好的概念</w:t>
      </w:r>
      <w:bookmarkEnd w:id="50"/>
    </w:p>
    <w:p w14:paraId="7B4EEE93" w14:textId="1327E0A1" w:rsidR="00670705" w:rsidRDefault="00670705" w:rsidP="00670705">
      <w:pPr>
        <w:pStyle w:val="aa"/>
        <w:spacing w:before="78" w:after="78"/>
      </w:pPr>
      <w:r>
        <w:tab/>
      </w:r>
      <w:r>
        <w:rPr>
          <w:rFonts w:hint="eastAsia"/>
        </w:rPr>
        <w:t>总之，一个好的概念要求：</w:t>
      </w:r>
    </w:p>
    <w:p w14:paraId="5C79B60E" w14:textId="0299C631" w:rsidR="00670705" w:rsidRDefault="00670705" w:rsidP="009636CB">
      <w:pPr>
        <w:pStyle w:val="aa"/>
        <w:numPr>
          <w:ilvl w:val="0"/>
          <w:numId w:val="21"/>
        </w:numPr>
        <w:spacing w:beforeLines="0" w:before="0" w:afterLines="0" w:after="0"/>
        <w:ind w:left="442" w:hanging="442"/>
      </w:pPr>
      <w:r>
        <w:rPr>
          <w:rFonts w:hint="eastAsia"/>
        </w:rPr>
        <w:t>对特定现象对概括和总结，有本体意义；不能仅仅通过否定来界定。</w:t>
      </w:r>
    </w:p>
    <w:p w14:paraId="444A2920" w14:textId="13D3433E" w:rsidR="00670705" w:rsidRDefault="00670705" w:rsidP="009636CB">
      <w:pPr>
        <w:pStyle w:val="aa"/>
        <w:numPr>
          <w:ilvl w:val="0"/>
          <w:numId w:val="21"/>
        </w:numPr>
        <w:spacing w:beforeLines="0" w:before="0" w:afterLines="0" w:after="0"/>
        <w:ind w:left="442" w:hanging="442"/>
      </w:pPr>
      <w:r>
        <w:rPr>
          <w:rFonts w:hint="eastAsia"/>
        </w:rPr>
        <w:t>逻辑自洽</w:t>
      </w:r>
      <w:r w:rsidR="009636CB">
        <w:rPr>
          <w:rFonts w:hint="eastAsia"/>
        </w:rPr>
        <w:t>（不能把相反的概念绑定起来）；</w:t>
      </w:r>
    </w:p>
    <w:p w14:paraId="0A56D39D" w14:textId="74DAA35C" w:rsidR="00670705" w:rsidRDefault="00670705" w:rsidP="009636CB">
      <w:pPr>
        <w:pStyle w:val="aa"/>
        <w:numPr>
          <w:ilvl w:val="0"/>
          <w:numId w:val="21"/>
        </w:numPr>
        <w:spacing w:beforeLines="0" w:before="0" w:afterLines="0" w:after="0"/>
        <w:ind w:left="442" w:hanging="442"/>
      </w:pPr>
      <w:r>
        <w:rPr>
          <w:rFonts w:hint="eastAsia"/>
        </w:rPr>
        <w:t>嵌入到已有的学术讨论体系中，</w:t>
      </w:r>
      <w:r w:rsidR="009636CB">
        <w:rPr>
          <w:rFonts w:hint="eastAsia"/>
        </w:rPr>
        <w:t>具有</w:t>
      </w:r>
      <w:r>
        <w:rPr>
          <w:rFonts w:hint="eastAsia"/>
        </w:rPr>
        <w:t>新颖性</w:t>
      </w:r>
      <w:r w:rsidR="009636CB">
        <w:rPr>
          <w:rFonts w:hint="eastAsia"/>
        </w:rPr>
        <w:t>（运用理想类型）</w:t>
      </w:r>
      <w:r>
        <w:rPr>
          <w:rFonts w:hint="eastAsia"/>
        </w:rPr>
        <w:t>。</w:t>
      </w:r>
    </w:p>
    <w:p w14:paraId="50C4CA01" w14:textId="3F70198B" w:rsidR="00670705" w:rsidRDefault="00377783" w:rsidP="00377783">
      <w:pPr>
        <w:pStyle w:val="ac"/>
      </w:pPr>
      <w:bookmarkStart w:id="51" w:name="_Toc196735617"/>
      <w:r>
        <w:rPr>
          <w:rFonts w:hint="eastAsia"/>
        </w:rPr>
        <w:t>三、诠释主义研究中的概念</w:t>
      </w:r>
      <w:bookmarkEnd w:id="51"/>
    </w:p>
    <w:p w14:paraId="58138D2F" w14:textId="1784FD51" w:rsidR="00377783" w:rsidRDefault="00377783" w:rsidP="00377783">
      <w:pPr>
        <w:pStyle w:val="aa"/>
        <w:spacing w:before="78" w:after="78"/>
      </w:pPr>
      <w:r>
        <w:tab/>
      </w:r>
      <w:r>
        <w:rPr>
          <w:rFonts w:hint="eastAsia"/>
        </w:rPr>
        <w:t>对于诠释主义而言，概念就是研究本身。</w:t>
      </w:r>
      <w:r w:rsidRPr="00377783">
        <w:rPr>
          <w:rFonts w:hint="eastAsia"/>
        </w:rPr>
        <w:t>概念的出现、使用和演变背后隐含着话语、理念和权力</w:t>
      </w:r>
      <w:r>
        <w:rPr>
          <w:rFonts w:hint="eastAsia"/>
        </w:rPr>
        <w:t>。</w:t>
      </w:r>
    </w:p>
    <w:p w14:paraId="327BB020" w14:textId="77777777" w:rsidR="00377783" w:rsidRDefault="00377783" w:rsidP="00670705">
      <w:pPr>
        <w:pStyle w:val="aa"/>
        <w:spacing w:before="78" w:after="78"/>
      </w:pPr>
    </w:p>
    <w:p w14:paraId="41A3F1A1" w14:textId="77777777" w:rsidR="00D83F40" w:rsidRDefault="00D83F40" w:rsidP="00670705">
      <w:pPr>
        <w:pStyle w:val="aa"/>
        <w:spacing w:before="78" w:after="78"/>
      </w:pPr>
    </w:p>
    <w:p w14:paraId="53F0AE37" w14:textId="77777777" w:rsidR="00D83F40" w:rsidRDefault="00D83F40" w:rsidP="00670705">
      <w:pPr>
        <w:pStyle w:val="aa"/>
        <w:spacing w:before="78" w:after="78"/>
      </w:pPr>
    </w:p>
    <w:p w14:paraId="003505DE" w14:textId="5F2034A6" w:rsidR="00D83F40" w:rsidRDefault="00D83F40" w:rsidP="00D83F40">
      <w:pPr>
        <w:pStyle w:val="a9"/>
      </w:pPr>
      <w:bookmarkStart w:id="52" w:name="_Toc196735618"/>
      <w:r>
        <w:rPr>
          <w:rFonts w:hint="eastAsia"/>
        </w:rPr>
        <w:t>第八讲</w:t>
      </w:r>
      <w:r>
        <w:rPr>
          <w:rFonts w:hint="eastAsia"/>
        </w:rPr>
        <w:t xml:space="preserve"> </w:t>
      </w:r>
      <w:r>
        <w:rPr>
          <w:rFonts w:hint="eastAsia"/>
        </w:rPr>
        <w:t>因果关系与因果机制</w:t>
      </w:r>
      <w:bookmarkEnd w:id="52"/>
    </w:p>
    <w:p w14:paraId="56968604" w14:textId="1C876732" w:rsidR="00D83F40" w:rsidRDefault="00D83F40" w:rsidP="00D83F40">
      <w:pPr>
        <w:pStyle w:val="aa"/>
        <w:spacing w:before="78" w:after="78"/>
        <w:jc w:val="center"/>
      </w:pPr>
      <w:r>
        <w:rPr>
          <w:rFonts w:hint="eastAsia"/>
        </w:rPr>
        <w:t>2025.4.21</w:t>
      </w:r>
    </w:p>
    <w:p w14:paraId="55DB4E53" w14:textId="4CC54B7A" w:rsidR="00D83F40" w:rsidRDefault="00377783" w:rsidP="00670705">
      <w:pPr>
        <w:pStyle w:val="aa"/>
        <w:spacing w:before="78" w:after="78"/>
      </w:pPr>
      <w:r>
        <w:tab/>
      </w:r>
      <w:r>
        <w:rPr>
          <w:rFonts w:hint="eastAsia"/>
        </w:rPr>
        <w:t>在上一讲开头我们提到，“提出自己的观点”包含着概念和类型学、因果关系与因果机制。本讲我们将关注后者</w:t>
      </w:r>
      <w:r w:rsidR="002541CE">
        <w:rPr>
          <w:rFonts w:hint="eastAsia"/>
        </w:rPr>
        <w:t>，这也是学术研究的最后步骤：提出因果解释，乃至发现社会现象背后的规律</w:t>
      </w:r>
      <w:r>
        <w:rPr>
          <w:rFonts w:hint="eastAsia"/>
        </w:rPr>
        <w:t>。</w:t>
      </w:r>
    </w:p>
    <w:p w14:paraId="7A504112" w14:textId="010B5D7F" w:rsidR="002541CE" w:rsidRDefault="002541CE" w:rsidP="002541CE">
      <w:pPr>
        <w:pStyle w:val="ac"/>
      </w:pPr>
      <w:bookmarkStart w:id="53" w:name="_Toc196735619"/>
      <w:r>
        <w:rPr>
          <w:rFonts w:hint="eastAsia"/>
        </w:rPr>
        <w:t>一、</w:t>
      </w:r>
      <w:r w:rsidR="00A348DE">
        <w:rPr>
          <w:rFonts w:hint="eastAsia"/>
        </w:rPr>
        <w:t>因果关系</w:t>
      </w:r>
      <w:bookmarkEnd w:id="53"/>
    </w:p>
    <w:p w14:paraId="3A069187" w14:textId="14090BA7" w:rsidR="00D83F40" w:rsidRDefault="002B6F9D" w:rsidP="00670705">
      <w:pPr>
        <w:pStyle w:val="aa"/>
        <w:spacing w:before="78" w:after="78"/>
      </w:pPr>
      <w:r>
        <w:tab/>
      </w:r>
      <w:r>
        <w:rPr>
          <w:rFonts w:hint="eastAsia"/>
        </w:rPr>
        <w:t>因果关系，简单而言就是“</w:t>
      </w:r>
      <w:r>
        <w:rPr>
          <w:rFonts w:hint="eastAsia"/>
        </w:rPr>
        <w:t>X</w:t>
      </w:r>
      <w:r>
        <w:rPr>
          <w:rFonts w:hint="eastAsia"/>
        </w:rPr>
        <w:t>→</w:t>
      </w:r>
      <w:r>
        <w:rPr>
          <w:rFonts w:hint="eastAsia"/>
        </w:rPr>
        <w:t>Y</w:t>
      </w:r>
      <w:r>
        <w:rPr>
          <w:rFonts w:hint="eastAsia"/>
        </w:rPr>
        <w:t>”，其中</w:t>
      </w:r>
      <w:r>
        <w:rPr>
          <w:rFonts w:hint="eastAsia"/>
        </w:rPr>
        <w:t>X</w:t>
      </w:r>
      <w:r>
        <w:rPr>
          <w:rFonts w:hint="eastAsia"/>
        </w:rPr>
        <w:t>是因（自变量</w:t>
      </w:r>
      <w:r>
        <w:rPr>
          <w:rFonts w:hint="eastAsia"/>
        </w:rPr>
        <w:t>/</w:t>
      </w:r>
      <w:r>
        <w:rPr>
          <w:rFonts w:hint="eastAsia"/>
        </w:rPr>
        <w:t>项），</w:t>
      </w:r>
      <w:r>
        <w:rPr>
          <w:rFonts w:hint="eastAsia"/>
        </w:rPr>
        <w:t>Y</w:t>
      </w:r>
      <w:r>
        <w:rPr>
          <w:rFonts w:hint="eastAsia"/>
        </w:rPr>
        <w:t>是果（被解释变量、因变量</w:t>
      </w:r>
      <w:r>
        <w:rPr>
          <w:rFonts w:hint="eastAsia"/>
        </w:rPr>
        <w:t>/</w:t>
      </w:r>
      <w:r>
        <w:rPr>
          <w:rFonts w:hint="eastAsia"/>
        </w:rPr>
        <w:t>项）。</w:t>
      </w:r>
    </w:p>
    <w:p w14:paraId="37D3305C" w14:textId="17B74D39" w:rsidR="003A309C" w:rsidRDefault="002B6F9D" w:rsidP="00670705">
      <w:pPr>
        <w:pStyle w:val="aa"/>
        <w:spacing w:before="78" w:after="78"/>
      </w:pPr>
      <w:r>
        <w:tab/>
      </w:r>
      <w:r>
        <w:rPr>
          <w:rFonts w:hint="eastAsia"/>
        </w:rPr>
        <w:t>我们以李普塞的《政治人：政治的社会基础》为例。他在这本著作中提出了经济发展、政治正当性与民主政治的因果关系，即“经济发展</w:t>
      </w:r>
      <w:r>
        <w:rPr>
          <w:rFonts w:hint="eastAsia"/>
        </w:rPr>
        <w:t>+</w:t>
      </w:r>
      <w:r>
        <w:rPr>
          <w:rFonts w:hint="eastAsia"/>
        </w:rPr>
        <w:t>政治正当性→民主政治”。但是，对于因果，存在着“多因</w:t>
      </w:r>
      <w:proofErr w:type="gramStart"/>
      <w:r>
        <w:rPr>
          <w:rFonts w:hint="eastAsia"/>
        </w:rPr>
        <w:t>一</w:t>
      </w:r>
      <w:proofErr w:type="gramEnd"/>
      <w:r>
        <w:rPr>
          <w:rFonts w:hint="eastAsia"/>
        </w:rPr>
        <w:t>果”与“</w:t>
      </w:r>
      <w:r w:rsidR="00A348DE">
        <w:rPr>
          <w:rFonts w:hint="eastAsia"/>
        </w:rPr>
        <w:t>互为因果</w:t>
      </w:r>
      <w:r>
        <w:rPr>
          <w:rFonts w:hint="eastAsia"/>
        </w:rPr>
        <w:t>”的情况</w:t>
      </w:r>
      <w:r w:rsidR="003A309C">
        <w:rPr>
          <w:rFonts w:hint="eastAsia"/>
        </w:rPr>
        <w:t>。</w:t>
      </w:r>
    </w:p>
    <w:p w14:paraId="4510808D" w14:textId="56D7E3B4" w:rsidR="00A348DE" w:rsidRDefault="00A348DE" w:rsidP="00A348DE">
      <w:pPr>
        <w:pStyle w:val="ae"/>
      </w:pPr>
      <w:bookmarkStart w:id="54" w:name="_Toc196735620"/>
      <w:r>
        <w:rPr>
          <w:rFonts w:hint="eastAsia"/>
        </w:rPr>
        <w:t>（一）“多因</w:t>
      </w:r>
      <w:proofErr w:type="gramStart"/>
      <w:r>
        <w:rPr>
          <w:rFonts w:hint="eastAsia"/>
        </w:rPr>
        <w:t>一</w:t>
      </w:r>
      <w:proofErr w:type="gramEnd"/>
      <w:r>
        <w:rPr>
          <w:rFonts w:hint="eastAsia"/>
        </w:rPr>
        <w:t>果”</w:t>
      </w:r>
      <w:bookmarkEnd w:id="54"/>
    </w:p>
    <w:p w14:paraId="24422E83" w14:textId="77777777" w:rsidR="0082717D" w:rsidRDefault="003A309C" w:rsidP="003A309C">
      <w:pPr>
        <w:pStyle w:val="aa"/>
        <w:spacing w:before="78" w:after="78"/>
        <w:ind w:firstLine="420"/>
      </w:pPr>
      <w:r>
        <w:rPr>
          <w:rFonts w:hint="eastAsia"/>
        </w:rPr>
        <w:t>“多因</w:t>
      </w:r>
      <w:proofErr w:type="gramStart"/>
      <w:r>
        <w:rPr>
          <w:rFonts w:hint="eastAsia"/>
        </w:rPr>
        <w:t>一</w:t>
      </w:r>
      <w:proofErr w:type="gramEnd"/>
      <w:r>
        <w:rPr>
          <w:rFonts w:hint="eastAsia"/>
        </w:rPr>
        <w:t>果”，即同一个结果可能来自多个原因，</w:t>
      </w:r>
      <w:r w:rsidR="002B6F9D">
        <w:rPr>
          <w:rFonts w:hint="eastAsia"/>
        </w:rPr>
        <w:t>如有学者认为经济不平等、国际因素、政治文化等因素都可能导致民主政治</w:t>
      </w:r>
      <w:r>
        <w:rPr>
          <w:rFonts w:hint="eastAsia"/>
        </w:rPr>
        <w:t>。在考察“多因</w:t>
      </w:r>
      <w:proofErr w:type="gramStart"/>
      <w:r>
        <w:rPr>
          <w:rFonts w:hint="eastAsia"/>
        </w:rPr>
        <w:t>一</w:t>
      </w:r>
      <w:proofErr w:type="gramEnd"/>
      <w:r>
        <w:rPr>
          <w:rFonts w:hint="eastAsia"/>
        </w:rPr>
        <w:t>果”方面，定量研究具有一定优势，其承认多因的存在，通过控制变量重点考察每个原因的影响（</w:t>
      </w:r>
      <w:r>
        <w:rPr>
          <w:rFonts w:hint="eastAsia"/>
        </w:rPr>
        <w:t>effects of causes</w:t>
      </w:r>
      <w:r>
        <w:rPr>
          <w:rFonts w:hint="eastAsia"/>
        </w:rPr>
        <w:t>）轻重</w:t>
      </w:r>
      <w:r w:rsidR="0082717D">
        <w:rPr>
          <w:rFonts w:hint="eastAsia"/>
        </w:rPr>
        <w:t>，找出哪些自变量更为显著</w:t>
      </w:r>
      <w:r>
        <w:rPr>
          <w:rFonts w:hint="eastAsia"/>
        </w:rPr>
        <w:t>。定量研究的前提假定是研究者认为哪些因可能存在，</w:t>
      </w:r>
      <w:proofErr w:type="gramStart"/>
      <w:r>
        <w:rPr>
          <w:rFonts w:hint="eastAsia"/>
        </w:rPr>
        <w:t>因而做</w:t>
      </w:r>
      <w:proofErr w:type="gramEnd"/>
      <w:r>
        <w:rPr>
          <w:rFonts w:hint="eastAsia"/>
        </w:rPr>
        <w:t>自变量和控制变量；但是，有些因可能完全没有被考虑到，或者没有被准确测量到。</w:t>
      </w:r>
    </w:p>
    <w:p w14:paraId="3113F5AA" w14:textId="52A66104" w:rsidR="002B6F9D" w:rsidRDefault="003A309C" w:rsidP="003A309C">
      <w:pPr>
        <w:pStyle w:val="aa"/>
        <w:spacing w:before="78" w:after="78"/>
        <w:ind w:firstLine="420"/>
      </w:pPr>
      <w:r>
        <w:rPr>
          <w:rFonts w:hint="eastAsia"/>
        </w:rPr>
        <w:t>与之相对，定性研究</w:t>
      </w:r>
      <w:r w:rsidR="0082717D">
        <w:rPr>
          <w:rFonts w:hint="eastAsia"/>
        </w:rPr>
        <w:t>挑战多因解释，认为有些因素并不是真正的因，希望找到充分必要的原因。定性研究</w:t>
      </w:r>
      <w:r>
        <w:rPr>
          <w:rFonts w:hint="eastAsia"/>
        </w:rPr>
        <w:t>要求沉浸其中，进行实地调研和历史文本分析，</w:t>
      </w:r>
      <w:proofErr w:type="gramStart"/>
      <w:r>
        <w:rPr>
          <w:rFonts w:hint="eastAsia"/>
        </w:rPr>
        <w:t>为自变项</w:t>
      </w:r>
      <w:proofErr w:type="gramEnd"/>
      <w:r>
        <w:rPr>
          <w:rFonts w:hint="eastAsia"/>
        </w:rPr>
        <w:t>的发现提供经验基础，找到结果的原因（</w:t>
      </w:r>
      <w:r>
        <w:rPr>
          <w:rFonts w:hint="eastAsia"/>
        </w:rPr>
        <w:t>causes of effects</w:t>
      </w:r>
      <w:r>
        <w:rPr>
          <w:rFonts w:hint="eastAsia"/>
        </w:rPr>
        <w:t>）。定性研究运用比较研究，通过案例比较排除其他的解释原因，找到确定因果；还运用案例研究，通过对因果机制的挖掘排除其他原因。</w:t>
      </w:r>
    </w:p>
    <w:p w14:paraId="7C48372B" w14:textId="62692DBE" w:rsidR="002B6F9D" w:rsidRDefault="002E24D5" w:rsidP="002E24D5">
      <w:pPr>
        <w:pStyle w:val="aa"/>
        <w:spacing w:before="78" w:after="78"/>
        <w:ind w:firstLine="420"/>
      </w:pPr>
      <w:r>
        <w:rPr>
          <w:rFonts w:hint="eastAsia"/>
        </w:rPr>
        <w:t>在因果问题上，定性研究与定量研究存在较大的不同。定量研究强调“概率因果”，定</w:t>
      </w:r>
      <w:r>
        <w:rPr>
          <w:rFonts w:hint="eastAsia"/>
        </w:rPr>
        <w:lastRenderedPageBreak/>
        <w:t>性研究则强调“确定因果”。</w:t>
      </w:r>
      <w:r w:rsidR="0082717D">
        <w:rPr>
          <w:rFonts w:hint="eastAsia"/>
        </w:rPr>
        <w:t>定量研究的解释是“在其他变量不变的情况下，某变量会显著影响某变量”；定性研究的解释则是“某项，而非其他因素，决定了被解释现象的出现”。</w:t>
      </w:r>
    </w:p>
    <w:p w14:paraId="3E494A5C" w14:textId="47E59A4F" w:rsidR="00A348DE" w:rsidRDefault="00A348DE" w:rsidP="00A348DE">
      <w:pPr>
        <w:pStyle w:val="ae"/>
      </w:pPr>
      <w:bookmarkStart w:id="55" w:name="_Toc196735621"/>
      <w:r>
        <w:rPr>
          <w:rFonts w:hint="eastAsia"/>
        </w:rPr>
        <w:t>（二）“互为因果”</w:t>
      </w:r>
      <w:bookmarkEnd w:id="55"/>
    </w:p>
    <w:p w14:paraId="20F24F36" w14:textId="1B43725E" w:rsidR="00A348DE" w:rsidRDefault="00A348DE" w:rsidP="00A348DE">
      <w:pPr>
        <w:pStyle w:val="aa"/>
        <w:spacing w:before="78" w:after="78"/>
      </w:pPr>
      <w:r>
        <w:tab/>
      </w:r>
      <w:r>
        <w:rPr>
          <w:rFonts w:hint="eastAsia"/>
        </w:rPr>
        <w:t>“互为因果”，简单来说就是“</w:t>
      </w:r>
      <w:r>
        <w:rPr>
          <w:rFonts w:hint="eastAsia"/>
        </w:rPr>
        <w:t>X</w:t>
      </w:r>
      <w:r>
        <w:rPr>
          <w:rFonts w:hint="eastAsia"/>
        </w:rPr>
        <w:t>→</w:t>
      </w:r>
      <w:r>
        <w:rPr>
          <w:rFonts w:hint="eastAsia"/>
        </w:rPr>
        <w:t>Y</w:t>
      </w:r>
      <w:r>
        <w:rPr>
          <w:rFonts w:hint="eastAsia"/>
        </w:rPr>
        <w:t>；</w:t>
      </w:r>
      <w:r>
        <w:rPr>
          <w:rFonts w:hint="eastAsia"/>
        </w:rPr>
        <w:t>Y</w:t>
      </w:r>
      <w:r>
        <w:rPr>
          <w:rFonts w:hint="eastAsia"/>
        </w:rPr>
        <w:t>→</w:t>
      </w:r>
      <w:r>
        <w:rPr>
          <w:rFonts w:hint="eastAsia"/>
        </w:rPr>
        <w:t>X</w:t>
      </w:r>
      <w:r>
        <w:rPr>
          <w:rFonts w:hint="eastAsia"/>
        </w:rPr>
        <w:t>”。</w:t>
      </w:r>
      <w:r w:rsidR="006D2C71">
        <w:rPr>
          <w:rFonts w:hint="eastAsia"/>
        </w:rPr>
        <w:t>例如，民主政治会不会反过来影响经济发展或经济不平等？不过，在许多可能是“互为因果”的情况下，我们起初只能看到相关关系</w:t>
      </w:r>
      <w:r w:rsidR="0082717D">
        <w:rPr>
          <w:rFonts w:hint="eastAsia"/>
        </w:rPr>
        <w:t>（</w:t>
      </w:r>
      <w:r w:rsidR="0082717D">
        <w:rPr>
          <w:rFonts w:hint="eastAsia"/>
        </w:rPr>
        <w:t>X</w:t>
      </w:r>
      <w:r w:rsidR="0082717D">
        <w:rPr>
          <w:rFonts w:hint="eastAsia"/>
        </w:rPr>
        <w:t>和</w:t>
      </w:r>
      <w:r w:rsidR="0082717D">
        <w:rPr>
          <w:rFonts w:hint="eastAsia"/>
        </w:rPr>
        <w:t>Y</w:t>
      </w:r>
      <w:r w:rsidR="0082717D">
        <w:rPr>
          <w:rFonts w:hint="eastAsia"/>
        </w:rPr>
        <w:t>共变）</w:t>
      </w:r>
      <w:r w:rsidR="006D2C71">
        <w:rPr>
          <w:rFonts w:hint="eastAsia"/>
        </w:rPr>
        <w:t>而非因果关系；因此，如何从相关走向因果，就是定性研究的一个问题——而定性研究的常用办法是引入因果机制。</w:t>
      </w:r>
    </w:p>
    <w:p w14:paraId="004F0E32" w14:textId="771AAD94" w:rsidR="006D2C71" w:rsidRDefault="006D2C71" w:rsidP="006D2C71">
      <w:pPr>
        <w:pStyle w:val="ac"/>
      </w:pPr>
      <w:bookmarkStart w:id="56" w:name="_Toc196735622"/>
      <w:r>
        <w:rPr>
          <w:rFonts w:hint="eastAsia"/>
        </w:rPr>
        <w:t>二、因果机制</w:t>
      </w:r>
      <w:bookmarkEnd w:id="56"/>
    </w:p>
    <w:p w14:paraId="6C9FD28F" w14:textId="29E6A8D9" w:rsidR="00D815A4" w:rsidRDefault="00D815A4" w:rsidP="00D815A4">
      <w:pPr>
        <w:pStyle w:val="ae"/>
      </w:pPr>
      <w:bookmarkStart w:id="57" w:name="_Toc196735623"/>
      <w:r>
        <w:rPr>
          <w:rFonts w:hint="eastAsia"/>
        </w:rPr>
        <w:t>（一）因果机制的概念与特征</w:t>
      </w:r>
      <w:bookmarkEnd w:id="57"/>
    </w:p>
    <w:p w14:paraId="7FF51B8E" w14:textId="4CF1A04F" w:rsidR="006D2C71" w:rsidRDefault="006D2C71" w:rsidP="006D2C71">
      <w:pPr>
        <w:pStyle w:val="aa"/>
        <w:spacing w:before="78" w:after="78"/>
        <w:ind w:firstLine="420"/>
      </w:pPr>
      <w:r>
        <w:rPr>
          <w:rFonts w:hint="eastAsia"/>
        </w:rPr>
        <w:t>因果机制就是通过时间序列上的关键事件、过程或者决策，将假设的原因和结果联系起来，辨识和确定因果机制的过程不仅能够证实假设，而且还可以剔除竞争的假设或者理论。</w:t>
      </w:r>
      <w:r w:rsidR="00D57ADC">
        <w:rPr>
          <w:rFonts w:hint="eastAsia"/>
        </w:rPr>
        <w:t>因果机制回答了“</w:t>
      </w:r>
      <w:r w:rsidR="00D57ADC">
        <w:rPr>
          <w:rFonts w:hint="eastAsia"/>
        </w:rPr>
        <w:t>X</w:t>
      </w:r>
      <w:r w:rsidR="00D57ADC">
        <w:rPr>
          <w:rFonts w:hint="eastAsia"/>
        </w:rPr>
        <w:t>如何引发</w:t>
      </w:r>
      <w:r w:rsidR="00D57ADC">
        <w:rPr>
          <w:rFonts w:hint="eastAsia"/>
        </w:rPr>
        <w:t>Y</w:t>
      </w:r>
      <w:r w:rsidR="00D57ADC">
        <w:rPr>
          <w:rFonts w:hint="eastAsia"/>
        </w:rPr>
        <w:t>”的问题，并从结构走向能动，行为者在此过程中出现。</w:t>
      </w:r>
    </w:p>
    <w:p w14:paraId="4B0C7B97" w14:textId="3B3A6177" w:rsidR="00D57ADC" w:rsidRDefault="00D57ADC" w:rsidP="006D2C71">
      <w:pPr>
        <w:pStyle w:val="aa"/>
        <w:spacing w:before="78" w:after="78"/>
        <w:ind w:firstLine="420"/>
      </w:pPr>
      <w:r>
        <w:rPr>
          <w:rFonts w:hint="eastAsia"/>
        </w:rPr>
        <w:t>仍延续李普塞的例子。李普塞认为，经济发展与民主政治正相关，其机制包括：</w:t>
      </w:r>
    </w:p>
    <w:p w14:paraId="6404F48F" w14:textId="62652837" w:rsidR="00D57ADC" w:rsidRDefault="00D57ADC" w:rsidP="00D57ADC">
      <w:pPr>
        <w:pStyle w:val="aa"/>
        <w:numPr>
          <w:ilvl w:val="0"/>
          <w:numId w:val="22"/>
        </w:numPr>
        <w:spacing w:beforeLines="0" w:before="0" w:afterLines="0" w:after="0"/>
        <w:ind w:left="442" w:hanging="442"/>
      </w:pPr>
      <w:r>
        <w:rPr>
          <w:rFonts w:hint="eastAsia"/>
        </w:rPr>
        <w:t>经济发展→工业化和城市化、人的教育水平的提高→民主价值观、妥协宽容的价值观→民主的出现；</w:t>
      </w:r>
    </w:p>
    <w:p w14:paraId="4A3EA9E6" w14:textId="74027AFF" w:rsidR="00D57ADC" w:rsidRDefault="00D57ADC" w:rsidP="00D57ADC">
      <w:pPr>
        <w:pStyle w:val="aa"/>
        <w:numPr>
          <w:ilvl w:val="0"/>
          <w:numId w:val="22"/>
        </w:numPr>
        <w:spacing w:beforeLines="0" w:before="0" w:afterLines="0" w:after="0"/>
        <w:ind w:left="442" w:hanging="442"/>
      </w:pPr>
      <w:r>
        <w:rPr>
          <w:rFonts w:hint="eastAsia"/>
        </w:rPr>
        <w:t>经济发展→财富的增加、中产阶级的扩大→阶级冲突和烈度减少→民主的出现；</w:t>
      </w:r>
    </w:p>
    <w:p w14:paraId="347C4EA4" w14:textId="02ADA173" w:rsidR="00D57ADC" w:rsidRDefault="00D57ADC" w:rsidP="00D57ADC">
      <w:pPr>
        <w:pStyle w:val="aa"/>
        <w:numPr>
          <w:ilvl w:val="0"/>
          <w:numId w:val="22"/>
        </w:numPr>
        <w:spacing w:beforeLines="0" w:before="0" w:afterLines="0" w:after="0"/>
        <w:ind w:left="442" w:hanging="442"/>
      </w:pPr>
      <w:r>
        <w:rPr>
          <w:rFonts w:hint="eastAsia"/>
        </w:rPr>
        <w:t>经济发展→社会组织的涌现→更好地组织民众、反应民众意见、影响和制约政府权力→民主的出现。</w:t>
      </w:r>
    </w:p>
    <w:p w14:paraId="7BC4EA2A" w14:textId="6061EA10" w:rsidR="00D57ADC" w:rsidRDefault="00D815A4" w:rsidP="00D815A4">
      <w:pPr>
        <w:pStyle w:val="aa"/>
        <w:spacing w:before="78" w:after="78"/>
        <w:ind w:left="420"/>
      </w:pPr>
      <w:r>
        <w:rPr>
          <w:rFonts w:hint="eastAsia"/>
        </w:rPr>
        <w:t>由此可见，因果机制有如下特征：</w:t>
      </w:r>
    </w:p>
    <w:p w14:paraId="3FC9340C" w14:textId="7F8D16A1" w:rsidR="00D815A4" w:rsidRDefault="00D815A4" w:rsidP="00D815A4">
      <w:pPr>
        <w:pStyle w:val="aa"/>
        <w:numPr>
          <w:ilvl w:val="0"/>
          <w:numId w:val="23"/>
        </w:numPr>
        <w:spacing w:beforeLines="0" w:before="0" w:afterLines="0" w:after="0"/>
        <w:ind w:left="442" w:hanging="442"/>
      </w:pPr>
      <w:r>
        <w:rPr>
          <w:rFonts w:hint="eastAsia"/>
        </w:rPr>
        <w:t>因果机制致力于打开</w:t>
      </w:r>
      <w:r>
        <w:rPr>
          <w:rFonts w:hint="eastAsia"/>
        </w:rPr>
        <w:t>X</w:t>
      </w:r>
      <w:r>
        <w:rPr>
          <w:rFonts w:hint="eastAsia"/>
        </w:rPr>
        <w:t>到</w:t>
      </w:r>
      <w:r>
        <w:rPr>
          <w:rFonts w:hint="eastAsia"/>
        </w:rPr>
        <w:t>Y</w:t>
      </w:r>
      <w:r>
        <w:rPr>
          <w:rFonts w:hint="eastAsia"/>
        </w:rPr>
        <w:t>之间的“黑箱”；</w:t>
      </w:r>
    </w:p>
    <w:p w14:paraId="3553C802" w14:textId="5DD9A095" w:rsidR="00D815A4" w:rsidRDefault="00D815A4" w:rsidP="00D815A4">
      <w:pPr>
        <w:pStyle w:val="aa"/>
        <w:numPr>
          <w:ilvl w:val="0"/>
          <w:numId w:val="23"/>
        </w:numPr>
        <w:spacing w:beforeLines="0" w:before="0" w:afterLines="0" w:after="0"/>
        <w:ind w:left="442" w:hanging="442"/>
      </w:pPr>
      <w:r>
        <w:rPr>
          <w:rFonts w:hint="eastAsia"/>
        </w:rPr>
        <w:t>因果机制具有逻辑链条、先后顺序，具有时间性（在相关性中是没有时间性的）；</w:t>
      </w:r>
    </w:p>
    <w:p w14:paraId="6DBF5112" w14:textId="0211FFAE" w:rsidR="00D815A4" w:rsidRPr="00D815A4" w:rsidRDefault="00D815A4" w:rsidP="00D815A4">
      <w:pPr>
        <w:pStyle w:val="aa"/>
        <w:numPr>
          <w:ilvl w:val="0"/>
          <w:numId w:val="23"/>
        </w:numPr>
        <w:spacing w:beforeLines="0" w:before="0" w:afterLines="0" w:after="0"/>
        <w:ind w:left="442" w:hanging="442"/>
      </w:pPr>
      <w:r>
        <w:rPr>
          <w:rFonts w:hint="eastAsia"/>
        </w:rPr>
        <w:t>因果机制中会出现行为者，宏观、抽象的因素会影响个人、阶级、社会组织等具体的行为者。</w:t>
      </w:r>
    </w:p>
    <w:p w14:paraId="549732B1" w14:textId="6C392805" w:rsidR="00D815A4" w:rsidRDefault="00D815A4" w:rsidP="00D815A4">
      <w:pPr>
        <w:pStyle w:val="aa"/>
        <w:spacing w:before="78" w:after="78"/>
        <w:ind w:firstLine="420"/>
      </w:pPr>
      <w:r>
        <w:rPr>
          <w:rFonts w:hint="eastAsia"/>
        </w:rPr>
        <w:t>从世界观的角度，定性研究与定量研究提供了不同的世界观。定量研究提供了统计的世界观，而定性研究提供了机制的世界观。</w:t>
      </w:r>
    </w:p>
    <w:p w14:paraId="022E1D83" w14:textId="48FEDFED" w:rsidR="00D815A4" w:rsidRDefault="00D815A4" w:rsidP="00D815A4">
      <w:pPr>
        <w:pStyle w:val="ae"/>
      </w:pPr>
      <w:bookmarkStart w:id="58" w:name="_Toc196735624"/>
      <w:r>
        <w:rPr>
          <w:rFonts w:hint="eastAsia"/>
        </w:rPr>
        <w:t>（二）因果机制的提供</w:t>
      </w:r>
      <w:bookmarkEnd w:id="58"/>
    </w:p>
    <w:p w14:paraId="7C95DDE7" w14:textId="76BD7785" w:rsidR="00D815A4" w:rsidRDefault="00D815A4" w:rsidP="00D815A4">
      <w:pPr>
        <w:pStyle w:val="aa"/>
        <w:spacing w:before="78" w:after="78"/>
        <w:ind w:firstLine="420"/>
      </w:pPr>
      <w:r>
        <w:rPr>
          <w:rFonts w:hint="eastAsia"/>
        </w:rPr>
        <w:t>在研究中，提供因果机制的有：</w:t>
      </w:r>
    </w:p>
    <w:p w14:paraId="3C2E5A7A" w14:textId="0E18704B" w:rsidR="00D815A4" w:rsidRDefault="00D815A4" w:rsidP="00D815A4">
      <w:pPr>
        <w:pStyle w:val="aa"/>
        <w:numPr>
          <w:ilvl w:val="0"/>
          <w:numId w:val="24"/>
        </w:numPr>
        <w:spacing w:beforeLines="0" w:before="0" w:afterLines="0" w:after="0"/>
        <w:ind w:left="442" w:hanging="442"/>
      </w:pPr>
      <w:r w:rsidRPr="00D815A4">
        <w:rPr>
          <w:rFonts w:hint="eastAsia"/>
          <w:b/>
          <w:bCs/>
        </w:rPr>
        <w:t>定性研究：</w:t>
      </w:r>
      <w:r>
        <w:rPr>
          <w:rFonts w:hint="eastAsia"/>
        </w:rPr>
        <w:t>过程追踪；</w:t>
      </w:r>
    </w:p>
    <w:p w14:paraId="0DBA2C26" w14:textId="665C7269" w:rsidR="005C0924" w:rsidRPr="005C0924" w:rsidRDefault="005C0924" w:rsidP="005C0924">
      <w:pPr>
        <w:pStyle w:val="aa"/>
        <w:numPr>
          <w:ilvl w:val="1"/>
          <w:numId w:val="24"/>
        </w:numPr>
        <w:spacing w:beforeLines="0" w:before="0" w:afterLines="0" w:after="0"/>
      </w:pPr>
      <w:r w:rsidRPr="005C0924">
        <w:rPr>
          <w:rFonts w:hint="eastAsia"/>
        </w:rPr>
        <w:t>展示现象发生的过程（时间先后）</w:t>
      </w:r>
      <w:r>
        <w:rPr>
          <w:rFonts w:hint="eastAsia"/>
        </w:rPr>
        <w:t>；</w:t>
      </w:r>
    </w:p>
    <w:p w14:paraId="69F40338" w14:textId="039E08AE" w:rsidR="005C0924" w:rsidRPr="005C0924" w:rsidRDefault="005C0924" w:rsidP="005C0924">
      <w:pPr>
        <w:pStyle w:val="aa"/>
        <w:numPr>
          <w:ilvl w:val="1"/>
          <w:numId w:val="24"/>
        </w:numPr>
        <w:spacing w:beforeLines="0" w:before="0" w:afterLines="0" w:after="0"/>
      </w:pPr>
      <w:r w:rsidRPr="005C0924">
        <w:rPr>
          <w:rFonts w:hint="eastAsia"/>
        </w:rPr>
        <w:t>揭示关键行为者、行为者与环境及其相互之间的互动</w:t>
      </w:r>
      <w:r>
        <w:rPr>
          <w:rFonts w:hint="eastAsia"/>
        </w:rPr>
        <w:t>；</w:t>
      </w:r>
    </w:p>
    <w:p w14:paraId="44A73C86" w14:textId="60BFA937" w:rsidR="005C0924" w:rsidRPr="005C0924" w:rsidRDefault="005C0924" w:rsidP="005C0924">
      <w:pPr>
        <w:pStyle w:val="aa"/>
        <w:numPr>
          <w:ilvl w:val="1"/>
          <w:numId w:val="24"/>
        </w:numPr>
        <w:spacing w:beforeLines="0" w:before="0" w:afterLines="0" w:after="0"/>
      </w:pPr>
      <w:r w:rsidRPr="005C0924">
        <w:rPr>
          <w:rFonts w:hint="eastAsia"/>
        </w:rPr>
        <w:t>产生因果叙事</w:t>
      </w:r>
      <w:r>
        <w:rPr>
          <w:rFonts w:hint="eastAsia"/>
        </w:rPr>
        <w:t>。</w:t>
      </w:r>
    </w:p>
    <w:p w14:paraId="2FD8A2A9" w14:textId="279C7154" w:rsidR="00D815A4" w:rsidRDefault="00D815A4" w:rsidP="00D815A4">
      <w:pPr>
        <w:pStyle w:val="aa"/>
        <w:numPr>
          <w:ilvl w:val="0"/>
          <w:numId w:val="24"/>
        </w:numPr>
        <w:spacing w:beforeLines="0" w:before="0" w:afterLines="0" w:after="0"/>
        <w:ind w:left="442" w:hanging="442"/>
      </w:pPr>
      <w:r w:rsidRPr="00D815A4">
        <w:rPr>
          <w:rFonts w:hint="eastAsia"/>
          <w:b/>
          <w:bCs/>
        </w:rPr>
        <w:t>形式模型：</w:t>
      </w:r>
      <w:r>
        <w:rPr>
          <w:rFonts w:hint="eastAsia"/>
        </w:rPr>
        <w:t>通过演绎进行刻画。</w:t>
      </w:r>
    </w:p>
    <w:p w14:paraId="4F949D17" w14:textId="08DF1EB0" w:rsidR="00D815A4" w:rsidRDefault="00D815A4" w:rsidP="00D815A4">
      <w:pPr>
        <w:pStyle w:val="aa"/>
        <w:spacing w:before="78" w:after="78"/>
        <w:ind w:left="420"/>
      </w:pPr>
      <w:r>
        <w:rPr>
          <w:rFonts w:hint="eastAsia"/>
        </w:rPr>
        <w:t>但是，定量研究不能提供因果机制。</w:t>
      </w:r>
    </w:p>
    <w:p w14:paraId="4033D9B8" w14:textId="2016C4F3" w:rsidR="00D815A4" w:rsidRDefault="00CA27EB" w:rsidP="00CA27EB">
      <w:pPr>
        <w:pStyle w:val="ac"/>
      </w:pPr>
      <w:bookmarkStart w:id="59" w:name="_Toc196735625"/>
      <w:r>
        <w:rPr>
          <w:rFonts w:hint="eastAsia"/>
        </w:rPr>
        <w:t>三、因果规律存在吗</w:t>
      </w:r>
      <w:bookmarkEnd w:id="59"/>
    </w:p>
    <w:p w14:paraId="0361A519" w14:textId="5325CAFB" w:rsidR="00CA27EB" w:rsidRDefault="00CA27EB" w:rsidP="00CA27EB">
      <w:pPr>
        <w:pStyle w:val="aa"/>
        <w:spacing w:before="78" w:after="78"/>
        <w:ind w:firstLine="420"/>
      </w:pPr>
      <w:r>
        <w:rPr>
          <w:rFonts w:hint="eastAsia"/>
        </w:rPr>
        <w:t>因果规律指的是普适性的因果关系。那么，在人类社会里，存在这种能超越时空的因果</w:t>
      </w:r>
      <w:r>
        <w:rPr>
          <w:rFonts w:hint="eastAsia"/>
        </w:rPr>
        <w:lastRenderedPageBreak/>
        <w:t>规律吗？</w:t>
      </w:r>
    </w:p>
    <w:p w14:paraId="42C2FC89" w14:textId="7D10A809" w:rsidR="00CA27EB" w:rsidRDefault="00CA27EB" w:rsidP="00CA27EB">
      <w:pPr>
        <w:pStyle w:val="aa"/>
        <w:spacing w:before="78" w:after="78"/>
        <w:ind w:firstLine="420"/>
      </w:pPr>
      <w:r>
        <w:rPr>
          <w:rFonts w:hint="eastAsia"/>
        </w:rPr>
        <w:t>因果机制是多样的。例如，解释民主转型时，有学者认为资产阶级推动民主，有学者认为中产阶级推动民主，还有学者认为工人阶级推动民主。因果机制的多样，导致普适性的因果规律不存在。我们在进行研究时，总能发现新的因，或是新的因果机制，这是人类社会复杂性所决定并创造的我们研究的空间。</w:t>
      </w:r>
    </w:p>
    <w:p w14:paraId="165632BB" w14:textId="77777777" w:rsidR="00CA27EB" w:rsidRDefault="00CA27EB" w:rsidP="00D57ADC">
      <w:pPr>
        <w:pStyle w:val="aa"/>
        <w:spacing w:before="78" w:after="78"/>
      </w:pPr>
    </w:p>
    <w:p w14:paraId="5B1431B8" w14:textId="77777777" w:rsidR="002D200C" w:rsidRDefault="002D200C" w:rsidP="00D57ADC">
      <w:pPr>
        <w:pStyle w:val="aa"/>
        <w:spacing w:before="78" w:after="78"/>
      </w:pPr>
    </w:p>
    <w:p w14:paraId="762D1A7B" w14:textId="77777777" w:rsidR="002D200C" w:rsidRDefault="002D200C" w:rsidP="00D57ADC">
      <w:pPr>
        <w:pStyle w:val="aa"/>
        <w:spacing w:before="78" w:after="78"/>
      </w:pPr>
    </w:p>
    <w:p w14:paraId="195B8F4E" w14:textId="7B9CC443" w:rsidR="002D200C" w:rsidRDefault="002D200C" w:rsidP="002D200C">
      <w:pPr>
        <w:pStyle w:val="a9"/>
      </w:pPr>
      <w:bookmarkStart w:id="60" w:name="_Toc196735626"/>
      <w:r>
        <w:rPr>
          <w:rFonts w:hint="eastAsia"/>
        </w:rPr>
        <w:t>第九讲</w:t>
      </w:r>
      <w:r>
        <w:rPr>
          <w:rFonts w:hint="eastAsia"/>
        </w:rPr>
        <w:t xml:space="preserve"> </w:t>
      </w:r>
      <w:r>
        <w:rPr>
          <w:rFonts w:hint="eastAsia"/>
        </w:rPr>
        <w:t>个案研究</w:t>
      </w:r>
      <w:bookmarkEnd w:id="60"/>
    </w:p>
    <w:p w14:paraId="65F9BE7A" w14:textId="1DC2AF75" w:rsidR="002D200C" w:rsidRDefault="002D200C" w:rsidP="002D200C">
      <w:pPr>
        <w:pStyle w:val="aa"/>
        <w:spacing w:before="78" w:after="78"/>
        <w:jc w:val="center"/>
      </w:pPr>
      <w:r>
        <w:rPr>
          <w:rFonts w:hint="eastAsia"/>
        </w:rPr>
        <w:t>2025.4.27</w:t>
      </w:r>
    </w:p>
    <w:p w14:paraId="443E9A96" w14:textId="7AFAA3BD" w:rsidR="002D200C" w:rsidRDefault="00B8712E" w:rsidP="00B8712E">
      <w:pPr>
        <w:pStyle w:val="aa"/>
        <w:spacing w:before="78" w:after="78"/>
      </w:pPr>
      <w:r>
        <w:tab/>
      </w:r>
      <w:r>
        <w:rPr>
          <w:rFonts w:hint="eastAsia"/>
        </w:rPr>
        <w:t>在前面各讲中，我们已经经历了一个好的社会科学研究的各过程：提出一个</w:t>
      </w:r>
      <w:r w:rsidRPr="00B8712E">
        <w:rPr>
          <w:rFonts w:hint="eastAsia"/>
        </w:rPr>
        <w:t>清楚、有趣的研究问题（确定被解释变项</w:t>
      </w:r>
      <w:r>
        <w:rPr>
          <w:rFonts w:hint="eastAsia"/>
        </w:rPr>
        <w:t>/</w:t>
      </w:r>
      <w:r w:rsidRPr="00B8712E">
        <w:rPr>
          <w:rFonts w:hint="eastAsia"/>
        </w:rPr>
        <w:t>量）</w:t>
      </w:r>
      <w:r>
        <w:rPr>
          <w:rFonts w:hint="eastAsia"/>
        </w:rPr>
        <w:t>，进行</w:t>
      </w:r>
      <w:r w:rsidRPr="00B8712E">
        <w:rPr>
          <w:rFonts w:hint="eastAsia"/>
        </w:rPr>
        <w:t>清晰的概念界定（变项</w:t>
      </w:r>
      <w:r>
        <w:rPr>
          <w:rFonts w:hint="eastAsia"/>
        </w:rPr>
        <w:t>/</w:t>
      </w:r>
      <w:r w:rsidRPr="00B8712E">
        <w:rPr>
          <w:rFonts w:hint="eastAsia"/>
        </w:rPr>
        <w:t>量）</w:t>
      </w:r>
      <w:r>
        <w:rPr>
          <w:rFonts w:hint="eastAsia"/>
        </w:rPr>
        <w:t>，进行全面而有反思性的文献综述（排除</w:t>
      </w:r>
      <w:r>
        <w:rPr>
          <w:rFonts w:hint="eastAsia"/>
        </w:rPr>
        <w:t>/</w:t>
      </w:r>
      <w:proofErr w:type="gramStart"/>
      <w:r>
        <w:rPr>
          <w:rFonts w:hint="eastAsia"/>
        </w:rPr>
        <w:t>控制自变项</w:t>
      </w:r>
      <w:proofErr w:type="gramEnd"/>
      <w:r>
        <w:rPr>
          <w:rFonts w:hint="eastAsia"/>
        </w:rPr>
        <w:t>/</w:t>
      </w:r>
      <w:r>
        <w:rPr>
          <w:rFonts w:hint="eastAsia"/>
        </w:rPr>
        <w:t>量），提出</w:t>
      </w:r>
      <w:r w:rsidRPr="00B8712E">
        <w:rPr>
          <w:rFonts w:hint="eastAsia"/>
        </w:rPr>
        <w:t>有理论启发性的因果解释（提出新</w:t>
      </w:r>
      <w:proofErr w:type="gramStart"/>
      <w:r w:rsidRPr="00B8712E">
        <w:rPr>
          <w:rFonts w:hint="eastAsia"/>
        </w:rPr>
        <w:t>的自变项</w:t>
      </w:r>
      <w:proofErr w:type="gramEnd"/>
      <w:r>
        <w:rPr>
          <w:rFonts w:hint="eastAsia"/>
        </w:rPr>
        <w:t>/</w:t>
      </w:r>
      <w:r w:rsidRPr="00B8712E">
        <w:rPr>
          <w:rFonts w:hint="eastAsia"/>
        </w:rPr>
        <w:t>量）</w:t>
      </w:r>
      <w:r>
        <w:rPr>
          <w:rFonts w:hint="eastAsia"/>
        </w:rPr>
        <w:t>。从本讲起，我们讲谈论社会科学研究的具体方法和技巧。</w:t>
      </w:r>
    </w:p>
    <w:p w14:paraId="4FF6C69F" w14:textId="483812F2" w:rsidR="00B8712E" w:rsidRDefault="00B8712E" w:rsidP="00B8712E">
      <w:pPr>
        <w:pStyle w:val="ac"/>
      </w:pPr>
      <w:bookmarkStart w:id="61" w:name="_Toc196735627"/>
      <w:r>
        <w:rPr>
          <w:rFonts w:hint="eastAsia"/>
        </w:rPr>
        <w:t>一、案例</w:t>
      </w:r>
      <w:bookmarkEnd w:id="61"/>
    </w:p>
    <w:p w14:paraId="6AD7FEAD" w14:textId="5348A3E0" w:rsidR="002D200C" w:rsidRDefault="00B8712E" w:rsidP="00B8712E">
      <w:pPr>
        <w:pStyle w:val="aa"/>
        <w:spacing w:before="78" w:after="78"/>
        <w:ind w:firstLine="420"/>
      </w:pPr>
      <w:r>
        <w:rPr>
          <w:rFonts w:hint="eastAsia"/>
        </w:rPr>
        <w:t>个案研究、比较研究是社会科学研究的两个具体方法，两者都关注</w:t>
      </w:r>
      <w:r w:rsidRPr="00B8712E">
        <w:rPr>
          <w:rFonts w:hint="eastAsia"/>
        </w:rPr>
        <w:t>案例的数量和方法</w:t>
      </w:r>
      <w:r>
        <w:rPr>
          <w:rFonts w:hint="eastAsia"/>
        </w:rPr>
        <w:t>。案例（</w:t>
      </w:r>
      <w:r>
        <w:rPr>
          <w:rFonts w:hint="eastAsia"/>
        </w:rPr>
        <w:t>case</w:t>
      </w:r>
      <w:r>
        <w:rPr>
          <w:rFonts w:hint="eastAsia"/>
        </w:rPr>
        <w:t>）是你的研究对象，往往是一个集体的一部分，是由研究问题决定的，背后与选用的概念息息相关。</w:t>
      </w:r>
    </w:p>
    <w:p w14:paraId="4915D522" w14:textId="2E153763" w:rsidR="00B8712E" w:rsidRDefault="00B8712E" w:rsidP="00B8712E">
      <w:pPr>
        <w:pStyle w:val="aa"/>
        <w:spacing w:before="78" w:after="78"/>
      </w:pPr>
      <w:r>
        <w:tab/>
      </w:r>
      <w:r>
        <w:rPr>
          <w:rFonts w:hint="eastAsia"/>
        </w:rPr>
        <w:t>下面列举一些问题与案例的例子：</w:t>
      </w:r>
    </w:p>
    <w:p w14:paraId="012A0073" w14:textId="728F790F" w:rsidR="00B8712E" w:rsidRDefault="00B8712E" w:rsidP="00B8712E">
      <w:pPr>
        <w:pStyle w:val="aa"/>
        <w:numPr>
          <w:ilvl w:val="0"/>
          <w:numId w:val="25"/>
        </w:numPr>
        <w:spacing w:beforeLines="0" w:before="0" w:afterLines="0" w:after="0"/>
        <w:ind w:left="442" w:hanging="442"/>
      </w:pPr>
      <w:r>
        <w:rPr>
          <w:rFonts w:hint="eastAsia"/>
        </w:rPr>
        <w:t>为什么魏玛德国的民主制度会崩溃？——案例：魏玛德国；</w:t>
      </w:r>
    </w:p>
    <w:p w14:paraId="53C352C4" w14:textId="0AC83A3F" w:rsidR="00B8712E" w:rsidRDefault="00B8712E" w:rsidP="00B8712E">
      <w:pPr>
        <w:pStyle w:val="aa"/>
        <w:numPr>
          <w:ilvl w:val="0"/>
          <w:numId w:val="25"/>
        </w:numPr>
        <w:spacing w:beforeLines="0" w:before="0" w:afterLines="0" w:after="0"/>
        <w:ind w:left="442" w:hanging="442"/>
      </w:pPr>
      <w:r>
        <w:rPr>
          <w:rFonts w:hint="eastAsia"/>
        </w:rPr>
        <w:t>为什么有的民主国家的民主制度崩溃了，有的则没有？——案例：所有采用民主制度的国家；</w:t>
      </w:r>
    </w:p>
    <w:p w14:paraId="6CDCE787" w14:textId="528FE8A3" w:rsidR="00B8712E" w:rsidRDefault="00B8712E" w:rsidP="00B8712E">
      <w:pPr>
        <w:pStyle w:val="aa"/>
        <w:numPr>
          <w:ilvl w:val="0"/>
          <w:numId w:val="25"/>
        </w:numPr>
        <w:spacing w:beforeLines="0" w:before="0" w:afterLines="0" w:after="0"/>
        <w:ind w:left="442" w:hanging="442"/>
      </w:pPr>
      <w:r>
        <w:rPr>
          <w:rFonts w:hint="eastAsia"/>
        </w:rPr>
        <w:t>为什么有的国家建立了民主制度，有的建立了其他类型的政治制度？——案例：全球所有国家。</w:t>
      </w:r>
    </w:p>
    <w:p w14:paraId="08B05088" w14:textId="0BBC0123" w:rsidR="00B8712E" w:rsidRDefault="00B8712E" w:rsidP="00B8712E">
      <w:pPr>
        <w:pStyle w:val="aa"/>
        <w:spacing w:before="78" w:after="78"/>
        <w:ind w:left="420"/>
      </w:pPr>
      <w:r>
        <w:rPr>
          <w:rFonts w:hint="eastAsia"/>
        </w:rPr>
        <w:t>案例的背后意味着世界上有不同层次的研究对象。</w:t>
      </w:r>
    </w:p>
    <w:p w14:paraId="0F4785A5" w14:textId="67D02B78" w:rsidR="00B8712E" w:rsidRDefault="00617925" w:rsidP="00617925">
      <w:pPr>
        <w:pStyle w:val="ac"/>
      </w:pPr>
      <w:bookmarkStart w:id="62" w:name="_Toc196735628"/>
      <w:r>
        <w:rPr>
          <w:rFonts w:hint="eastAsia"/>
        </w:rPr>
        <w:t>二、社会研究中的个案</w:t>
      </w:r>
      <w:bookmarkEnd w:id="62"/>
    </w:p>
    <w:p w14:paraId="5545B38B" w14:textId="37197D93" w:rsidR="00617925" w:rsidRDefault="00617925" w:rsidP="00B8712E">
      <w:pPr>
        <w:pStyle w:val="aa"/>
        <w:spacing w:before="78" w:after="78"/>
      </w:pPr>
      <w:r>
        <w:tab/>
      </w:r>
      <w:r>
        <w:rPr>
          <w:rFonts w:hint="eastAsia"/>
        </w:rPr>
        <w:t>个案研究即对单个案例的研究，在进行个案研究中可能会遇到各种挑战。</w:t>
      </w:r>
    </w:p>
    <w:p w14:paraId="00359670" w14:textId="7910568E" w:rsidR="00617925" w:rsidRDefault="00617925" w:rsidP="00617925">
      <w:pPr>
        <w:pStyle w:val="ae"/>
      </w:pPr>
      <w:bookmarkStart w:id="63" w:name="_Toc196735629"/>
      <w:r>
        <w:rPr>
          <w:rFonts w:hint="eastAsia"/>
        </w:rPr>
        <w:t>（一）坚定的社会科学研究中的个案</w:t>
      </w:r>
      <w:bookmarkEnd w:id="63"/>
    </w:p>
    <w:p w14:paraId="7869013D" w14:textId="23CC3E16" w:rsidR="00617925" w:rsidRDefault="00617925" w:rsidP="00B8712E">
      <w:pPr>
        <w:pStyle w:val="aa"/>
        <w:spacing w:before="78" w:after="78"/>
      </w:pPr>
      <w:r>
        <w:tab/>
      </w:r>
      <w:r>
        <w:rPr>
          <w:rFonts w:hint="eastAsia"/>
        </w:rPr>
        <w:t>对一个坚定的社会科学研究者而言，个案可被用于发现并证明因果规律。其中的</w:t>
      </w:r>
      <w:r w:rsidRPr="00617925">
        <w:rPr>
          <w:rFonts w:hint="eastAsia"/>
        </w:rPr>
        <w:t>潜在假定</w:t>
      </w:r>
      <w:r>
        <w:rPr>
          <w:rFonts w:hint="eastAsia"/>
        </w:rPr>
        <w:t>是</w:t>
      </w:r>
      <w:r w:rsidRPr="00617925">
        <w:rPr>
          <w:rFonts w:hint="eastAsia"/>
        </w:rPr>
        <w:t>研究对象的性质是相同的，内</w:t>
      </w:r>
      <w:r>
        <w:rPr>
          <w:rFonts w:hint="eastAsia"/>
        </w:rPr>
        <w:t>含</w:t>
      </w:r>
      <w:r w:rsidRPr="00617925">
        <w:rPr>
          <w:rFonts w:hint="eastAsia"/>
        </w:rPr>
        <w:t>普遍规律</w:t>
      </w:r>
      <w:r>
        <w:rPr>
          <w:rFonts w:hint="eastAsia"/>
        </w:rPr>
        <w:t>。</w:t>
      </w:r>
    </w:p>
    <w:p w14:paraId="7DD9A4AE" w14:textId="705FF6D0" w:rsidR="00617925" w:rsidRDefault="00617925" w:rsidP="00617925">
      <w:pPr>
        <w:pStyle w:val="aa"/>
        <w:spacing w:before="78" w:after="78"/>
      </w:pPr>
      <w:r>
        <w:tab/>
      </w:r>
      <w:r>
        <w:rPr>
          <w:rFonts w:hint="eastAsia"/>
        </w:rPr>
        <w:t>由此，个案研究提供的是典型性，典型个案的特性与其他案例间有较大的相似性。案例的典型性即具有普遍代表性。通过典型案例，我们能发现因果关系；由于案例性质相同，对于个案的研究能够发现普遍适用的因果关系。通过个案，我们可以充分展开，通过过程追踪挖掘因果机制，最终发现因果规律，展示普遍性。</w:t>
      </w:r>
    </w:p>
    <w:p w14:paraId="697A616C" w14:textId="18685540" w:rsidR="00617925" w:rsidRDefault="00617925" w:rsidP="00617925">
      <w:pPr>
        <w:pStyle w:val="af3"/>
        <w:spacing w:before="78" w:after="78"/>
        <w:ind w:firstLine="420"/>
      </w:pPr>
      <w:r w:rsidRPr="00617925">
        <w:rPr>
          <w:rFonts w:hint="eastAsia"/>
        </w:rPr>
        <w:t>案例研究可以通过典型性知识的挖掘，产生具有“预测”别处社会现象的功效。“似曾相识”：不同案例中，出现关键特征、要素关系或者解释原理的相似。</w:t>
      </w:r>
    </w:p>
    <w:p w14:paraId="6116A022" w14:textId="5520A099" w:rsidR="00617925" w:rsidRPr="00617925" w:rsidRDefault="00617925" w:rsidP="00617925">
      <w:pPr>
        <w:pStyle w:val="af3"/>
        <w:spacing w:before="78" w:after="78"/>
        <w:jc w:val="right"/>
      </w:pPr>
      <w:r>
        <w:rPr>
          <w:rFonts w:hint="eastAsia"/>
        </w:rPr>
        <w:lastRenderedPageBreak/>
        <w:t>——张静</w:t>
      </w:r>
    </w:p>
    <w:p w14:paraId="2382F8ED" w14:textId="0AA5CFF0" w:rsidR="00617925" w:rsidRDefault="007D006C" w:rsidP="007D006C">
      <w:pPr>
        <w:pStyle w:val="aa"/>
        <w:spacing w:before="78" w:after="78"/>
        <w:ind w:firstLine="420"/>
      </w:pPr>
      <w:r>
        <w:rPr>
          <w:rFonts w:hint="eastAsia"/>
        </w:rPr>
        <w:t>当然，之所以能够从个案中发现普遍性，是因为其</w:t>
      </w:r>
      <w:r w:rsidRPr="007D006C">
        <w:rPr>
          <w:rFonts w:hint="eastAsia"/>
        </w:rPr>
        <w:t>结构性条件</w:t>
      </w:r>
      <w:r w:rsidRPr="007D006C">
        <w:rPr>
          <w:rFonts w:hint="eastAsia"/>
        </w:rPr>
        <w:t>/</w:t>
      </w:r>
      <w:r w:rsidRPr="007D006C">
        <w:rPr>
          <w:rFonts w:hint="eastAsia"/>
        </w:rPr>
        <w:t>环境的一致</w:t>
      </w:r>
      <w:r>
        <w:rPr>
          <w:rFonts w:hint="eastAsia"/>
        </w:rPr>
        <w:t>。</w:t>
      </w:r>
    </w:p>
    <w:p w14:paraId="3E435561" w14:textId="789DE63A" w:rsidR="00633979" w:rsidRDefault="00633979" w:rsidP="007D006C">
      <w:pPr>
        <w:pStyle w:val="aa"/>
        <w:spacing w:before="78" w:after="78"/>
        <w:ind w:firstLine="420"/>
        <w:rPr>
          <w:rFonts w:hint="eastAsia"/>
        </w:rPr>
      </w:pPr>
      <w:r>
        <w:rPr>
          <w:rFonts w:hint="eastAsia"/>
        </w:rPr>
        <w:t>值得一提的是，我们日常用语中“树立典型”中的“典型”反而可能代表差异性而非普遍性和相似性，这是我们在理解上需要注意的。</w:t>
      </w:r>
    </w:p>
    <w:p w14:paraId="6EC763A3" w14:textId="3DE37A44" w:rsidR="007D006C" w:rsidRDefault="007D006C" w:rsidP="007D006C">
      <w:pPr>
        <w:pStyle w:val="ae"/>
      </w:pPr>
      <w:bookmarkStart w:id="64" w:name="_Toc196735630"/>
      <w:r>
        <w:rPr>
          <w:rFonts w:hint="eastAsia"/>
        </w:rPr>
        <w:t>（二）</w:t>
      </w:r>
      <w:r w:rsidRPr="007D006C">
        <w:rPr>
          <w:rFonts w:hint="eastAsia"/>
        </w:rPr>
        <w:t>摇摆中的社会科学研究</w:t>
      </w:r>
      <w:r>
        <w:rPr>
          <w:rFonts w:hint="eastAsia"/>
        </w:rPr>
        <w:t>中的个案</w:t>
      </w:r>
      <w:bookmarkEnd w:id="64"/>
    </w:p>
    <w:p w14:paraId="0F18DAA8" w14:textId="552C01AA" w:rsidR="007D006C" w:rsidRDefault="007D006C" w:rsidP="007D006C">
      <w:pPr>
        <w:pStyle w:val="aa"/>
        <w:spacing w:before="78" w:after="78"/>
      </w:pPr>
      <w:r>
        <w:tab/>
      </w:r>
      <w:r>
        <w:rPr>
          <w:rFonts w:hint="eastAsia"/>
        </w:rPr>
        <w:t>摇摆中的社会科学研究的潜在假定是</w:t>
      </w:r>
      <w:r w:rsidRPr="007D006C">
        <w:rPr>
          <w:rFonts w:hint="eastAsia"/>
        </w:rPr>
        <w:t>研究对象的性质可能是不同的，异常永远存在</w:t>
      </w:r>
      <w:r>
        <w:rPr>
          <w:rFonts w:hint="eastAsia"/>
        </w:rPr>
        <w:t>。此时，研究更强调差异性，而个案的价值就不再是提供典型案例，而是异常案例。</w:t>
      </w:r>
    </w:p>
    <w:p w14:paraId="71D0E8CA" w14:textId="469D92CE" w:rsidR="0050247E" w:rsidRDefault="007D006C" w:rsidP="0050247E">
      <w:pPr>
        <w:pStyle w:val="aa"/>
        <w:spacing w:before="78" w:after="78"/>
        <w:ind w:firstLine="420"/>
      </w:pPr>
      <w:r>
        <w:rPr>
          <w:rFonts w:hint="eastAsia"/>
        </w:rPr>
        <w:t>有方法论学者提出了“选择性偏差（</w:t>
      </w:r>
      <w:r>
        <w:rPr>
          <w:rFonts w:hint="eastAsia"/>
        </w:rPr>
        <w:t>selection bias</w:t>
      </w:r>
      <w:r>
        <w:rPr>
          <w:rFonts w:hint="eastAsia"/>
        </w:rPr>
        <w:t>）”，即依据被解释变项</w:t>
      </w:r>
      <w:r>
        <w:rPr>
          <w:rFonts w:hint="eastAsia"/>
        </w:rPr>
        <w:t>/</w:t>
      </w:r>
      <w:r>
        <w:rPr>
          <w:rFonts w:hint="eastAsia"/>
        </w:rPr>
        <w:t>量来选择案例，可能影响结论；其背后的假定是案例之间是不同的，意味着搜集所有案例是无意义的。因此，扩展案例并非是一个好的研究的必需。</w:t>
      </w:r>
      <w:r w:rsidR="0050247E">
        <w:rPr>
          <w:rFonts w:hint="eastAsia"/>
        </w:rPr>
        <w:t>此外，还存在生态学谬误（</w:t>
      </w:r>
      <w:r w:rsidR="0050247E">
        <w:rPr>
          <w:rFonts w:hint="eastAsia"/>
        </w:rPr>
        <w:t>ecological fallacy</w:t>
      </w:r>
      <w:r w:rsidR="0050247E">
        <w:rPr>
          <w:rFonts w:hint="eastAsia"/>
        </w:rPr>
        <w:t>），通俗而言就是“</w:t>
      </w:r>
      <w:r w:rsidR="0050247E" w:rsidRPr="0050247E">
        <w:rPr>
          <w:rFonts w:hint="eastAsia"/>
        </w:rPr>
        <w:t>只见森林，不见树木</w:t>
      </w:r>
      <w:r w:rsidR="0050247E">
        <w:rPr>
          <w:rFonts w:hint="eastAsia"/>
        </w:rPr>
        <w:t>”——</w:t>
      </w:r>
      <w:r w:rsidR="0050247E" w:rsidRPr="0050247E">
        <w:rPr>
          <w:rFonts w:hint="eastAsia"/>
        </w:rPr>
        <w:t>从群体特征推断个体特征</w:t>
      </w:r>
      <w:r w:rsidR="0050247E">
        <w:rPr>
          <w:rFonts w:hint="eastAsia"/>
        </w:rPr>
        <w:t>的谬误。</w:t>
      </w:r>
    </w:p>
    <w:p w14:paraId="702D4065" w14:textId="16B06455" w:rsidR="007D006C" w:rsidRDefault="0050247E" w:rsidP="0050247E">
      <w:pPr>
        <w:pStyle w:val="aa"/>
        <w:spacing w:before="78" w:after="78"/>
        <w:ind w:firstLine="420"/>
      </w:pPr>
      <w:r>
        <w:rPr>
          <w:rFonts w:hint="eastAsia"/>
        </w:rPr>
        <w:t>异常案例是不符合已有的因果解释、知识体系的特殊案例，解读异常案例的关键在于找出其特殊性。异常案例可用于证伪因果规律，创造新的概念，发现新的原因（</w:t>
      </w:r>
      <w:proofErr w:type="gramStart"/>
      <w:r>
        <w:rPr>
          <w:rFonts w:hint="eastAsia"/>
        </w:rPr>
        <w:t>自变项</w:t>
      </w:r>
      <w:proofErr w:type="gramEnd"/>
      <w:r>
        <w:rPr>
          <w:rFonts w:hint="eastAsia"/>
        </w:rPr>
        <w:t>/</w:t>
      </w:r>
      <w:r>
        <w:rPr>
          <w:rFonts w:hint="eastAsia"/>
        </w:rPr>
        <w:t>量），发掘新的因果机制，展示多样性。</w:t>
      </w:r>
    </w:p>
    <w:p w14:paraId="6394E2D6" w14:textId="2A08B5CD" w:rsidR="0050247E" w:rsidRDefault="00710253" w:rsidP="00710253">
      <w:pPr>
        <w:pStyle w:val="aa"/>
        <w:spacing w:before="78" w:after="78"/>
        <w:ind w:firstLine="420"/>
      </w:pPr>
      <w:r>
        <w:rPr>
          <w:rFonts w:hint="eastAsia"/>
        </w:rPr>
        <w:t>卡尔·波普尔曾提出，经验科学应该服从一种证伪主义：第一，科学理论的表达一般为全称判断，而经验的对象是个别的；第二、证伪主义可以避免对错误理论的辩护和教条。对于这一点，将个案作为典型案例或异常案例，对此的回答是不同的；前者注重证实，后者注重证伪。</w:t>
      </w:r>
    </w:p>
    <w:p w14:paraId="661C4EC4" w14:textId="60408611" w:rsidR="00710253" w:rsidRDefault="00710253" w:rsidP="00710253">
      <w:pPr>
        <w:pStyle w:val="af3"/>
        <w:spacing w:before="78" w:after="78"/>
        <w:ind w:firstLine="420"/>
      </w:pPr>
      <w:r>
        <w:rPr>
          <w:rFonts w:hint="eastAsia"/>
        </w:rPr>
        <w:t>特殊解释一般及其自身。如果人们想正确地研究一般，就只好先找到真正的特殊。特殊比一般更清楚地揭示一切。无休止地谈论一般已经令人厌倦，世界上存在着特殊。如果它们无法得到解释，那么一般也无法得到解释。这个难题常常没有引起重视，因为一般不是以情感去思考，而是以令人舒适的</w:t>
      </w:r>
      <w:proofErr w:type="gramStart"/>
      <w:r>
        <w:rPr>
          <w:rFonts w:hint="eastAsia"/>
        </w:rPr>
        <w:t>浅薄去</w:t>
      </w:r>
      <w:proofErr w:type="gramEnd"/>
      <w:r>
        <w:rPr>
          <w:rFonts w:hint="eastAsia"/>
        </w:rPr>
        <w:t>思考。但是，特殊却是以强烈的情感来思考一般。</w:t>
      </w:r>
    </w:p>
    <w:p w14:paraId="6CAD9D97" w14:textId="7FC0A7DE" w:rsidR="00710253" w:rsidRDefault="00710253" w:rsidP="00710253">
      <w:pPr>
        <w:pStyle w:val="af3"/>
        <w:spacing w:before="78" w:after="78"/>
        <w:jc w:val="right"/>
      </w:pPr>
      <w:r>
        <w:rPr>
          <w:rFonts w:hint="eastAsia"/>
        </w:rPr>
        <w:t>——</w:t>
      </w:r>
      <w:r w:rsidRPr="00710253">
        <w:rPr>
          <w:rFonts w:hint="eastAsia"/>
        </w:rPr>
        <w:t>19</w:t>
      </w:r>
      <w:r w:rsidRPr="00710253">
        <w:rPr>
          <w:rFonts w:hint="eastAsia"/>
        </w:rPr>
        <w:t>世纪一位新教神学家所言</w:t>
      </w:r>
      <w:r>
        <w:rPr>
          <w:rFonts w:hint="eastAsia"/>
        </w:rPr>
        <w:t>，</w:t>
      </w:r>
      <w:r w:rsidRPr="00710253">
        <w:rPr>
          <w:rFonts w:hint="eastAsia"/>
        </w:rPr>
        <w:t>引自</w:t>
      </w:r>
      <w:r>
        <w:rPr>
          <w:rFonts w:hint="eastAsia"/>
        </w:rPr>
        <w:t>卡尔·</w:t>
      </w:r>
      <w:r w:rsidRPr="00710253">
        <w:rPr>
          <w:rFonts w:hint="eastAsia"/>
        </w:rPr>
        <w:t>施米特《政治的神学</w:t>
      </w:r>
      <w:r>
        <w:rPr>
          <w:rFonts w:hint="eastAsia"/>
        </w:rPr>
        <w:t>》</w:t>
      </w:r>
    </w:p>
    <w:p w14:paraId="7DF5553E" w14:textId="251FB15E" w:rsidR="00710253" w:rsidRDefault="00710253" w:rsidP="00710253">
      <w:pPr>
        <w:pStyle w:val="ae"/>
      </w:pPr>
      <w:bookmarkStart w:id="65" w:name="_Toc196735631"/>
      <w:r>
        <w:rPr>
          <w:rFonts w:hint="eastAsia"/>
        </w:rPr>
        <w:t>（三）诠释</w:t>
      </w:r>
      <w:r w:rsidRPr="00710253">
        <w:rPr>
          <w:rFonts w:hint="eastAsia"/>
        </w:rPr>
        <w:t>主义社会研究（非社会科学）</w:t>
      </w:r>
      <w:r>
        <w:rPr>
          <w:rFonts w:hint="eastAsia"/>
        </w:rPr>
        <w:t>中的个案</w:t>
      </w:r>
      <w:bookmarkEnd w:id="65"/>
    </w:p>
    <w:p w14:paraId="03BE32BF" w14:textId="427935BF" w:rsidR="00710253" w:rsidRDefault="00710253" w:rsidP="00710253">
      <w:pPr>
        <w:pStyle w:val="aa"/>
        <w:spacing w:before="78" w:after="78"/>
      </w:pPr>
      <w:r>
        <w:tab/>
      </w:r>
      <w:r>
        <w:rPr>
          <w:rFonts w:hint="eastAsia"/>
        </w:rPr>
        <w:t>诠释主义社会研究的潜在假定是</w:t>
      </w:r>
      <w:r w:rsidRPr="00710253">
        <w:rPr>
          <w:rFonts w:hint="eastAsia"/>
        </w:rPr>
        <w:t>每个案例都是不同的</w:t>
      </w:r>
      <w:r>
        <w:rPr>
          <w:rFonts w:hint="eastAsia"/>
        </w:rPr>
        <w:t>，</w:t>
      </w:r>
      <w:r w:rsidRPr="00710253">
        <w:rPr>
          <w:rFonts w:hint="eastAsia"/>
        </w:rPr>
        <w:t>没有典型，也没有异常</w:t>
      </w:r>
      <w:r>
        <w:rPr>
          <w:rFonts w:hint="eastAsia"/>
        </w:rPr>
        <w:t>，</w:t>
      </w:r>
      <w:r w:rsidRPr="00710253">
        <w:rPr>
          <w:rFonts w:hint="eastAsia"/>
        </w:rPr>
        <w:t>每一个个体都值得尊重</w:t>
      </w:r>
      <w:r>
        <w:rPr>
          <w:rFonts w:hint="eastAsia"/>
        </w:rPr>
        <w:t>，要在研究中</w:t>
      </w:r>
      <w:r w:rsidRPr="00710253">
        <w:rPr>
          <w:rFonts w:hint="eastAsia"/>
        </w:rPr>
        <w:t>展示复杂性、多样性，而非规律性、单一性</w:t>
      </w:r>
      <w:r>
        <w:rPr>
          <w:rFonts w:hint="eastAsia"/>
        </w:rPr>
        <w:t>。</w:t>
      </w:r>
    </w:p>
    <w:p w14:paraId="45459454" w14:textId="77777777" w:rsidR="00710253" w:rsidRDefault="00710253" w:rsidP="00710253">
      <w:pPr>
        <w:pStyle w:val="aa"/>
        <w:spacing w:before="78" w:after="78"/>
      </w:pPr>
    </w:p>
    <w:p w14:paraId="5C0CEBA4" w14:textId="77777777" w:rsidR="00633979" w:rsidRDefault="00633979" w:rsidP="00710253">
      <w:pPr>
        <w:pStyle w:val="aa"/>
        <w:spacing w:before="78" w:after="78"/>
      </w:pPr>
    </w:p>
    <w:p w14:paraId="2CD9FBC6" w14:textId="77777777" w:rsidR="00633979" w:rsidRDefault="00633979" w:rsidP="00710253">
      <w:pPr>
        <w:pStyle w:val="aa"/>
        <w:spacing w:before="78" w:after="78"/>
      </w:pPr>
    </w:p>
    <w:p w14:paraId="32658B89" w14:textId="68EA1F1C" w:rsidR="00633979" w:rsidRDefault="00633979" w:rsidP="00633979">
      <w:pPr>
        <w:pStyle w:val="a9"/>
      </w:pPr>
      <w:bookmarkStart w:id="66" w:name="_Toc196735632"/>
      <w:r>
        <w:rPr>
          <w:rFonts w:hint="eastAsia"/>
        </w:rPr>
        <w:t>第十讲</w:t>
      </w:r>
      <w:r>
        <w:rPr>
          <w:rFonts w:hint="eastAsia"/>
        </w:rPr>
        <w:t xml:space="preserve"> </w:t>
      </w:r>
      <w:r>
        <w:rPr>
          <w:rFonts w:hint="eastAsia"/>
        </w:rPr>
        <w:t>比较案例研究</w:t>
      </w:r>
      <w:bookmarkEnd w:id="66"/>
    </w:p>
    <w:p w14:paraId="57423822" w14:textId="696F46A1" w:rsidR="00633979" w:rsidRDefault="00633979" w:rsidP="00633979">
      <w:pPr>
        <w:pStyle w:val="aa"/>
        <w:spacing w:before="78" w:after="78"/>
        <w:jc w:val="center"/>
        <w:rPr>
          <w:rFonts w:hint="eastAsia"/>
        </w:rPr>
      </w:pPr>
      <w:r>
        <w:rPr>
          <w:rFonts w:hint="eastAsia"/>
        </w:rPr>
        <w:t>2025.4.28</w:t>
      </w:r>
    </w:p>
    <w:p w14:paraId="264631E7" w14:textId="03E064E9" w:rsidR="00633979" w:rsidRDefault="00834BF8" w:rsidP="00710253">
      <w:pPr>
        <w:pStyle w:val="aa"/>
        <w:spacing w:before="78" w:after="78"/>
      </w:pPr>
      <w:r>
        <w:tab/>
      </w:r>
      <w:r>
        <w:rPr>
          <w:rFonts w:hint="eastAsia"/>
        </w:rPr>
        <w:t>不论是定性研究还是定量研究，其本质都是观察归纳法。</w:t>
      </w:r>
      <w:r w:rsidRPr="00834BF8">
        <w:rPr>
          <w:rFonts w:hint="eastAsia"/>
        </w:rPr>
        <w:t>实验法、统计分析、多案例分析</w:t>
      </w:r>
      <w:r>
        <w:rPr>
          <w:rFonts w:hint="eastAsia"/>
        </w:rPr>
        <w:t>都是比较方法，而比较方法是观察法的核心。本讲将介绍社会研究中的比较方法。</w:t>
      </w:r>
    </w:p>
    <w:p w14:paraId="1C405540" w14:textId="79CE5DE4" w:rsidR="009C7163" w:rsidRPr="00F51526" w:rsidRDefault="00F51526" w:rsidP="00F51526">
      <w:pPr>
        <w:pStyle w:val="ac"/>
      </w:pPr>
      <w:bookmarkStart w:id="67" w:name="_Toc196735633"/>
      <w:r>
        <w:rPr>
          <w:rFonts w:hint="eastAsia"/>
        </w:rPr>
        <w:t>一、</w:t>
      </w:r>
      <w:r w:rsidR="00834BF8">
        <w:rPr>
          <w:rFonts w:hint="eastAsia"/>
        </w:rPr>
        <w:t>比较方法</w:t>
      </w:r>
      <w:bookmarkEnd w:id="67"/>
    </w:p>
    <w:p w14:paraId="5BAC79C3" w14:textId="03F2FF7F" w:rsidR="00834BF8" w:rsidRDefault="009C7163" w:rsidP="009C7163">
      <w:pPr>
        <w:pStyle w:val="aa"/>
        <w:spacing w:before="78" w:after="78"/>
        <w:ind w:firstLine="420"/>
        <w:rPr>
          <w:rFonts w:hint="eastAsia"/>
        </w:rPr>
      </w:pPr>
      <w:r>
        <w:rPr>
          <w:rFonts w:hint="eastAsia"/>
        </w:rPr>
        <w:t>在《逻辑体系》中，约翰·密尔提出了求同法和求异法。</w:t>
      </w:r>
    </w:p>
    <w:p w14:paraId="70C6CCE9" w14:textId="3FEB9BA8" w:rsidR="00633979" w:rsidRDefault="00834BF8" w:rsidP="009C7163">
      <w:pPr>
        <w:pStyle w:val="ae"/>
      </w:pPr>
      <w:bookmarkStart w:id="68" w:name="_Toc196735634"/>
      <w:r>
        <w:rPr>
          <w:rFonts w:hint="eastAsia"/>
        </w:rPr>
        <w:lastRenderedPageBreak/>
        <w:t>（一）求同法</w:t>
      </w:r>
      <w:bookmarkEnd w:id="68"/>
    </w:p>
    <w:p w14:paraId="0EFA198C" w14:textId="368B170B" w:rsidR="00834BF8" w:rsidRDefault="00834BF8" w:rsidP="00834BF8">
      <w:pPr>
        <w:pStyle w:val="aa"/>
        <w:spacing w:before="78" w:after="78"/>
      </w:pPr>
      <w:r>
        <w:tab/>
      </w:r>
      <w:r>
        <w:rPr>
          <w:rFonts w:hint="eastAsia"/>
        </w:rPr>
        <w:t>求同法（</w:t>
      </w:r>
      <w:r>
        <w:rPr>
          <w:rFonts w:hint="eastAsia"/>
        </w:rPr>
        <w:t>method of agreement</w:t>
      </w:r>
      <w:r>
        <w:rPr>
          <w:rFonts w:hint="eastAsia"/>
        </w:rPr>
        <w:t>）意味着</w:t>
      </w:r>
      <w:r w:rsidRPr="00834BF8">
        <w:rPr>
          <w:rFonts w:hint="eastAsia"/>
        </w:rPr>
        <w:t>案例在起点上不同或差异很大，却出现了相同的结果</w:t>
      </w:r>
      <w:r>
        <w:rPr>
          <w:rFonts w:hint="eastAsia"/>
        </w:rPr>
        <w:t>。如下表：</w:t>
      </w:r>
    </w:p>
    <w:p w14:paraId="3FC65495" w14:textId="34066422" w:rsidR="00834BF8" w:rsidRDefault="00834BF8" w:rsidP="00834BF8">
      <w:pPr>
        <w:pStyle w:val="aa"/>
        <w:spacing w:before="78" w:after="78"/>
        <w:jc w:val="center"/>
        <w:rPr>
          <w:rFonts w:hint="eastAsia"/>
        </w:rPr>
      </w:pPr>
      <w:r>
        <w:rPr>
          <w:noProof/>
        </w:rPr>
        <w:drawing>
          <wp:inline distT="0" distB="0" distL="0" distR="0" wp14:anchorId="743C28D1" wp14:editId="19CD240C">
            <wp:extent cx="3960000" cy="861035"/>
            <wp:effectExtent l="0" t="0" r="2540" b="0"/>
            <wp:docPr id="612623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23201" name=""/>
                    <pic:cNvPicPr/>
                  </pic:nvPicPr>
                  <pic:blipFill>
                    <a:blip r:embed="rId11"/>
                    <a:stretch>
                      <a:fillRect/>
                    </a:stretch>
                  </pic:blipFill>
                  <pic:spPr>
                    <a:xfrm>
                      <a:off x="0" y="0"/>
                      <a:ext cx="3960000" cy="861035"/>
                    </a:xfrm>
                    <a:prstGeom prst="rect">
                      <a:avLst/>
                    </a:prstGeom>
                  </pic:spPr>
                </pic:pic>
              </a:graphicData>
            </a:graphic>
          </wp:inline>
        </w:drawing>
      </w:r>
    </w:p>
    <w:p w14:paraId="6DDFE3D2" w14:textId="1E414E7A" w:rsidR="00834BF8" w:rsidRDefault="00834BF8" w:rsidP="00834BF8">
      <w:pPr>
        <w:pStyle w:val="aa"/>
        <w:spacing w:before="78" w:after="78"/>
      </w:pPr>
      <w:r>
        <w:tab/>
      </w:r>
      <w:r>
        <w:rPr>
          <w:rFonts w:hint="eastAsia"/>
        </w:rPr>
        <w:t>例如，斯考切</w:t>
      </w:r>
      <w:proofErr w:type="gramStart"/>
      <w:r>
        <w:rPr>
          <w:rFonts w:hint="eastAsia"/>
        </w:rPr>
        <w:t>波考察</w:t>
      </w:r>
      <w:proofErr w:type="gramEnd"/>
      <w:r>
        <w:rPr>
          <w:rFonts w:hint="eastAsia"/>
        </w:rPr>
        <w:t>社会革命就采用了求同法。</w:t>
      </w:r>
      <w:r w:rsidRPr="00834BF8">
        <w:rPr>
          <w:rFonts w:hint="eastAsia"/>
        </w:rPr>
        <w:t>法国、俄国、中国三国的差异很大，地理位置、文化、历史传统、族群结构等都很不相同，那么为什么三个国家都发生了影响巨大的社会革命？</w:t>
      </w:r>
      <w:r>
        <w:rPr>
          <w:rFonts w:hint="eastAsia"/>
        </w:rPr>
        <w:t>斯考切</w:t>
      </w:r>
      <w:proofErr w:type="gramStart"/>
      <w:r>
        <w:rPr>
          <w:rFonts w:hint="eastAsia"/>
        </w:rPr>
        <w:t>波认为</w:t>
      </w:r>
      <w:proofErr w:type="gramEnd"/>
      <w:r w:rsidRPr="00834BF8">
        <w:rPr>
          <w:rFonts w:hint="eastAsia"/>
        </w:rPr>
        <w:t>上层精英分裂导致国家崩溃，加上下层阶级暴动，共同引发了社会革命</w:t>
      </w:r>
      <w:r>
        <w:rPr>
          <w:rFonts w:hint="eastAsia"/>
        </w:rPr>
        <w:t>；其解释</w:t>
      </w:r>
      <w:r w:rsidRPr="00834BF8">
        <w:rPr>
          <w:rFonts w:hint="eastAsia"/>
        </w:rPr>
        <w:t>排除了地理位置、文化历史传统、政治制度、族群结构等因素</w:t>
      </w:r>
      <w:r>
        <w:rPr>
          <w:rFonts w:hint="eastAsia"/>
        </w:rPr>
        <w:t>。排除似是而非的因素，也是求同法的重要作用。</w:t>
      </w:r>
    </w:p>
    <w:p w14:paraId="2871A499" w14:textId="013B52CE" w:rsidR="009C7163" w:rsidRDefault="009C7163" w:rsidP="00834BF8">
      <w:pPr>
        <w:pStyle w:val="aa"/>
        <w:spacing w:before="78" w:after="78"/>
        <w:rPr>
          <w:rFonts w:hint="eastAsia"/>
        </w:rPr>
      </w:pPr>
      <w:r>
        <w:tab/>
      </w:r>
      <w:r>
        <w:rPr>
          <w:rFonts w:hint="eastAsia"/>
        </w:rPr>
        <w:t>总之，求同法重在证实，从差异中寻找共性。</w:t>
      </w:r>
    </w:p>
    <w:p w14:paraId="3A50FC59" w14:textId="5370948C" w:rsidR="00834BF8" w:rsidRDefault="009C7163" w:rsidP="009C7163">
      <w:pPr>
        <w:pStyle w:val="ae"/>
        <w:rPr>
          <w:rFonts w:hint="eastAsia"/>
        </w:rPr>
      </w:pPr>
      <w:bookmarkStart w:id="69" w:name="_Toc196735635"/>
      <w:r>
        <w:rPr>
          <w:rFonts w:hint="eastAsia"/>
        </w:rPr>
        <w:t>（二）求异法</w:t>
      </w:r>
      <w:bookmarkEnd w:id="69"/>
    </w:p>
    <w:p w14:paraId="3F82D655" w14:textId="08CF01E6" w:rsidR="00834BF8" w:rsidRDefault="009C7163" w:rsidP="00710253">
      <w:pPr>
        <w:pStyle w:val="aa"/>
        <w:spacing w:before="78" w:after="78"/>
      </w:pPr>
      <w:r>
        <w:tab/>
      </w:r>
      <w:r>
        <w:rPr>
          <w:rFonts w:hint="eastAsia"/>
        </w:rPr>
        <w:t>求异法（</w:t>
      </w:r>
      <w:r>
        <w:rPr>
          <w:rFonts w:hint="eastAsia"/>
        </w:rPr>
        <w:t>method of difference</w:t>
      </w:r>
      <w:r>
        <w:rPr>
          <w:rFonts w:hint="eastAsia"/>
        </w:rPr>
        <w:t>）意味着</w:t>
      </w:r>
      <w:r w:rsidRPr="009C7163">
        <w:rPr>
          <w:rFonts w:hint="eastAsia"/>
        </w:rPr>
        <w:t>案例在起点上十分相似，却出现了不同的结果</w:t>
      </w:r>
      <w:r>
        <w:rPr>
          <w:rFonts w:hint="eastAsia"/>
        </w:rPr>
        <w:t>。</w:t>
      </w:r>
      <w:r w:rsidR="00B05697">
        <w:rPr>
          <w:rFonts w:hint="eastAsia"/>
        </w:rPr>
        <w:t>如下表：</w:t>
      </w:r>
    </w:p>
    <w:p w14:paraId="7AB4971B" w14:textId="23F2D238" w:rsidR="00B05697" w:rsidRDefault="00B05697" w:rsidP="00B05697">
      <w:pPr>
        <w:pStyle w:val="aa"/>
        <w:spacing w:before="78" w:after="78"/>
        <w:jc w:val="center"/>
        <w:rPr>
          <w:rFonts w:hint="eastAsia"/>
        </w:rPr>
      </w:pPr>
      <w:r>
        <w:rPr>
          <w:noProof/>
        </w:rPr>
        <w:drawing>
          <wp:inline distT="0" distB="0" distL="0" distR="0" wp14:anchorId="357761E5" wp14:editId="5AF7BF68">
            <wp:extent cx="3960000" cy="671760"/>
            <wp:effectExtent l="0" t="0" r="2540" b="0"/>
            <wp:docPr id="1298426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87" name=""/>
                    <pic:cNvPicPr/>
                  </pic:nvPicPr>
                  <pic:blipFill>
                    <a:blip r:embed="rId12"/>
                    <a:stretch>
                      <a:fillRect/>
                    </a:stretch>
                  </pic:blipFill>
                  <pic:spPr>
                    <a:xfrm>
                      <a:off x="0" y="0"/>
                      <a:ext cx="3960000" cy="671760"/>
                    </a:xfrm>
                    <a:prstGeom prst="rect">
                      <a:avLst/>
                    </a:prstGeom>
                  </pic:spPr>
                </pic:pic>
              </a:graphicData>
            </a:graphic>
          </wp:inline>
        </w:drawing>
      </w:r>
    </w:p>
    <w:p w14:paraId="317CE8DB" w14:textId="05797A47" w:rsidR="009C7163" w:rsidRPr="00E84AFB" w:rsidRDefault="00B05697" w:rsidP="00710253">
      <w:pPr>
        <w:pStyle w:val="aa"/>
        <w:spacing w:before="78" w:after="78"/>
      </w:pPr>
      <w:r>
        <w:tab/>
      </w:r>
      <w:r>
        <w:rPr>
          <w:rFonts w:hint="eastAsia"/>
        </w:rPr>
        <w:t>求异法同样能排除竞争性解释，关注差异。</w:t>
      </w:r>
      <w:r w:rsidR="00E84AFB" w:rsidRPr="00E84AFB">
        <w:rPr>
          <w:rFonts w:hint="eastAsia"/>
        </w:rPr>
        <w:t>求异法与实验法很相似。</w:t>
      </w:r>
    </w:p>
    <w:p w14:paraId="30AC7E61" w14:textId="43A49E16" w:rsidR="00B05697" w:rsidRDefault="00B05697" w:rsidP="00B05697">
      <w:pPr>
        <w:pStyle w:val="aa"/>
        <w:spacing w:before="78" w:after="78"/>
      </w:pPr>
      <w:r>
        <w:tab/>
      </w:r>
      <w:r>
        <w:rPr>
          <w:rFonts w:hint="eastAsia"/>
        </w:rPr>
        <w:t>例如，赵鼎新、徐静研究了万历年间的民变，就采用了求异法。</w:t>
      </w:r>
      <w:r w:rsidRPr="00B05697">
        <w:rPr>
          <w:rFonts w:hint="eastAsia"/>
        </w:rPr>
        <w:t>1599</w:t>
      </w:r>
      <w:r>
        <w:rPr>
          <w:rFonts w:hint="eastAsia"/>
        </w:rPr>
        <w:t>~</w:t>
      </w:r>
      <w:r w:rsidRPr="00B05697">
        <w:rPr>
          <w:rFonts w:hint="eastAsia"/>
        </w:rPr>
        <w:t>1601</w:t>
      </w:r>
      <w:r w:rsidRPr="00B05697">
        <w:rPr>
          <w:rFonts w:hint="eastAsia"/>
        </w:rPr>
        <w:t>年，万历年间苏州和武昌地区均发生了抗税民变，苏州民变历时仅五日，而武昌民变却前后拖了两年才得到根本解决。为什么两地民变有着如此不同的发展？</w:t>
      </w:r>
      <w:r>
        <w:rPr>
          <w:rFonts w:hint="eastAsia"/>
        </w:rPr>
        <w:t>这个问题中，武昌、苏州两地的相似性包括：</w:t>
      </w:r>
    </w:p>
    <w:p w14:paraId="65C14D9F" w14:textId="10885901" w:rsidR="00B05697" w:rsidRPr="00B05697" w:rsidRDefault="00B05697" w:rsidP="00B05697">
      <w:pPr>
        <w:pStyle w:val="aa"/>
        <w:numPr>
          <w:ilvl w:val="0"/>
          <w:numId w:val="27"/>
        </w:numPr>
        <w:spacing w:beforeLines="0" w:before="0" w:afterLines="0" w:after="0"/>
        <w:ind w:left="442" w:hanging="442"/>
        <w:rPr>
          <w:rFonts w:hint="eastAsia"/>
        </w:rPr>
      </w:pPr>
      <w:r w:rsidRPr="00B05697">
        <w:rPr>
          <w:rFonts w:hint="eastAsia"/>
        </w:rPr>
        <w:t>同一个国家：相同的国家制度、历史文化传统</w:t>
      </w:r>
      <w:r>
        <w:rPr>
          <w:rFonts w:hint="eastAsia"/>
        </w:rPr>
        <w:t>；</w:t>
      </w:r>
    </w:p>
    <w:p w14:paraId="43CBAEEB" w14:textId="59CB2E3D" w:rsidR="00B05697" w:rsidRPr="00B05697" w:rsidRDefault="00B05697" w:rsidP="00B05697">
      <w:pPr>
        <w:pStyle w:val="aa"/>
        <w:numPr>
          <w:ilvl w:val="0"/>
          <w:numId w:val="27"/>
        </w:numPr>
        <w:spacing w:beforeLines="0" w:before="0" w:afterLines="0" w:after="0"/>
        <w:ind w:left="442" w:hanging="442"/>
        <w:rPr>
          <w:rFonts w:hint="eastAsia"/>
        </w:rPr>
      </w:pPr>
      <w:r w:rsidRPr="00B05697">
        <w:rPr>
          <w:rFonts w:hint="eastAsia"/>
        </w:rPr>
        <w:t>同一个皇帝：万历</w:t>
      </w:r>
      <w:r>
        <w:rPr>
          <w:rFonts w:hint="eastAsia"/>
        </w:rPr>
        <w:t>；</w:t>
      </w:r>
    </w:p>
    <w:p w14:paraId="78024542" w14:textId="62B9C0CF" w:rsidR="00B05697" w:rsidRPr="00B05697" w:rsidRDefault="00B05697" w:rsidP="00B05697">
      <w:pPr>
        <w:pStyle w:val="aa"/>
        <w:numPr>
          <w:ilvl w:val="0"/>
          <w:numId w:val="27"/>
        </w:numPr>
        <w:spacing w:beforeLines="0" w:before="0" w:afterLines="0" w:after="0"/>
        <w:ind w:left="442" w:hanging="442"/>
        <w:rPr>
          <w:rFonts w:hint="eastAsia"/>
        </w:rPr>
      </w:pPr>
      <w:r w:rsidRPr="00B05697">
        <w:rPr>
          <w:rFonts w:hint="eastAsia"/>
        </w:rPr>
        <w:t>都有皇帝派的太监来征税</w:t>
      </w:r>
      <w:r>
        <w:rPr>
          <w:rFonts w:hint="eastAsia"/>
        </w:rPr>
        <w:t>；</w:t>
      </w:r>
    </w:p>
    <w:p w14:paraId="0A27F7A8" w14:textId="0B26BF90" w:rsidR="00B05697" w:rsidRPr="00B05697" w:rsidRDefault="00B05697" w:rsidP="00B05697">
      <w:pPr>
        <w:pStyle w:val="aa"/>
        <w:numPr>
          <w:ilvl w:val="0"/>
          <w:numId w:val="27"/>
        </w:numPr>
        <w:spacing w:beforeLines="0" w:before="0" w:afterLines="0" w:after="0"/>
        <w:ind w:left="442" w:hanging="442"/>
        <w:rPr>
          <w:rFonts w:hint="eastAsia"/>
        </w:rPr>
      </w:pPr>
      <w:r w:rsidRPr="00B05697">
        <w:rPr>
          <w:rFonts w:hint="eastAsia"/>
        </w:rPr>
        <w:t>相近时间</w:t>
      </w:r>
      <w:r>
        <w:rPr>
          <w:rFonts w:hint="eastAsia"/>
        </w:rPr>
        <w:t>；</w:t>
      </w:r>
    </w:p>
    <w:p w14:paraId="3A54931E" w14:textId="798C2585" w:rsidR="00B05697" w:rsidRPr="00B05697" w:rsidRDefault="00B05697" w:rsidP="00B05697">
      <w:pPr>
        <w:pStyle w:val="aa"/>
        <w:numPr>
          <w:ilvl w:val="0"/>
          <w:numId w:val="27"/>
        </w:numPr>
        <w:spacing w:beforeLines="0" w:before="0" w:afterLines="0" w:after="0"/>
        <w:ind w:left="442" w:hanging="442"/>
        <w:rPr>
          <w:rFonts w:hint="eastAsia"/>
        </w:rPr>
      </w:pPr>
      <w:r w:rsidRPr="00B05697">
        <w:rPr>
          <w:rFonts w:hint="eastAsia"/>
        </w:rPr>
        <w:t>武昌、苏州都是税收重镇</w:t>
      </w:r>
      <w:r>
        <w:rPr>
          <w:rFonts w:hint="eastAsia"/>
        </w:rPr>
        <w:t>；</w:t>
      </w:r>
    </w:p>
    <w:p w14:paraId="5F1D3D24" w14:textId="688F9C2D" w:rsidR="00B05697" w:rsidRDefault="00B05697" w:rsidP="00B05697">
      <w:pPr>
        <w:pStyle w:val="aa"/>
        <w:numPr>
          <w:ilvl w:val="0"/>
          <w:numId w:val="27"/>
        </w:numPr>
        <w:spacing w:beforeLines="0" w:before="0" w:afterLines="0" w:after="0"/>
        <w:ind w:left="442" w:hanging="442"/>
        <w:rPr>
          <w:rFonts w:hint="eastAsia"/>
        </w:rPr>
      </w:pPr>
      <w:r w:rsidRPr="00B05697">
        <w:rPr>
          <w:rFonts w:hint="eastAsia"/>
        </w:rPr>
        <w:t>都发生了抗税民变</w:t>
      </w:r>
      <w:r>
        <w:rPr>
          <w:rFonts w:hint="eastAsia"/>
        </w:rPr>
        <w:t>。</w:t>
      </w:r>
    </w:p>
    <w:p w14:paraId="037DA3CC" w14:textId="019B31D8" w:rsidR="00B05697" w:rsidRDefault="00A90B29" w:rsidP="00A90B29">
      <w:pPr>
        <w:pStyle w:val="aa"/>
        <w:spacing w:before="78" w:after="78"/>
        <w:ind w:firstLine="420"/>
      </w:pPr>
      <w:r>
        <w:rPr>
          <w:rFonts w:hint="eastAsia"/>
        </w:rPr>
        <w:t>类似的起点是：</w:t>
      </w:r>
      <w:r>
        <w:rPr>
          <w:rFonts w:hint="eastAsia"/>
        </w:rPr>
        <w:t>太监为税使来征税</w:t>
      </w:r>
      <w:r>
        <w:rPr>
          <w:rFonts w:hint="eastAsia"/>
        </w:rPr>
        <w:t>，</w:t>
      </w:r>
      <w:r>
        <w:rPr>
          <w:rFonts w:hint="eastAsia"/>
        </w:rPr>
        <w:t>容易对上负责，不对下负责</w:t>
      </w:r>
      <w:r>
        <w:rPr>
          <w:rFonts w:hint="eastAsia"/>
        </w:rPr>
        <w:t>，于是</w:t>
      </w:r>
      <w:r>
        <w:rPr>
          <w:rFonts w:hint="eastAsia"/>
        </w:rPr>
        <w:t>横征暴敛</w:t>
      </w:r>
      <w:r>
        <w:rPr>
          <w:rFonts w:hint="eastAsia"/>
        </w:rPr>
        <w:t>；</w:t>
      </w:r>
      <w:r>
        <w:rPr>
          <w:rFonts w:hint="eastAsia"/>
        </w:rPr>
        <w:t>在天灾的情况下，税收过重使得民众没有生路，激起民变</w:t>
      </w:r>
      <w:r>
        <w:rPr>
          <w:rFonts w:hint="eastAsia"/>
        </w:rPr>
        <w:t>。不同的结果是：</w:t>
      </w:r>
      <w:r>
        <w:rPr>
          <w:rFonts w:hint="eastAsia"/>
        </w:rPr>
        <w:t>地方官员是否仍保持一定的自主性</w:t>
      </w:r>
      <w:r>
        <w:rPr>
          <w:rFonts w:hint="eastAsia"/>
        </w:rPr>
        <w:t>；</w:t>
      </w:r>
      <w:r>
        <w:rPr>
          <w:rFonts w:hint="eastAsia"/>
        </w:rPr>
        <w:t>军队是否出动、是否与民众对话、如何对待太监税使</w:t>
      </w:r>
      <w:r>
        <w:rPr>
          <w:rFonts w:hint="eastAsia"/>
        </w:rPr>
        <w:t>；从而，</w:t>
      </w:r>
      <w:r>
        <w:rPr>
          <w:rFonts w:hint="eastAsia"/>
        </w:rPr>
        <w:t>民变是否能早日平息</w:t>
      </w:r>
      <w:r>
        <w:rPr>
          <w:rFonts w:hint="eastAsia"/>
        </w:rPr>
        <w:t>。</w:t>
      </w:r>
    </w:p>
    <w:p w14:paraId="4AFFE127" w14:textId="28507C32" w:rsidR="00A90B29" w:rsidRDefault="00E84AFB" w:rsidP="00A90B29">
      <w:pPr>
        <w:pStyle w:val="aa"/>
        <w:spacing w:before="78" w:after="78"/>
      </w:pPr>
      <w:r>
        <w:tab/>
      </w:r>
      <w:r>
        <w:rPr>
          <w:rFonts w:hint="eastAsia"/>
        </w:rPr>
        <w:t>求同法与求异法可以合并使用，</w:t>
      </w:r>
      <w:proofErr w:type="gramStart"/>
      <w:r>
        <w:rPr>
          <w:rFonts w:hint="eastAsia"/>
        </w:rPr>
        <w:t>如斯考切波</w:t>
      </w:r>
      <w:proofErr w:type="gramEnd"/>
      <w:r>
        <w:rPr>
          <w:rFonts w:hint="eastAsia"/>
        </w:rPr>
        <w:t>《国家与社会革命》就同时运用了求同法和求异法。</w:t>
      </w:r>
    </w:p>
    <w:p w14:paraId="359FDA59" w14:textId="2B7F7924" w:rsidR="00E84AFB" w:rsidRDefault="00E84AFB" w:rsidP="00E84AFB">
      <w:pPr>
        <w:pStyle w:val="aa"/>
        <w:spacing w:before="78" w:after="78"/>
        <w:ind w:firstLine="420"/>
      </w:pPr>
      <w:r>
        <w:rPr>
          <w:rFonts w:hint="eastAsia"/>
        </w:rPr>
        <w:t>总之，比较方法</w:t>
      </w:r>
      <w:r w:rsidRPr="00E84AFB">
        <w:rPr>
          <w:rFonts w:hint="eastAsia"/>
        </w:rPr>
        <w:t>有助于发现因果关系和因果机制</w:t>
      </w:r>
      <w:r>
        <w:rPr>
          <w:rFonts w:hint="eastAsia"/>
        </w:rPr>
        <w:t>。</w:t>
      </w:r>
      <w:r w:rsidRPr="00E84AFB">
        <w:rPr>
          <w:rFonts w:hint="eastAsia"/>
        </w:rPr>
        <w:t>寻找原因</w:t>
      </w:r>
      <w:r>
        <w:rPr>
          <w:rFonts w:hint="eastAsia"/>
        </w:rPr>
        <w:t>——</w:t>
      </w:r>
      <w:r w:rsidRPr="00E84AFB">
        <w:rPr>
          <w:rFonts w:hint="eastAsia"/>
        </w:rPr>
        <w:t>排除潜在的竞争性解释、</w:t>
      </w:r>
      <w:r w:rsidRPr="00E84AFB">
        <w:rPr>
          <w:rFonts w:hint="eastAsia"/>
        </w:rPr>
        <w:lastRenderedPageBreak/>
        <w:t>提出新解释（因果关系）</w:t>
      </w:r>
      <w:r>
        <w:rPr>
          <w:rFonts w:hint="eastAsia"/>
        </w:rPr>
        <w:t>。</w:t>
      </w:r>
      <w:r w:rsidRPr="00E84AFB">
        <w:rPr>
          <w:rFonts w:hint="eastAsia"/>
        </w:rPr>
        <w:t>过程追踪</w:t>
      </w:r>
      <w:r>
        <w:rPr>
          <w:rFonts w:hint="eastAsia"/>
        </w:rPr>
        <w:t>——</w:t>
      </w:r>
      <w:r w:rsidRPr="00E84AFB">
        <w:rPr>
          <w:rFonts w:hint="eastAsia"/>
        </w:rPr>
        <w:t>有限的案例使得研究者能够深入到案例之中，追踪事件变化的过程，发现</w:t>
      </w:r>
      <w:proofErr w:type="gramStart"/>
      <w:r w:rsidRPr="00E84AFB">
        <w:rPr>
          <w:rFonts w:hint="eastAsia"/>
        </w:rPr>
        <w:t>自变项影响</w:t>
      </w:r>
      <w:proofErr w:type="gramEnd"/>
      <w:r w:rsidRPr="00E84AFB">
        <w:rPr>
          <w:rFonts w:hint="eastAsia"/>
        </w:rPr>
        <w:t>被解释变项的机制（因果机制）。</w:t>
      </w:r>
    </w:p>
    <w:p w14:paraId="759DDBB4" w14:textId="40AA6AF5" w:rsidR="006F07E7" w:rsidRDefault="006F07E7" w:rsidP="006F07E7">
      <w:pPr>
        <w:pStyle w:val="ac"/>
        <w:rPr>
          <w:rFonts w:hint="eastAsia"/>
        </w:rPr>
      </w:pPr>
      <w:bookmarkStart w:id="70" w:name="_Toc196735636"/>
      <w:r>
        <w:rPr>
          <w:rFonts w:hint="eastAsia"/>
        </w:rPr>
        <w:t>二、外在有效性</w:t>
      </w:r>
      <w:bookmarkEnd w:id="70"/>
    </w:p>
    <w:p w14:paraId="64C051C1" w14:textId="76920BC7" w:rsidR="00E84AFB" w:rsidRDefault="006F07E7" w:rsidP="006F07E7">
      <w:pPr>
        <w:pStyle w:val="aa"/>
        <w:spacing w:before="78" w:after="78"/>
        <w:rPr>
          <w:rFonts w:hint="eastAsia"/>
        </w:rPr>
      </w:pPr>
      <w:r>
        <w:tab/>
      </w:r>
      <w:r>
        <w:rPr>
          <w:rFonts w:hint="eastAsia"/>
        </w:rPr>
        <w:t>比较方法也可能遇到一些挑战。</w:t>
      </w:r>
      <w:r w:rsidRPr="006F07E7">
        <w:rPr>
          <w:rFonts w:hint="eastAsia"/>
        </w:rPr>
        <w:t>内在有效性（</w:t>
      </w:r>
      <w:r>
        <w:rPr>
          <w:rFonts w:hint="eastAsia"/>
        </w:rPr>
        <w:t>i</w:t>
      </w:r>
      <w:r w:rsidRPr="006F07E7">
        <w:rPr>
          <w:rFonts w:hint="eastAsia"/>
        </w:rPr>
        <w:t xml:space="preserve">nternal </w:t>
      </w:r>
      <w:r>
        <w:rPr>
          <w:rFonts w:hint="eastAsia"/>
        </w:rPr>
        <w:t>v</w:t>
      </w:r>
      <w:r w:rsidRPr="006F07E7">
        <w:rPr>
          <w:rFonts w:hint="eastAsia"/>
        </w:rPr>
        <w:t>alidity</w:t>
      </w:r>
      <w:r w:rsidRPr="006F07E7">
        <w:rPr>
          <w:rFonts w:hint="eastAsia"/>
        </w:rPr>
        <w:t>）</w:t>
      </w:r>
      <w:r>
        <w:rPr>
          <w:rFonts w:hint="eastAsia"/>
        </w:rPr>
        <w:t>关注</w:t>
      </w:r>
      <w:r w:rsidRPr="006F07E7">
        <w:rPr>
          <w:rFonts w:hint="eastAsia"/>
        </w:rPr>
        <w:t>案例真正可以能比，因果规律符合案例自身的情况。外在有效性（</w:t>
      </w:r>
      <w:r>
        <w:rPr>
          <w:rFonts w:hint="eastAsia"/>
        </w:rPr>
        <w:t>e</w:t>
      </w:r>
      <w:r w:rsidRPr="006F07E7">
        <w:rPr>
          <w:rFonts w:hint="eastAsia"/>
        </w:rPr>
        <w:t xml:space="preserve">xternal </w:t>
      </w:r>
      <w:r>
        <w:rPr>
          <w:rFonts w:hint="eastAsia"/>
        </w:rPr>
        <w:t>v</w:t>
      </w:r>
      <w:r w:rsidRPr="006F07E7">
        <w:rPr>
          <w:rFonts w:hint="eastAsia"/>
        </w:rPr>
        <w:t>alidity</w:t>
      </w:r>
      <w:r w:rsidRPr="006F07E7">
        <w:rPr>
          <w:rFonts w:hint="eastAsia"/>
        </w:rPr>
        <w:t>）</w:t>
      </w:r>
      <w:r>
        <w:rPr>
          <w:rFonts w:hint="eastAsia"/>
        </w:rPr>
        <w:t>关注</w:t>
      </w:r>
      <w:r w:rsidRPr="006F07E7">
        <w:rPr>
          <w:rFonts w:hint="eastAsia"/>
        </w:rPr>
        <w:t>其他没有被研究到的案例也符合这个因果规律</w:t>
      </w:r>
      <w:r>
        <w:rPr>
          <w:rFonts w:hint="eastAsia"/>
        </w:rPr>
        <w:t>。</w:t>
      </w:r>
    </w:p>
    <w:p w14:paraId="454F24B9" w14:textId="4297300F" w:rsidR="006F07E7" w:rsidRDefault="006F07E7" w:rsidP="006F07E7">
      <w:pPr>
        <w:pStyle w:val="aa"/>
        <w:spacing w:before="78" w:after="78"/>
        <w:ind w:firstLine="420"/>
      </w:pPr>
      <w:r>
        <w:rPr>
          <w:rFonts w:hint="eastAsia"/>
        </w:rPr>
        <w:t>外在有效性遇到的挑战即普遍适用性。</w:t>
      </w:r>
      <w:r w:rsidRPr="006F07E7">
        <w:rPr>
          <w:rFonts w:hint="eastAsia"/>
        </w:rPr>
        <w:t>选择性偏差的阴影长期笼罩</w:t>
      </w:r>
      <w:r>
        <w:rPr>
          <w:rFonts w:hint="eastAsia"/>
        </w:rPr>
        <w:t>，</w:t>
      </w:r>
      <w:r w:rsidRPr="006F07E7">
        <w:rPr>
          <w:rFonts w:hint="eastAsia"/>
        </w:rPr>
        <w:t>这直接影响比较研究结论的普遍性。少数案例总结出的因果机制是普遍适用的吗？新现象的出现或对历史的新发现往往会挑战已有的结论</w:t>
      </w:r>
      <w:r>
        <w:rPr>
          <w:rFonts w:hint="eastAsia"/>
        </w:rPr>
        <w:t>。例如，斯考切波的社会革命理论</w:t>
      </w:r>
      <w:r w:rsidRPr="006F07E7">
        <w:rPr>
          <w:rFonts w:hint="eastAsia"/>
        </w:rPr>
        <w:t>难以解释伊朗革命的出现，意识形态可能是被忽略的因素。</w:t>
      </w:r>
    </w:p>
    <w:p w14:paraId="0A61C710" w14:textId="5041C48F" w:rsidR="006F07E7" w:rsidRDefault="006F07E7" w:rsidP="00A90B29">
      <w:pPr>
        <w:pStyle w:val="aa"/>
        <w:spacing w:before="78" w:after="78"/>
      </w:pPr>
      <w:r>
        <w:tab/>
      </w:r>
      <w:r>
        <w:rPr>
          <w:rFonts w:hint="eastAsia"/>
        </w:rPr>
        <w:t>为此，扩展案例是一个思路，</w:t>
      </w:r>
      <w:r w:rsidRPr="006F07E7">
        <w:rPr>
          <w:rFonts w:hint="eastAsia"/>
        </w:rPr>
        <w:t>为了解决普遍适用性问题</w:t>
      </w:r>
      <w:r>
        <w:rPr>
          <w:rFonts w:hint="eastAsia"/>
        </w:rPr>
        <w:t>而</w:t>
      </w:r>
      <w:r w:rsidRPr="006F07E7">
        <w:rPr>
          <w:rFonts w:hint="eastAsia"/>
        </w:rPr>
        <w:t>尽可能覆盖所有案例</w:t>
      </w:r>
      <w:r>
        <w:rPr>
          <w:rFonts w:hint="eastAsia"/>
        </w:rPr>
        <w:t>。对此的具体方法包括定性比较分析（</w:t>
      </w:r>
      <w:r>
        <w:rPr>
          <w:rFonts w:hint="eastAsia"/>
        </w:rPr>
        <w:t>QCA</w:t>
      </w:r>
      <w:r>
        <w:rPr>
          <w:rFonts w:hint="eastAsia"/>
        </w:rPr>
        <w:t>）与定量研究。</w:t>
      </w:r>
    </w:p>
    <w:p w14:paraId="5A9F64A1" w14:textId="3173A143" w:rsidR="006F07E7" w:rsidRPr="006F07E7" w:rsidRDefault="006F07E7" w:rsidP="006F07E7">
      <w:pPr>
        <w:pStyle w:val="ac"/>
        <w:rPr>
          <w:rFonts w:hint="eastAsia"/>
        </w:rPr>
      </w:pPr>
      <w:bookmarkStart w:id="71" w:name="_Toc196735637"/>
      <w:r>
        <w:rPr>
          <w:rFonts w:hint="eastAsia"/>
        </w:rPr>
        <w:t>三、内在有效性</w:t>
      </w:r>
      <w:bookmarkEnd w:id="71"/>
    </w:p>
    <w:p w14:paraId="7BA9EBAF" w14:textId="6A8E6F0B" w:rsidR="006F07E7" w:rsidRDefault="006F07E7" w:rsidP="006F07E7">
      <w:pPr>
        <w:pStyle w:val="aa"/>
        <w:spacing w:before="78" w:after="78"/>
        <w:rPr>
          <w:rFonts w:hint="eastAsia"/>
        </w:rPr>
      </w:pPr>
      <w:r>
        <w:tab/>
      </w:r>
      <w:r>
        <w:rPr>
          <w:rFonts w:hint="eastAsia"/>
        </w:rPr>
        <w:t>内在有效性遇到的挑战即内在可比性：</w:t>
      </w:r>
      <w:r w:rsidRPr="006F07E7">
        <w:rPr>
          <w:rFonts w:hint="eastAsia"/>
        </w:rPr>
        <w:t>案例之间是否真正可比？是否有遗漏的因素？我们对案例本身的了解充分吗？</w:t>
      </w:r>
    </w:p>
    <w:p w14:paraId="679F0267" w14:textId="43162B77" w:rsidR="006F07E7" w:rsidRDefault="006F07E7" w:rsidP="006F07E7">
      <w:pPr>
        <w:pStyle w:val="aa"/>
        <w:spacing w:before="78" w:after="78"/>
      </w:pPr>
      <w:r>
        <w:tab/>
      </w:r>
      <w:r>
        <w:rPr>
          <w:rFonts w:hint="eastAsia"/>
        </w:rPr>
        <w:t>我们以黄亚生的研究为例。</w:t>
      </w:r>
      <w:r w:rsidRPr="006F07E7">
        <w:rPr>
          <w:rFonts w:hint="eastAsia"/>
        </w:rPr>
        <w:t>中国与苏联的改革经常被用作比较的例子</w:t>
      </w:r>
      <w:r>
        <w:rPr>
          <w:rFonts w:hint="eastAsia"/>
        </w:rPr>
        <w:t>：两国都是社会主义大国，都曾奉行计划经济，都在</w:t>
      </w:r>
      <w:proofErr w:type="gramStart"/>
      <w:r>
        <w:rPr>
          <w:rFonts w:hint="eastAsia"/>
        </w:rPr>
        <w:t>1980</w:t>
      </w:r>
      <w:proofErr w:type="gramEnd"/>
      <w:r>
        <w:rPr>
          <w:rFonts w:hint="eastAsia"/>
        </w:rPr>
        <w:t>年代左右开始政治经济改革，但改革的结果不同。前人对此的解释包括国家能力不同、改革策略</w:t>
      </w:r>
      <w:proofErr w:type="gramStart"/>
      <w:r>
        <w:rPr>
          <w:rFonts w:hint="eastAsia"/>
        </w:rPr>
        <w:t>不</w:t>
      </w:r>
      <w:proofErr w:type="gramEnd"/>
      <w:r>
        <w:rPr>
          <w:rFonts w:hint="eastAsia"/>
        </w:rPr>
        <w:t>同等。但是，</w:t>
      </w:r>
      <w:r w:rsidRPr="006F07E7">
        <w:rPr>
          <w:rFonts w:hint="eastAsia"/>
        </w:rPr>
        <w:t>基于对中</w:t>
      </w:r>
      <w:proofErr w:type="gramStart"/>
      <w:r w:rsidRPr="006F07E7">
        <w:rPr>
          <w:rFonts w:hint="eastAsia"/>
        </w:rPr>
        <w:t>苏改革</w:t>
      </w:r>
      <w:proofErr w:type="gramEnd"/>
      <w:r w:rsidRPr="006F07E7">
        <w:rPr>
          <w:rFonts w:hint="eastAsia"/>
        </w:rPr>
        <w:t>前计划体制中信息搜集系统的比较，黄亚生教授提示我们，中</w:t>
      </w:r>
      <w:proofErr w:type="gramStart"/>
      <w:r w:rsidRPr="006F07E7">
        <w:rPr>
          <w:rFonts w:hint="eastAsia"/>
        </w:rPr>
        <w:t>苏改革</w:t>
      </w:r>
      <w:proofErr w:type="gramEnd"/>
      <w:r w:rsidRPr="006F07E7">
        <w:rPr>
          <w:rFonts w:hint="eastAsia"/>
        </w:rPr>
        <w:t>前的经济状况有巨大差异，导致改革的方式不同、结果不同</w:t>
      </w:r>
      <w:r w:rsidR="00300F4C">
        <w:rPr>
          <w:rFonts w:hint="eastAsia"/>
        </w:rPr>
        <w:t>，两者或许并不可比</w:t>
      </w:r>
      <w:r w:rsidRPr="006F07E7">
        <w:rPr>
          <w:rFonts w:hint="eastAsia"/>
        </w:rPr>
        <w:t>。</w:t>
      </w:r>
    </w:p>
    <w:p w14:paraId="20C930E4" w14:textId="3CF33A09" w:rsidR="00A80E84" w:rsidRPr="00A80E84" w:rsidRDefault="00A80E84" w:rsidP="00A80E84">
      <w:pPr>
        <w:pStyle w:val="aa"/>
        <w:spacing w:before="78" w:after="78"/>
        <w:ind w:firstLine="420"/>
        <w:rPr>
          <w:rFonts w:hint="eastAsia"/>
        </w:rPr>
      </w:pPr>
      <w:r w:rsidRPr="00A80E84">
        <w:rPr>
          <w:rFonts w:hint="eastAsia"/>
        </w:rPr>
        <w:t>苏联中央计划型经济高度发达，所以苏联虽然早就意识到了问题，但改革的方向总是朝着进一步完善中央计划型经济的道路前进，直到最后做不下去，才进行休克疗法</w:t>
      </w:r>
      <w:r>
        <w:rPr>
          <w:rFonts w:hint="eastAsia"/>
        </w:rPr>
        <w:t>；</w:t>
      </w:r>
      <w:r w:rsidRPr="00A80E84">
        <w:rPr>
          <w:rFonts w:hint="eastAsia"/>
        </w:rPr>
        <w:t>尾大不掉、积重难返。中国中央计划型经济并不发达，也不完善，所以中国允许实行市场经济改革实验，在尝到甜头后逐步废除中央计划型经济</w:t>
      </w:r>
      <w:r>
        <w:rPr>
          <w:rFonts w:hint="eastAsia"/>
        </w:rPr>
        <w:t>；</w:t>
      </w:r>
      <w:proofErr w:type="gramStart"/>
      <w:r w:rsidRPr="00A80E84">
        <w:rPr>
          <w:rFonts w:hint="eastAsia"/>
        </w:rPr>
        <w:t>船轻好</w:t>
      </w:r>
      <w:proofErr w:type="gramEnd"/>
      <w:r w:rsidRPr="00A80E84">
        <w:rPr>
          <w:rFonts w:hint="eastAsia"/>
        </w:rPr>
        <w:t>掉头、摸着石头过河。</w:t>
      </w:r>
    </w:p>
    <w:p w14:paraId="3D715B1B" w14:textId="6830C803" w:rsidR="006F07E7" w:rsidRDefault="00A80E84" w:rsidP="00A80E84">
      <w:pPr>
        <w:pStyle w:val="aa"/>
        <w:spacing w:before="78" w:after="78"/>
        <w:ind w:firstLine="420"/>
      </w:pPr>
      <w:r w:rsidRPr="00A80E84">
        <w:rPr>
          <w:rFonts w:hint="eastAsia"/>
        </w:rPr>
        <w:t>内在有效性和外在有效性能同时达到吗？普遍适用的因果规律存在吗？</w:t>
      </w:r>
      <w:r>
        <w:rPr>
          <w:rFonts w:hint="eastAsia"/>
        </w:rPr>
        <w:t>有学者认为，</w:t>
      </w:r>
      <w:r>
        <w:rPr>
          <w:rFonts w:hint="eastAsia"/>
        </w:rPr>
        <w:t>定性研究内在有效性更高</w:t>
      </w:r>
      <w:r>
        <w:rPr>
          <w:rFonts w:hint="eastAsia"/>
        </w:rPr>
        <w:t>，</w:t>
      </w:r>
      <w:r>
        <w:rPr>
          <w:rFonts w:hint="eastAsia"/>
        </w:rPr>
        <w:t>外在有效性则不足；定量研究外在有效性更高</w:t>
      </w:r>
      <w:r>
        <w:rPr>
          <w:rFonts w:hint="eastAsia"/>
        </w:rPr>
        <w:t>，</w:t>
      </w:r>
      <w:r>
        <w:rPr>
          <w:rFonts w:hint="eastAsia"/>
        </w:rPr>
        <w:t>内在有效性则不足。</w:t>
      </w:r>
    </w:p>
    <w:p w14:paraId="46A14887" w14:textId="77777777" w:rsidR="006F07E7" w:rsidRPr="006F07E7" w:rsidRDefault="006F07E7" w:rsidP="00A90B29">
      <w:pPr>
        <w:pStyle w:val="aa"/>
        <w:spacing w:before="78" w:after="78"/>
        <w:rPr>
          <w:rFonts w:hint="eastAsia"/>
        </w:rPr>
      </w:pPr>
    </w:p>
    <w:sectPr w:rsidR="006F07E7" w:rsidRPr="006F07E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BB3DD" w14:textId="77777777" w:rsidR="003D17B4" w:rsidRDefault="003D17B4" w:rsidP="004F27BC">
      <w:pPr>
        <w:rPr>
          <w:rFonts w:hint="eastAsia"/>
        </w:rPr>
      </w:pPr>
      <w:r>
        <w:separator/>
      </w:r>
    </w:p>
  </w:endnote>
  <w:endnote w:type="continuationSeparator" w:id="0">
    <w:p w14:paraId="55C7D37E" w14:textId="77777777" w:rsidR="003D17B4" w:rsidRDefault="003D17B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A7E14" w14:textId="77777777" w:rsidR="003D17B4" w:rsidRDefault="003D17B4" w:rsidP="004F27BC">
      <w:pPr>
        <w:rPr>
          <w:rFonts w:hint="eastAsia"/>
        </w:rPr>
      </w:pPr>
      <w:r>
        <w:separator/>
      </w:r>
    </w:p>
  </w:footnote>
  <w:footnote w:type="continuationSeparator" w:id="0">
    <w:p w14:paraId="413B04E5" w14:textId="77777777" w:rsidR="003D17B4" w:rsidRDefault="003D17B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707186"/>
    <w:multiLevelType w:val="hybridMultilevel"/>
    <w:tmpl w:val="E97E48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D80F43"/>
    <w:multiLevelType w:val="hybridMultilevel"/>
    <w:tmpl w:val="47D2D1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255E45"/>
    <w:multiLevelType w:val="hybridMultilevel"/>
    <w:tmpl w:val="AD7CE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6F0E3C"/>
    <w:multiLevelType w:val="hybridMultilevel"/>
    <w:tmpl w:val="A9467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2B86CDA"/>
    <w:multiLevelType w:val="hybridMultilevel"/>
    <w:tmpl w:val="8C02A9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38B6B89"/>
    <w:multiLevelType w:val="hybridMultilevel"/>
    <w:tmpl w:val="63C02C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3E7408C"/>
    <w:multiLevelType w:val="hybridMultilevel"/>
    <w:tmpl w:val="E390BE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6D87CD2"/>
    <w:multiLevelType w:val="hybridMultilevel"/>
    <w:tmpl w:val="B64C1C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1DF28F2"/>
    <w:multiLevelType w:val="hybridMultilevel"/>
    <w:tmpl w:val="2C3A2764"/>
    <w:lvl w:ilvl="0" w:tplc="C4E639C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652215"/>
    <w:multiLevelType w:val="hybridMultilevel"/>
    <w:tmpl w:val="6D048C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27E76FF"/>
    <w:multiLevelType w:val="hybridMultilevel"/>
    <w:tmpl w:val="F1F26D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BF04579"/>
    <w:multiLevelType w:val="hybridMultilevel"/>
    <w:tmpl w:val="FD707E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DB53D3E"/>
    <w:multiLevelType w:val="hybridMultilevel"/>
    <w:tmpl w:val="2D907CE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646B298D"/>
    <w:multiLevelType w:val="hybridMultilevel"/>
    <w:tmpl w:val="89389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8D27B71"/>
    <w:multiLevelType w:val="hybridMultilevel"/>
    <w:tmpl w:val="C4742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AF57DB3"/>
    <w:multiLevelType w:val="hybridMultilevel"/>
    <w:tmpl w:val="095682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B5D2BE3"/>
    <w:multiLevelType w:val="hybridMultilevel"/>
    <w:tmpl w:val="A0AC65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B795371"/>
    <w:multiLevelType w:val="hybridMultilevel"/>
    <w:tmpl w:val="CF50DD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B9F0450"/>
    <w:multiLevelType w:val="hybridMultilevel"/>
    <w:tmpl w:val="4AFC32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DEB2BC9"/>
    <w:multiLevelType w:val="hybridMultilevel"/>
    <w:tmpl w:val="D07CD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47205C1"/>
    <w:multiLevelType w:val="hybridMultilevel"/>
    <w:tmpl w:val="B442E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9C72C10"/>
    <w:multiLevelType w:val="hybridMultilevel"/>
    <w:tmpl w:val="24309C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292789994">
    <w:abstractNumId w:val="2"/>
  </w:num>
  <w:num w:numId="3" w16cid:durableId="1600329937">
    <w:abstractNumId w:val="9"/>
  </w:num>
  <w:num w:numId="4" w16cid:durableId="1949192552">
    <w:abstractNumId w:val="8"/>
  </w:num>
  <w:num w:numId="5" w16cid:durableId="1040016870">
    <w:abstractNumId w:val="0"/>
  </w:num>
  <w:num w:numId="6" w16cid:durableId="1683706205">
    <w:abstractNumId w:val="7"/>
  </w:num>
  <w:num w:numId="7" w16cid:durableId="1523595476">
    <w:abstractNumId w:val="24"/>
  </w:num>
  <w:num w:numId="8" w16cid:durableId="25105353">
    <w:abstractNumId w:val="6"/>
  </w:num>
  <w:num w:numId="9" w16cid:durableId="1696997883">
    <w:abstractNumId w:val="10"/>
  </w:num>
  <w:num w:numId="10" w16cid:durableId="610358264">
    <w:abstractNumId w:val="17"/>
  </w:num>
  <w:num w:numId="11" w16cid:durableId="1194684202">
    <w:abstractNumId w:val="18"/>
  </w:num>
  <w:num w:numId="12" w16cid:durableId="1011757656">
    <w:abstractNumId w:val="1"/>
  </w:num>
  <w:num w:numId="13" w16cid:durableId="1999380943">
    <w:abstractNumId w:val="5"/>
  </w:num>
  <w:num w:numId="14" w16cid:durableId="1498299631">
    <w:abstractNumId w:val="19"/>
  </w:num>
  <w:num w:numId="15" w16cid:durableId="850534377">
    <w:abstractNumId w:val="23"/>
  </w:num>
  <w:num w:numId="16" w16cid:durableId="1553425006">
    <w:abstractNumId w:val="16"/>
  </w:num>
  <w:num w:numId="17" w16cid:durableId="941765691">
    <w:abstractNumId w:val="26"/>
  </w:num>
  <w:num w:numId="18" w16cid:durableId="874270214">
    <w:abstractNumId w:val="25"/>
  </w:num>
  <w:num w:numId="19" w16cid:durableId="2091808154">
    <w:abstractNumId w:val="21"/>
  </w:num>
  <w:num w:numId="20" w16cid:durableId="881093139">
    <w:abstractNumId w:val="3"/>
  </w:num>
  <w:num w:numId="21" w16cid:durableId="610622738">
    <w:abstractNumId w:val="12"/>
  </w:num>
  <w:num w:numId="22" w16cid:durableId="1732534136">
    <w:abstractNumId w:val="15"/>
  </w:num>
  <w:num w:numId="23" w16cid:durableId="1137264036">
    <w:abstractNumId w:val="22"/>
  </w:num>
  <w:num w:numId="24" w16cid:durableId="955214643">
    <w:abstractNumId w:val="14"/>
  </w:num>
  <w:num w:numId="25" w16cid:durableId="461189991">
    <w:abstractNumId w:val="11"/>
  </w:num>
  <w:num w:numId="26" w16cid:durableId="1381243684">
    <w:abstractNumId w:val="13"/>
  </w:num>
  <w:num w:numId="27" w16cid:durableId="16386045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40B39"/>
    <w:rsid w:val="00042599"/>
    <w:rsid w:val="00044EF0"/>
    <w:rsid w:val="00051C0B"/>
    <w:rsid w:val="000755CF"/>
    <w:rsid w:val="000838BD"/>
    <w:rsid w:val="000C0E72"/>
    <w:rsid w:val="000C2A56"/>
    <w:rsid w:val="000D1888"/>
    <w:rsid w:val="000F0652"/>
    <w:rsid w:val="0010149C"/>
    <w:rsid w:val="00146409"/>
    <w:rsid w:val="001469DF"/>
    <w:rsid w:val="00155A5D"/>
    <w:rsid w:val="00161E57"/>
    <w:rsid w:val="00196F13"/>
    <w:rsid w:val="001A5EBF"/>
    <w:rsid w:val="001B281A"/>
    <w:rsid w:val="001D076B"/>
    <w:rsid w:val="001E7533"/>
    <w:rsid w:val="00200E19"/>
    <w:rsid w:val="00217848"/>
    <w:rsid w:val="002533CA"/>
    <w:rsid w:val="002541CE"/>
    <w:rsid w:val="00276293"/>
    <w:rsid w:val="0029257D"/>
    <w:rsid w:val="00297BBB"/>
    <w:rsid w:val="002B0E5C"/>
    <w:rsid w:val="002B64C2"/>
    <w:rsid w:val="002B6F9D"/>
    <w:rsid w:val="002C78C1"/>
    <w:rsid w:val="002D200C"/>
    <w:rsid w:val="002E24D5"/>
    <w:rsid w:val="002F0226"/>
    <w:rsid w:val="00300F4C"/>
    <w:rsid w:val="00310D87"/>
    <w:rsid w:val="0032678D"/>
    <w:rsid w:val="00333E17"/>
    <w:rsid w:val="00341AC0"/>
    <w:rsid w:val="00371DAC"/>
    <w:rsid w:val="00377783"/>
    <w:rsid w:val="0038074F"/>
    <w:rsid w:val="003A309C"/>
    <w:rsid w:val="003B01CF"/>
    <w:rsid w:val="003D17B4"/>
    <w:rsid w:val="003E438B"/>
    <w:rsid w:val="0042133C"/>
    <w:rsid w:val="0043349E"/>
    <w:rsid w:val="0045085E"/>
    <w:rsid w:val="00452E0D"/>
    <w:rsid w:val="00454475"/>
    <w:rsid w:val="00454C05"/>
    <w:rsid w:val="00476A53"/>
    <w:rsid w:val="004A1784"/>
    <w:rsid w:val="004D2494"/>
    <w:rsid w:val="004E20FD"/>
    <w:rsid w:val="004E69A0"/>
    <w:rsid w:val="004F27BC"/>
    <w:rsid w:val="0050247E"/>
    <w:rsid w:val="00512F4F"/>
    <w:rsid w:val="0052144F"/>
    <w:rsid w:val="00541983"/>
    <w:rsid w:val="0054372B"/>
    <w:rsid w:val="00545AE0"/>
    <w:rsid w:val="0055283E"/>
    <w:rsid w:val="005614C0"/>
    <w:rsid w:val="00566087"/>
    <w:rsid w:val="00566561"/>
    <w:rsid w:val="005C0924"/>
    <w:rsid w:val="005C4A1D"/>
    <w:rsid w:val="005C5A08"/>
    <w:rsid w:val="005D0A5E"/>
    <w:rsid w:val="005D2E49"/>
    <w:rsid w:val="00617925"/>
    <w:rsid w:val="0062298C"/>
    <w:rsid w:val="00633979"/>
    <w:rsid w:val="00635DCE"/>
    <w:rsid w:val="006454C0"/>
    <w:rsid w:val="0066144F"/>
    <w:rsid w:val="006671E2"/>
    <w:rsid w:val="00670705"/>
    <w:rsid w:val="006723B8"/>
    <w:rsid w:val="00676FEC"/>
    <w:rsid w:val="006A12D3"/>
    <w:rsid w:val="006A17D1"/>
    <w:rsid w:val="006B79BD"/>
    <w:rsid w:val="006D18CB"/>
    <w:rsid w:val="006D2C71"/>
    <w:rsid w:val="006D6ABF"/>
    <w:rsid w:val="006E0410"/>
    <w:rsid w:val="006E0682"/>
    <w:rsid w:val="006F07E7"/>
    <w:rsid w:val="0070035D"/>
    <w:rsid w:val="00710253"/>
    <w:rsid w:val="00742617"/>
    <w:rsid w:val="00781EFB"/>
    <w:rsid w:val="0078474F"/>
    <w:rsid w:val="007C01D9"/>
    <w:rsid w:val="007C3C13"/>
    <w:rsid w:val="007D006C"/>
    <w:rsid w:val="007E08C8"/>
    <w:rsid w:val="007E3D59"/>
    <w:rsid w:val="0082717D"/>
    <w:rsid w:val="00834BF8"/>
    <w:rsid w:val="00835141"/>
    <w:rsid w:val="0084004C"/>
    <w:rsid w:val="00842F9B"/>
    <w:rsid w:val="0085058B"/>
    <w:rsid w:val="008845E7"/>
    <w:rsid w:val="00885939"/>
    <w:rsid w:val="008932BD"/>
    <w:rsid w:val="008B6404"/>
    <w:rsid w:val="008C722D"/>
    <w:rsid w:val="008D0112"/>
    <w:rsid w:val="008E3724"/>
    <w:rsid w:val="008F5A01"/>
    <w:rsid w:val="00906D67"/>
    <w:rsid w:val="00910912"/>
    <w:rsid w:val="00922DB7"/>
    <w:rsid w:val="009246F9"/>
    <w:rsid w:val="009273F1"/>
    <w:rsid w:val="009351E7"/>
    <w:rsid w:val="0093786E"/>
    <w:rsid w:val="009440AB"/>
    <w:rsid w:val="009636CB"/>
    <w:rsid w:val="00977142"/>
    <w:rsid w:val="0099716F"/>
    <w:rsid w:val="009B421D"/>
    <w:rsid w:val="009C5523"/>
    <w:rsid w:val="009C6AC6"/>
    <w:rsid w:val="009C7163"/>
    <w:rsid w:val="009D74D8"/>
    <w:rsid w:val="009F19D9"/>
    <w:rsid w:val="00A348DE"/>
    <w:rsid w:val="00A45CA1"/>
    <w:rsid w:val="00A80AAE"/>
    <w:rsid w:val="00A80BB0"/>
    <w:rsid w:val="00A80E84"/>
    <w:rsid w:val="00A82F36"/>
    <w:rsid w:val="00A90B29"/>
    <w:rsid w:val="00A94592"/>
    <w:rsid w:val="00AA5FF0"/>
    <w:rsid w:val="00AB3924"/>
    <w:rsid w:val="00AD14F5"/>
    <w:rsid w:val="00AF152C"/>
    <w:rsid w:val="00B05697"/>
    <w:rsid w:val="00B22DC6"/>
    <w:rsid w:val="00B32351"/>
    <w:rsid w:val="00B47179"/>
    <w:rsid w:val="00B57E76"/>
    <w:rsid w:val="00B85E92"/>
    <w:rsid w:val="00B8712E"/>
    <w:rsid w:val="00BA19E4"/>
    <w:rsid w:val="00BC7C67"/>
    <w:rsid w:val="00BD3492"/>
    <w:rsid w:val="00BE3ABD"/>
    <w:rsid w:val="00BF1EF1"/>
    <w:rsid w:val="00C0437B"/>
    <w:rsid w:val="00C303D5"/>
    <w:rsid w:val="00C3403A"/>
    <w:rsid w:val="00C36965"/>
    <w:rsid w:val="00C45638"/>
    <w:rsid w:val="00C528FB"/>
    <w:rsid w:val="00C75A98"/>
    <w:rsid w:val="00C84292"/>
    <w:rsid w:val="00C861FB"/>
    <w:rsid w:val="00CA27EB"/>
    <w:rsid w:val="00CB10EF"/>
    <w:rsid w:val="00CF29DE"/>
    <w:rsid w:val="00D22046"/>
    <w:rsid w:val="00D24E85"/>
    <w:rsid w:val="00D46FA5"/>
    <w:rsid w:val="00D54A7B"/>
    <w:rsid w:val="00D57ADC"/>
    <w:rsid w:val="00D804E1"/>
    <w:rsid w:val="00D815A4"/>
    <w:rsid w:val="00D83F40"/>
    <w:rsid w:val="00DA0366"/>
    <w:rsid w:val="00DA4915"/>
    <w:rsid w:val="00DA7707"/>
    <w:rsid w:val="00E00A4A"/>
    <w:rsid w:val="00E07BCC"/>
    <w:rsid w:val="00E3369C"/>
    <w:rsid w:val="00E42278"/>
    <w:rsid w:val="00E500E9"/>
    <w:rsid w:val="00E77D39"/>
    <w:rsid w:val="00E80E1C"/>
    <w:rsid w:val="00E8375A"/>
    <w:rsid w:val="00E84AFB"/>
    <w:rsid w:val="00E86B66"/>
    <w:rsid w:val="00EB06A1"/>
    <w:rsid w:val="00EB2A44"/>
    <w:rsid w:val="00EB7672"/>
    <w:rsid w:val="00EE4598"/>
    <w:rsid w:val="00EE675F"/>
    <w:rsid w:val="00EE720A"/>
    <w:rsid w:val="00F24B12"/>
    <w:rsid w:val="00F449EB"/>
    <w:rsid w:val="00F51526"/>
    <w:rsid w:val="00F51593"/>
    <w:rsid w:val="00F6643B"/>
    <w:rsid w:val="00F6783A"/>
    <w:rsid w:val="00F8285F"/>
    <w:rsid w:val="00F8292A"/>
    <w:rsid w:val="00F83E69"/>
    <w:rsid w:val="00F86491"/>
    <w:rsid w:val="00F932FC"/>
    <w:rsid w:val="00FA4233"/>
    <w:rsid w:val="00FB15FF"/>
    <w:rsid w:val="00F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9F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A90B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22</Pages>
  <Words>3631</Words>
  <Characters>20700</Characters>
  <Application>Microsoft Office Word</Application>
  <DocSecurity>0</DocSecurity>
  <Lines>172</Lines>
  <Paragraphs>48</Paragraphs>
  <ScaleCrop>false</ScaleCrop>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119</cp:revision>
  <dcterms:created xsi:type="dcterms:W3CDTF">2023-09-06T01:48:00Z</dcterms:created>
  <dcterms:modified xsi:type="dcterms:W3CDTF">2025-04-28T04:26:00Z</dcterms:modified>
</cp:coreProperties>
</file>