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55D23" w:rsidRDefault="009C5523" w:rsidP="009C5523">
          <w:pPr>
            <w:pStyle w:val="TOC"/>
            <w:jc w:val="center"/>
            <w:rPr>
              <w:rFonts w:ascii="宋体" w:eastAsia="宋体" w:hAnsi="宋体"/>
              <w:b/>
              <w:bCs/>
              <w:color w:val="auto"/>
            </w:rPr>
          </w:pPr>
          <w:r w:rsidRPr="00C55D23">
            <w:rPr>
              <w:rFonts w:ascii="宋体" w:eastAsia="宋体" w:hAnsi="宋体"/>
              <w:b/>
              <w:bCs/>
              <w:color w:val="auto"/>
              <w:lang w:val="zh-CN"/>
            </w:rPr>
            <w:t>目录</w:t>
          </w:r>
        </w:p>
        <w:p w14:paraId="147A9470" w14:textId="0858543F" w:rsidR="00C55D23" w:rsidRPr="00C55D23" w:rsidRDefault="009C5523">
          <w:pPr>
            <w:pStyle w:val="TOC1"/>
            <w:tabs>
              <w:tab w:val="right" w:leader="dot" w:pos="8296"/>
            </w:tabs>
            <w:rPr>
              <w:rFonts w:ascii="宋体" w:eastAsia="宋体" w:hAnsi="宋体"/>
              <w:noProof/>
              <w14:ligatures w14:val="standardContextual"/>
            </w:rPr>
          </w:pPr>
          <w:r w:rsidRPr="00C55D23">
            <w:rPr>
              <w:rFonts w:ascii="宋体" w:eastAsia="宋体" w:hAnsi="宋体"/>
            </w:rPr>
            <w:fldChar w:fldCharType="begin"/>
          </w:r>
          <w:r w:rsidRPr="00C55D23">
            <w:rPr>
              <w:rFonts w:ascii="宋体" w:eastAsia="宋体" w:hAnsi="宋体"/>
            </w:rPr>
            <w:instrText xml:space="preserve"> TOC \o "1-3" \h \z \u </w:instrText>
          </w:r>
          <w:r w:rsidRPr="00C55D23">
            <w:rPr>
              <w:rFonts w:ascii="宋体" w:eastAsia="宋体" w:hAnsi="宋体"/>
            </w:rPr>
            <w:fldChar w:fldCharType="separate"/>
          </w:r>
          <w:hyperlink w:anchor="_Toc164249382" w:history="1">
            <w:r w:rsidR="00C55D23" w:rsidRPr="00C55D23">
              <w:rPr>
                <w:rStyle w:val="a3"/>
                <w:rFonts w:ascii="宋体" w:eastAsia="宋体" w:hAnsi="宋体"/>
                <w:noProof/>
              </w:rPr>
              <w:t>第一讲 导论</w:t>
            </w:r>
            <w:r w:rsidR="00C55D23" w:rsidRPr="00C55D23">
              <w:rPr>
                <w:rFonts w:ascii="宋体" w:eastAsia="宋体" w:hAnsi="宋体"/>
                <w:noProof/>
                <w:webHidden/>
              </w:rPr>
              <w:tab/>
            </w:r>
            <w:r w:rsidR="00C55D23" w:rsidRPr="00C55D23">
              <w:rPr>
                <w:rFonts w:ascii="宋体" w:eastAsia="宋体" w:hAnsi="宋体"/>
                <w:noProof/>
                <w:webHidden/>
              </w:rPr>
              <w:fldChar w:fldCharType="begin"/>
            </w:r>
            <w:r w:rsidR="00C55D23" w:rsidRPr="00C55D23">
              <w:rPr>
                <w:rFonts w:ascii="宋体" w:eastAsia="宋体" w:hAnsi="宋体"/>
                <w:noProof/>
                <w:webHidden/>
              </w:rPr>
              <w:instrText xml:space="preserve"> PAGEREF _Toc164249382 \h </w:instrText>
            </w:r>
            <w:r w:rsidR="00C55D23" w:rsidRPr="00C55D23">
              <w:rPr>
                <w:rFonts w:ascii="宋体" w:eastAsia="宋体" w:hAnsi="宋体"/>
                <w:noProof/>
                <w:webHidden/>
              </w:rPr>
            </w:r>
            <w:r w:rsidR="00C55D23" w:rsidRPr="00C55D23">
              <w:rPr>
                <w:rFonts w:ascii="宋体" w:eastAsia="宋体" w:hAnsi="宋体"/>
                <w:noProof/>
                <w:webHidden/>
              </w:rPr>
              <w:fldChar w:fldCharType="separate"/>
            </w:r>
            <w:r w:rsidR="00C55D23">
              <w:rPr>
                <w:rFonts w:ascii="宋体" w:eastAsia="宋体" w:hAnsi="宋体"/>
                <w:noProof/>
                <w:webHidden/>
              </w:rPr>
              <w:t>3</w:t>
            </w:r>
            <w:r w:rsidR="00C55D23" w:rsidRPr="00C55D23">
              <w:rPr>
                <w:rFonts w:ascii="宋体" w:eastAsia="宋体" w:hAnsi="宋体"/>
                <w:noProof/>
                <w:webHidden/>
              </w:rPr>
              <w:fldChar w:fldCharType="end"/>
            </w:r>
          </w:hyperlink>
        </w:p>
        <w:p w14:paraId="3D9D4CE7" w14:textId="29073E8A" w:rsidR="00C55D23" w:rsidRPr="00C55D23" w:rsidRDefault="00C55D23">
          <w:pPr>
            <w:pStyle w:val="TOC2"/>
            <w:tabs>
              <w:tab w:val="right" w:leader="dot" w:pos="8296"/>
            </w:tabs>
            <w:rPr>
              <w:rFonts w:ascii="宋体" w:eastAsia="宋体" w:hAnsi="宋体"/>
              <w:noProof/>
              <w14:ligatures w14:val="standardContextual"/>
            </w:rPr>
          </w:pPr>
          <w:hyperlink w:anchor="_Toc164249383" w:history="1">
            <w:r w:rsidRPr="00C55D23">
              <w:rPr>
                <w:rStyle w:val="a3"/>
                <w:rFonts w:ascii="宋体" w:eastAsia="宋体" w:hAnsi="宋体"/>
                <w:noProof/>
              </w:rPr>
              <w:t>一、宪法在法学体系中的定位</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_Toc164249383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w:t>
            </w:r>
            <w:r w:rsidRPr="00C55D23">
              <w:rPr>
                <w:rFonts w:ascii="宋体" w:eastAsia="宋体" w:hAnsi="宋体"/>
                <w:noProof/>
                <w:webHidden/>
              </w:rPr>
              <w:fldChar w:fldCharType="end"/>
            </w:r>
          </w:hyperlink>
        </w:p>
        <w:p w14:paraId="569C06F1" w14:textId="3EFD1C5E" w:rsidR="00C55D23" w:rsidRPr="00C55D23" w:rsidRDefault="00C55D23">
          <w:pPr>
            <w:pStyle w:val="TOC2"/>
            <w:tabs>
              <w:tab w:val="right" w:leader="dot" w:pos="8296"/>
            </w:tabs>
            <w:rPr>
              <w:rFonts w:ascii="宋体" w:eastAsia="宋体" w:hAnsi="宋体"/>
              <w:noProof/>
              <w14:ligatures w14:val="standardContextual"/>
            </w:rPr>
          </w:pPr>
          <w:hyperlink w:anchor="_Toc164249384" w:history="1">
            <w:r w:rsidRPr="00C55D23">
              <w:rPr>
                <w:rStyle w:val="a3"/>
                <w:rFonts w:ascii="宋体" w:eastAsia="宋体" w:hAnsi="宋体"/>
                <w:noProof/>
              </w:rPr>
              <w:t>二、宪法学</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_Toc164249384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w:t>
            </w:r>
            <w:r w:rsidRPr="00C55D23">
              <w:rPr>
                <w:rFonts w:ascii="宋体" w:eastAsia="宋体" w:hAnsi="宋体"/>
                <w:noProof/>
                <w:webHidden/>
              </w:rPr>
              <w:fldChar w:fldCharType="end"/>
            </w:r>
          </w:hyperlink>
        </w:p>
        <w:p w14:paraId="3AC34144" w14:textId="2789855B" w:rsidR="00C55D23" w:rsidRPr="00C55D23" w:rsidRDefault="00C55D23">
          <w:pPr>
            <w:pStyle w:val="TOC2"/>
            <w:tabs>
              <w:tab w:val="right" w:leader="dot" w:pos="8296"/>
            </w:tabs>
            <w:rPr>
              <w:rFonts w:ascii="宋体" w:eastAsia="宋体" w:hAnsi="宋体"/>
              <w:noProof/>
              <w14:ligatures w14:val="standardContextual"/>
            </w:rPr>
          </w:pPr>
          <w:hyperlink w:anchor="_Toc164249385" w:history="1">
            <w:r w:rsidRPr="00C55D23">
              <w:rPr>
                <w:rStyle w:val="a3"/>
                <w:rFonts w:ascii="宋体" w:eastAsia="宋体" w:hAnsi="宋体"/>
                <w:noProof/>
              </w:rPr>
              <w:t>三、宪法学的发展历史与基本特征</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_Toc164249385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w:t>
            </w:r>
            <w:r w:rsidRPr="00C55D23">
              <w:rPr>
                <w:rFonts w:ascii="宋体" w:eastAsia="宋体" w:hAnsi="宋体"/>
                <w:noProof/>
                <w:webHidden/>
              </w:rPr>
              <w:fldChar w:fldCharType="end"/>
            </w:r>
          </w:hyperlink>
        </w:p>
        <w:p w14:paraId="6FAB8EE3" w14:textId="2AEB9592" w:rsidR="00C55D23" w:rsidRPr="00C55D23" w:rsidRDefault="00C55D23">
          <w:pPr>
            <w:pStyle w:val="TOC3"/>
            <w:tabs>
              <w:tab w:val="right" w:leader="dot" w:pos="8296"/>
            </w:tabs>
            <w:rPr>
              <w:rFonts w:ascii="宋体" w:eastAsia="宋体" w:hAnsi="宋体"/>
              <w:noProof/>
              <w14:ligatures w14:val="standardContextual"/>
            </w:rPr>
          </w:pPr>
          <w:hyperlink w:anchor="_Toc164249386" w:history="1">
            <w:r w:rsidRPr="00C55D23">
              <w:rPr>
                <w:rStyle w:val="a3"/>
                <w:rFonts w:ascii="宋体" w:eastAsia="宋体" w:hAnsi="宋体"/>
                <w:noProof/>
              </w:rPr>
              <w:t>（一）宪法学在西方的产生和发展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_Toc164249386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w:t>
            </w:r>
            <w:r w:rsidRPr="00C55D23">
              <w:rPr>
                <w:rFonts w:ascii="宋体" w:eastAsia="宋体" w:hAnsi="宋体"/>
                <w:noProof/>
                <w:webHidden/>
              </w:rPr>
              <w:fldChar w:fldCharType="end"/>
            </w:r>
          </w:hyperlink>
        </w:p>
        <w:p w14:paraId="23959BB8" w14:textId="67479098" w:rsidR="00C55D23" w:rsidRPr="00C55D23" w:rsidRDefault="00C55D23">
          <w:pPr>
            <w:pStyle w:val="TOC3"/>
            <w:tabs>
              <w:tab w:val="right" w:leader="dot" w:pos="8296"/>
            </w:tabs>
            <w:rPr>
              <w:rFonts w:ascii="宋体" w:eastAsia="宋体" w:hAnsi="宋体"/>
              <w:noProof/>
              <w14:ligatures w14:val="standardContextual"/>
            </w:rPr>
          </w:pPr>
          <w:hyperlink w:anchor="_Toc164249387" w:history="1">
            <w:r w:rsidRPr="00C55D23">
              <w:rPr>
                <w:rStyle w:val="a3"/>
                <w:rFonts w:ascii="宋体" w:eastAsia="宋体" w:hAnsi="宋体"/>
                <w:noProof/>
              </w:rPr>
              <w:t>（二）宪法学在中国的产生及发展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_Toc164249387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4</w:t>
            </w:r>
            <w:r w:rsidRPr="00C55D23">
              <w:rPr>
                <w:rFonts w:ascii="宋体" w:eastAsia="宋体" w:hAnsi="宋体"/>
                <w:noProof/>
                <w:webHidden/>
              </w:rPr>
              <w:fldChar w:fldCharType="end"/>
            </w:r>
          </w:hyperlink>
        </w:p>
        <w:p w14:paraId="3D83A20F" w14:textId="1DD6B914" w:rsidR="00C55D23" w:rsidRPr="00C55D23" w:rsidRDefault="00C55D23">
          <w:pPr>
            <w:pStyle w:val="TOC3"/>
            <w:tabs>
              <w:tab w:val="right" w:leader="dot" w:pos="8296"/>
            </w:tabs>
            <w:rPr>
              <w:rFonts w:ascii="宋体" w:eastAsia="宋体" w:hAnsi="宋体"/>
              <w:noProof/>
              <w14:ligatures w14:val="standardContextual"/>
            </w:rPr>
          </w:pPr>
          <w:hyperlink w:anchor="_Toc164249388" w:history="1">
            <w:r w:rsidRPr="00C55D23">
              <w:rPr>
                <w:rStyle w:val="a3"/>
                <w:rFonts w:ascii="宋体" w:eastAsia="宋体" w:hAnsi="宋体"/>
                <w:noProof/>
              </w:rPr>
              <w:t>（三）宪法学的基本特征</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_Toc164249388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4</w:t>
            </w:r>
            <w:r w:rsidRPr="00C55D23">
              <w:rPr>
                <w:rFonts w:ascii="宋体" w:eastAsia="宋体" w:hAnsi="宋体"/>
                <w:noProof/>
                <w:webHidden/>
              </w:rPr>
              <w:fldChar w:fldCharType="end"/>
            </w:r>
          </w:hyperlink>
        </w:p>
        <w:p w14:paraId="7DECE679" w14:textId="440CE0CD" w:rsidR="00C55D23" w:rsidRPr="00C55D23" w:rsidRDefault="00C55D23">
          <w:pPr>
            <w:pStyle w:val="TOC1"/>
            <w:tabs>
              <w:tab w:val="right" w:leader="dot" w:pos="8296"/>
            </w:tabs>
            <w:rPr>
              <w:rFonts w:ascii="宋体" w:eastAsia="宋体" w:hAnsi="宋体"/>
              <w:noProof/>
              <w14:ligatures w14:val="standardContextual"/>
            </w:rPr>
          </w:pPr>
          <w:hyperlink w:anchor="_Toc164249389" w:history="1">
            <w:r w:rsidRPr="00C55D23">
              <w:rPr>
                <w:rStyle w:val="a3"/>
                <w:rFonts w:ascii="宋体" w:eastAsia="宋体" w:hAnsi="宋体"/>
                <w:noProof/>
              </w:rPr>
              <w:t>第二讲 宪法总论</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_Toc164249389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5</w:t>
            </w:r>
            <w:r w:rsidRPr="00C55D23">
              <w:rPr>
                <w:rFonts w:ascii="宋体" w:eastAsia="宋体" w:hAnsi="宋体"/>
                <w:noProof/>
                <w:webHidden/>
              </w:rPr>
              <w:fldChar w:fldCharType="end"/>
            </w:r>
          </w:hyperlink>
        </w:p>
        <w:p w14:paraId="0452A5AC" w14:textId="0162553F" w:rsidR="00C55D23" w:rsidRPr="00C55D23" w:rsidRDefault="00C55D23">
          <w:pPr>
            <w:pStyle w:val="TOC2"/>
            <w:tabs>
              <w:tab w:val="right" w:leader="dot" w:pos="8296"/>
            </w:tabs>
            <w:rPr>
              <w:rFonts w:ascii="宋体" w:eastAsia="宋体" w:hAnsi="宋体"/>
              <w:noProof/>
              <w14:ligatures w14:val="standardContextual"/>
            </w:rPr>
          </w:pPr>
          <w:hyperlink w:anchor="_Toc164249390" w:history="1">
            <w:r w:rsidRPr="00C55D23">
              <w:rPr>
                <w:rStyle w:val="a3"/>
                <w:rFonts w:ascii="宋体" w:eastAsia="宋体" w:hAnsi="宋体"/>
                <w:noProof/>
              </w:rPr>
              <w:t>一、宪法的概念和本质</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_Toc164249390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5</w:t>
            </w:r>
            <w:r w:rsidRPr="00C55D23">
              <w:rPr>
                <w:rFonts w:ascii="宋体" w:eastAsia="宋体" w:hAnsi="宋体"/>
                <w:noProof/>
                <w:webHidden/>
              </w:rPr>
              <w:fldChar w:fldCharType="end"/>
            </w:r>
          </w:hyperlink>
        </w:p>
        <w:p w14:paraId="71AA78BF" w14:textId="55F4ECA3" w:rsidR="00C55D23" w:rsidRPr="00C55D23" w:rsidRDefault="00C55D23">
          <w:pPr>
            <w:pStyle w:val="TOC3"/>
            <w:tabs>
              <w:tab w:val="right" w:leader="dot" w:pos="8296"/>
            </w:tabs>
            <w:rPr>
              <w:rFonts w:ascii="宋体" w:eastAsia="宋体" w:hAnsi="宋体"/>
              <w:noProof/>
              <w14:ligatures w14:val="standardContextual"/>
            </w:rPr>
          </w:pPr>
          <w:hyperlink w:anchor="_Toc164249391" w:history="1">
            <w:r w:rsidRPr="00C55D23">
              <w:rPr>
                <w:rStyle w:val="a3"/>
                <w:rFonts w:ascii="宋体" w:eastAsia="宋体" w:hAnsi="宋体"/>
                <w:noProof/>
              </w:rPr>
              <w:t>（一）宪法词源的演变</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_Toc164249391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5</w:t>
            </w:r>
            <w:r w:rsidRPr="00C55D23">
              <w:rPr>
                <w:rFonts w:ascii="宋体" w:eastAsia="宋体" w:hAnsi="宋体"/>
                <w:noProof/>
                <w:webHidden/>
              </w:rPr>
              <w:fldChar w:fldCharType="end"/>
            </w:r>
          </w:hyperlink>
        </w:p>
        <w:p w14:paraId="33E7193F" w14:textId="664953A6" w:rsidR="00C55D23" w:rsidRPr="00C55D23" w:rsidRDefault="00C55D23">
          <w:pPr>
            <w:pStyle w:val="TOC3"/>
            <w:tabs>
              <w:tab w:val="right" w:leader="dot" w:pos="8296"/>
            </w:tabs>
            <w:rPr>
              <w:rFonts w:ascii="宋体" w:eastAsia="宋体" w:hAnsi="宋体"/>
              <w:noProof/>
              <w14:ligatures w14:val="standardContextual"/>
            </w:rPr>
          </w:pPr>
          <w:hyperlink w:anchor="_Toc164249392" w:history="1">
            <w:r w:rsidRPr="00C55D23">
              <w:rPr>
                <w:rStyle w:val="a3"/>
                <w:rFonts w:ascii="宋体" w:eastAsia="宋体" w:hAnsi="宋体"/>
                <w:noProof/>
              </w:rPr>
              <w:t>（二）宪法的概念</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_Toc164249392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5</w:t>
            </w:r>
            <w:r w:rsidRPr="00C55D23">
              <w:rPr>
                <w:rFonts w:ascii="宋体" w:eastAsia="宋体" w:hAnsi="宋体"/>
                <w:noProof/>
                <w:webHidden/>
              </w:rPr>
              <w:fldChar w:fldCharType="end"/>
            </w:r>
          </w:hyperlink>
        </w:p>
        <w:p w14:paraId="43C0420E" w14:textId="7588DD12" w:rsidR="00C55D23" w:rsidRPr="00C55D23" w:rsidRDefault="00C55D23">
          <w:pPr>
            <w:pStyle w:val="TOC3"/>
            <w:tabs>
              <w:tab w:val="right" w:leader="dot" w:pos="8296"/>
            </w:tabs>
            <w:rPr>
              <w:rFonts w:ascii="宋体" w:eastAsia="宋体" w:hAnsi="宋体"/>
              <w:noProof/>
              <w14:ligatures w14:val="standardContextual"/>
            </w:rPr>
          </w:pPr>
          <w:hyperlink w:anchor="_Toc164249393" w:history="1">
            <w:r w:rsidRPr="00C55D23">
              <w:rPr>
                <w:rStyle w:val="a3"/>
                <w:rFonts w:ascii="宋体" w:eastAsia="宋体" w:hAnsi="宋体"/>
                <w:noProof/>
              </w:rPr>
              <w:t>（三）宪法与法律的共性</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_Toc164249393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6</w:t>
            </w:r>
            <w:r w:rsidRPr="00C55D23">
              <w:rPr>
                <w:rFonts w:ascii="宋体" w:eastAsia="宋体" w:hAnsi="宋体"/>
                <w:noProof/>
                <w:webHidden/>
              </w:rPr>
              <w:fldChar w:fldCharType="end"/>
            </w:r>
          </w:hyperlink>
        </w:p>
        <w:p w14:paraId="41B2E775" w14:textId="76CB691A" w:rsidR="00C55D23" w:rsidRPr="00C55D23" w:rsidRDefault="00C55D23">
          <w:pPr>
            <w:pStyle w:val="TOC3"/>
            <w:tabs>
              <w:tab w:val="right" w:leader="dot" w:pos="8296"/>
            </w:tabs>
            <w:rPr>
              <w:rFonts w:ascii="宋体" w:eastAsia="宋体" w:hAnsi="宋体"/>
              <w:noProof/>
              <w14:ligatures w14:val="standardContextual"/>
            </w:rPr>
          </w:pPr>
          <w:hyperlink w:anchor="_Toc164249394" w:history="1">
            <w:r w:rsidRPr="00C55D23">
              <w:rPr>
                <w:rStyle w:val="a3"/>
                <w:rFonts w:ascii="宋体" w:eastAsia="宋体" w:hAnsi="宋体"/>
                <w:noProof/>
              </w:rPr>
              <w:t>（四）宪法与普通法律相比的特征</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_Toc164249394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6</w:t>
            </w:r>
            <w:r w:rsidRPr="00C55D23">
              <w:rPr>
                <w:rFonts w:ascii="宋体" w:eastAsia="宋体" w:hAnsi="宋体"/>
                <w:noProof/>
                <w:webHidden/>
              </w:rPr>
              <w:fldChar w:fldCharType="end"/>
            </w:r>
          </w:hyperlink>
        </w:p>
        <w:p w14:paraId="07663B37" w14:textId="388D55FD" w:rsidR="00C55D23" w:rsidRPr="00C55D23" w:rsidRDefault="00C55D23">
          <w:pPr>
            <w:pStyle w:val="TOC3"/>
            <w:tabs>
              <w:tab w:val="right" w:leader="dot" w:pos="8296"/>
            </w:tabs>
            <w:rPr>
              <w:rFonts w:ascii="宋体" w:eastAsia="宋体" w:hAnsi="宋体"/>
              <w:noProof/>
              <w14:ligatures w14:val="standardContextual"/>
            </w:rPr>
          </w:pPr>
          <w:hyperlink w:anchor="_Toc164249395" w:history="1">
            <w:r w:rsidRPr="00C55D23">
              <w:rPr>
                <w:rStyle w:val="a3"/>
                <w:rFonts w:ascii="宋体" w:eastAsia="宋体" w:hAnsi="宋体"/>
                <w:noProof/>
              </w:rPr>
              <w:t>（五）宪法的本质</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_Toc164249395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7</w:t>
            </w:r>
            <w:r w:rsidRPr="00C55D23">
              <w:rPr>
                <w:rFonts w:ascii="宋体" w:eastAsia="宋体" w:hAnsi="宋体"/>
                <w:noProof/>
                <w:webHidden/>
              </w:rPr>
              <w:fldChar w:fldCharType="end"/>
            </w:r>
          </w:hyperlink>
        </w:p>
        <w:p w14:paraId="77FA59EF" w14:textId="30A99B63" w:rsidR="00C55D23" w:rsidRPr="00C55D23" w:rsidRDefault="00C55D23">
          <w:pPr>
            <w:pStyle w:val="TOC2"/>
            <w:tabs>
              <w:tab w:val="right" w:leader="dot" w:pos="8296"/>
            </w:tabs>
            <w:rPr>
              <w:rFonts w:ascii="宋体" w:eastAsia="宋体" w:hAnsi="宋体"/>
              <w:noProof/>
              <w14:ligatures w14:val="standardContextual"/>
            </w:rPr>
          </w:pPr>
          <w:hyperlink w:anchor="_Toc164249396" w:history="1">
            <w:r w:rsidRPr="00C55D23">
              <w:rPr>
                <w:rStyle w:val="a3"/>
                <w:rFonts w:ascii="宋体" w:eastAsia="宋体" w:hAnsi="宋体"/>
                <w:noProof/>
              </w:rPr>
              <w:t>二、宪法的分类和渊源</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_Toc164249396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7</w:t>
            </w:r>
            <w:r w:rsidRPr="00C55D23">
              <w:rPr>
                <w:rFonts w:ascii="宋体" w:eastAsia="宋体" w:hAnsi="宋体"/>
                <w:noProof/>
                <w:webHidden/>
              </w:rPr>
              <w:fldChar w:fldCharType="end"/>
            </w:r>
          </w:hyperlink>
        </w:p>
        <w:p w14:paraId="5A59256D" w14:textId="1FE54C7F" w:rsidR="00C55D23" w:rsidRPr="00C55D23" w:rsidRDefault="00C55D23">
          <w:pPr>
            <w:pStyle w:val="TOC3"/>
            <w:tabs>
              <w:tab w:val="right" w:leader="dot" w:pos="8296"/>
            </w:tabs>
            <w:rPr>
              <w:rFonts w:ascii="宋体" w:eastAsia="宋体" w:hAnsi="宋体"/>
              <w:noProof/>
              <w14:ligatures w14:val="standardContextual"/>
            </w:rPr>
          </w:pPr>
          <w:hyperlink w:anchor="_Toc164249397" w:history="1">
            <w:r w:rsidRPr="00C55D23">
              <w:rPr>
                <w:rStyle w:val="a3"/>
                <w:rFonts w:ascii="宋体" w:eastAsia="宋体" w:hAnsi="宋体"/>
                <w:noProof/>
              </w:rPr>
              <w:t>（一）宪法的分类</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_Toc164249397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7</w:t>
            </w:r>
            <w:r w:rsidRPr="00C55D23">
              <w:rPr>
                <w:rFonts w:ascii="宋体" w:eastAsia="宋体" w:hAnsi="宋体"/>
                <w:noProof/>
                <w:webHidden/>
              </w:rPr>
              <w:fldChar w:fldCharType="end"/>
            </w:r>
          </w:hyperlink>
        </w:p>
        <w:p w14:paraId="28FDAD53" w14:textId="3501E327" w:rsidR="00C55D23" w:rsidRPr="00C55D23" w:rsidRDefault="00C55D23">
          <w:pPr>
            <w:pStyle w:val="TOC3"/>
            <w:tabs>
              <w:tab w:val="right" w:leader="dot" w:pos="8296"/>
            </w:tabs>
            <w:rPr>
              <w:rFonts w:ascii="宋体" w:eastAsia="宋体" w:hAnsi="宋体"/>
              <w:noProof/>
              <w14:ligatures w14:val="standardContextual"/>
            </w:rPr>
          </w:pPr>
          <w:hyperlink w:anchor="_Toc164249398" w:history="1">
            <w:r w:rsidRPr="00C55D23">
              <w:rPr>
                <w:rStyle w:val="a3"/>
                <w:rFonts w:ascii="宋体" w:eastAsia="宋体" w:hAnsi="宋体"/>
                <w:noProof/>
              </w:rPr>
              <w:t>（二）宪法的渊源</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_Toc164249398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8</w:t>
            </w:r>
            <w:r w:rsidRPr="00C55D23">
              <w:rPr>
                <w:rFonts w:ascii="宋体" w:eastAsia="宋体" w:hAnsi="宋体"/>
                <w:noProof/>
                <w:webHidden/>
              </w:rPr>
              <w:fldChar w:fldCharType="end"/>
            </w:r>
          </w:hyperlink>
        </w:p>
        <w:p w14:paraId="26EF241E" w14:textId="18B4B3A0" w:rsidR="00C55D23" w:rsidRPr="00C55D23" w:rsidRDefault="00C55D23">
          <w:pPr>
            <w:pStyle w:val="TOC2"/>
            <w:tabs>
              <w:tab w:val="right" w:leader="dot" w:pos="8296"/>
            </w:tabs>
            <w:rPr>
              <w:rFonts w:ascii="宋体" w:eastAsia="宋体" w:hAnsi="宋体"/>
              <w:noProof/>
              <w14:ligatures w14:val="standardContextual"/>
            </w:rPr>
          </w:pPr>
          <w:hyperlink w:anchor="_Toc164249399" w:history="1">
            <w:r w:rsidRPr="00C55D23">
              <w:rPr>
                <w:rStyle w:val="a3"/>
                <w:rFonts w:ascii="宋体" w:eastAsia="宋体" w:hAnsi="宋体"/>
                <w:noProof/>
              </w:rPr>
              <w:t>三、宪法的制定、解释和修改</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_Toc164249399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10</w:t>
            </w:r>
            <w:r w:rsidRPr="00C55D23">
              <w:rPr>
                <w:rFonts w:ascii="宋体" w:eastAsia="宋体" w:hAnsi="宋体"/>
                <w:noProof/>
                <w:webHidden/>
              </w:rPr>
              <w:fldChar w:fldCharType="end"/>
            </w:r>
          </w:hyperlink>
        </w:p>
        <w:p w14:paraId="3F495A01" w14:textId="437FD160" w:rsidR="00C55D23" w:rsidRPr="00C55D23" w:rsidRDefault="00C55D23">
          <w:pPr>
            <w:pStyle w:val="TOC3"/>
            <w:tabs>
              <w:tab w:val="right" w:leader="dot" w:pos="8296"/>
            </w:tabs>
            <w:rPr>
              <w:rFonts w:ascii="宋体" w:eastAsia="宋体" w:hAnsi="宋体"/>
              <w:noProof/>
              <w14:ligatures w14:val="standardContextual"/>
            </w:rPr>
          </w:pPr>
          <w:hyperlink w:anchor="_Toc164249400" w:history="1">
            <w:r w:rsidRPr="00C55D23">
              <w:rPr>
                <w:rStyle w:val="a3"/>
                <w:rFonts w:ascii="宋体" w:eastAsia="宋体" w:hAnsi="宋体"/>
                <w:noProof/>
              </w:rPr>
              <w:t>（一）宪法的制定</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_Toc164249400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10</w:t>
            </w:r>
            <w:r w:rsidRPr="00C55D23">
              <w:rPr>
                <w:rFonts w:ascii="宋体" w:eastAsia="宋体" w:hAnsi="宋体"/>
                <w:noProof/>
                <w:webHidden/>
              </w:rPr>
              <w:fldChar w:fldCharType="end"/>
            </w:r>
          </w:hyperlink>
        </w:p>
        <w:p w14:paraId="7C0EC0A9" w14:textId="4D1B4671" w:rsidR="00C55D23" w:rsidRPr="00C55D23" w:rsidRDefault="00C55D23">
          <w:pPr>
            <w:pStyle w:val="TOC3"/>
            <w:tabs>
              <w:tab w:val="right" w:leader="dot" w:pos="8296"/>
            </w:tabs>
            <w:rPr>
              <w:rFonts w:ascii="宋体" w:eastAsia="宋体" w:hAnsi="宋体"/>
              <w:noProof/>
              <w14:ligatures w14:val="standardContextual"/>
            </w:rPr>
          </w:pPr>
          <w:hyperlink w:anchor="_Toc164249401" w:history="1">
            <w:r w:rsidRPr="00C55D23">
              <w:rPr>
                <w:rStyle w:val="a3"/>
                <w:rFonts w:ascii="宋体" w:eastAsia="宋体" w:hAnsi="宋体"/>
                <w:noProof/>
              </w:rPr>
              <w:t>（二）宪法的修改</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_Toc164249401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11</w:t>
            </w:r>
            <w:r w:rsidRPr="00C55D23">
              <w:rPr>
                <w:rFonts w:ascii="宋体" w:eastAsia="宋体" w:hAnsi="宋体"/>
                <w:noProof/>
                <w:webHidden/>
              </w:rPr>
              <w:fldChar w:fldCharType="end"/>
            </w:r>
          </w:hyperlink>
        </w:p>
        <w:p w14:paraId="5D020D9A" w14:textId="48979130" w:rsidR="00C55D23" w:rsidRPr="00C55D23" w:rsidRDefault="00C55D23">
          <w:pPr>
            <w:pStyle w:val="TOC3"/>
            <w:tabs>
              <w:tab w:val="right" w:leader="dot" w:pos="8296"/>
            </w:tabs>
            <w:rPr>
              <w:rFonts w:ascii="宋体" w:eastAsia="宋体" w:hAnsi="宋体"/>
              <w:noProof/>
              <w14:ligatures w14:val="standardContextual"/>
            </w:rPr>
          </w:pPr>
          <w:hyperlink w:anchor="_Toc164249402" w:history="1">
            <w:r w:rsidRPr="00C55D23">
              <w:rPr>
                <w:rStyle w:val="a3"/>
                <w:rFonts w:ascii="宋体" w:eastAsia="宋体" w:hAnsi="宋体"/>
                <w:noProof/>
              </w:rPr>
              <w:t>（三）宪法的解释</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_Toc164249402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13</w:t>
            </w:r>
            <w:r w:rsidRPr="00C55D23">
              <w:rPr>
                <w:rFonts w:ascii="宋体" w:eastAsia="宋体" w:hAnsi="宋体"/>
                <w:noProof/>
                <w:webHidden/>
              </w:rPr>
              <w:fldChar w:fldCharType="end"/>
            </w:r>
          </w:hyperlink>
        </w:p>
        <w:p w14:paraId="32D0B0AD" w14:textId="0084FCA8" w:rsidR="00C55D23" w:rsidRPr="00C55D23" w:rsidRDefault="00C55D23">
          <w:pPr>
            <w:pStyle w:val="TOC2"/>
            <w:tabs>
              <w:tab w:val="right" w:leader="dot" w:pos="8296"/>
            </w:tabs>
            <w:rPr>
              <w:rFonts w:ascii="宋体" w:eastAsia="宋体" w:hAnsi="宋体"/>
              <w:noProof/>
              <w14:ligatures w14:val="standardContextual"/>
            </w:rPr>
          </w:pPr>
          <w:hyperlink w:anchor="_Toc164249403" w:history="1">
            <w:r w:rsidRPr="00C55D23">
              <w:rPr>
                <w:rStyle w:val="a3"/>
                <w:rFonts w:ascii="宋体" w:eastAsia="宋体" w:hAnsi="宋体"/>
                <w:noProof/>
              </w:rPr>
              <w:t>四、宪法关系和宪法规范</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_Toc164249403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15</w:t>
            </w:r>
            <w:r w:rsidRPr="00C55D23">
              <w:rPr>
                <w:rFonts w:ascii="宋体" w:eastAsia="宋体" w:hAnsi="宋体"/>
                <w:noProof/>
                <w:webHidden/>
              </w:rPr>
              <w:fldChar w:fldCharType="end"/>
            </w:r>
          </w:hyperlink>
        </w:p>
        <w:p w14:paraId="0B16ADA0" w14:textId="31BB0759" w:rsidR="00C55D23" w:rsidRPr="00C55D23" w:rsidRDefault="00C55D23">
          <w:pPr>
            <w:pStyle w:val="TOC3"/>
            <w:tabs>
              <w:tab w:val="right" w:leader="dot" w:pos="8296"/>
            </w:tabs>
            <w:rPr>
              <w:rFonts w:ascii="宋体" w:eastAsia="宋体" w:hAnsi="宋体"/>
              <w:noProof/>
              <w14:ligatures w14:val="standardContextual"/>
            </w:rPr>
          </w:pPr>
          <w:hyperlink w:anchor="_Toc164249404" w:history="1">
            <w:r w:rsidRPr="00C55D23">
              <w:rPr>
                <w:rStyle w:val="a3"/>
                <w:rFonts w:ascii="宋体" w:eastAsia="宋体" w:hAnsi="宋体"/>
                <w:noProof/>
              </w:rPr>
              <w:t>（一）法律规范与法律关系</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_Toc164249404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15</w:t>
            </w:r>
            <w:r w:rsidRPr="00C55D23">
              <w:rPr>
                <w:rFonts w:ascii="宋体" w:eastAsia="宋体" w:hAnsi="宋体"/>
                <w:noProof/>
                <w:webHidden/>
              </w:rPr>
              <w:fldChar w:fldCharType="end"/>
            </w:r>
          </w:hyperlink>
        </w:p>
        <w:p w14:paraId="000F7F43" w14:textId="2FB8E8B9" w:rsidR="00C55D23" w:rsidRPr="00C55D23" w:rsidRDefault="00C55D23">
          <w:pPr>
            <w:pStyle w:val="TOC3"/>
            <w:tabs>
              <w:tab w:val="right" w:leader="dot" w:pos="8296"/>
            </w:tabs>
            <w:rPr>
              <w:rFonts w:ascii="宋体" w:eastAsia="宋体" w:hAnsi="宋体"/>
              <w:noProof/>
              <w14:ligatures w14:val="standardContextual"/>
            </w:rPr>
          </w:pPr>
          <w:hyperlink w:anchor="_Toc164249405" w:history="1">
            <w:r w:rsidRPr="00C55D23">
              <w:rPr>
                <w:rStyle w:val="a3"/>
                <w:rFonts w:ascii="宋体" w:eastAsia="宋体" w:hAnsi="宋体"/>
                <w:noProof/>
              </w:rPr>
              <w:t>（二）宪法关系</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_Toc164249405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16</w:t>
            </w:r>
            <w:r w:rsidRPr="00C55D23">
              <w:rPr>
                <w:rFonts w:ascii="宋体" w:eastAsia="宋体" w:hAnsi="宋体"/>
                <w:noProof/>
                <w:webHidden/>
              </w:rPr>
              <w:fldChar w:fldCharType="end"/>
            </w:r>
          </w:hyperlink>
        </w:p>
        <w:p w14:paraId="6D91E04A" w14:textId="0F738B4C" w:rsidR="00C55D23" w:rsidRPr="00C55D23" w:rsidRDefault="00C55D23">
          <w:pPr>
            <w:pStyle w:val="TOC3"/>
            <w:tabs>
              <w:tab w:val="right" w:leader="dot" w:pos="8296"/>
            </w:tabs>
            <w:rPr>
              <w:rFonts w:ascii="宋体" w:eastAsia="宋体" w:hAnsi="宋体"/>
              <w:noProof/>
              <w14:ligatures w14:val="standardContextual"/>
            </w:rPr>
          </w:pPr>
          <w:hyperlink w:anchor="_Toc164249406" w:history="1">
            <w:r w:rsidRPr="00C55D23">
              <w:rPr>
                <w:rStyle w:val="a3"/>
                <w:rFonts w:ascii="宋体" w:eastAsia="宋体" w:hAnsi="宋体"/>
                <w:noProof/>
              </w:rPr>
              <w:t>（三）宪法规范</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_Toc164249406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16</w:t>
            </w:r>
            <w:r w:rsidRPr="00C55D23">
              <w:rPr>
                <w:rFonts w:ascii="宋体" w:eastAsia="宋体" w:hAnsi="宋体"/>
                <w:noProof/>
                <w:webHidden/>
              </w:rPr>
              <w:fldChar w:fldCharType="end"/>
            </w:r>
          </w:hyperlink>
        </w:p>
        <w:p w14:paraId="10566482" w14:textId="2B499364" w:rsidR="00C55D23" w:rsidRPr="00C55D23" w:rsidRDefault="00C55D23">
          <w:pPr>
            <w:pStyle w:val="TOC2"/>
            <w:tabs>
              <w:tab w:val="right" w:leader="dot" w:pos="8296"/>
            </w:tabs>
            <w:rPr>
              <w:rFonts w:ascii="宋体" w:eastAsia="宋体" w:hAnsi="宋体"/>
              <w:noProof/>
              <w14:ligatures w14:val="standardContextual"/>
            </w:rPr>
          </w:pPr>
          <w:hyperlink w:anchor="_Toc164249407" w:history="1">
            <w:r w:rsidRPr="00C55D23">
              <w:rPr>
                <w:rStyle w:val="a3"/>
                <w:rFonts w:ascii="宋体" w:eastAsia="宋体" w:hAnsi="宋体"/>
                <w:noProof/>
              </w:rPr>
              <w:t>五、宪法的效力和作用</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_Toc164249407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17</w:t>
            </w:r>
            <w:r w:rsidRPr="00C55D23">
              <w:rPr>
                <w:rFonts w:ascii="宋体" w:eastAsia="宋体" w:hAnsi="宋体"/>
                <w:noProof/>
                <w:webHidden/>
              </w:rPr>
              <w:fldChar w:fldCharType="end"/>
            </w:r>
          </w:hyperlink>
        </w:p>
        <w:p w14:paraId="5D5A8672" w14:textId="0C266703" w:rsidR="00C55D23" w:rsidRPr="00C55D23" w:rsidRDefault="00C55D23">
          <w:pPr>
            <w:pStyle w:val="TOC3"/>
            <w:tabs>
              <w:tab w:val="right" w:leader="dot" w:pos="8296"/>
            </w:tabs>
            <w:rPr>
              <w:rFonts w:ascii="宋体" w:eastAsia="宋体" w:hAnsi="宋体"/>
              <w:noProof/>
              <w14:ligatures w14:val="standardContextual"/>
            </w:rPr>
          </w:pPr>
          <w:hyperlink w:anchor="_Toc164249408" w:history="1">
            <w:r w:rsidRPr="00C55D23">
              <w:rPr>
                <w:rStyle w:val="a3"/>
                <w:rFonts w:ascii="宋体" w:eastAsia="宋体" w:hAnsi="宋体"/>
                <w:noProof/>
              </w:rPr>
              <w:t>（一）宪法的效力</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_Toc164249408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17</w:t>
            </w:r>
            <w:r w:rsidRPr="00C55D23">
              <w:rPr>
                <w:rFonts w:ascii="宋体" w:eastAsia="宋体" w:hAnsi="宋体"/>
                <w:noProof/>
                <w:webHidden/>
              </w:rPr>
              <w:fldChar w:fldCharType="end"/>
            </w:r>
          </w:hyperlink>
        </w:p>
        <w:p w14:paraId="74E4BE98" w14:textId="1E5AC963" w:rsidR="00C55D23" w:rsidRPr="00C55D23" w:rsidRDefault="00C55D23">
          <w:pPr>
            <w:pStyle w:val="TOC3"/>
            <w:tabs>
              <w:tab w:val="right" w:leader="dot" w:pos="8296"/>
            </w:tabs>
            <w:rPr>
              <w:rFonts w:ascii="宋体" w:eastAsia="宋体" w:hAnsi="宋体"/>
              <w:noProof/>
              <w14:ligatures w14:val="standardContextual"/>
            </w:rPr>
          </w:pPr>
          <w:hyperlink w:anchor="_Toc164249409" w:history="1">
            <w:r w:rsidRPr="00C55D23">
              <w:rPr>
                <w:rStyle w:val="a3"/>
                <w:rFonts w:ascii="宋体" w:eastAsia="宋体" w:hAnsi="宋体"/>
                <w:noProof/>
              </w:rPr>
              <w:t>（二）宪法的作用</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_Toc164249409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18</w:t>
            </w:r>
            <w:r w:rsidRPr="00C55D23">
              <w:rPr>
                <w:rFonts w:ascii="宋体" w:eastAsia="宋体" w:hAnsi="宋体"/>
                <w:noProof/>
                <w:webHidden/>
              </w:rPr>
              <w:fldChar w:fldCharType="end"/>
            </w:r>
          </w:hyperlink>
        </w:p>
        <w:p w14:paraId="0670BEBD" w14:textId="5EE7824A" w:rsidR="00C55D23" w:rsidRPr="00C55D23" w:rsidRDefault="00C55D23">
          <w:pPr>
            <w:pStyle w:val="TOC3"/>
            <w:tabs>
              <w:tab w:val="right" w:leader="dot" w:pos="8296"/>
            </w:tabs>
            <w:rPr>
              <w:rFonts w:ascii="宋体" w:eastAsia="宋体" w:hAnsi="宋体"/>
              <w:noProof/>
              <w14:ligatures w14:val="standardContextual"/>
            </w:rPr>
          </w:pPr>
          <w:hyperlink w:anchor="_Toc164249410" w:history="1">
            <w:r w:rsidRPr="00C55D23">
              <w:rPr>
                <w:rStyle w:val="a3"/>
                <w:rFonts w:ascii="宋体" w:eastAsia="宋体" w:hAnsi="宋体"/>
                <w:noProof/>
              </w:rPr>
              <w:t>（三）“吕特案”案例分析</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_Toc164249410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19</w:t>
            </w:r>
            <w:r w:rsidRPr="00C55D23">
              <w:rPr>
                <w:rFonts w:ascii="宋体" w:eastAsia="宋体" w:hAnsi="宋体"/>
                <w:noProof/>
                <w:webHidden/>
              </w:rPr>
              <w:fldChar w:fldCharType="end"/>
            </w:r>
          </w:hyperlink>
        </w:p>
        <w:p w14:paraId="2E521355" w14:textId="6D50CBD8" w:rsidR="00C55D23" w:rsidRPr="00C55D23" w:rsidRDefault="00C55D23">
          <w:pPr>
            <w:pStyle w:val="TOC1"/>
            <w:tabs>
              <w:tab w:val="right" w:leader="dot" w:pos="8296"/>
            </w:tabs>
            <w:rPr>
              <w:rFonts w:ascii="宋体" w:eastAsia="宋体" w:hAnsi="宋体"/>
              <w:noProof/>
              <w14:ligatures w14:val="standardContextual"/>
            </w:rPr>
          </w:pPr>
          <w:hyperlink w:anchor="_Toc164249411" w:history="1">
            <w:r w:rsidRPr="00C55D23">
              <w:rPr>
                <w:rStyle w:val="a3"/>
                <w:rFonts w:ascii="宋体" w:eastAsia="宋体" w:hAnsi="宋体"/>
                <w:noProof/>
              </w:rPr>
              <w:t>第三讲 宪法的历史发展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_Toc164249411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19</w:t>
            </w:r>
            <w:r w:rsidRPr="00C55D23">
              <w:rPr>
                <w:rFonts w:ascii="宋体" w:eastAsia="宋体" w:hAnsi="宋体"/>
                <w:noProof/>
                <w:webHidden/>
              </w:rPr>
              <w:fldChar w:fldCharType="end"/>
            </w:r>
          </w:hyperlink>
        </w:p>
        <w:p w14:paraId="1DBC5FF9" w14:textId="20E7DAA7" w:rsidR="00C55D23" w:rsidRPr="00C55D23" w:rsidRDefault="00C55D23">
          <w:pPr>
            <w:pStyle w:val="TOC2"/>
            <w:tabs>
              <w:tab w:val="right" w:leader="dot" w:pos="8296"/>
            </w:tabs>
            <w:rPr>
              <w:rFonts w:ascii="宋体" w:eastAsia="宋体" w:hAnsi="宋体"/>
              <w:noProof/>
              <w14:ligatures w14:val="standardContextual"/>
            </w:rPr>
          </w:pPr>
          <w:hyperlink w:anchor="_Toc164249412" w:history="1">
            <w:r w:rsidRPr="00C55D23">
              <w:rPr>
                <w:rStyle w:val="a3"/>
                <w:rFonts w:ascii="宋体" w:eastAsia="宋体" w:hAnsi="宋体"/>
                <w:noProof/>
              </w:rPr>
              <w:t>一、宪法的产生和发展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_Toc164249412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19</w:t>
            </w:r>
            <w:r w:rsidRPr="00C55D23">
              <w:rPr>
                <w:rFonts w:ascii="宋体" w:eastAsia="宋体" w:hAnsi="宋体"/>
                <w:noProof/>
                <w:webHidden/>
              </w:rPr>
              <w:fldChar w:fldCharType="end"/>
            </w:r>
          </w:hyperlink>
        </w:p>
        <w:p w14:paraId="5EBAA0DB" w14:textId="3E587FD3" w:rsidR="00C55D23" w:rsidRPr="00C55D23" w:rsidRDefault="00C55D23">
          <w:pPr>
            <w:pStyle w:val="TOC3"/>
            <w:tabs>
              <w:tab w:val="right" w:leader="dot" w:pos="8296"/>
            </w:tabs>
            <w:rPr>
              <w:rFonts w:ascii="宋体" w:eastAsia="宋体" w:hAnsi="宋体"/>
              <w:noProof/>
              <w14:ligatures w14:val="standardContextual"/>
            </w:rPr>
          </w:pPr>
          <w:hyperlink w:anchor="_Toc164249413" w:history="1">
            <w:r w:rsidRPr="00C55D23">
              <w:rPr>
                <w:rStyle w:val="a3"/>
                <w:rFonts w:ascii="宋体" w:eastAsia="宋体" w:hAnsi="宋体"/>
                <w:noProof/>
              </w:rPr>
              <w:t>（一）资本主义宪法的产生和发展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_Toc164249413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20</w:t>
            </w:r>
            <w:r w:rsidRPr="00C55D23">
              <w:rPr>
                <w:rFonts w:ascii="宋体" w:eastAsia="宋体" w:hAnsi="宋体"/>
                <w:noProof/>
                <w:webHidden/>
              </w:rPr>
              <w:fldChar w:fldCharType="end"/>
            </w:r>
          </w:hyperlink>
        </w:p>
        <w:p w14:paraId="38B9E3C0" w14:textId="1AE66A06" w:rsidR="00C55D23" w:rsidRPr="00C55D23" w:rsidRDefault="00C55D23">
          <w:pPr>
            <w:pStyle w:val="TOC3"/>
            <w:tabs>
              <w:tab w:val="right" w:leader="dot" w:pos="8296"/>
            </w:tabs>
            <w:rPr>
              <w:rFonts w:ascii="宋体" w:eastAsia="宋体" w:hAnsi="宋体"/>
              <w:noProof/>
              <w14:ligatures w14:val="standardContextual"/>
            </w:rPr>
          </w:pPr>
          <w:hyperlink w:anchor="_Toc164249414" w:history="1">
            <w:r w:rsidRPr="00C55D23">
              <w:rPr>
                <w:rStyle w:val="a3"/>
                <w:rFonts w:ascii="宋体" w:eastAsia="宋体" w:hAnsi="宋体"/>
                <w:noProof/>
              </w:rPr>
              <w:t>（二）社会主义宪法的产生和发展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_Toc164249414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20</w:t>
            </w:r>
            <w:r w:rsidRPr="00C55D23">
              <w:rPr>
                <w:rFonts w:ascii="宋体" w:eastAsia="宋体" w:hAnsi="宋体"/>
                <w:noProof/>
                <w:webHidden/>
              </w:rPr>
              <w:fldChar w:fldCharType="end"/>
            </w:r>
          </w:hyperlink>
        </w:p>
        <w:p w14:paraId="4E630FB2" w14:textId="4428D704" w:rsidR="00C55D23" w:rsidRPr="00C55D23" w:rsidRDefault="00C55D23">
          <w:pPr>
            <w:pStyle w:val="TOC2"/>
            <w:tabs>
              <w:tab w:val="right" w:leader="dot" w:pos="8296"/>
            </w:tabs>
            <w:rPr>
              <w:rFonts w:ascii="宋体" w:eastAsia="宋体" w:hAnsi="宋体"/>
              <w:noProof/>
              <w14:ligatures w14:val="standardContextual"/>
            </w:rPr>
          </w:pPr>
          <w:hyperlink w:anchor="_Toc164249415" w:history="1">
            <w:r w:rsidRPr="00C55D23">
              <w:rPr>
                <w:rStyle w:val="a3"/>
                <w:rFonts w:ascii="宋体" w:eastAsia="宋体" w:hAnsi="宋体"/>
                <w:noProof/>
              </w:rPr>
              <w:t>二、中华人民共和国成立前的宪法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_Toc164249415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21</w:t>
            </w:r>
            <w:r w:rsidRPr="00C55D23">
              <w:rPr>
                <w:rFonts w:ascii="宋体" w:eastAsia="宋体" w:hAnsi="宋体"/>
                <w:noProof/>
                <w:webHidden/>
              </w:rPr>
              <w:fldChar w:fldCharType="end"/>
            </w:r>
          </w:hyperlink>
        </w:p>
        <w:p w14:paraId="495DFC6D" w14:textId="00407749" w:rsidR="00C55D23" w:rsidRPr="00C55D23" w:rsidRDefault="00C55D23">
          <w:pPr>
            <w:pStyle w:val="TOC3"/>
            <w:tabs>
              <w:tab w:val="right" w:leader="dot" w:pos="8296"/>
            </w:tabs>
            <w:rPr>
              <w:rFonts w:ascii="宋体" w:eastAsia="宋体" w:hAnsi="宋体"/>
              <w:noProof/>
              <w14:ligatures w14:val="standardContextual"/>
            </w:rPr>
          </w:pPr>
          <w:hyperlink w:anchor="_Toc164249416" w:history="1">
            <w:r w:rsidRPr="00C55D23">
              <w:rPr>
                <w:rStyle w:val="a3"/>
                <w:rFonts w:ascii="宋体" w:eastAsia="宋体" w:hAnsi="宋体"/>
                <w:noProof/>
              </w:rPr>
              <w:t>（一）清末预备立宪</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_Toc164249416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21</w:t>
            </w:r>
            <w:r w:rsidRPr="00C55D23">
              <w:rPr>
                <w:rFonts w:ascii="宋体" w:eastAsia="宋体" w:hAnsi="宋体"/>
                <w:noProof/>
                <w:webHidden/>
              </w:rPr>
              <w:fldChar w:fldCharType="end"/>
            </w:r>
          </w:hyperlink>
        </w:p>
        <w:p w14:paraId="35A9B67E" w14:textId="09D81E47" w:rsidR="00C55D23" w:rsidRPr="00C55D23" w:rsidRDefault="00C55D23">
          <w:pPr>
            <w:pStyle w:val="TOC3"/>
            <w:tabs>
              <w:tab w:val="right" w:leader="dot" w:pos="8296"/>
            </w:tabs>
            <w:rPr>
              <w:rFonts w:ascii="宋体" w:eastAsia="宋体" w:hAnsi="宋体"/>
              <w:noProof/>
              <w14:ligatures w14:val="standardContextual"/>
            </w:rPr>
          </w:pPr>
          <w:hyperlink w:anchor="_Toc164249417" w:history="1">
            <w:r w:rsidRPr="00C55D23">
              <w:rPr>
                <w:rStyle w:val="a3"/>
                <w:rFonts w:ascii="宋体" w:eastAsia="宋体" w:hAnsi="宋体"/>
                <w:noProof/>
              </w:rPr>
              <w:t>（二）《中华民国临时约法》（1912）</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_Toc164249417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22</w:t>
            </w:r>
            <w:r w:rsidRPr="00C55D23">
              <w:rPr>
                <w:rFonts w:ascii="宋体" w:eastAsia="宋体" w:hAnsi="宋体"/>
                <w:noProof/>
                <w:webHidden/>
              </w:rPr>
              <w:fldChar w:fldCharType="end"/>
            </w:r>
          </w:hyperlink>
        </w:p>
        <w:p w14:paraId="4ACAD1E5" w14:textId="14908EE5" w:rsidR="00C55D23" w:rsidRPr="00C55D23" w:rsidRDefault="00C55D23">
          <w:pPr>
            <w:pStyle w:val="TOC3"/>
            <w:tabs>
              <w:tab w:val="right" w:leader="dot" w:pos="8296"/>
            </w:tabs>
            <w:rPr>
              <w:rFonts w:ascii="宋体" w:eastAsia="宋体" w:hAnsi="宋体"/>
              <w:noProof/>
              <w14:ligatures w14:val="standardContextual"/>
            </w:rPr>
          </w:pPr>
          <w:hyperlink w:anchor="_Toc164249418" w:history="1">
            <w:r w:rsidRPr="00C55D23">
              <w:rPr>
                <w:rStyle w:val="a3"/>
                <w:rFonts w:ascii="宋体" w:eastAsia="宋体" w:hAnsi="宋体"/>
                <w:noProof/>
              </w:rPr>
              <w:t>（三）北洋军阀和国民政府的宪法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_Toc164249418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22</w:t>
            </w:r>
            <w:r w:rsidRPr="00C55D23">
              <w:rPr>
                <w:rFonts w:ascii="宋体" w:eastAsia="宋体" w:hAnsi="宋体"/>
                <w:noProof/>
                <w:webHidden/>
              </w:rPr>
              <w:fldChar w:fldCharType="end"/>
            </w:r>
          </w:hyperlink>
        </w:p>
        <w:p w14:paraId="61E31B07" w14:textId="49C03A69" w:rsidR="00C55D23" w:rsidRPr="00C55D23" w:rsidRDefault="00C55D23">
          <w:pPr>
            <w:pStyle w:val="TOC3"/>
            <w:tabs>
              <w:tab w:val="right" w:leader="dot" w:pos="8296"/>
            </w:tabs>
            <w:rPr>
              <w:rFonts w:ascii="宋体" w:eastAsia="宋体" w:hAnsi="宋体"/>
              <w:noProof/>
              <w14:ligatures w14:val="standardContextual"/>
            </w:rPr>
          </w:pPr>
          <w:hyperlink w:anchor="_Toc164249419" w:history="1">
            <w:r w:rsidRPr="00C55D23">
              <w:rPr>
                <w:rStyle w:val="a3"/>
                <w:rFonts w:ascii="宋体" w:eastAsia="宋体" w:hAnsi="宋体"/>
                <w:noProof/>
              </w:rPr>
              <w:t>（四）革命根据地的宪法性文件</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_Toc164249419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22</w:t>
            </w:r>
            <w:r w:rsidRPr="00C55D23">
              <w:rPr>
                <w:rFonts w:ascii="宋体" w:eastAsia="宋体" w:hAnsi="宋体"/>
                <w:noProof/>
                <w:webHidden/>
              </w:rPr>
              <w:fldChar w:fldCharType="end"/>
            </w:r>
          </w:hyperlink>
        </w:p>
        <w:p w14:paraId="6090B767" w14:textId="493919D3" w:rsidR="00C55D23" w:rsidRPr="00C55D23" w:rsidRDefault="00C55D23">
          <w:pPr>
            <w:pStyle w:val="TOC2"/>
            <w:tabs>
              <w:tab w:val="right" w:leader="dot" w:pos="8296"/>
            </w:tabs>
            <w:rPr>
              <w:rFonts w:ascii="宋体" w:eastAsia="宋体" w:hAnsi="宋体"/>
              <w:noProof/>
              <w14:ligatures w14:val="standardContextual"/>
            </w:rPr>
          </w:pPr>
          <w:hyperlink w:anchor="_Toc164249420" w:history="1">
            <w:r w:rsidRPr="00C55D23">
              <w:rPr>
                <w:rStyle w:val="a3"/>
                <w:rFonts w:ascii="宋体" w:eastAsia="宋体" w:hAnsi="宋体"/>
                <w:noProof/>
              </w:rPr>
              <w:t>三、中华人民共和国宪法的产生和发展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_Toc164249420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23</w:t>
            </w:r>
            <w:r w:rsidRPr="00C55D23">
              <w:rPr>
                <w:rFonts w:ascii="宋体" w:eastAsia="宋体" w:hAnsi="宋体"/>
                <w:noProof/>
                <w:webHidden/>
              </w:rPr>
              <w:fldChar w:fldCharType="end"/>
            </w:r>
          </w:hyperlink>
        </w:p>
        <w:p w14:paraId="2AD8DEC9" w14:textId="61DC5B5F" w:rsidR="00C55D23" w:rsidRPr="00C55D23" w:rsidRDefault="00C55D23">
          <w:pPr>
            <w:pStyle w:val="TOC3"/>
            <w:tabs>
              <w:tab w:val="right" w:leader="dot" w:pos="8296"/>
            </w:tabs>
            <w:rPr>
              <w:rFonts w:ascii="宋体" w:eastAsia="宋体" w:hAnsi="宋体"/>
              <w:noProof/>
              <w14:ligatures w14:val="standardContextual"/>
            </w:rPr>
          </w:pPr>
          <w:hyperlink w:anchor="_Toc164249421" w:history="1">
            <w:r w:rsidRPr="00C55D23">
              <w:rPr>
                <w:rStyle w:val="a3"/>
                <w:rFonts w:ascii="宋体" w:eastAsia="宋体" w:hAnsi="宋体"/>
                <w:noProof/>
              </w:rPr>
              <w:t>（一）《中国人民政治协商会议共同纲领》</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_Toc164249421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23</w:t>
            </w:r>
            <w:r w:rsidRPr="00C55D23">
              <w:rPr>
                <w:rFonts w:ascii="宋体" w:eastAsia="宋体" w:hAnsi="宋体"/>
                <w:noProof/>
                <w:webHidden/>
              </w:rPr>
              <w:fldChar w:fldCharType="end"/>
            </w:r>
          </w:hyperlink>
        </w:p>
        <w:p w14:paraId="5CE77BDE" w14:textId="680DC9D3" w:rsidR="00C55D23" w:rsidRPr="00C55D23" w:rsidRDefault="00C55D23">
          <w:pPr>
            <w:pStyle w:val="TOC3"/>
            <w:tabs>
              <w:tab w:val="right" w:leader="dot" w:pos="8296"/>
            </w:tabs>
            <w:rPr>
              <w:rFonts w:ascii="宋体" w:eastAsia="宋体" w:hAnsi="宋体"/>
              <w:noProof/>
              <w14:ligatures w14:val="standardContextual"/>
            </w:rPr>
          </w:pPr>
          <w:hyperlink w:anchor="_Toc164249422" w:history="1">
            <w:r w:rsidRPr="00C55D23">
              <w:rPr>
                <w:rStyle w:val="a3"/>
                <w:rFonts w:ascii="宋体" w:eastAsia="宋体" w:hAnsi="宋体"/>
                <w:noProof/>
              </w:rPr>
              <w:t>（二）1954年宪法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_Toc164249422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23</w:t>
            </w:r>
            <w:r w:rsidRPr="00C55D23">
              <w:rPr>
                <w:rFonts w:ascii="宋体" w:eastAsia="宋体" w:hAnsi="宋体"/>
                <w:noProof/>
                <w:webHidden/>
              </w:rPr>
              <w:fldChar w:fldCharType="end"/>
            </w:r>
          </w:hyperlink>
        </w:p>
        <w:p w14:paraId="3787CBFD" w14:textId="6E45FA4D" w:rsidR="00C55D23" w:rsidRPr="00C55D23" w:rsidRDefault="00C55D23">
          <w:pPr>
            <w:pStyle w:val="TOC3"/>
            <w:tabs>
              <w:tab w:val="right" w:leader="dot" w:pos="8296"/>
            </w:tabs>
            <w:rPr>
              <w:rFonts w:ascii="宋体" w:eastAsia="宋体" w:hAnsi="宋体"/>
              <w:noProof/>
              <w14:ligatures w14:val="standardContextual"/>
            </w:rPr>
          </w:pPr>
          <w:hyperlink w:anchor="_Toc164249423" w:history="1">
            <w:r w:rsidRPr="00C55D23">
              <w:rPr>
                <w:rStyle w:val="a3"/>
                <w:rFonts w:ascii="宋体" w:eastAsia="宋体" w:hAnsi="宋体"/>
                <w:noProof/>
              </w:rPr>
              <w:t>（三）1975和1978年宪法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_Toc164249423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25</w:t>
            </w:r>
            <w:r w:rsidRPr="00C55D23">
              <w:rPr>
                <w:rFonts w:ascii="宋体" w:eastAsia="宋体" w:hAnsi="宋体"/>
                <w:noProof/>
                <w:webHidden/>
              </w:rPr>
              <w:fldChar w:fldCharType="end"/>
            </w:r>
          </w:hyperlink>
        </w:p>
        <w:p w14:paraId="6FA988AA" w14:textId="59E09468" w:rsidR="00C55D23" w:rsidRPr="00C55D23" w:rsidRDefault="00C55D23">
          <w:pPr>
            <w:pStyle w:val="TOC3"/>
            <w:tabs>
              <w:tab w:val="right" w:leader="dot" w:pos="8296"/>
            </w:tabs>
            <w:rPr>
              <w:rFonts w:ascii="宋体" w:eastAsia="宋体" w:hAnsi="宋体"/>
              <w:noProof/>
              <w14:ligatures w14:val="standardContextual"/>
            </w:rPr>
          </w:pPr>
          <w:hyperlink w:anchor="_Toc164249424" w:history="1">
            <w:r w:rsidRPr="00C55D23">
              <w:rPr>
                <w:rStyle w:val="a3"/>
                <w:rFonts w:ascii="宋体" w:eastAsia="宋体" w:hAnsi="宋体"/>
                <w:noProof/>
              </w:rPr>
              <w:t>（四）1982年宪法</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_Toc164249424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25</w:t>
            </w:r>
            <w:r w:rsidRPr="00C55D23">
              <w:rPr>
                <w:rFonts w:ascii="宋体" w:eastAsia="宋体" w:hAnsi="宋体"/>
                <w:noProof/>
                <w:webHidden/>
              </w:rPr>
              <w:fldChar w:fldCharType="end"/>
            </w:r>
          </w:hyperlink>
        </w:p>
        <w:p w14:paraId="55ECE734" w14:textId="79A4B43F" w:rsidR="00C55D23" w:rsidRPr="00C55D23" w:rsidRDefault="00C55D23">
          <w:pPr>
            <w:pStyle w:val="TOC1"/>
            <w:tabs>
              <w:tab w:val="right" w:leader="dot" w:pos="8296"/>
            </w:tabs>
            <w:rPr>
              <w:rFonts w:ascii="宋体" w:eastAsia="宋体" w:hAnsi="宋体"/>
              <w:noProof/>
              <w14:ligatures w14:val="standardContextual"/>
            </w:rPr>
          </w:pPr>
          <w:hyperlink w:anchor="_Toc164249425" w:history="1">
            <w:r w:rsidRPr="00C55D23">
              <w:rPr>
                <w:rStyle w:val="a3"/>
                <w:rFonts w:ascii="宋体" w:eastAsia="宋体" w:hAnsi="宋体"/>
                <w:noProof/>
              </w:rPr>
              <w:t>第四讲 宪法的指导思想和基本原则</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_Toc164249425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25</w:t>
            </w:r>
            <w:r w:rsidRPr="00C55D23">
              <w:rPr>
                <w:rFonts w:ascii="宋体" w:eastAsia="宋体" w:hAnsi="宋体"/>
                <w:noProof/>
                <w:webHidden/>
              </w:rPr>
              <w:fldChar w:fldCharType="end"/>
            </w:r>
          </w:hyperlink>
        </w:p>
        <w:p w14:paraId="7C6EA30F" w14:textId="2DA00BA0" w:rsidR="00C55D23" w:rsidRPr="00C55D23" w:rsidRDefault="00C55D23">
          <w:pPr>
            <w:pStyle w:val="TOC2"/>
            <w:tabs>
              <w:tab w:val="right" w:leader="dot" w:pos="8296"/>
            </w:tabs>
            <w:rPr>
              <w:rFonts w:ascii="宋体" w:eastAsia="宋体" w:hAnsi="宋体"/>
              <w:noProof/>
              <w14:ligatures w14:val="standardContextual"/>
            </w:rPr>
          </w:pPr>
          <w:hyperlink w:anchor="_Toc164249426" w:history="1">
            <w:r w:rsidRPr="00C55D23">
              <w:rPr>
                <w:rStyle w:val="a3"/>
                <w:rFonts w:ascii="宋体" w:eastAsia="宋体" w:hAnsi="宋体"/>
                <w:noProof/>
              </w:rPr>
              <w:t>一、宪法的指导思想</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_Toc164249426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25</w:t>
            </w:r>
            <w:r w:rsidRPr="00C55D23">
              <w:rPr>
                <w:rFonts w:ascii="宋体" w:eastAsia="宋体" w:hAnsi="宋体"/>
                <w:noProof/>
                <w:webHidden/>
              </w:rPr>
              <w:fldChar w:fldCharType="end"/>
            </w:r>
          </w:hyperlink>
        </w:p>
        <w:p w14:paraId="3B72693D" w14:textId="1B9B62B6" w:rsidR="00C55D23" w:rsidRPr="00C55D23" w:rsidRDefault="00C55D23">
          <w:pPr>
            <w:pStyle w:val="TOC3"/>
            <w:tabs>
              <w:tab w:val="right" w:leader="dot" w:pos="8296"/>
            </w:tabs>
            <w:rPr>
              <w:rFonts w:ascii="宋体" w:eastAsia="宋体" w:hAnsi="宋体"/>
              <w:noProof/>
              <w14:ligatures w14:val="standardContextual"/>
            </w:rPr>
          </w:pPr>
          <w:hyperlink w:anchor="_Toc164249427" w:history="1">
            <w:r w:rsidRPr="00C55D23">
              <w:rPr>
                <w:rStyle w:val="a3"/>
                <w:rFonts w:ascii="宋体" w:eastAsia="宋体" w:hAnsi="宋体"/>
                <w:noProof/>
              </w:rPr>
              <w:t>（一）宪法指导思想的概念</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_Toc164249427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25</w:t>
            </w:r>
            <w:r w:rsidRPr="00C55D23">
              <w:rPr>
                <w:rFonts w:ascii="宋体" w:eastAsia="宋体" w:hAnsi="宋体"/>
                <w:noProof/>
                <w:webHidden/>
              </w:rPr>
              <w:fldChar w:fldCharType="end"/>
            </w:r>
          </w:hyperlink>
        </w:p>
        <w:p w14:paraId="2F3C2D7E" w14:textId="6BCAAAF0" w:rsidR="00C55D23" w:rsidRPr="00C55D23" w:rsidRDefault="00C55D23">
          <w:pPr>
            <w:pStyle w:val="TOC3"/>
            <w:tabs>
              <w:tab w:val="right" w:leader="dot" w:pos="8296"/>
            </w:tabs>
            <w:rPr>
              <w:rFonts w:ascii="宋体" w:eastAsia="宋体" w:hAnsi="宋体"/>
              <w:noProof/>
              <w14:ligatures w14:val="standardContextual"/>
            </w:rPr>
          </w:pPr>
          <w:hyperlink w:anchor="_Toc164249428" w:history="1">
            <w:r w:rsidRPr="00C55D23">
              <w:rPr>
                <w:rStyle w:val="a3"/>
                <w:rFonts w:ascii="宋体" w:eastAsia="宋体" w:hAnsi="宋体"/>
                <w:noProof/>
              </w:rPr>
              <w:t>（二）我国宪法关于指导思想的具体表述</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_Toc164249428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26</w:t>
            </w:r>
            <w:r w:rsidRPr="00C55D23">
              <w:rPr>
                <w:rFonts w:ascii="宋体" w:eastAsia="宋体" w:hAnsi="宋体"/>
                <w:noProof/>
                <w:webHidden/>
              </w:rPr>
              <w:fldChar w:fldCharType="end"/>
            </w:r>
          </w:hyperlink>
        </w:p>
        <w:p w14:paraId="32A9F691" w14:textId="55CF9E7E" w:rsidR="00C55D23" w:rsidRPr="00C55D23" w:rsidRDefault="00C55D23">
          <w:pPr>
            <w:pStyle w:val="TOC3"/>
            <w:tabs>
              <w:tab w:val="right" w:leader="dot" w:pos="8296"/>
            </w:tabs>
            <w:rPr>
              <w:rFonts w:ascii="宋体" w:eastAsia="宋体" w:hAnsi="宋体"/>
              <w:noProof/>
              <w14:ligatures w14:val="standardContextual"/>
            </w:rPr>
          </w:pPr>
          <w:hyperlink w:anchor="_Toc164249429" w:history="1">
            <w:r w:rsidRPr="00C55D23">
              <w:rPr>
                <w:rStyle w:val="a3"/>
                <w:rFonts w:ascii="宋体" w:eastAsia="宋体" w:hAnsi="宋体"/>
                <w:noProof/>
              </w:rPr>
              <w:t>（三）我国宪法指导思想的重要作用</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_Toc164249429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26</w:t>
            </w:r>
            <w:r w:rsidRPr="00C55D23">
              <w:rPr>
                <w:rFonts w:ascii="宋体" w:eastAsia="宋体" w:hAnsi="宋体"/>
                <w:noProof/>
                <w:webHidden/>
              </w:rPr>
              <w:fldChar w:fldCharType="end"/>
            </w:r>
          </w:hyperlink>
        </w:p>
        <w:p w14:paraId="3D64F091" w14:textId="34C2F975" w:rsidR="00C55D23" w:rsidRPr="00C55D23" w:rsidRDefault="00C55D23">
          <w:pPr>
            <w:pStyle w:val="TOC2"/>
            <w:tabs>
              <w:tab w:val="right" w:leader="dot" w:pos="8296"/>
            </w:tabs>
            <w:rPr>
              <w:rFonts w:ascii="宋体" w:eastAsia="宋体" w:hAnsi="宋体"/>
              <w:noProof/>
              <w14:ligatures w14:val="standardContextual"/>
            </w:rPr>
          </w:pPr>
          <w:hyperlink w:anchor="_Toc164249430" w:history="1">
            <w:r w:rsidRPr="00C55D23">
              <w:rPr>
                <w:rStyle w:val="a3"/>
                <w:rFonts w:ascii="宋体" w:eastAsia="宋体" w:hAnsi="宋体"/>
                <w:noProof/>
              </w:rPr>
              <w:t>二、宪法基本原则</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_Toc164249430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26</w:t>
            </w:r>
            <w:r w:rsidRPr="00C55D23">
              <w:rPr>
                <w:rFonts w:ascii="宋体" w:eastAsia="宋体" w:hAnsi="宋体"/>
                <w:noProof/>
                <w:webHidden/>
              </w:rPr>
              <w:fldChar w:fldCharType="end"/>
            </w:r>
          </w:hyperlink>
        </w:p>
        <w:p w14:paraId="646DC6FC" w14:textId="1E3275CA" w:rsidR="00C55D23" w:rsidRPr="00C55D23" w:rsidRDefault="00C55D23">
          <w:pPr>
            <w:pStyle w:val="TOC3"/>
            <w:tabs>
              <w:tab w:val="right" w:leader="dot" w:pos="8296"/>
            </w:tabs>
            <w:rPr>
              <w:rFonts w:ascii="宋体" w:eastAsia="宋体" w:hAnsi="宋体"/>
              <w:noProof/>
              <w14:ligatures w14:val="standardContextual"/>
            </w:rPr>
          </w:pPr>
          <w:hyperlink w:anchor="_Toc164249431" w:history="1">
            <w:r w:rsidRPr="00C55D23">
              <w:rPr>
                <w:rStyle w:val="a3"/>
                <w:rFonts w:ascii="宋体" w:eastAsia="宋体" w:hAnsi="宋体"/>
                <w:noProof/>
              </w:rPr>
              <w:t>（一）宪法基本原则概述</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_Toc164249431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26</w:t>
            </w:r>
            <w:r w:rsidRPr="00C55D23">
              <w:rPr>
                <w:rFonts w:ascii="宋体" w:eastAsia="宋体" w:hAnsi="宋体"/>
                <w:noProof/>
                <w:webHidden/>
              </w:rPr>
              <w:fldChar w:fldCharType="end"/>
            </w:r>
          </w:hyperlink>
        </w:p>
        <w:p w14:paraId="6277A95B" w14:textId="1D4ACB11" w:rsidR="00C55D23" w:rsidRPr="00C55D23" w:rsidRDefault="00C55D23">
          <w:pPr>
            <w:pStyle w:val="TOC3"/>
            <w:tabs>
              <w:tab w:val="right" w:leader="dot" w:pos="8296"/>
            </w:tabs>
            <w:rPr>
              <w:rFonts w:ascii="宋体" w:eastAsia="宋体" w:hAnsi="宋体"/>
              <w:noProof/>
              <w14:ligatures w14:val="standardContextual"/>
            </w:rPr>
          </w:pPr>
          <w:hyperlink w:anchor="_Toc164249432" w:history="1">
            <w:r w:rsidRPr="00C55D23">
              <w:rPr>
                <w:rStyle w:val="a3"/>
                <w:rFonts w:ascii="宋体" w:eastAsia="宋体" w:hAnsi="宋体"/>
                <w:noProof/>
              </w:rPr>
              <w:t>（二）宪法的共同基本原则</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_Toc164249432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26</w:t>
            </w:r>
            <w:r w:rsidRPr="00C55D23">
              <w:rPr>
                <w:rFonts w:ascii="宋体" w:eastAsia="宋体" w:hAnsi="宋体"/>
                <w:noProof/>
                <w:webHidden/>
              </w:rPr>
              <w:fldChar w:fldCharType="end"/>
            </w:r>
          </w:hyperlink>
        </w:p>
        <w:p w14:paraId="23A8F2E9" w14:textId="640BCB83" w:rsidR="00C55D23" w:rsidRPr="00C55D23" w:rsidRDefault="00C55D23">
          <w:pPr>
            <w:pStyle w:val="TOC3"/>
            <w:tabs>
              <w:tab w:val="right" w:leader="dot" w:pos="8296"/>
            </w:tabs>
            <w:rPr>
              <w:rFonts w:ascii="宋体" w:eastAsia="宋体" w:hAnsi="宋体"/>
              <w:noProof/>
              <w14:ligatures w14:val="standardContextual"/>
            </w:rPr>
          </w:pPr>
          <w:hyperlink w:anchor="_Toc164249433" w:history="1">
            <w:r w:rsidRPr="00C55D23">
              <w:rPr>
                <w:rStyle w:val="a3"/>
                <w:rFonts w:ascii="宋体" w:eastAsia="宋体" w:hAnsi="宋体"/>
                <w:noProof/>
              </w:rPr>
              <w:t>（三）我国宪法的基本原则</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_Toc164249433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29</w:t>
            </w:r>
            <w:r w:rsidRPr="00C55D23">
              <w:rPr>
                <w:rFonts w:ascii="宋体" w:eastAsia="宋体" w:hAnsi="宋体"/>
                <w:noProof/>
                <w:webHidden/>
              </w:rPr>
              <w:fldChar w:fldCharType="end"/>
            </w:r>
          </w:hyperlink>
        </w:p>
        <w:p w14:paraId="237B88DF" w14:textId="03BCCC8E" w:rsidR="00C55D23" w:rsidRPr="00C55D23" w:rsidRDefault="00C55D23">
          <w:pPr>
            <w:pStyle w:val="TOC1"/>
            <w:tabs>
              <w:tab w:val="right" w:leader="dot" w:pos="8296"/>
            </w:tabs>
            <w:rPr>
              <w:rFonts w:ascii="宋体" w:eastAsia="宋体" w:hAnsi="宋体"/>
              <w:noProof/>
              <w14:ligatures w14:val="standardContextual"/>
            </w:rPr>
          </w:pPr>
          <w:hyperlink w:anchor="_Toc164249434" w:history="1">
            <w:r w:rsidRPr="00C55D23">
              <w:rPr>
                <w:rStyle w:val="a3"/>
                <w:rFonts w:ascii="宋体" w:eastAsia="宋体" w:hAnsi="宋体"/>
                <w:noProof/>
              </w:rPr>
              <w:t>第五讲 公民的基本权利与义务</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_Toc164249434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32</w:t>
            </w:r>
            <w:r w:rsidRPr="00C55D23">
              <w:rPr>
                <w:rFonts w:ascii="宋体" w:eastAsia="宋体" w:hAnsi="宋体"/>
                <w:noProof/>
                <w:webHidden/>
              </w:rPr>
              <w:fldChar w:fldCharType="end"/>
            </w:r>
          </w:hyperlink>
        </w:p>
        <w:p w14:paraId="553E9DA4" w14:textId="04F50FD8" w:rsidR="00C55D23" w:rsidRPr="00C55D23" w:rsidRDefault="00C55D23">
          <w:pPr>
            <w:pStyle w:val="TOC2"/>
            <w:tabs>
              <w:tab w:val="right" w:leader="dot" w:pos="8296"/>
            </w:tabs>
            <w:rPr>
              <w:rFonts w:ascii="宋体" w:eastAsia="宋体" w:hAnsi="宋体"/>
              <w:noProof/>
              <w14:ligatures w14:val="standardContextual"/>
            </w:rPr>
          </w:pPr>
          <w:hyperlink w:anchor="_Toc164249435" w:history="1">
            <w:r w:rsidRPr="00C55D23">
              <w:rPr>
                <w:rStyle w:val="a3"/>
                <w:rFonts w:ascii="宋体" w:eastAsia="宋体" w:hAnsi="宋体"/>
                <w:noProof/>
              </w:rPr>
              <w:t>一、公民基本权利的一般原理</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_Toc164249435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32</w:t>
            </w:r>
            <w:r w:rsidRPr="00C55D23">
              <w:rPr>
                <w:rFonts w:ascii="宋体" w:eastAsia="宋体" w:hAnsi="宋体"/>
                <w:noProof/>
                <w:webHidden/>
              </w:rPr>
              <w:fldChar w:fldCharType="end"/>
            </w:r>
          </w:hyperlink>
        </w:p>
        <w:p w14:paraId="5E32731E" w14:textId="2EB9F0C2" w:rsidR="00C55D23" w:rsidRPr="00C55D23" w:rsidRDefault="00C55D23">
          <w:pPr>
            <w:pStyle w:val="TOC3"/>
            <w:tabs>
              <w:tab w:val="right" w:leader="dot" w:pos="8296"/>
            </w:tabs>
            <w:rPr>
              <w:rFonts w:ascii="宋体" w:eastAsia="宋体" w:hAnsi="宋体"/>
              <w:noProof/>
              <w14:ligatures w14:val="standardContextual"/>
            </w:rPr>
          </w:pPr>
          <w:hyperlink w:anchor="_Toc164249436" w:history="1">
            <w:r w:rsidRPr="00C55D23">
              <w:rPr>
                <w:rStyle w:val="a3"/>
                <w:rFonts w:ascii="宋体" w:eastAsia="宋体" w:hAnsi="宋体"/>
                <w:noProof/>
              </w:rPr>
              <w:t>（一）基本权利的概念</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_Toc164249436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32</w:t>
            </w:r>
            <w:r w:rsidRPr="00C55D23">
              <w:rPr>
                <w:rFonts w:ascii="宋体" w:eastAsia="宋体" w:hAnsi="宋体"/>
                <w:noProof/>
                <w:webHidden/>
              </w:rPr>
              <w:fldChar w:fldCharType="end"/>
            </w:r>
          </w:hyperlink>
        </w:p>
        <w:p w14:paraId="50773E3C" w14:textId="34E00B42" w:rsidR="00C55D23" w:rsidRPr="00C55D23" w:rsidRDefault="00C55D23">
          <w:pPr>
            <w:pStyle w:val="TOC3"/>
            <w:tabs>
              <w:tab w:val="right" w:leader="dot" w:pos="8296"/>
            </w:tabs>
            <w:rPr>
              <w:rFonts w:ascii="宋体" w:eastAsia="宋体" w:hAnsi="宋体"/>
              <w:noProof/>
              <w14:ligatures w14:val="standardContextual"/>
            </w:rPr>
          </w:pPr>
          <w:hyperlink w:anchor="_Toc164249437" w:history="1">
            <w:r w:rsidRPr="00C55D23">
              <w:rPr>
                <w:rStyle w:val="a3"/>
                <w:rFonts w:ascii="宋体" w:eastAsia="宋体" w:hAnsi="宋体"/>
                <w:noProof/>
              </w:rPr>
              <w:t>（二）基本权利的内容</w:t>
            </w:r>
            <w:r w:rsidRPr="00C55D23">
              <w:rPr>
                <w:rFonts w:ascii="宋体" w:eastAsia="宋体" w:hAnsi="宋体"/>
                <w:noProof/>
                <w:webHidden/>
              </w:rPr>
              <w:tab/>
            </w:r>
            <w:r w:rsidRPr="00C55D23">
              <w:rPr>
                <w:rFonts w:ascii="宋体" w:eastAsia="宋体" w:hAnsi="宋体"/>
                <w:noProof/>
                <w:webHidden/>
              </w:rPr>
              <w:fldChar w:fldCharType="begin"/>
            </w:r>
            <w:r w:rsidRPr="00C55D23">
              <w:rPr>
                <w:rFonts w:ascii="宋体" w:eastAsia="宋体" w:hAnsi="宋体"/>
                <w:noProof/>
                <w:webHidden/>
              </w:rPr>
              <w:instrText xml:space="preserve"> PAGEREF _Toc164249437 \h </w:instrText>
            </w:r>
            <w:r w:rsidRPr="00C55D23">
              <w:rPr>
                <w:rFonts w:ascii="宋体" w:eastAsia="宋体" w:hAnsi="宋体"/>
                <w:noProof/>
                <w:webHidden/>
              </w:rPr>
            </w:r>
            <w:r w:rsidRPr="00C55D23">
              <w:rPr>
                <w:rFonts w:ascii="宋体" w:eastAsia="宋体" w:hAnsi="宋体"/>
                <w:noProof/>
                <w:webHidden/>
              </w:rPr>
              <w:fldChar w:fldCharType="separate"/>
            </w:r>
            <w:r>
              <w:rPr>
                <w:rFonts w:ascii="宋体" w:eastAsia="宋体" w:hAnsi="宋体"/>
                <w:noProof/>
                <w:webHidden/>
              </w:rPr>
              <w:t>32</w:t>
            </w:r>
            <w:r w:rsidRPr="00C55D23">
              <w:rPr>
                <w:rFonts w:ascii="宋体" w:eastAsia="宋体" w:hAnsi="宋体"/>
                <w:noProof/>
                <w:webHidden/>
              </w:rPr>
              <w:fldChar w:fldCharType="end"/>
            </w:r>
          </w:hyperlink>
        </w:p>
        <w:p w14:paraId="709C1459" w14:textId="099B52B3" w:rsidR="009C5523" w:rsidRPr="002808DD" w:rsidRDefault="009C5523">
          <w:pPr>
            <w:rPr>
              <w:rFonts w:ascii="宋体" w:eastAsia="宋体" w:hAnsi="宋体"/>
            </w:rPr>
          </w:pPr>
          <w:r w:rsidRPr="00C55D2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4249382"/>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4249383"/>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4249384"/>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4249385"/>
      <w:r>
        <w:rPr>
          <w:rFonts w:hint="eastAsia"/>
        </w:rPr>
        <w:t>三、宪法学的发展历史与基本特征</w:t>
      </w:r>
      <w:bookmarkEnd w:id="3"/>
    </w:p>
    <w:p w14:paraId="4F7A481D" w14:textId="65437172" w:rsidR="0077240D" w:rsidRDefault="0077240D" w:rsidP="0077240D">
      <w:pPr>
        <w:pStyle w:val="ae"/>
      </w:pPr>
      <w:bookmarkStart w:id="4" w:name="_Toc164249386"/>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4249387"/>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4249388"/>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4249389"/>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4249390"/>
      <w:r>
        <w:rPr>
          <w:rFonts w:hint="eastAsia"/>
        </w:rPr>
        <w:t>一、宪法的概念和本质</w:t>
      </w:r>
      <w:bookmarkEnd w:id="8"/>
    </w:p>
    <w:p w14:paraId="23E269D9" w14:textId="04E9BCE3" w:rsidR="00CB4015" w:rsidRDefault="00CB4015" w:rsidP="00CB4015">
      <w:pPr>
        <w:pStyle w:val="ae"/>
      </w:pPr>
      <w:bookmarkStart w:id="9" w:name="_Toc164249391"/>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4249392"/>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4249393"/>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4249394"/>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4249395"/>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4249396"/>
      <w:r>
        <w:rPr>
          <w:rFonts w:hint="eastAsia"/>
        </w:rPr>
        <w:t>二、宪法的分类和渊源</w:t>
      </w:r>
      <w:bookmarkEnd w:id="14"/>
    </w:p>
    <w:p w14:paraId="44B0F45E" w14:textId="0A8574F2" w:rsidR="00850428" w:rsidRDefault="00850428" w:rsidP="00850428">
      <w:pPr>
        <w:pStyle w:val="ae"/>
      </w:pPr>
      <w:bookmarkStart w:id="15" w:name="_Toc164249397"/>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4249398"/>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4249399"/>
      <w:r>
        <w:rPr>
          <w:rFonts w:hint="eastAsia"/>
        </w:rPr>
        <w:t>三、宪法的制定、解释和修改</w:t>
      </w:r>
      <w:bookmarkEnd w:id="17"/>
    </w:p>
    <w:p w14:paraId="6E76770E" w14:textId="319EEA24" w:rsidR="00033322" w:rsidRDefault="00033322" w:rsidP="00033322">
      <w:pPr>
        <w:pStyle w:val="ae"/>
      </w:pPr>
      <w:bookmarkStart w:id="18" w:name="_Toc164249400"/>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4249401"/>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4249402"/>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4249403"/>
      <w:r>
        <w:rPr>
          <w:rFonts w:hint="eastAsia"/>
        </w:rPr>
        <w:t>四、宪法关系和宪法规范</w:t>
      </w:r>
      <w:bookmarkEnd w:id="21"/>
    </w:p>
    <w:p w14:paraId="22821CF3" w14:textId="2D6FAED5" w:rsidR="000C7501" w:rsidRDefault="000C7501" w:rsidP="000C7501">
      <w:pPr>
        <w:pStyle w:val="ae"/>
      </w:pPr>
      <w:bookmarkStart w:id="22" w:name="_Toc164249404"/>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4249405"/>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4249406"/>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4249407"/>
      <w:r>
        <w:rPr>
          <w:rFonts w:hint="eastAsia"/>
        </w:rPr>
        <w:t>五、宪法的效力和作用</w:t>
      </w:r>
      <w:bookmarkEnd w:id="25"/>
    </w:p>
    <w:p w14:paraId="1161D586" w14:textId="33C9E811" w:rsidR="007B28C7" w:rsidRDefault="007B28C7" w:rsidP="007B28C7">
      <w:pPr>
        <w:pStyle w:val="ae"/>
      </w:pPr>
      <w:bookmarkStart w:id="26" w:name="_Toc164249408"/>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4249409"/>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4249410"/>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4249411"/>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4249412"/>
      <w:r>
        <w:rPr>
          <w:rFonts w:hint="eastAsia"/>
        </w:rPr>
        <w:t>一、宪法的产生和发展</w:t>
      </w:r>
      <w:bookmarkEnd w:id="30"/>
    </w:p>
    <w:p w14:paraId="03E2C54C" w14:textId="7EF52632" w:rsidR="00917DED" w:rsidRDefault="00917DED" w:rsidP="00917DED">
      <w:pPr>
        <w:pStyle w:val="ae"/>
      </w:pPr>
      <w:bookmarkStart w:id="31" w:name="_Toc164249413"/>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4249414"/>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4249415"/>
      <w:r>
        <w:rPr>
          <w:rFonts w:hint="eastAsia"/>
        </w:rPr>
        <w:t>二、中华人民共和国成立前的宪法</w:t>
      </w:r>
      <w:bookmarkEnd w:id="33"/>
    </w:p>
    <w:p w14:paraId="783764BE" w14:textId="23ED750E" w:rsidR="00643EEC" w:rsidRDefault="00643EEC" w:rsidP="00643EEC">
      <w:pPr>
        <w:pStyle w:val="ae"/>
      </w:pPr>
      <w:bookmarkStart w:id="34" w:name="_Toc164249416"/>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4249417"/>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4249418"/>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4249419"/>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4249420"/>
      <w:r>
        <w:rPr>
          <w:rFonts w:hint="eastAsia"/>
        </w:rPr>
        <w:t>三、中华人民共和国宪法的产生和发展</w:t>
      </w:r>
      <w:bookmarkEnd w:id="38"/>
    </w:p>
    <w:p w14:paraId="63B68179" w14:textId="221C0258" w:rsidR="001A048A" w:rsidRDefault="001A048A" w:rsidP="001A048A">
      <w:pPr>
        <w:pStyle w:val="ae"/>
      </w:pPr>
      <w:bookmarkStart w:id="39" w:name="_Toc164249421"/>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4249422"/>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4249423"/>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4249424"/>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4249425"/>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4249426"/>
      <w:r>
        <w:rPr>
          <w:rFonts w:hint="eastAsia"/>
        </w:rPr>
        <w:t>一、宪法的指导思想</w:t>
      </w:r>
      <w:bookmarkEnd w:id="44"/>
    </w:p>
    <w:p w14:paraId="2B72522B" w14:textId="77777777" w:rsidR="00115610" w:rsidRDefault="00115610" w:rsidP="00115610">
      <w:pPr>
        <w:pStyle w:val="ae"/>
      </w:pPr>
      <w:bookmarkStart w:id="45" w:name="_Toc164249427"/>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4249428"/>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4249429"/>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4249430"/>
      <w:r>
        <w:rPr>
          <w:rFonts w:hint="eastAsia"/>
        </w:rPr>
        <w:t>二、宪法基本原则</w:t>
      </w:r>
      <w:bookmarkEnd w:id="48"/>
    </w:p>
    <w:p w14:paraId="0455AF58" w14:textId="77777777" w:rsidR="00115610" w:rsidRDefault="00115610" w:rsidP="00115610">
      <w:pPr>
        <w:pStyle w:val="ae"/>
      </w:pPr>
      <w:bookmarkStart w:id="49" w:name="_Toc164249431"/>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4249432"/>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proofErr w:type="gramStart"/>
      <w:r>
        <w:t>洛</w:t>
      </w:r>
      <w:proofErr w:type="gramEnd"/>
      <w:r>
        <w:t>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4249433"/>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rPr>
          <w:rFonts w:hint="eastAsia"/>
        </w:rPr>
      </w:pPr>
      <w:bookmarkStart w:id="52" w:name="_Toc164249434"/>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66A8990C" w:rsidR="00AC6E86" w:rsidRDefault="00AC6E86" w:rsidP="00AC6E86">
      <w:pPr>
        <w:pStyle w:val="aa"/>
        <w:jc w:val="center"/>
        <w:rPr>
          <w:rFonts w:hint="eastAsia"/>
        </w:rPr>
      </w:pPr>
      <w:r>
        <w:rPr>
          <w:rFonts w:hint="eastAsia"/>
        </w:rPr>
        <w:t>2024.4.17</w:t>
      </w:r>
    </w:p>
    <w:p w14:paraId="5F294CC8" w14:textId="5768D084" w:rsidR="00AC6E86" w:rsidRDefault="00930CFD" w:rsidP="00930CFD">
      <w:pPr>
        <w:pStyle w:val="ac"/>
      </w:pPr>
      <w:bookmarkStart w:id="53" w:name="_Toc164249435"/>
      <w:r>
        <w:rPr>
          <w:rFonts w:hint="eastAsia"/>
        </w:rPr>
        <w:t>一、公民基本权利的一般原理</w:t>
      </w:r>
      <w:bookmarkEnd w:id="53"/>
    </w:p>
    <w:p w14:paraId="4300A39A" w14:textId="0C9C07AD" w:rsidR="00930CFD" w:rsidRDefault="00930CFD" w:rsidP="00930CFD">
      <w:pPr>
        <w:pStyle w:val="ae"/>
      </w:pPr>
      <w:bookmarkStart w:id="54" w:name="_Toc164249436"/>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w:t>
      </w:r>
      <w:r>
        <w:rPr>
          <w:rFonts w:hint="eastAsia"/>
        </w:rPr>
        <w:t>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4249437"/>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r>
        <w:rPr>
          <w:rFonts w:hint="eastAsia"/>
        </w:rPr>
        <w:t>：</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rPr>
          <w:rFonts w:hint="eastAsia"/>
        </w:rPr>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0A3593BE" w:rsidR="001B139B" w:rsidRDefault="001B139B" w:rsidP="00CD189B">
      <w:pPr>
        <w:pStyle w:val="aa"/>
      </w:pPr>
      <w:r>
        <w:tab/>
      </w:r>
      <w:r>
        <w:rPr>
          <w:rFonts w:hint="eastAsia"/>
        </w:rPr>
        <w:t>有关“隐私权”，美国的格里斯沃尔德诉康涅狄格州案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rPr>
          <w:rFonts w:hint="eastAsia"/>
        </w:rPr>
      </w:pPr>
      <w:r>
        <w:rPr>
          <w:rFonts w:hint="eastAsia"/>
        </w:rPr>
        <w:t>——《美国宪法（第十修正案）》</w:t>
      </w:r>
    </w:p>
    <w:p w14:paraId="2189A6DF" w14:textId="04149075" w:rsidR="001B139B" w:rsidRPr="00C70344" w:rsidRDefault="00B37F02" w:rsidP="00CD189B">
      <w:pPr>
        <w:pStyle w:val="aa"/>
        <w:rPr>
          <w:rFonts w:hint="eastAsia"/>
        </w:rPr>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w:t>
      </w:r>
      <w:r w:rsidR="00C70344">
        <w:rPr>
          <w:rFonts w:hint="eastAsia"/>
        </w:rPr>
        <w:t>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rPr>
          <w:rFonts w:hint="eastAsia"/>
        </w:rPr>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rPr>
          <w:rFonts w:hint="eastAsia"/>
        </w:rPr>
      </w:pPr>
      <w:r>
        <w:rPr>
          <w:rFonts w:hint="eastAsia"/>
        </w:rPr>
        <w:t>——《美国宪法（第十四修正案）》（第一款）</w:t>
      </w:r>
    </w:p>
    <w:p w14:paraId="10413F28" w14:textId="37D057B1" w:rsidR="000E2E4C" w:rsidRDefault="000E2E4C" w:rsidP="00CD189B">
      <w:pPr>
        <w:pStyle w:val="aa"/>
        <w:rPr>
          <w:rFonts w:hint="eastAsia"/>
        </w:rPr>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3BFB3C29" w:rsidR="000E2E4C" w:rsidRDefault="00882054" w:rsidP="00CD189B">
      <w:pPr>
        <w:pStyle w:val="aa"/>
      </w:pPr>
      <w:r>
        <w:tab/>
      </w:r>
      <w:r>
        <w:rPr>
          <w:rFonts w:hint="eastAsia"/>
        </w:rPr>
        <w:t>道格拉斯法官之所以不援引第十四修正案，就在于</w:t>
      </w:r>
      <w:r>
        <w:rPr>
          <w:rFonts w:hint="eastAsia"/>
        </w:rPr>
        <w:t>1905</w:t>
      </w:r>
      <w:r>
        <w:rPr>
          <w:rFonts w:hint="eastAsia"/>
        </w:rPr>
        <w:t>年</w:t>
      </w:r>
      <w:proofErr w:type="gramStart"/>
      <w:r>
        <w:rPr>
          <w:rFonts w:hint="eastAsia"/>
        </w:rPr>
        <w:t>洛克纳诉纽约州</w:t>
      </w:r>
      <w:proofErr w:type="gramEnd"/>
      <w:r>
        <w:rPr>
          <w:rFonts w:hint="eastAsia"/>
        </w:rPr>
        <w:t>案后，社会对法官“主观解释自由（</w:t>
      </w:r>
      <w:r>
        <w:rPr>
          <w:rFonts w:hint="eastAsia"/>
        </w:rPr>
        <w:t>liberty</w:t>
      </w:r>
      <w:r>
        <w:rPr>
          <w:rFonts w:hint="eastAsia"/>
        </w:rPr>
        <w:t>）”的批评较多</w:t>
      </w:r>
      <w:r w:rsidR="0028102C">
        <w:rPr>
          <w:rFonts w:hint="eastAsia"/>
        </w:rPr>
        <w:t>（如</w:t>
      </w:r>
      <w:proofErr w:type="gramStart"/>
      <w:r w:rsidR="0028102C">
        <w:rPr>
          <w:rFonts w:hint="eastAsia"/>
        </w:rPr>
        <w:t>洛</w:t>
      </w:r>
      <w:proofErr w:type="gramEnd"/>
      <w:r w:rsidR="0028102C">
        <w:rPr>
          <w:rFonts w:hint="eastAsia"/>
        </w:rPr>
        <w:t>克纳时代重视经济自由，</w:t>
      </w:r>
      <w:proofErr w:type="gramStart"/>
      <w:r w:rsidR="0028102C">
        <w:rPr>
          <w:rFonts w:hint="eastAsia"/>
        </w:rPr>
        <w:t>洛</w:t>
      </w:r>
      <w:proofErr w:type="gramEnd"/>
      <w:r w:rsidR="0028102C">
        <w:rPr>
          <w:rFonts w:hint="eastAsia"/>
        </w:rPr>
        <w:t>克纳时代结束后重视公民权利和福利方面的自由）</w:t>
      </w:r>
      <w:r>
        <w:rPr>
          <w:rFonts w:hint="eastAsia"/>
        </w:rPr>
        <w:t>，为了避免这一争议，就没有使用以“自由”为关键概念的第十四修正案。</w:t>
      </w:r>
    </w:p>
    <w:p w14:paraId="7AEE6893" w14:textId="27137C8D" w:rsidR="004D51DF" w:rsidRPr="00AC6E86" w:rsidRDefault="004D51DF" w:rsidP="00CD189B">
      <w:pPr>
        <w:pStyle w:val="aa"/>
        <w:rPr>
          <w:rFonts w:hint="eastAsia"/>
        </w:rPr>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sectPr w:rsidR="004D51DF" w:rsidRPr="00AC6E86">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72735" w14:textId="77777777" w:rsidR="009E40B0" w:rsidRDefault="009E40B0" w:rsidP="004F27BC">
      <w:r>
        <w:separator/>
      </w:r>
    </w:p>
  </w:endnote>
  <w:endnote w:type="continuationSeparator" w:id="0">
    <w:p w14:paraId="2672DD24" w14:textId="77777777" w:rsidR="009E40B0" w:rsidRDefault="009E40B0"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C5604" w14:textId="77777777" w:rsidR="009E40B0" w:rsidRDefault="009E40B0" w:rsidP="004F27BC">
      <w:r>
        <w:separator/>
      </w:r>
    </w:p>
  </w:footnote>
  <w:footnote w:type="continuationSeparator" w:id="0">
    <w:p w14:paraId="4C3F07F2" w14:textId="77777777" w:rsidR="009E40B0" w:rsidRDefault="009E40B0"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AF968A7"/>
    <w:multiLevelType w:val="hybridMultilevel"/>
    <w:tmpl w:val="146CC50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3"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234750322">
    <w:abstractNumId w:val="14"/>
  </w:num>
  <w:num w:numId="3" w16cid:durableId="1253317560">
    <w:abstractNumId w:val="10"/>
  </w:num>
  <w:num w:numId="4" w16cid:durableId="1125345389">
    <w:abstractNumId w:val="33"/>
  </w:num>
  <w:num w:numId="5" w16cid:durableId="1710035330">
    <w:abstractNumId w:val="24"/>
  </w:num>
  <w:num w:numId="6" w16cid:durableId="1235428389">
    <w:abstractNumId w:val="30"/>
  </w:num>
  <w:num w:numId="7" w16cid:durableId="1128157482">
    <w:abstractNumId w:val="40"/>
  </w:num>
  <w:num w:numId="8" w16cid:durableId="999574100">
    <w:abstractNumId w:val="19"/>
  </w:num>
  <w:num w:numId="9" w16cid:durableId="1099136742">
    <w:abstractNumId w:val="12"/>
  </w:num>
  <w:num w:numId="10" w16cid:durableId="186259726">
    <w:abstractNumId w:val="27"/>
  </w:num>
  <w:num w:numId="11" w16cid:durableId="1618901693">
    <w:abstractNumId w:val="45"/>
  </w:num>
  <w:num w:numId="12" w16cid:durableId="66270591">
    <w:abstractNumId w:val="41"/>
  </w:num>
  <w:num w:numId="13" w16cid:durableId="1705211667">
    <w:abstractNumId w:val="34"/>
  </w:num>
  <w:num w:numId="14" w16cid:durableId="1233273875">
    <w:abstractNumId w:val="29"/>
  </w:num>
  <w:num w:numId="15" w16cid:durableId="179437636">
    <w:abstractNumId w:val="26"/>
  </w:num>
  <w:num w:numId="16" w16cid:durableId="2028824857">
    <w:abstractNumId w:val="8"/>
  </w:num>
  <w:num w:numId="17" w16cid:durableId="1039936902">
    <w:abstractNumId w:val="39"/>
  </w:num>
  <w:num w:numId="18" w16cid:durableId="1419789433">
    <w:abstractNumId w:val="13"/>
  </w:num>
  <w:num w:numId="19" w16cid:durableId="46153310">
    <w:abstractNumId w:val="32"/>
  </w:num>
  <w:num w:numId="20" w16cid:durableId="375282157">
    <w:abstractNumId w:val="7"/>
  </w:num>
  <w:num w:numId="21" w16cid:durableId="1152134296">
    <w:abstractNumId w:val="0"/>
  </w:num>
  <w:num w:numId="22" w16cid:durableId="1596522524">
    <w:abstractNumId w:val="31"/>
  </w:num>
  <w:num w:numId="23" w16cid:durableId="1633637067">
    <w:abstractNumId w:val="4"/>
  </w:num>
  <w:num w:numId="24" w16cid:durableId="1509639765">
    <w:abstractNumId w:val="38"/>
  </w:num>
  <w:num w:numId="25" w16cid:durableId="639307543">
    <w:abstractNumId w:val="5"/>
  </w:num>
  <w:num w:numId="26" w16cid:durableId="1523393212">
    <w:abstractNumId w:val="20"/>
  </w:num>
  <w:num w:numId="27" w16cid:durableId="1505122277">
    <w:abstractNumId w:val="23"/>
  </w:num>
  <w:num w:numId="28" w16cid:durableId="210650017">
    <w:abstractNumId w:val="42"/>
  </w:num>
  <w:num w:numId="29" w16cid:durableId="84424676">
    <w:abstractNumId w:val="22"/>
  </w:num>
  <w:num w:numId="30" w16cid:durableId="975262625">
    <w:abstractNumId w:val="9"/>
  </w:num>
  <w:num w:numId="31" w16cid:durableId="1733582083">
    <w:abstractNumId w:val="46"/>
  </w:num>
  <w:num w:numId="32" w16cid:durableId="1929192369">
    <w:abstractNumId w:val="35"/>
  </w:num>
  <w:num w:numId="33" w16cid:durableId="426267911">
    <w:abstractNumId w:val="21"/>
  </w:num>
  <w:num w:numId="34" w16cid:durableId="2105832715">
    <w:abstractNumId w:val="1"/>
  </w:num>
  <w:num w:numId="35" w16cid:durableId="1069183268">
    <w:abstractNumId w:val="18"/>
  </w:num>
  <w:num w:numId="36" w16cid:durableId="1840928026">
    <w:abstractNumId w:val="3"/>
  </w:num>
  <w:num w:numId="37" w16cid:durableId="1488201896">
    <w:abstractNumId w:val="37"/>
  </w:num>
  <w:num w:numId="38" w16cid:durableId="17395056">
    <w:abstractNumId w:val="16"/>
  </w:num>
  <w:num w:numId="39" w16cid:durableId="1301769166">
    <w:abstractNumId w:val="43"/>
  </w:num>
  <w:num w:numId="40" w16cid:durableId="61484998">
    <w:abstractNumId w:val="25"/>
  </w:num>
  <w:num w:numId="41" w16cid:durableId="966475679">
    <w:abstractNumId w:val="44"/>
  </w:num>
  <w:num w:numId="42" w16cid:durableId="1398701031">
    <w:abstractNumId w:val="11"/>
  </w:num>
  <w:num w:numId="43" w16cid:durableId="716248201">
    <w:abstractNumId w:val="17"/>
  </w:num>
  <w:num w:numId="44" w16cid:durableId="655576030">
    <w:abstractNumId w:val="28"/>
  </w:num>
  <w:num w:numId="45" w16cid:durableId="1619293632">
    <w:abstractNumId w:val="36"/>
  </w:num>
  <w:num w:numId="46" w16cid:durableId="1528062131">
    <w:abstractNumId w:val="2"/>
  </w:num>
  <w:num w:numId="47" w16cid:durableId="1536968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22A"/>
    <w:rsid w:val="00006834"/>
    <w:rsid w:val="000146B4"/>
    <w:rsid w:val="00020A5E"/>
    <w:rsid w:val="00033322"/>
    <w:rsid w:val="00035D18"/>
    <w:rsid w:val="00040B39"/>
    <w:rsid w:val="00043544"/>
    <w:rsid w:val="000507AF"/>
    <w:rsid w:val="00057A37"/>
    <w:rsid w:val="000732E5"/>
    <w:rsid w:val="000755CF"/>
    <w:rsid w:val="00085307"/>
    <w:rsid w:val="00090A59"/>
    <w:rsid w:val="000C0E72"/>
    <w:rsid w:val="000C2A56"/>
    <w:rsid w:val="000C4DC2"/>
    <w:rsid w:val="000C7501"/>
    <w:rsid w:val="000E2E4C"/>
    <w:rsid w:val="000F2D6C"/>
    <w:rsid w:val="00114C8B"/>
    <w:rsid w:val="00115610"/>
    <w:rsid w:val="00152574"/>
    <w:rsid w:val="00160B75"/>
    <w:rsid w:val="00161E57"/>
    <w:rsid w:val="00177542"/>
    <w:rsid w:val="00196F13"/>
    <w:rsid w:val="001A048A"/>
    <w:rsid w:val="001A5EBF"/>
    <w:rsid w:val="001B139B"/>
    <w:rsid w:val="001B281A"/>
    <w:rsid w:val="001B707E"/>
    <w:rsid w:val="001C7571"/>
    <w:rsid w:val="001D076B"/>
    <w:rsid w:val="001E2A08"/>
    <w:rsid w:val="001E3AB6"/>
    <w:rsid w:val="001E7533"/>
    <w:rsid w:val="001F30F1"/>
    <w:rsid w:val="001F3D3B"/>
    <w:rsid w:val="0020405A"/>
    <w:rsid w:val="00214165"/>
    <w:rsid w:val="00217848"/>
    <w:rsid w:val="0022385A"/>
    <w:rsid w:val="0024194B"/>
    <w:rsid w:val="00276293"/>
    <w:rsid w:val="002808DD"/>
    <w:rsid w:val="0028102C"/>
    <w:rsid w:val="002951FD"/>
    <w:rsid w:val="002E779B"/>
    <w:rsid w:val="002F0226"/>
    <w:rsid w:val="002F160B"/>
    <w:rsid w:val="002F30D1"/>
    <w:rsid w:val="00300908"/>
    <w:rsid w:val="00304320"/>
    <w:rsid w:val="00304A7B"/>
    <w:rsid w:val="00312DAB"/>
    <w:rsid w:val="0032633E"/>
    <w:rsid w:val="00363CBE"/>
    <w:rsid w:val="00371DAC"/>
    <w:rsid w:val="003822C6"/>
    <w:rsid w:val="003D4E9D"/>
    <w:rsid w:val="003E4088"/>
    <w:rsid w:val="00406496"/>
    <w:rsid w:val="004142C4"/>
    <w:rsid w:val="004244D0"/>
    <w:rsid w:val="00426D03"/>
    <w:rsid w:val="00452E0D"/>
    <w:rsid w:val="00472CF1"/>
    <w:rsid w:val="004A1784"/>
    <w:rsid w:val="004A2AC1"/>
    <w:rsid w:val="004C12B9"/>
    <w:rsid w:val="004D0B58"/>
    <w:rsid w:val="004D51DF"/>
    <w:rsid w:val="004E20FD"/>
    <w:rsid w:val="004E5FC0"/>
    <w:rsid w:val="004E6C1C"/>
    <w:rsid w:val="004E7D0C"/>
    <w:rsid w:val="004F27BC"/>
    <w:rsid w:val="00503FB0"/>
    <w:rsid w:val="00517304"/>
    <w:rsid w:val="005244A0"/>
    <w:rsid w:val="00537C24"/>
    <w:rsid w:val="00541983"/>
    <w:rsid w:val="00545AE0"/>
    <w:rsid w:val="0055283E"/>
    <w:rsid w:val="00566087"/>
    <w:rsid w:val="00572E89"/>
    <w:rsid w:val="00577AFB"/>
    <w:rsid w:val="00587161"/>
    <w:rsid w:val="005871D8"/>
    <w:rsid w:val="0059268F"/>
    <w:rsid w:val="00595B37"/>
    <w:rsid w:val="005A089A"/>
    <w:rsid w:val="005B7A2B"/>
    <w:rsid w:val="005D00A9"/>
    <w:rsid w:val="005F7088"/>
    <w:rsid w:val="0061097B"/>
    <w:rsid w:val="0062298C"/>
    <w:rsid w:val="00624A43"/>
    <w:rsid w:val="00633F49"/>
    <w:rsid w:val="00635DCE"/>
    <w:rsid w:val="00643EEC"/>
    <w:rsid w:val="006454C0"/>
    <w:rsid w:val="00656AFE"/>
    <w:rsid w:val="00664BED"/>
    <w:rsid w:val="006809AC"/>
    <w:rsid w:val="0068607B"/>
    <w:rsid w:val="00696BD2"/>
    <w:rsid w:val="006A17D1"/>
    <w:rsid w:val="006B6226"/>
    <w:rsid w:val="006B79BD"/>
    <w:rsid w:val="006D1C6F"/>
    <w:rsid w:val="006D551B"/>
    <w:rsid w:val="006D6ABF"/>
    <w:rsid w:val="006E0682"/>
    <w:rsid w:val="006E4D83"/>
    <w:rsid w:val="0070035D"/>
    <w:rsid w:val="007065C9"/>
    <w:rsid w:val="007313C0"/>
    <w:rsid w:val="007358C4"/>
    <w:rsid w:val="0074285D"/>
    <w:rsid w:val="007476EE"/>
    <w:rsid w:val="00762EDD"/>
    <w:rsid w:val="00767BC3"/>
    <w:rsid w:val="0077240D"/>
    <w:rsid w:val="0078474F"/>
    <w:rsid w:val="00786B43"/>
    <w:rsid w:val="007900B7"/>
    <w:rsid w:val="007956E3"/>
    <w:rsid w:val="007A0279"/>
    <w:rsid w:val="007A3778"/>
    <w:rsid w:val="007B28C7"/>
    <w:rsid w:val="007B50B6"/>
    <w:rsid w:val="007C3C13"/>
    <w:rsid w:val="007C4F52"/>
    <w:rsid w:val="007D30F9"/>
    <w:rsid w:val="007E3D59"/>
    <w:rsid w:val="007F2CBA"/>
    <w:rsid w:val="007F7446"/>
    <w:rsid w:val="008046EF"/>
    <w:rsid w:val="0081019C"/>
    <w:rsid w:val="00810D33"/>
    <w:rsid w:val="00811839"/>
    <w:rsid w:val="00823626"/>
    <w:rsid w:val="00826ADF"/>
    <w:rsid w:val="0082734B"/>
    <w:rsid w:val="0084004C"/>
    <w:rsid w:val="00842688"/>
    <w:rsid w:val="00842F9B"/>
    <w:rsid w:val="00843DEE"/>
    <w:rsid w:val="00850428"/>
    <w:rsid w:val="0085058B"/>
    <w:rsid w:val="00854A78"/>
    <w:rsid w:val="00860FDF"/>
    <w:rsid w:val="00882054"/>
    <w:rsid w:val="00885939"/>
    <w:rsid w:val="00885B2B"/>
    <w:rsid w:val="008A7F3D"/>
    <w:rsid w:val="008B6404"/>
    <w:rsid w:val="008C2E01"/>
    <w:rsid w:val="008D32EB"/>
    <w:rsid w:val="008E3724"/>
    <w:rsid w:val="008E7251"/>
    <w:rsid w:val="008F1620"/>
    <w:rsid w:val="008F1F43"/>
    <w:rsid w:val="0090414B"/>
    <w:rsid w:val="00906D67"/>
    <w:rsid w:val="00917DED"/>
    <w:rsid w:val="00922DB7"/>
    <w:rsid w:val="00930CFD"/>
    <w:rsid w:val="00931A98"/>
    <w:rsid w:val="0093786E"/>
    <w:rsid w:val="00960643"/>
    <w:rsid w:val="009625CF"/>
    <w:rsid w:val="009702E2"/>
    <w:rsid w:val="009728B2"/>
    <w:rsid w:val="009807FC"/>
    <w:rsid w:val="00986E73"/>
    <w:rsid w:val="009A180D"/>
    <w:rsid w:val="009A549D"/>
    <w:rsid w:val="009B421D"/>
    <w:rsid w:val="009C5523"/>
    <w:rsid w:val="009D2591"/>
    <w:rsid w:val="009D4761"/>
    <w:rsid w:val="009E40B0"/>
    <w:rsid w:val="009F0E77"/>
    <w:rsid w:val="009F2E1D"/>
    <w:rsid w:val="00A3169C"/>
    <w:rsid w:val="00A33DE9"/>
    <w:rsid w:val="00A37807"/>
    <w:rsid w:val="00A5233B"/>
    <w:rsid w:val="00A57850"/>
    <w:rsid w:val="00A66440"/>
    <w:rsid w:val="00A80AAE"/>
    <w:rsid w:val="00A8284F"/>
    <w:rsid w:val="00A94592"/>
    <w:rsid w:val="00AB6676"/>
    <w:rsid w:val="00AC0FAC"/>
    <w:rsid w:val="00AC26F7"/>
    <w:rsid w:val="00AC2D28"/>
    <w:rsid w:val="00AC6A54"/>
    <w:rsid w:val="00AC6E86"/>
    <w:rsid w:val="00AC71FC"/>
    <w:rsid w:val="00AC7AAA"/>
    <w:rsid w:val="00B052C8"/>
    <w:rsid w:val="00B34155"/>
    <w:rsid w:val="00B37F02"/>
    <w:rsid w:val="00B407D2"/>
    <w:rsid w:val="00BA03C3"/>
    <w:rsid w:val="00BA19E4"/>
    <w:rsid w:val="00BA5700"/>
    <w:rsid w:val="00BA66AF"/>
    <w:rsid w:val="00BB3A8F"/>
    <w:rsid w:val="00BE5083"/>
    <w:rsid w:val="00C0437B"/>
    <w:rsid w:val="00C22E14"/>
    <w:rsid w:val="00C3403A"/>
    <w:rsid w:val="00C45638"/>
    <w:rsid w:val="00C528FB"/>
    <w:rsid w:val="00C55D23"/>
    <w:rsid w:val="00C70344"/>
    <w:rsid w:val="00C72C88"/>
    <w:rsid w:val="00C77F62"/>
    <w:rsid w:val="00C95153"/>
    <w:rsid w:val="00CA1D5F"/>
    <w:rsid w:val="00CA3FF8"/>
    <w:rsid w:val="00CB4015"/>
    <w:rsid w:val="00CD0958"/>
    <w:rsid w:val="00CD189B"/>
    <w:rsid w:val="00CD7A10"/>
    <w:rsid w:val="00CF29DE"/>
    <w:rsid w:val="00CF6B0A"/>
    <w:rsid w:val="00D0713F"/>
    <w:rsid w:val="00D20608"/>
    <w:rsid w:val="00D2088F"/>
    <w:rsid w:val="00D32D4D"/>
    <w:rsid w:val="00D83839"/>
    <w:rsid w:val="00DA7707"/>
    <w:rsid w:val="00DB092D"/>
    <w:rsid w:val="00DB74E8"/>
    <w:rsid w:val="00DC609C"/>
    <w:rsid w:val="00DC76A8"/>
    <w:rsid w:val="00E003C1"/>
    <w:rsid w:val="00E020A6"/>
    <w:rsid w:val="00E104D5"/>
    <w:rsid w:val="00E125B0"/>
    <w:rsid w:val="00E12FCE"/>
    <w:rsid w:val="00E27EF1"/>
    <w:rsid w:val="00E3369C"/>
    <w:rsid w:val="00E34724"/>
    <w:rsid w:val="00E42278"/>
    <w:rsid w:val="00E71DCF"/>
    <w:rsid w:val="00E74D1B"/>
    <w:rsid w:val="00E76F16"/>
    <w:rsid w:val="00E81047"/>
    <w:rsid w:val="00E8399C"/>
    <w:rsid w:val="00E92BDD"/>
    <w:rsid w:val="00EA5F3E"/>
    <w:rsid w:val="00EB2188"/>
    <w:rsid w:val="00EB230F"/>
    <w:rsid w:val="00EB2A44"/>
    <w:rsid w:val="00EB3168"/>
    <w:rsid w:val="00EC5664"/>
    <w:rsid w:val="00ED50D9"/>
    <w:rsid w:val="00EE4598"/>
    <w:rsid w:val="00F002B6"/>
    <w:rsid w:val="00F04D6B"/>
    <w:rsid w:val="00F10641"/>
    <w:rsid w:val="00F23089"/>
    <w:rsid w:val="00F24B12"/>
    <w:rsid w:val="00F53964"/>
    <w:rsid w:val="00F7753F"/>
    <w:rsid w:val="00F80EE8"/>
    <w:rsid w:val="00FA00A7"/>
    <w:rsid w:val="00FB0D71"/>
    <w:rsid w:val="00FB166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321027000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34</Pages>
  <Words>5354</Words>
  <Characters>30524</Characters>
  <Application>Microsoft Office Word</Application>
  <DocSecurity>0</DocSecurity>
  <Lines>254</Lines>
  <Paragraphs>71</Paragraphs>
  <ScaleCrop>false</ScaleCrop>
  <Company/>
  <LinksUpToDate>false</LinksUpToDate>
  <CharactersWithSpaces>35807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228</cp:revision>
  <dcterms:created xsi:type="dcterms:W3CDTF">2023-09-06T01:48:00Z</dcterms:created>
  <dcterms:modified xsi:type="dcterms:W3CDTF">2024-04-17T04:29:00Z</dcterms:modified>
</cp:coreProperties>
</file>