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4142E" w:rsidRDefault="009C5523" w:rsidP="009C5523">
          <w:pPr>
            <w:pStyle w:val="TOC"/>
            <w:jc w:val="center"/>
            <w:rPr>
              <w:rFonts w:ascii="宋体" w:eastAsia="宋体" w:hAnsi="宋体" w:hint="eastAsia"/>
              <w:b/>
              <w:bCs/>
              <w:color w:val="auto"/>
            </w:rPr>
          </w:pPr>
          <w:r w:rsidRPr="0064142E">
            <w:rPr>
              <w:rFonts w:ascii="宋体" w:eastAsia="宋体" w:hAnsi="宋体"/>
              <w:b/>
              <w:bCs/>
              <w:color w:val="auto"/>
              <w:lang w:val="zh-CN"/>
            </w:rPr>
            <w:t>目录</w:t>
          </w:r>
        </w:p>
        <w:p w14:paraId="6A7FFFBE" w14:textId="4CE3144D" w:rsidR="0064142E" w:rsidRPr="0064142E" w:rsidRDefault="009C5523">
          <w:pPr>
            <w:pStyle w:val="TOC1"/>
            <w:tabs>
              <w:tab w:val="right" w:leader="dot" w:pos="8296"/>
            </w:tabs>
            <w:rPr>
              <w:rFonts w:ascii="宋体" w:eastAsia="宋体" w:hAnsi="宋体" w:hint="eastAsia"/>
              <w:noProof/>
              <w:sz w:val="22"/>
              <w:szCs w:val="24"/>
              <w14:ligatures w14:val="standardContextual"/>
            </w:rPr>
          </w:pPr>
          <w:r w:rsidRPr="0064142E">
            <w:rPr>
              <w:rFonts w:ascii="宋体" w:eastAsia="宋体" w:hAnsi="宋体"/>
            </w:rPr>
            <w:fldChar w:fldCharType="begin"/>
          </w:r>
          <w:r w:rsidRPr="0064142E">
            <w:rPr>
              <w:rFonts w:ascii="宋体" w:eastAsia="宋体" w:hAnsi="宋体"/>
            </w:rPr>
            <w:instrText xml:space="preserve"> TOC \o "1-3" \h \z \u </w:instrText>
          </w:r>
          <w:r w:rsidRPr="0064142E">
            <w:rPr>
              <w:rFonts w:ascii="宋体" w:eastAsia="宋体" w:hAnsi="宋体"/>
            </w:rPr>
            <w:fldChar w:fldCharType="separate"/>
          </w:r>
          <w:hyperlink w:anchor="_Toc192777792" w:history="1">
            <w:r w:rsidR="0064142E" w:rsidRPr="0064142E">
              <w:rPr>
                <w:rStyle w:val="a3"/>
                <w:rFonts w:ascii="宋体" w:eastAsia="宋体" w:hAnsi="宋体" w:hint="eastAsia"/>
                <w:noProof/>
              </w:rPr>
              <w:t>第一讲 日本战败与“维护国体论”</w:t>
            </w:r>
            <w:r w:rsidR="0064142E" w:rsidRPr="0064142E">
              <w:rPr>
                <w:rFonts w:ascii="宋体" w:eastAsia="宋体" w:hAnsi="宋体" w:hint="eastAsia"/>
                <w:noProof/>
                <w:webHidden/>
              </w:rPr>
              <w:tab/>
            </w:r>
            <w:r w:rsidR="0064142E" w:rsidRPr="0064142E">
              <w:rPr>
                <w:rFonts w:ascii="宋体" w:eastAsia="宋体" w:hAnsi="宋体" w:hint="eastAsia"/>
                <w:noProof/>
                <w:webHidden/>
              </w:rPr>
              <w:fldChar w:fldCharType="begin"/>
            </w:r>
            <w:r w:rsidR="0064142E" w:rsidRPr="0064142E">
              <w:rPr>
                <w:rFonts w:ascii="宋体" w:eastAsia="宋体" w:hAnsi="宋体" w:hint="eastAsia"/>
                <w:noProof/>
                <w:webHidden/>
              </w:rPr>
              <w:instrText xml:space="preserve"> </w:instrText>
            </w:r>
            <w:r w:rsidR="0064142E" w:rsidRPr="0064142E">
              <w:rPr>
                <w:rFonts w:ascii="宋体" w:eastAsia="宋体" w:hAnsi="宋体"/>
                <w:noProof/>
                <w:webHidden/>
              </w:rPr>
              <w:instrText>PAGEREF _Toc192777792 \h</w:instrText>
            </w:r>
            <w:r w:rsidR="0064142E" w:rsidRPr="0064142E">
              <w:rPr>
                <w:rFonts w:ascii="宋体" w:eastAsia="宋体" w:hAnsi="宋体" w:hint="eastAsia"/>
                <w:noProof/>
                <w:webHidden/>
              </w:rPr>
              <w:instrText xml:space="preserve"> </w:instrText>
            </w:r>
            <w:r w:rsidR="0064142E" w:rsidRPr="0064142E">
              <w:rPr>
                <w:rFonts w:ascii="宋体" w:eastAsia="宋体" w:hAnsi="宋体" w:hint="eastAsia"/>
                <w:noProof/>
                <w:webHidden/>
              </w:rPr>
            </w:r>
            <w:r w:rsidR="0064142E" w:rsidRPr="0064142E">
              <w:rPr>
                <w:rFonts w:ascii="宋体" w:eastAsia="宋体" w:hAnsi="宋体" w:hint="eastAsia"/>
                <w:noProof/>
                <w:webHidden/>
              </w:rPr>
              <w:fldChar w:fldCharType="separate"/>
            </w:r>
            <w:r w:rsidR="0064142E">
              <w:rPr>
                <w:rFonts w:ascii="宋体" w:eastAsia="宋体" w:hAnsi="宋体" w:hint="eastAsia"/>
                <w:noProof/>
                <w:webHidden/>
              </w:rPr>
              <w:t>2</w:t>
            </w:r>
            <w:r w:rsidR="0064142E" w:rsidRPr="0064142E">
              <w:rPr>
                <w:rFonts w:ascii="宋体" w:eastAsia="宋体" w:hAnsi="宋体" w:hint="eastAsia"/>
                <w:noProof/>
                <w:webHidden/>
              </w:rPr>
              <w:fldChar w:fldCharType="end"/>
            </w:r>
          </w:hyperlink>
        </w:p>
        <w:p w14:paraId="4B830CDD" w14:textId="02EAFB2D"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793" w:history="1">
            <w:r w:rsidRPr="0064142E">
              <w:rPr>
                <w:rStyle w:val="a3"/>
                <w:rFonts w:ascii="宋体" w:eastAsia="宋体" w:hAnsi="宋体" w:hint="eastAsia"/>
                <w:noProof/>
              </w:rPr>
              <w:t>一、何为“大东亚战争”</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_Toc192777793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2</w:t>
            </w:r>
            <w:r w:rsidRPr="0064142E">
              <w:rPr>
                <w:rFonts w:ascii="宋体" w:eastAsia="宋体" w:hAnsi="宋体" w:hint="eastAsia"/>
                <w:noProof/>
                <w:webHidden/>
              </w:rPr>
              <w:fldChar w:fldCharType="end"/>
            </w:r>
          </w:hyperlink>
        </w:p>
        <w:p w14:paraId="7D916940" w14:textId="5F9CA725"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794" w:history="1">
            <w:r w:rsidRPr="0064142E">
              <w:rPr>
                <w:rStyle w:val="a3"/>
                <w:rFonts w:ascii="宋体" w:eastAsia="宋体" w:hAnsi="宋体" w:hint="eastAsia"/>
                <w:noProof/>
              </w:rPr>
              <w:t>（一）明治维新以来的日本战略思想</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_Toc192777794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2</w:t>
            </w:r>
            <w:r w:rsidRPr="0064142E">
              <w:rPr>
                <w:rFonts w:ascii="宋体" w:eastAsia="宋体" w:hAnsi="宋体" w:hint="eastAsia"/>
                <w:noProof/>
                <w:webHidden/>
              </w:rPr>
              <w:fldChar w:fldCharType="end"/>
            </w:r>
          </w:hyperlink>
        </w:p>
        <w:p w14:paraId="4E7FBCD4" w14:textId="7DD49266"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795" w:history="1">
            <w:r w:rsidRPr="0064142E">
              <w:rPr>
                <w:rStyle w:val="a3"/>
                <w:rFonts w:ascii="宋体" w:eastAsia="宋体" w:hAnsi="宋体" w:hint="eastAsia"/>
                <w:noProof/>
              </w:rPr>
              <w:t>（二）“大东亚共荣圈”</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_Toc192777795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3</w:t>
            </w:r>
            <w:r w:rsidRPr="0064142E">
              <w:rPr>
                <w:rFonts w:ascii="宋体" w:eastAsia="宋体" w:hAnsi="宋体" w:hint="eastAsia"/>
                <w:noProof/>
                <w:webHidden/>
              </w:rPr>
              <w:fldChar w:fldCharType="end"/>
            </w:r>
          </w:hyperlink>
        </w:p>
        <w:p w14:paraId="157BDF2B" w14:textId="515C974A"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796" w:history="1">
            <w:r w:rsidRPr="0064142E">
              <w:rPr>
                <w:rStyle w:val="a3"/>
                <w:rFonts w:ascii="宋体" w:eastAsia="宋体" w:hAnsi="宋体" w:hint="eastAsia"/>
                <w:noProof/>
              </w:rPr>
              <w:t>二、“维护国体论”</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_Toc192777796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3</w:t>
            </w:r>
            <w:r w:rsidRPr="0064142E">
              <w:rPr>
                <w:rFonts w:ascii="宋体" w:eastAsia="宋体" w:hAnsi="宋体" w:hint="eastAsia"/>
                <w:noProof/>
                <w:webHidden/>
              </w:rPr>
              <w:fldChar w:fldCharType="end"/>
            </w:r>
          </w:hyperlink>
        </w:p>
        <w:p w14:paraId="4C2D3968" w14:textId="6A70FE4B"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797" w:history="1">
            <w:r w:rsidRPr="0064142E">
              <w:rPr>
                <w:rStyle w:val="a3"/>
                <w:rFonts w:ascii="宋体" w:eastAsia="宋体" w:hAnsi="宋体" w:hint="eastAsia"/>
                <w:noProof/>
              </w:rPr>
              <w:t>（一）稳健派登场</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_Toc192777797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3</w:t>
            </w:r>
            <w:r w:rsidRPr="0064142E">
              <w:rPr>
                <w:rFonts w:ascii="宋体" w:eastAsia="宋体" w:hAnsi="宋体" w:hint="eastAsia"/>
                <w:noProof/>
                <w:webHidden/>
              </w:rPr>
              <w:fldChar w:fldCharType="end"/>
            </w:r>
          </w:hyperlink>
        </w:p>
        <w:p w14:paraId="7E001AE0" w14:textId="0AFE528D"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798" w:history="1">
            <w:r w:rsidRPr="0064142E">
              <w:rPr>
                <w:rStyle w:val="a3"/>
                <w:rFonts w:ascii="宋体" w:eastAsia="宋体" w:hAnsi="宋体" w:hint="eastAsia"/>
                <w:noProof/>
              </w:rPr>
              <w:t>（二）波茨坦公告与日本投降</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_Toc192777798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4</w:t>
            </w:r>
            <w:r w:rsidRPr="0064142E">
              <w:rPr>
                <w:rFonts w:ascii="宋体" w:eastAsia="宋体" w:hAnsi="宋体" w:hint="eastAsia"/>
                <w:noProof/>
                <w:webHidden/>
              </w:rPr>
              <w:fldChar w:fldCharType="end"/>
            </w:r>
          </w:hyperlink>
        </w:p>
        <w:p w14:paraId="65140A3E" w14:textId="0C647EC0" w:rsidR="0064142E" w:rsidRPr="0064142E" w:rsidRDefault="0064142E">
          <w:pPr>
            <w:pStyle w:val="TOC1"/>
            <w:tabs>
              <w:tab w:val="right" w:leader="dot" w:pos="8296"/>
            </w:tabs>
            <w:rPr>
              <w:rFonts w:ascii="宋体" w:eastAsia="宋体" w:hAnsi="宋体" w:hint="eastAsia"/>
              <w:noProof/>
              <w:sz w:val="22"/>
              <w:szCs w:val="24"/>
              <w14:ligatures w14:val="standardContextual"/>
            </w:rPr>
          </w:pPr>
          <w:hyperlink w:anchor="_Toc192777799" w:history="1">
            <w:r w:rsidRPr="0064142E">
              <w:rPr>
                <w:rStyle w:val="a3"/>
                <w:rFonts w:ascii="宋体" w:eastAsia="宋体" w:hAnsi="宋体" w:hint="eastAsia"/>
                <w:noProof/>
              </w:rPr>
              <w:t>第二讲 美国占领与新宪法的诞生</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_Toc192777799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4</w:t>
            </w:r>
            <w:r w:rsidRPr="0064142E">
              <w:rPr>
                <w:rFonts w:ascii="宋体" w:eastAsia="宋体" w:hAnsi="宋体" w:hint="eastAsia"/>
                <w:noProof/>
                <w:webHidden/>
              </w:rPr>
              <w:fldChar w:fldCharType="end"/>
            </w:r>
          </w:hyperlink>
        </w:p>
        <w:p w14:paraId="4CD9EAED" w14:textId="0CF59DAC"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800" w:history="1">
            <w:r w:rsidRPr="0064142E">
              <w:rPr>
                <w:rStyle w:val="a3"/>
                <w:rFonts w:ascii="宋体" w:eastAsia="宋体" w:hAnsi="宋体" w:hint="eastAsia"/>
                <w:noProof/>
              </w:rPr>
              <w:t>一、美国的占领政策</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_Toc192777800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4</w:t>
            </w:r>
            <w:r w:rsidRPr="0064142E">
              <w:rPr>
                <w:rFonts w:ascii="宋体" w:eastAsia="宋体" w:hAnsi="宋体" w:hint="eastAsia"/>
                <w:noProof/>
                <w:webHidden/>
              </w:rPr>
              <w:fldChar w:fldCharType="end"/>
            </w:r>
          </w:hyperlink>
        </w:p>
        <w:p w14:paraId="5F167058" w14:textId="5216D238"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1" w:history="1">
            <w:r w:rsidRPr="0064142E">
              <w:rPr>
                <w:rStyle w:val="a3"/>
                <w:rFonts w:ascii="宋体" w:eastAsia="宋体" w:hAnsi="宋体" w:hint="eastAsia"/>
                <w:noProof/>
              </w:rPr>
              <w:t>（一）美国对战后日本的构想</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_Toc192777801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4</w:t>
            </w:r>
            <w:r w:rsidRPr="0064142E">
              <w:rPr>
                <w:rFonts w:ascii="宋体" w:eastAsia="宋体" w:hAnsi="宋体" w:hint="eastAsia"/>
                <w:noProof/>
                <w:webHidden/>
              </w:rPr>
              <w:fldChar w:fldCharType="end"/>
            </w:r>
          </w:hyperlink>
        </w:p>
        <w:p w14:paraId="7AE0CF89" w14:textId="177DBC03"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2" w:history="1">
            <w:r w:rsidRPr="0064142E">
              <w:rPr>
                <w:rStyle w:val="a3"/>
                <w:rFonts w:ascii="宋体" w:eastAsia="宋体" w:hAnsi="宋体" w:hint="eastAsia"/>
                <w:noProof/>
              </w:rPr>
              <w:t>（二）美国的早期占领政策</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_Toc192777802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5</w:t>
            </w:r>
            <w:r w:rsidRPr="0064142E">
              <w:rPr>
                <w:rFonts w:ascii="宋体" w:eastAsia="宋体" w:hAnsi="宋体" w:hint="eastAsia"/>
                <w:noProof/>
                <w:webHidden/>
              </w:rPr>
              <w:fldChar w:fldCharType="end"/>
            </w:r>
          </w:hyperlink>
        </w:p>
        <w:p w14:paraId="1D86A65E" w14:textId="6CEF4C63"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3" w:history="1">
            <w:r w:rsidRPr="0064142E">
              <w:rPr>
                <w:rStyle w:val="a3"/>
                <w:rFonts w:ascii="宋体" w:eastAsia="宋体" w:hAnsi="宋体" w:hint="eastAsia"/>
                <w:noProof/>
              </w:rPr>
              <w:t>（三）东京审判</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_Toc192777803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5</w:t>
            </w:r>
            <w:r w:rsidRPr="0064142E">
              <w:rPr>
                <w:rFonts w:ascii="宋体" w:eastAsia="宋体" w:hAnsi="宋体" w:hint="eastAsia"/>
                <w:noProof/>
                <w:webHidden/>
              </w:rPr>
              <w:fldChar w:fldCharType="end"/>
            </w:r>
          </w:hyperlink>
        </w:p>
        <w:p w14:paraId="51A937B1" w14:textId="7B51E031"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804" w:history="1">
            <w:r w:rsidRPr="0064142E">
              <w:rPr>
                <w:rStyle w:val="a3"/>
                <w:rFonts w:ascii="宋体" w:eastAsia="宋体" w:hAnsi="宋体" w:hint="eastAsia"/>
                <w:noProof/>
              </w:rPr>
              <w:t>二、冷战的爆发与美国占领政策的调整</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_Toc192777804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6</w:t>
            </w:r>
            <w:r w:rsidRPr="0064142E">
              <w:rPr>
                <w:rFonts w:ascii="宋体" w:eastAsia="宋体" w:hAnsi="宋体" w:hint="eastAsia"/>
                <w:noProof/>
                <w:webHidden/>
              </w:rPr>
              <w:fldChar w:fldCharType="end"/>
            </w:r>
          </w:hyperlink>
        </w:p>
        <w:p w14:paraId="63CA6F72" w14:textId="5BBF74F8"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5" w:history="1">
            <w:r w:rsidRPr="0064142E">
              <w:rPr>
                <w:rStyle w:val="a3"/>
                <w:rFonts w:ascii="宋体" w:eastAsia="宋体" w:hAnsi="宋体" w:hint="eastAsia"/>
                <w:noProof/>
              </w:rPr>
              <w:t>（一）美国占领政策调整</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_Toc192777805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6</w:t>
            </w:r>
            <w:r w:rsidRPr="0064142E">
              <w:rPr>
                <w:rFonts w:ascii="宋体" w:eastAsia="宋体" w:hAnsi="宋体" w:hint="eastAsia"/>
                <w:noProof/>
                <w:webHidden/>
              </w:rPr>
              <w:fldChar w:fldCharType="end"/>
            </w:r>
          </w:hyperlink>
        </w:p>
        <w:p w14:paraId="682242B3" w14:textId="58A3D7E6"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6" w:history="1">
            <w:r w:rsidRPr="0064142E">
              <w:rPr>
                <w:rStyle w:val="a3"/>
                <w:rFonts w:ascii="宋体" w:eastAsia="宋体" w:hAnsi="宋体" w:hint="eastAsia"/>
                <w:noProof/>
              </w:rPr>
              <w:t>（二）片面媾和与全面媾和之争</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_Toc192777806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6</w:t>
            </w:r>
            <w:r w:rsidRPr="0064142E">
              <w:rPr>
                <w:rFonts w:ascii="宋体" w:eastAsia="宋体" w:hAnsi="宋体" w:hint="eastAsia"/>
                <w:noProof/>
                <w:webHidden/>
              </w:rPr>
              <w:fldChar w:fldCharType="end"/>
            </w:r>
          </w:hyperlink>
        </w:p>
        <w:p w14:paraId="0565C883" w14:textId="78F90D20"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807" w:history="1">
            <w:r w:rsidRPr="0064142E">
              <w:rPr>
                <w:rStyle w:val="a3"/>
                <w:rFonts w:ascii="宋体" w:eastAsia="宋体" w:hAnsi="宋体" w:hint="eastAsia"/>
                <w:noProof/>
              </w:rPr>
              <w:t>三、“旧金山会议”与“旧金山和约”</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_Toc192777807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6</w:t>
            </w:r>
            <w:r w:rsidRPr="0064142E">
              <w:rPr>
                <w:rFonts w:ascii="宋体" w:eastAsia="宋体" w:hAnsi="宋体" w:hint="eastAsia"/>
                <w:noProof/>
                <w:webHidden/>
              </w:rPr>
              <w:fldChar w:fldCharType="end"/>
            </w:r>
          </w:hyperlink>
        </w:p>
        <w:p w14:paraId="2CCA0A41" w14:textId="23A716CB"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8" w:history="1">
            <w:r w:rsidRPr="0064142E">
              <w:rPr>
                <w:rStyle w:val="a3"/>
                <w:rFonts w:ascii="宋体" w:eastAsia="宋体" w:hAnsi="宋体" w:hint="eastAsia"/>
                <w:noProof/>
              </w:rPr>
              <w:t>（一）“旧金山和约”</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_Toc192777808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6</w:t>
            </w:r>
            <w:r w:rsidRPr="0064142E">
              <w:rPr>
                <w:rFonts w:ascii="宋体" w:eastAsia="宋体" w:hAnsi="宋体" w:hint="eastAsia"/>
                <w:noProof/>
                <w:webHidden/>
              </w:rPr>
              <w:fldChar w:fldCharType="end"/>
            </w:r>
          </w:hyperlink>
        </w:p>
        <w:p w14:paraId="5DF83016" w14:textId="27CFD6F4"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09" w:history="1">
            <w:r w:rsidRPr="0064142E">
              <w:rPr>
                <w:rStyle w:val="a3"/>
                <w:rFonts w:ascii="宋体" w:eastAsia="宋体" w:hAnsi="宋体" w:hint="eastAsia"/>
                <w:noProof/>
              </w:rPr>
              <w:t>（二）日华和平条约</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_Toc192777809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7</w:t>
            </w:r>
            <w:r w:rsidRPr="0064142E">
              <w:rPr>
                <w:rFonts w:ascii="宋体" w:eastAsia="宋体" w:hAnsi="宋体" w:hint="eastAsia"/>
                <w:noProof/>
                <w:webHidden/>
              </w:rPr>
              <w:fldChar w:fldCharType="end"/>
            </w:r>
          </w:hyperlink>
        </w:p>
        <w:p w14:paraId="155998FB" w14:textId="2BABCE82"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0" w:history="1">
            <w:r w:rsidRPr="0064142E">
              <w:rPr>
                <w:rStyle w:val="a3"/>
                <w:rFonts w:ascii="宋体" w:eastAsia="宋体" w:hAnsi="宋体" w:hint="eastAsia"/>
                <w:noProof/>
              </w:rPr>
              <w:t>（三）新中国的对日政策</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_Toc192777810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8</w:t>
            </w:r>
            <w:r w:rsidRPr="0064142E">
              <w:rPr>
                <w:rFonts w:ascii="宋体" w:eastAsia="宋体" w:hAnsi="宋体" w:hint="eastAsia"/>
                <w:noProof/>
                <w:webHidden/>
              </w:rPr>
              <w:fldChar w:fldCharType="end"/>
            </w:r>
          </w:hyperlink>
        </w:p>
        <w:p w14:paraId="294E989F" w14:textId="138F920F" w:rsidR="0064142E" w:rsidRPr="0064142E" w:rsidRDefault="0064142E">
          <w:pPr>
            <w:pStyle w:val="TOC1"/>
            <w:tabs>
              <w:tab w:val="right" w:leader="dot" w:pos="8296"/>
            </w:tabs>
            <w:rPr>
              <w:rFonts w:ascii="宋体" w:eastAsia="宋体" w:hAnsi="宋体" w:hint="eastAsia"/>
              <w:noProof/>
              <w:sz w:val="22"/>
              <w:szCs w:val="24"/>
              <w14:ligatures w14:val="standardContextual"/>
            </w:rPr>
          </w:pPr>
          <w:hyperlink w:anchor="_Toc192777811" w:history="1">
            <w:r w:rsidRPr="0064142E">
              <w:rPr>
                <w:rStyle w:val="a3"/>
                <w:rFonts w:ascii="宋体" w:eastAsia="宋体" w:hAnsi="宋体" w:hint="eastAsia"/>
                <w:noProof/>
              </w:rPr>
              <w:t>第三讲 从政党林立到“55年体制”的确立</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_Toc192777811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8</w:t>
            </w:r>
            <w:r w:rsidRPr="0064142E">
              <w:rPr>
                <w:rFonts w:ascii="宋体" w:eastAsia="宋体" w:hAnsi="宋体" w:hint="eastAsia"/>
                <w:noProof/>
                <w:webHidden/>
              </w:rPr>
              <w:fldChar w:fldCharType="end"/>
            </w:r>
          </w:hyperlink>
        </w:p>
        <w:p w14:paraId="4741D185" w14:textId="738EB96B"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812" w:history="1">
            <w:r w:rsidRPr="0064142E">
              <w:rPr>
                <w:rStyle w:val="a3"/>
                <w:rFonts w:ascii="宋体" w:eastAsia="宋体" w:hAnsi="宋体" w:hint="eastAsia"/>
                <w:noProof/>
              </w:rPr>
              <w:t>一、日本政党政治历史</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_Toc192777812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8</w:t>
            </w:r>
            <w:r w:rsidRPr="0064142E">
              <w:rPr>
                <w:rFonts w:ascii="宋体" w:eastAsia="宋体" w:hAnsi="宋体" w:hint="eastAsia"/>
                <w:noProof/>
                <w:webHidden/>
              </w:rPr>
              <w:fldChar w:fldCharType="end"/>
            </w:r>
          </w:hyperlink>
        </w:p>
        <w:p w14:paraId="430FB947" w14:textId="618E1391"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3" w:history="1">
            <w:r w:rsidRPr="0064142E">
              <w:rPr>
                <w:rStyle w:val="a3"/>
                <w:rFonts w:ascii="宋体" w:eastAsia="宋体" w:hAnsi="宋体" w:hint="eastAsia"/>
                <w:noProof/>
              </w:rPr>
              <w:t>（一）明治时代的日本政党政治</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_Toc192777813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8</w:t>
            </w:r>
            <w:r w:rsidRPr="0064142E">
              <w:rPr>
                <w:rFonts w:ascii="宋体" w:eastAsia="宋体" w:hAnsi="宋体" w:hint="eastAsia"/>
                <w:noProof/>
                <w:webHidden/>
              </w:rPr>
              <w:fldChar w:fldCharType="end"/>
            </w:r>
          </w:hyperlink>
        </w:p>
        <w:p w14:paraId="4D43AA17" w14:textId="433C1D1D"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4" w:history="1">
            <w:r w:rsidRPr="0064142E">
              <w:rPr>
                <w:rStyle w:val="a3"/>
                <w:rFonts w:ascii="宋体" w:eastAsia="宋体" w:hAnsi="宋体" w:hint="eastAsia"/>
                <w:noProof/>
              </w:rPr>
              <w:t>（二）军国主义时代的日本政党政治</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_Toc192777814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9</w:t>
            </w:r>
            <w:r w:rsidRPr="0064142E">
              <w:rPr>
                <w:rFonts w:ascii="宋体" w:eastAsia="宋体" w:hAnsi="宋体" w:hint="eastAsia"/>
                <w:noProof/>
                <w:webHidden/>
              </w:rPr>
              <w:fldChar w:fldCharType="end"/>
            </w:r>
          </w:hyperlink>
        </w:p>
        <w:p w14:paraId="37E11144" w14:textId="4ED7A739"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5" w:history="1">
            <w:r w:rsidRPr="0064142E">
              <w:rPr>
                <w:rStyle w:val="a3"/>
                <w:rFonts w:ascii="宋体" w:eastAsia="宋体" w:hAnsi="宋体" w:hint="eastAsia"/>
                <w:noProof/>
              </w:rPr>
              <w:t>（三）战后的日本政党政治</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_Toc192777815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9</w:t>
            </w:r>
            <w:r w:rsidRPr="0064142E">
              <w:rPr>
                <w:rFonts w:ascii="宋体" w:eastAsia="宋体" w:hAnsi="宋体" w:hint="eastAsia"/>
                <w:noProof/>
                <w:webHidden/>
              </w:rPr>
              <w:fldChar w:fldCharType="end"/>
            </w:r>
          </w:hyperlink>
        </w:p>
        <w:p w14:paraId="50604088" w14:textId="580860C0" w:rsidR="0064142E" w:rsidRPr="0064142E" w:rsidRDefault="0064142E">
          <w:pPr>
            <w:pStyle w:val="TOC2"/>
            <w:tabs>
              <w:tab w:val="right" w:leader="dot" w:pos="8296"/>
            </w:tabs>
            <w:rPr>
              <w:rFonts w:ascii="宋体" w:eastAsia="宋体" w:hAnsi="宋体" w:hint="eastAsia"/>
              <w:noProof/>
              <w:sz w:val="22"/>
              <w:szCs w:val="24"/>
              <w14:ligatures w14:val="standardContextual"/>
            </w:rPr>
          </w:pPr>
          <w:hyperlink w:anchor="_Toc192777816" w:history="1">
            <w:r w:rsidRPr="0064142E">
              <w:rPr>
                <w:rStyle w:val="a3"/>
                <w:rFonts w:ascii="宋体" w:eastAsia="宋体" w:hAnsi="宋体" w:hint="eastAsia"/>
                <w:noProof/>
              </w:rPr>
              <w:t>二、“55年体制”的形成与崩溃</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_Toc192777816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10</w:t>
            </w:r>
            <w:r w:rsidRPr="0064142E">
              <w:rPr>
                <w:rFonts w:ascii="宋体" w:eastAsia="宋体" w:hAnsi="宋体" w:hint="eastAsia"/>
                <w:noProof/>
                <w:webHidden/>
              </w:rPr>
              <w:fldChar w:fldCharType="end"/>
            </w:r>
          </w:hyperlink>
        </w:p>
        <w:p w14:paraId="179891A7" w14:textId="16BC7999"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7" w:history="1">
            <w:r w:rsidRPr="0064142E">
              <w:rPr>
                <w:rStyle w:val="a3"/>
                <w:rFonts w:ascii="宋体" w:eastAsia="宋体" w:hAnsi="宋体" w:hint="eastAsia"/>
                <w:noProof/>
              </w:rPr>
              <w:t>（一）整肃</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_Toc192777817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10</w:t>
            </w:r>
            <w:r w:rsidRPr="0064142E">
              <w:rPr>
                <w:rFonts w:ascii="宋体" w:eastAsia="宋体" w:hAnsi="宋体" w:hint="eastAsia"/>
                <w:noProof/>
                <w:webHidden/>
              </w:rPr>
              <w:fldChar w:fldCharType="end"/>
            </w:r>
          </w:hyperlink>
        </w:p>
        <w:p w14:paraId="53186AE4" w14:textId="05FA5D5A"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8" w:history="1">
            <w:r w:rsidRPr="0064142E">
              <w:rPr>
                <w:rStyle w:val="a3"/>
                <w:rFonts w:ascii="宋体" w:eastAsia="宋体" w:hAnsi="宋体" w:hint="eastAsia"/>
                <w:noProof/>
              </w:rPr>
              <w:t>（二）社会党与自民党</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_Toc192777818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10</w:t>
            </w:r>
            <w:r w:rsidRPr="0064142E">
              <w:rPr>
                <w:rFonts w:ascii="宋体" w:eastAsia="宋体" w:hAnsi="宋体" w:hint="eastAsia"/>
                <w:noProof/>
                <w:webHidden/>
              </w:rPr>
              <w:fldChar w:fldCharType="end"/>
            </w:r>
          </w:hyperlink>
        </w:p>
        <w:p w14:paraId="6AC981A5" w14:textId="40D36B97"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19" w:history="1">
            <w:r w:rsidRPr="0064142E">
              <w:rPr>
                <w:rStyle w:val="a3"/>
                <w:rFonts w:ascii="宋体" w:eastAsia="宋体" w:hAnsi="宋体" w:hint="eastAsia"/>
                <w:noProof/>
              </w:rPr>
              <w:t>（三）“55年体制”的特征</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_Toc192777819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10</w:t>
            </w:r>
            <w:r w:rsidRPr="0064142E">
              <w:rPr>
                <w:rFonts w:ascii="宋体" w:eastAsia="宋体" w:hAnsi="宋体" w:hint="eastAsia"/>
                <w:noProof/>
                <w:webHidden/>
              </w:rPr>
              <w:fldChar w:fldCharType="end"/>
            </w:r>
          </w:hyperlink>
        </w:p>
        <w:p w14:paraId="4F7F8875" w14:textId="0A9DE4EE" w:rsidR="0064142E" w:rsidRPr="0064142E" w:rsidRDefault="0064142E">
          <w:pPr>
            <w:pStyle w:val="TOC3"/>
            <w:tabs>
              <w:tab w:val="right" w:leader="dot" w:pos="8296"/>
            </w:tabs>
            <w:rPr>
              <w:rFonts w:ascii="宋体" w:eastAsia="宋体" w:hAnsi="宋体" w:hint="eastAsia"/>
              <w:noProof/>
              <w:sz w:val="22"/>
              <w:szCs w:val="24"/>
              <w14:ligatures w14:val="standardContextual"/>
            </w:rPr>
          </w:pPr>
          <w:hyperlink w:anchor="_Toc192777820" w:history="1">
            <w:r w:rsidRPr="0064142E">
              <w:rPr>
                <w:rStyle w:val="a3"/>
                <w:rFonts w:ascii="宋体" w:eastAsia="宋体" w:hAnsi="宋体" w:hint="eastAsia"/>
                <w:noProof/>
              </w:rPr>
              <w:t>（四）“55年体制”的崩溃</w:t>
            </w:r>
            <w:r w:rsidRPr="0064142E">
              <w:rPr>
                <w:rFonts w:ascii="宋体" w:eastAsia="宋体" w:hAnsi="宋体" w:hint="eastAsia"/>
                <w:noProof/>
                <w:webHidden/>
              </w:rPr>
              <w:tab/>
            </w:r>
            <w:r w:rsidRPr="0064142E">
              <w:rPr>
                <w:rFonts w:ascii="宋体" w:eastAsia="宋体" w:hAnsi="宋体" w:hint="eastAsia"/>
                <w:noProof/>
                <w:webHidden/>
              </w:rPr>
              <w:fldChar w:fldCharType="begin"/>
            </w:r>
            <w:r w:rsidRPr="0064142E">
              <w:rPr>
                <w:rFonts w:ascii="宋体" w:eastAsia="宋体" w:hAnsi="宋体" w:hint="eastAsia"/>
                <w:noProof/>
                <w:webHidden/>
              </w:rPr>
              <w:instrText xml:space="preserve"> </w:instrText>
            </w:r>
            <w:r w:rsidRPr="0064142E">
              <w:rPr>
                <w:rFonts w:ascii="宋体" w:eastAsia="宋体" w:hAnsi="宋体"/>
                <w:noProof/>
                <w:webHidden/>
              </w:rPr>
              <w:instrText>PAGEREF _Toc192777820 \h</w:instrText>
            </w:r>
            <w:r w:rsidRPr="0064142E">
              <w:rPr>
                <w:rFonts w:ascii="宋体" w:eastAsia="宋体" w:hAnsi="宋体" w:hint="eastAsia"/>
                <w:noProof/>
                <w:webHidden/>
              </w:rPr>
              <w:instrText xml:space="preserve"> </w:instrText>
            </w:r>
            <w:r w:rsidRPr="0064142E">
              <w:rPr>
                <w:rFonts w:ascii="宋体" w:eastAsia="宋体" w:hAnsi="宋体" w:hint="eastAsia"/>
                <w:noProof/>
                <w:webHidden/>
              </w:rPr>
            </w:r>
            <w:r w:rsidRPr="0064142E">
              <w:rPr>
                <w:rFonts w:ascii="宋体" w:eastAsia="宋体" w:hAnsi="宋体" w:hint="eastAsia"/>
                <w:noProof/>
                <w:webHidden/>
              </w:rPr>
              <w:fldChar w:fldCharType="separate"/>
            </w:r>
            <w:r>
              <w:rPr>
                <w:rFonts w:ascii="宋体" w:eastAsia="宋体" w:hAnsi="宋体" w:hint="eastAsia"/>
                <w:noProof/>
                <w:webHidden/>
              </w:rPr>
              <w:t>11</w:t>
            </w:r>
            <w:r w:rsidRPr="0064142E">
              <w:rPr>
                <w:rFonts w:ascii="宋体" w:eastAsia="宋体" w:hAnsi="宋体" w:hint="eastAsia"/>
                <w:noProof/>
                <w:webHidden/>
              </w:rPr>
              <w:fldChar w:fldCharType="end"/>
            </w:r>
          </w:hyperlink>
        </w:p>
        <w:p w14:paraId="709C1459" w14:textId="6AA2D189" w:rsidR="009C5523" w:rsidRDefault="009C5523">
          <w:pPr>
            <w:rPr>
              <w:rFonts w:hint="eastAsia"/>
            </w:rPr>
          </w:pPr>
          <w:r w:rsidRPr="0064142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2777792"/>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2777793"/>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2777794"/>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2777795"/>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2777796"/>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2777797"/>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2777798"/>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2777799"/>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2777800"/>
      <w:r>
        <w:rPr>
          <w:rFonts w:hint="eastAsia"/>
        </w:rPr>
        <w:t>一、美国的占领政策</w:t>
      </w:r>
      <w:bookmarkEnd w:id="8"/>
    </w:p>
    <w:p w14:paraId="3A857859" w14:textId="217E29C3" w:rsidR="00A10B89" w:rsidRDefault="00884D6D" w:rsidP="00884D6D">
      <w:pPr>
        <w:pStyle w:val="ae"/>
      </w:pPr>
      <w:bookmarkStart w:id="9" w:name="_Toc192777801"/>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w:t>
      </w:r>
      <w:proofErr w:type="gramStart"/>
      <w:r>
        <w:rPr>
          <w:rFonts w:hint="eastAsia"/>
        </w:rPr>
        <w:t>田茂任外相</w:t>
      </w:r>
      <w:proofErr w:type="gramEnd"/>
      <w:r>
        <w:rPr>
          <w:rFonts w:hint="eastAsia"/>
        </w:rPr>
        <w:t>。</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2777802"/>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2777803"/>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2777804"/>
      <w:r>
        <w:rPr>
          <w:rFonts w:hint="eastAsia"/>
        </w:rPr>
        <w:t>二、冷战的爆发与美国占领政策的调整</w:t>
      </w:r>
      <w:bookmarkEnd w:id="12"/>
    </w:p>
    <w:p w14:paraId="3B679E7C" w14:textId="0C07EA95" w:rsidR="000F205D" w:rsidRDefault="000F205D" w:rsidP="000F205D">
      <w:pPr>
        <w:pStyle w:val="ae"/>
      </w:pPr>
      <w:bookmarkStart w:id="13" w:name="_Toc192777805"/>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2777806"/>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17AEBA9B"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2777807"/>
      <w:r>
        <w:rPr>
          <w:rFonts w:hint="eastAsia"/>
        </w:rPr>
        <w:t>三、“旧金山会议”与“旧金山和约”</w:t>
      </w:r>
      <w:bookmarkEnd w:id="15"/>
    </w:p>
    <w:p w14:paraId="09622FEE" w14:textId="070F8A71" w:rsidR="00B435A0" w:rsidRDefault="00B435A0" w:rsidP="00B435A0">
      <w:pPr>
        <w:pStyle w:val="ae"/>
      </w:pPr>
      <w:bookmarkStart w:id="16" w:name="_Toc192777808"/>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2777809"/>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2777810"/>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2777811"/>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rPr>
          <w:rFonts w:hint="eastAsia"/>
        </w:rPr>
      </w:pPr>
      <w:r>
        <w:rPr>
          <w:rFonts w:hint="eastAsia"/>
        </w:rPr>
        <w:t>2025.3.13</w:t>
      </w:r>
    </w:p>
    <w:p w14:paraId="6C17B90F" w14:textId="6814E5E3" w:rsidR="003856BC" w:rsidRDefault="003856BC" w:rsidP="003856BC">
      <w:pPr>
        <w:pStyle w:val="ac"/>
        <w:rPr>
          <w:rFonts w:hint="eastAsia"/>
        </w:rPr>
      </w:pPr>
      <w:bookmarkStart w:id="20" w:name="_Toc192777812"/>
      <w:r>
        <w:rPr>
          <w:rFonts w:hint="eastAsia"/>
        </w:rPr>
        <w:t>一、日本政党</w:t>
      </w:r>
      <w:r w:rsidR="003A0748">
        <w:rPr>
          <w:rFonts w:hint="eastAsia"/>
        </w:rPr>
        <w:t>政治历史</w:t>
      </w:r>
      <w:bookmarkEnd w:id="20"/>
    </w:p>
    <w:p w14:paraId="0D236146" w14:textId="69B96CE0" w:rsidR="00651DE9" w:rsidRDefault="00651DE9" w:rsidP="00651DE9">
      <w:pPr>
        <w:pStyle w:val="ae"/>
        <w:rPr>
          <w:rFonts w:hint="eastAsia"/>
        </w:rPr>
      </w:pPr>
      <w:bookmarkStart w:id="21" w:name="_Toc192777813"/>
      <w:r>
        <w:rPr>
          <w:rFonts w:hint="eastAsia"/>
        </w:rPr>
        <w:t>（一）</w:t>
      </w:r>
      <w:r w:rsidR="003A0748">
        <w:rPr>
          <w:rFonts w:hint="eastAsia"/>
        </w:rPr>
        <w:t>明治时代的日本政党政治</w:t>
      </w:r>
      <w:bookmarkEnd w:id="21"/>
    </w:p>
    <w:p w14:paraId="0198E984" w14:textId="47B18B3A" w:rsidR="003A0748" w:rsidRDefault="003A0748" w:rsidP="003A0748">
      <w:pPr>
        <w:pStyle w:val="af1"/>
        <w:rPr>
          <w:rFonts w:hint="eastAsia"/>
        </w:rPr>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w:t>
      </w:r>
      <w:r>
        <w:rPr>
          <w:rFonts w:hint="eastAsia"/>
        </w:rPr>
        <w:t>西乡隆盛</w:t>
      </w:r>
      <w:r>
        <w:rPr>
          <w:rFonts w:hint="eastAsia"/>
        </w:rPr>
        <w:t>、</w:t>
      </w:r>
      <w:r>
        <w:rPr>
          <w:rFonts w:hint="eastAsia"/>
        </w:rPr>
        <w:t>板</w:t>
      </w:r>
      <w:proofErr w:type="gramStart"/>
      <w:r>
        <w:rPr>
          <w:rFonts w:hint="eastAsia"/>
        </w:rPr>
        <w:t>垣退助</w:t>
      </w:r>
      <w:proofErr w:type="gramEnd"/>
      <w:r>
        <w:rPr>
          <w:rFonts w:hint="eastAsia"/>
        </w:rPr>
        <w:t>等人提出的</w:t>
      </w:r>
      <w:r>
        <w:rPr>
          <w:rFonts w:hint="eastAsia"/>
        </w:rPr>
        <w:t>“征韩论”（</w:t>
      </w:r>
      <w:r>
        <w:rPr>
          <w:rFonts w:hint="eastAsia"/>
        </w:rPr>
        <w:t>1870</w:t>
      </w:r>
      <w:r>
        <w:rPr>
          <w:rFonts w:hint="eastAsia"/>
        </w:rPr>
        <w:t>年</w:t>
      </w:r>
      <w:r>
        <w:rPr>
          <w:rFonts w:hint="eastAsia"/>
        </w:rPr>
        <w:t>）；另一派则主张先聚焦于内政治理，即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w:t>
      </w:r>
      <w:r>
        <w:rPr>
          <w:rFonts w:hint="eastAsia"/>
        </w:rPr>
        <w:t>西乡隆盛、板</w:t>
      </w:r>
      <w:proofErr w:type="gramStart"/>
      <w:r>
        <w:rPr>
          <w:rFonts w:hint="eastAsia"/>
        </w:rPr>
        <w:t>垣退助</w:t>
      </w:r>
      <w:proofErr w:type="gramEnd"/>
      <w:r>
        <w:rPr>
          <w:rFonts w:hint="eastAsia"/>
        </w:rPr>
        <w:t>等人</w:t>
      </w:r>
      <w:r>
        <w:rPr>
          <w:rFonts w:hint="eastAsia"/>
        </w:rPr>
        <w:t>退出政坛；为了对抗当时的政府，</w:t>
      </w:r>
      <w:r>
        <w:rPr>
          <w:rFonts w:hint="eastAsia"/>
        </w:rPr>
        <w:t>板</w:t>
      </w:r>
      <w:proofErr w:type="gramStart"/>
      <w:r>
        <w:rPr>
          <w:rFonts w:hint="eastAsia"/>
        </w:rPr>
        <w:t>垣退助</w:t>
      </w:r>
      <w:proofErr w:type="gramEnd"/>
      <w:r>
        <w:rPr>
          <w:rFonts w:hint="eastAsia"/>
        </w:rPr>
        <w:t>、</w:t>
      </w:r>
      <w:r>
        <w:rPr>
          <w:rFonts w:hint="eastAsia"/>
        </w:rPr>
        <w:t>江</w:t>
      </w:r>
      <w:proofErr w:type="gramStart"/>
      <w:r>
        <w:rPr>
          <w:rFonts w:hint="eastAsia"/>
        </w:rPr>
        <w:t>藤新平</w:t>
      </w:r>
      <w:r>
        <w:rPr>
          <w:rFonts w:hint="eastAsia"/>
        </w:rPr>
        <w:t>等</w:t>
      </w:r>
      <w:proofErr w:type="gramEnd"/>
      <w:r>
        <w:rPr>
          <w:rFonts w:hint="eastAsia"/>
        </w:rPr>
        <w:t>人开始发动自由民权运动，于</w:t>
      </w:r>
      <w:r>
        <w:rPr>
          <w:rFonts w:hint="eastAsia"/>
        </w:rPr>
        <w:t>1874</w:t>
      </w:r>
      <w:r>
        <w:rPr>
          <w:rFonts w:hint="eastAsia"/>
        </w:rPr>
        <w:t>年</w:t>
      </w:r>
      <w:r>
        <w:rPr>
          <w:rFonts w:hint="eastAsia"/>
        </w:rPr>
        <w:t>建立了</w:t>
      </w:r>
      <w:r>
        <w:rPr>
          <w:rFonts w:hint="eastAsia"/>
        </w:rPr>
        <w:t>“爱国公党”</w:t>
      </w:r>
      <w:r>
        <w:rPr>
          <w:rFonts w:hint="eastAsia"/>
        </w:rPr>
        <w:t>，发表了</w:t>
      </w:r>
      <w:r>
        <w:rPr>
          <w:rFonts w:hint="eastAsia"/>
        </w:rPr>
        <w:t>《设立民选议院建议书》</w:t>
      </w:r>
      <w:r>
        <w:rPr>
          <w:rFonts w:hint="eastAsia"/>
        </w:rPr>
        <w:t>，要求建立国会、颁布宪法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w:t>
      </w:r>
      <w:r>
        <w:rPr>
          <w:rFonts w:hint="eastAsia"/>
        </w:rPr>
        <w:t>参议员</w:t>
      </w:r>
      <w:r>
        <w:rPr>
          <w:rFonts w:hint="eastAsia"/>
        </w:rPr>
        <w:t>，</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rPr>
          <w:rFonts w:hint="eastAsia"/>
        </w:rPr>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rPr>
          <w:rFonts w:hint="eastAsia"/>
        </w:rPr>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rPr>
          <w:rFonts w:hint="eastAsia"/>
        </w:rPr>
      </w:pPr>
      <w:r>
        <w:rPr>
          <w:rFonts w:hint="eastAsia"/>
        </w:rPr>
        <w:t>1889</w:t>
      </w:r>
      <w:r>
        <w:rPr>
          <w:rFonts w:hint="eastAsia"/>
        </w:rPr>
        <w:t>年</w:t>
      </w:r>
      <w:r>
        <w:rPr>
          <w:rFonts w:hint="eastAsia"/>
        </w:rPr>
        <w:t>，</w:t>
      </w:r>
      <w:r>
        <w:rPr>
          <w:rFonts w:hint="eastAsia"/>
        </w:rPr>
        <w:t>《日本明治宪法》</w:t>
      </w:r>
      <w:r>
        <w:rPr>
          <w:rFonts w:hint="eastAsia"/>
        </w:rPr>
        <w:t>颁布，其</w:t>
      </w:r>
      <w:r>
        <w:rPr>
          <w:rFonts w:hint="eastAsia"/>
        </w:rPr>
        <w:t>特点</w:t>
      </w:r>
      <w:r>
        <w:rPr>
          <w:rFonts w:hint="eastAsia"/>
        </w:rPr>
        <w:t>是</w:t>
      </w:r>
      <w:r>
        <w:rPr>
          <w:rFonts w:hint="eastAsia"/>
        </w:rPr>
        <w:t>“钦定宪法”“天皇主权”</w:t>
      </w:r>
      <w:r>
        <w:rPr>
          <w:rFonts w:hint="eastAsia"/>
        </w:rPr>
        <w:t>。</w:t>
      </w:r>
      <w:r>
        <w:rPr>
          <w:rFonts w:hint="eastAsia"/>
        </w:rPr>
        <w:t>天皇</w:t>
      </w:r>
      <w:r>
        <w:rPr>
          <w:rFonts w:hint="eastAsia"/>
        </w:rPr>
        <w:t>是</w:t>
      </w:r>
      <w:r>
        <w:rPr>
          <w:rFonts w:hint="eastAsia"/>
        </w:rPr>
        <w:t>集行政、司法、立法、军事统帅权于一身的最高统治者。</w:t>
      </w:r>
      <w:r>
        <w:rPr>
          <w:rFonts w:hint="eastAsia"/>
        </w:rPr>
        <w:t>另一个特点是</w:t>
      </w:r>
      <w:r>
        <w:rPr>
          <w:rFonts w:hint="eastAsia"/>
        </w:rPr>
        <w:t>“双重政治结构”</w:t>
      </w:r>
      <w:r>
        <w:rPr>
          <w:rFonts w:hint="eastAsia"/>
        </w:rPr>
        <w:t>，即</w:t>
      </w:r>
      <w:r>
        <w:rPr>
          <w:rFonts w:hint="eastAsia"/>
        </w:rPr>
        <w:t>宪法之外</w:t>
      </w:r>
      <w:r>
        <w:rPr>
          <w:rFonts w:hint="eastAsia"/>
        </w:rPr>
        <w:t>的</w:t>
      </w:r>
      <w:r>
        <w:rPr>
          <w:rFonts w:hint="eastAsia"/>
        </w:rPr>
        <w:t>《皇室典范》</w:t>
      </w:r>
      <w:r>
        <w:rPr>
          <w:rFonts w:hint="eastAsia"/>
        </w:rPr>
        <w:t>：虽然有</w:t>
      </w:r>
      <w:r>
        <w:rPr>
          <w:rFonts w:hint="eastAsia"/>
        </w:rPr>
        <w:t>选举之政府</w:t>
      </w:r>
      <w:r>
        <w:rPr>
          <w:rFonts w:hint="eastAsia"/>
        </w:rPr>
        <w:t>（如</w:t>
      </w:r>
      <w:r>
        <w:rPr>
          <w:rFonts w:hint="eastAsia"/>
        </w:rPr>
        <w:t>众议院、政党内阁</w:t>
      </w:r>
      <w:r>
        <w:rPr>
          <w:rFonts w:hint="eastAsia"/>
        </w:rPr>
        <w:t>），但还有</w:t>
      </w:r>
      <w:proofErr w:type="gramStart"/>
      <w:r>
        <w:rPr>
          <w:rFonts w:hint="eastAsia"/>
        </w:rPr>
        <w:t>非选举</w:t>
      </w:r>
      <w:proofErr w:type="gramEnd"/>
      <w:r>
        <w:rPr>
          <w:rFonts w:hint="eastAsia"/>
        </w:rPr>
        <w:t>之政府</w:t>
      </w:r>
      <w:r>
        <w:rPr>
          <w:rFonts w:hint="eastAsia"/>
        </w:rPr>
        <w:t>（如</w:t>
      </w:r>
      <w:r>
        <w:rPr>
          <w:rFonts w:hint="eastAsia"/>
        </w:rPr>
        <w:t>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rPr>
          <w:rFonts w:hint="eastAsia"/>
        </w:rPr>
      </w:pPr>
      <w:r>
        <w:rPr>
          <w:rFonts w:hint="eastAsia"/>
        </w:rPr>
        <w:t>国家主权属于天皇，内阁、议会、法院是天皇的辅助机构</w:t>
      </w:r>
      <w:r>
        <w:rPr>
          <w:rFonts w:hint="eastAsia"/>
        </w:rPr>
        <w:t>；</w:t>
      </w:r>
    </w:p>
    <w:p w14:paraId="51D24225" w14:textId="03399E00" w:rsidR="00651DE9" w:rsidRDefault="00651DE9" w:rsidP="00651DE9">
      <w:pPr>
        <w:pStyle w:val="aa"/>
        <w:numPr>
          <w:ilvl w:val="0"/>
          <w:numId w:val="11"/>
        </w:numPr>
        <w:spacing w:beforeLines="0" w:before="0" w:afterLines="0" w:after="0"/>
        <w:ind w:left="442" w:hanging="442"/>
        <w:rPr>
          <w:rFonts w:hint="eastAsia"/>
        </w:rPr>
      </w:pPr>
      <w:r>
        <w:rPr>
          <w:rFonts w:hint="eastAsia"/>
        </w:rPr>
        <w:t>内阁由天皇任命的大臣组成，并对天皇负责</w:t>
      </w:r>
      <w:r>
        <w:rPr>
          <w:rFonts w:hint="eastAsia"/>
        </w:rPr>
        <w:t>；</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w:t>
      </w:r>
      <w:r>
        <w:rPr>
          <w:rFonts w:hint="eastAsia"/>
        </w:rPr>
        <w:t>面毫无权力。</w:t>
      </w:r>
    </w:p>
    <w:p w14:paraId="647BC8D7" w14:textId="3CCB55CF" w:rsidR="00651DE9" w:rsidRDefault="003A0748" w:rsidP="003A0748">
      <w:pPr>
        <w:pStyle w:val="ae"/>
      </w:pPr>
      <w:bookmarkStart w:id="22" w:name="_Toc192777814"/>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w:t>
      </w:r>
      <w:r>
        <w:rPr>
          <w:rFonts w:hint="eastAsia"/>
        </w:rPr>
        <w:t>日本进入了</w:t>
      </w:r>
      <w:r>
        <w:rPr>
          <w:rFonts w:hint="eastAsia"/>
        </w:rPr>
        <w:t>军国主义时代。</w:t>
      </w:r>
      <w:r>
        <w:rPr>
          <w:rFonts w:hint="eastAsia"/>
        </w:rPr>
        <w:t>40</w:t>
      </w:r>
      <w:r>
        <w:rPr>
          <w:rFonts w:hint="eastAsia"/>
        </w:rPr>
        <w:t>年代后</w:t>
      </w:r>
      <w:r>
        <w:rPr>
          <w:rFonts w:hint="eastAsia"/>
        </w:rPr>
        <w:t>，</w:t>
      </w:r>
      <w:r>
        <w:rPr>
          <w:rFonts w:hint="eastAsia"/>
        </w:rPr>
        <w:t>进入战时体制</w:t>
      </w:r>
      <w:r>
        <w:rPr>
          <w:rFonts w:hint="eastAsia"/>
        </w:rPr>
        <w:t>，</w:t>
      </w:r>
      <w:r>
        <w:rPr>
          <w:rFonts w:hint="eastAsia"/>
        </w:rPr>
        <w:t>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rPr>
          <w:rFonts w:hint="eastAsia"/>
        </w:rPr>
      </w:pPr>
      <w:bookmarkStart w:id="23" w:name="_Toc192777815"/>
      <w:r>
        <w:rPr>
          <w:rFonts w:hint="eastAsia"/>
        </w:rPr>
        <w:t>（三）战后的日本政党政治</w:t>
      </w:r>
      <w:bookmarkEnd w:id="23"/>
    </w:p>
    <w:p w14:paraId="1996EA38" w14:textId="2E77F2EE" w:rsidR="003A0748" w:rsidRDefault="003A0748" w:rsidP="00B05102">
      <w:pPr>
        <w:pStyle w:val="aa"/>
        <w:spacing w:before="78" w:after="78"/>
        <w:ind w:firstLine="420"/>
        <w:rPr>
          <w:rFonts w:hint="eastAsia"/>
        </w:rPr>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w:t>
      </w:r>
      <w:r w:rsidR="00B05102">
        <w:rPr>
          <w:rFonts w:hint="eastAsia"/>
        </w:rPr>
        <w:t>社会民主党（西</w:t>
      </w:r>
      <w:proofErr w:type="gramStart"/>
      <w:r w:rsidR="00B05102">
        <w:rPr>
          <w:rFonts w:hint="eastAsia"/>
        </w:rPr>
        <w:t>尾末广</w:t>
      </w:r>
      <w:proofErr w:type="gramEnd"/>
      <w:r w:rsidR="00B05102">
        <w:rPr>
          <w:rFonts w:hint="eastAsia"/>
        </w:rPr>
        <w:t>、片山哲）</w:t>
      </w:r>
      <w:r w:rsidR="00B05102">
        <w:rPr>
          <w:rFonts w:hint="eastAsia"/>
        </w:rPr>
        <w:t>、</w:t>
      </w:r>
      <w:r w:rsidR="00B05102">
        <w:rPr>
          <w:rFonts w:hint="eastAsia"/>
        </w:rPr>
        <w:t>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w:t>
      </w:r>
      <w:r w:rsidR="00B05102">
        <w:rPr>
          <w:rFonts w:hint="eastAsia"/>
        </w:rPr>
        <w:t>、</w:t>
      </w:r>
      <w:r w:rsidR="00B05102">
        <w:rPr>
          <w:rFonts w:hint="eastAsia"/>
        </w:rPr>
        <w:t>日本无产党（加藤</w:t>
      </w:r>
      <w:proofErr w:type="gramStart"/>
      <w:r w:rsidR="00B05102">
        <w:rPr>
          <w:rFonts w:hint="eastAsia"/>
        </w:rPr>
        <w:t>勘</w:t>
      </w:r>
      <w:proofErr w:type="gramEnd"/>
      <w:r w:rsidR="00B05102">
        <w:rPr>
          <w:rFonts w:hint="eastAsia"/>
        </w:rPr>
        <w:t>十、铃木茂三郎）</w:t>
      </w:r>
      <w:r w:rsidR="00B05102">
        <w:rPr>
          <w:rFonts w:hint="eastAsia"/>
        </w:rPr>
        <w:t>。在光谱上位于左翼，属于革新力量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2777816"/>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rPr>
          <w:rFonts w:hint="eastAsia"/>
        </w:rPr>
      </w:pPr>
      <w:bookmarkStart w:id="25" w:name="_Toc192777817"/>
      <w:r>
        <w:rPr>
          <w:rFonts w:hint="eastAsia"/>
        </w:rPr>
        <w:t>（一）整肃</w:t>
      </w:r>
      <w:bookmarkEnd w:id="25"/>
    </w:p>
    <w:p w14:paraId="46D85213" w14:textId="1A156550" w:rsidR="00027E2C" w:rsidRDefault="00027E2C" w:rsidP="00027E2C">
      <w:pPr>
        <w:pStyle w:val="aa"/>
        <w:spacing w:before="78" w:after="78"/>
        <w:ind w:firstLine="420"/>
        <w:rPr>
          <w:rFonts w:hint="eastAsia"/>
        </w:rPr>
      </w:pPr>
      <w:r>
        <w:rPr>
          <w:rFonts w:hint="eastAsia"/>
        </w:rPr>
        <w:t>1945</w:t>
      </w:r>
      <w:r>
        <w:rPr>
          <w:rFonts w:hint="eastAsia"/>
        </w:rPr>
        <w:t>年</w:t>
      </w:r>
      <w:r>
        <w:rPr>
          <w:rFonts w:hint="eastAsia"/>
        </w:rPr>
        <w:t>12</w:t>
      </w:r>
      <w:r>
        <w:rPr>
          <w:rFonts w:hint="eastAsia"/>
        </w:rPr>
        <w:t>月</w:t>
      </w:r>
      <w:r>
        <w:rPr>
          <w:rFonts w:hint="eastAsia"/>
        </w:rPr>
        <w:t>18</w:t>
      </w:r>
      <w:r>
        <w:rPr>
          <w:rFonts w:hint="eastAsia"/>
        </w:rPr>
        <w:t>日</w:t>
      </w:r>
      <w:r>
        <w:rPr>
          <w:rFonts w:hint="eastAsia"/>
        </w:rPr>
        <w:t>，</w:t>
      </w:r>
      <w:r>
        <w:rPr>
          <w:rFonts w:hint="eastAsia"/>
        </w:rPr>
        <w:t>众议院被解散</w:t>
      </w:r>
      <w:r>
        <w:rPr>
          <w:rFonts w:hint="eastAsia"/>
        </w:rPr>
        <w:t>；</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w:t>
      </w:r>
      <w:r>
        <w:rPr>
          <w:rFonts w:hint="eastAsia"/>
        </w:rPr>
        <w:t>；</w:t>
      </w:r>
      <w:r>
        <w:rPr>
          <w:rFonts w:hint="eastAsia"/>
        </w:rPr>
        <w:t>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w:t>
      </w:r>
      <w:r>
        <w:rPr>
          <w:rFonts w:hint="eastAsia"/>
        </w:rPr>
        <w:t>466</w:t>
      </w:r>
      <w:r>
        <w:rPr>
          <w:rFonts w:hint="eastAsia"/>
        </w:rPr>
        <w:t>名议员中</w:t>
      </w:r>
      <w:r>
        <w:rPr>
          <w:rFonts w:hint="eastAsia"/>
        </w:rPr>
        <w:t>381</w:t>
      </w:r>
      <w:r>
        <w:rPr>
          <w:rFonts w:hint="eastAsia"/>
        </w:rPr>
        <w:t>名为新议员</w:t>
      </w:r>
      <w:r>
        <w:rPr>
          <w:rFonts w:hint="eastAsia"/>
        </w:rPr>
        <w:t>：</w:t>
      </w:r>
      <w:r>
        <w:rPr>
          <w:rFonts w:hint="eastAsia"/>
        </w:rPr>
        <w:t>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w:t>
      </w:r>
      <w:r>
        <w:rPr>
          <w:rFonts w:hint="eastAsia"/>
        </w:rPr>
        <w:t>，</w:t>
      </w:r>
      <w:r>
        <w:rPr>
          <w:rFonts w:hint="eastAsia"/>
        </w:rPr>
        <w:t>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w:t>
      </w:r>
      <w:r>
        <w:rPr>
          <w:rFonts w:hint="eastAsia"/>
        </w:rPr>
        <w:t>，</w:t>
      </w:r>
      <w:r>
        <w:rPr>
          <w:rFonts w:hint="eastAsia"/>
        </w:rPr>
        <w:t>被解除公职。吉田茂代替</w:t>
      </w:r>
      <w:proofErr w:type="gramStart"/>
      <w:r>
        <w:rPr>
          <w:rFonts w:hint="eastAsia"/>
        </w:rPr>
        <w:t>鸠</w:t>
      </w:r>
      <w:proofErr w:type="gramEnd"/>
      <w:r>
        <w:rPr>
          <w:rFonts w:hint="eastAsia"/>
        </w:rPr>
        <w:t>山成为</w:t>
      </w:r>
      <w:r>
        <w:rPr>
          <w:rFonts w:hint="eastAsia"/>
        </w:rPr>
        <w:t>自由</w:t>
      </w:r>
      <w:r>
        <w:rPr>
          <w:rFonts w:hint="eastAsia"/>
        </w:rPr>
        <w:t>党党首，并联合进步党组成第一届</w:t>
      </w:r>
      <w:r>
        <w:rPr>
          <w:rFonts w:hint="eastAsia"/>
        </w:rPr>
        <w:t>吉田</w:t>
      </w:r>
      <w:r>
        <w:rPr>
          <w:rFonts w:hint="eastAsia"/>
        </w:rPr>
        <w:t>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rPr>
          <w:rFonts w:hint="eastAsia"/>
        </w:rPr>
      </w:pPr>
      <w:bookmarkStart w:id="26" w:name="_Toc192777818"/>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rPr>
          <w:rFonts w:hint="eastAsia"/>
        </w:rPr>
      </w:pPr>
      <w:r>
        <w:rPr>
          <w:rFonts w:hint="eastAsia"/>
        </w:rPr>
        <w:t>1947</w:t>
      </w:r>
      <w:r>
        <w:rPr>
          <w:rFonts w:hint="eastAsia"/>
        </w:rPr>
        <w:t>年大选，参众两院社会党均为第一大党，众</w:t>
      </w:r>
      <w:r>
        <w:rPr>
          <w:rFonts w:hint="eastAsia"/>
        </w:rPr>
        <w:t>院</w:t>
      </w:r>
      <w:r>
        <w:rPr>
          <w:rFonts w:hint="eastAsia"/>
        </w:rPr>
        <w:t>的选举结果</w:t>
      </w:r>
      <w:r>
        <w:rPr>
          <w:rFonts w:hint="eastAsia"/>
        </w:rPr>
        <w:t>是</w:t>
      </w:r>
      <w:r>
        <w:rPr>
          <w:rFonts w:hint="eastAsia"/>
        </w:rPr>
        <w:t>：社会党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w:t>
      </w:r>
      <w:r>
        <w:rPr>
          <w:rFonts w:hint="eastAsia"/>
        </w:rPr>
        <w:t>社会党</w:t>
      </w:r>
      <w:r>
        <w:rPr>
          <w:rFonts w:hint="eastAsia"/>
        </w:rPr>
        <w:t>内部也出现了问题。</w:t>
      </w:r>
      <w:r>
        <w:rPr>
          <w:rFonts w:hint="eastAsia"/>
        </w:rPr>
        <w:t>围绕媾和问题，社会党分裂为左派和右派社会党</w:t>
      </w:r>
      <w:r>
        <w:rPr>
          <w:rFonts w:hint="eastAsia"/>
        </w:rPr>
        <w:t>，</w:t>
      </w:r>
      <w:r>
        <w:rPr>
          <w:rFonts w:hint="eastAsia"/>
        </w:rPr>
        <w:t>就支持还是反对“旧金山和约”和“日美安保条约”问题产裂。</w:t>
      </w:r>
      <w:r>
        <w:rPr>
          <w:rFonts w:hint="eastAsia"/>
        </w:rPr>
        <w:t>1949</w:t>
      </w:r>
      <w:r>
        <w:rPr>
          <w:rFonts w:hint="eastAsia"/>
        </w:rPr>
        <w:t>年大选，</w:t>
      </w:r>
      <w:r>
        <w:rPr>
          <w:rFonts w:hint="eastAsia"/>
        </w:rPr>
        <w:t>社会党的</w:t>
      </w:r>
      <w:r>
        <w:rPr>
          <w:rFonts w:hint="eastAsia"/>
        </w:rPr>
        <w:t>议席从</w:t>
      </w:r>
      <w:r>
        <w:rPr>
          <w:rFonts w:hint="eastAsia"/>
        </w:rPr>
        <w:t>14</w:t>
      </w:r>
      <w:r>
        <w:rPr>
          <w:rFonts w:hint="eastAsia"/>
        </w:rPr>
        <w:t>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rPr>
          <w:rFonts w:hint="eastAsia"/>
        </w:rPr>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w:t>
      </w:r>
      <w:r>
        <w:rPr>
          <w:rFonts w:hint="eastAsia"/>
        </w:rPr>
        <w:t>（吉田茂没有按密约约定将总裁之位让给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w:t>
      </w:r>
      <w:r>
        <w:rPr>
          <w:rFonts w:hint="eastAsia"/>
        </w:rPr>
        <w:t>，自由党分裂为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w:t>
      </w:r>
      <w:r>
        <w:rPr>
          <w:rFonts w:hint="eastAsia"/>
        </w:rPr>
        <w:t>，</w:t>
      </w:r>
      <w:r>
        <w:rPr>
          <w:rFonts w:hint="eastAsia"/>
        </w:rPr>
        <w:t>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rPr>
          <w:rFonts w:hint="eastAsia"/>
        </w:rPr>
      </w:pPr>
      <w:bookmarkStart w:id="27" w:name="_Toc192777819"/>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rPr>
          <w:rFonts w:hint="eastAsia"/>
        </w:rPr>
      </w:pPr>
      <w:r>
        <w:rPr>
          <w:rFonts w:hint="eastAsia"/>
        </w:rPr>
        <w:t>55</w:t>
      </w:r>
      <w:r>
        <w:rPr>
          <w:rFonts w:hint="eastAsia"/>
        </w:rPr>
        <w:t>年体制的特征</w:t>
      </w:r>
      <w:r>
        <w:rPr>
          <w:rFonts w:hint="eastAsia"/>
        </w:rPr>
        <w:t>有：</w:t>
      </w:r>
    </w:p>
    <w:p w14:paraId="498BDB2C" w14:textId="3D8A2E17" w:rsidR="00855166" w:rsidRDefault="00855166" w:rsidP="00855166">
      <w:pPr>
        <w:pStyle w:val="aa"/>
        <w:numPr>
          <w:ilvl w:val="0"/>
          <w:numId w:val="13"/>
        </w:numPr>
        <w:spacing w:beforeLines="0" w:before="0" w:afterLines="0" w:after="0"/>
        <w:ind w:left="442" w:hanging="442"/>
        <w:rPr>
          <w:rFonts w:hint="eastAsia"/>
        </w:rPr>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r>
        <w:rPr>
          <w:rFonts w:hint="eastAsia"/>
        </w:rPr>
        <w:t>；</w:t>
      </w:r>
    </w:p>
    <w:p w14:paraId="3B99CCA1" w14:textId="6FBE28A4" w:rsidR="00855166" w:rsidRDefault="00855166" w:rsidP="00855166">
      <w:pPr>
        <w:pStyle w:val="aa"/>
        <w:numPr>
          <w:ilvl w:val="0"/>
          <w:numId w:val="13"/>
        </w:numPr>
        <w:spacing w:beforeLines="0" w:before="0" w:afterLines="0" w:after="0"/>
        <w:ind w:left="442" w:hanging="442"/>
        <w:rPr>
          <w:rFonts w:hint="eastAsia"/>
        </w:rPr>
      </w:pPr>
      <w:r>
        <w:rPr>
          <w:rFonts w:hint="eastAsia"/>
        </w:rPr>
        <w:t>政府决策过程被自民党、官僚、财界所控制，所谓“官政财”三位一体的决策机制</w:t>
      </w:r>
      <w:r>
        <w:rPr>
          <w:rFonts w:hint="eastAsia"/>
        </w:rPr>
        <w:t>；</w:t>
      </w:r>
    </w:p>
    <w:p w14:paraId="449611CD" w14:textId="7B2906F2" w:rsidR="00855166" w:rsidRDefault="00855166" w:rsidP="00855166">
      <w:pPr>
        <w:pStyle w:val="aa"/>
        <w:numPr>
          <w:ilvl w:val="0"/>
          <w:numId w:val="13"/>
        </w:numPr>
        <w:spacing w:beforeLines="0" w:before="0" w:afterLines="0" w:after="0"/>
        <w:ind w:left="442" w:hanging="442"/>
        <w:rPr>
          <w:rFonts w:hint="eastAsia"/>
        </w:rPr>
      </w:pPr>
      <w:r>
        <w:rPr>
          <w:rFonts w:hint="eastAsia"/>
        </w:rPr>
        <w:t>政府权力的更换由战后初期的多党轮流执政转变为自民党内不同派别之间的相互更迭，即自民党内派别之争代替了国会的多党之争</w:t>
      </w:r>
      <w:r>
        <w:rPr>
          <w:rFonts w:hint="eastAsia"/>
        </w:rPr>
        <w:t>；</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r>
        <w:rPr>
          <w:rFonts w:hint="eastAsia"/>
        </w:rPr>
        <w:t>。</w:t>
      </w:r>
    </w:p>
    <w:p w14:paraId="17C44A3C" w14:textId="7F7BBB14" w:rsidR="00855166" w:rsidRDefault="004F22E5" w:rsidP="004F22E5">
      <w:pPr>
        <w:pStyle w:val="ae"/>
      </w:pPr>
      <w:bookmarkStart w:id="28" w:name="_Toc192777820"/>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rPr>
          <w:rFonts w:hint="eastAsia"/>
        </w:rPr>
      </w:pPr>
      <w:r>
        <w:rPr>
          <w:rFonts w:hint="eastAsia"/>
        </w:rPr>
        <w:t>1993</w:t>
      </w:r>
      <w:r>
        <w:rPr>
          <w:rFonts w:hint="eastAsia"/>
        </w:rPr>
        <w:t>年</w:t>
      </w:r>
      <w:r>
        <w:rPr>
          <w:rFonts w:hint="eastAsia"/>
        </w:rPr>
        <w:t>，</w:t>
      </w:r>
      <w:r>
        <w:rPr>
          <w:rFonts w:hint="eastAsia"/>
        </w:rPr>
        <w:t>自民党</w:t>
      </w:r>
      <w:r>
        <w:rPr>
          <w:rFonts w:hint="eastAsia"/>
        </w:rPr>
        <w:t>为</w:t>
      </w:r>
      <w:proofErr w:type="gramStart"/>
      <w:r>
        <w:rPr>
          <w:rFonts w:hint="eastAsia"/>
        </w:rPr>
        <w:t>平息金</w:t>
      </w:r>
      <w:proofErr w:type="gramEnd"/>
      <w:r>
        <w:rPr>
          <w:rFonts w:hint="eastAsia"/>
        </w:rPr>
        <w:t>权政治丑闻</w:t>
      </w:r>
      <w:r>
        <w:rPr>
          <w:rFonts w:hint="eastAsia"/>
        </w:rPr>
        <w:t>而宣布“彻底改革”</w:t>
      </w:r>
      <w:r>
        <w:rPr>
          <w:rFonts w:hint="eastAsia"/>
        </w:rPr>
        <w:t>，</w:t>
      </w:r>
      <w:r>
        <w:rPr>
          <w:rFonts w:hint="eastAsia"/>
        </w:rPr>
        <w:t>导致</w:t>
      </w:r>
      <w:r>
        <w:rPr>
          <w:rFonts w:hint="eastAsia"/>
        </w:rPr>
        <w:t>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w:t>
      </w:r>
      <w:r>
        <w:rPr>
          <w:rFonts w:hint="eastAsia"/>
        </w:rPr>
        <w:t>，</w:t>
      </w:r>
      <w:r>
        <w:rPr>
          <w:rFonts w:hint="eastAsia"/>
        </w:rPr>
        <w:t>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w:t>
      </w:r>
      <w:r>
        <w:rPr>
          <w:rFonts w:hint="eastAsia"/>
        </w:rPr>
        <w:t>，</w:t>
      </w:r>
      <w:r>
        <w:rPr>
          <w:rFonts w:hint="eastAsia"/>
        </w:rPr>
        <w:t>开始保守化</w:t>
      </w:r>
      <w:r w:rsidR="00E43579">
        <w:rPr>
          <w:rFonts w:hint="eastAsia"/>
        </w:rPr>
        <w:t>，希望效仿美国形成</w:t>
      </w:r>
      <w:r w:rsidR="00E43579">
        <w:rPr>
          <w:rFonts w:hint="eastAsia"/>
        </w:rPr>
        <w:t>“两个保守政党轮流执政”</w:t>
      </w:r>
      <w:r>
        <w:rPr>
          <w:rFonts w:hint="eastAsia"/>
        </w:rPr>
        <w:t>。</w:t>
      </w:r>
    </w:p>
    <w:p w14:paraId="3681D9AC" w14:textId="20B4DCFE" w:rsidR="004F22E5" w:rsidRPr="00B05102" w:rsidRDefault="004F22E5" w:rsidP="004F22E5">
      <w:pPr>
        <w:pStyle w:val="aa"/>
        <w:spacing w:before="78" w:after="78"/>
        <w:ind w:firstLine="420"/>
        <w:rPr>
          <w:rFonts w:hint="eastAsia"/>
        </w:rPr>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w:t>
      </w:r>
      <w:r>
        <w:rPr>
          <w:rFonts w:hint="eastAsia"/>
        </w:rPr>
        <w:t>2001</w:t>
      </w:r>
      <w:r>
        <w:rPr>
          <w:rFonts w:hint="eastAsia"/>
        </w:rPr>
        <w:t>年小泉纯一郎上台</w:t>
      </w:r>
      <w:r>
        <w:rPr>
          <w:rFonts w:hint="eastAsia"/>
        </w:rPr>
        <w:t>，</w:t>
      </w:r>
      <w:r>
        <w:rPr>
          <w:rFonts w:hint="eastAsia"/>
        </w:rPr>
        <w:t>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sectPr w:rsidR="004F22E5" w:rsidRPr="00B0510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74423" w14:textId="77777777" w:rsidR="008A48E9" w:rsidRDefault="008A48E9" w:rsidP="004F27BC">
      <w:pPr>
        <w:rPr>
          <w:rFonts w:hint="eastAsia"/>
        </w:rPr>
      </w:pPr>
      <w:r>
        <w:separator/>
      </w:r>
    </w:p>
  </w:endnote>
  <w:endnote w:type="continuationSeparator" w:id="0">
    <w:p w14:paraId="4BD23967" w14:textId="77777777" w:rsidR="008A48E9" w:rsidRDefault="008A48E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79F82" w14:textId="77777777" w:rsidR="008A48E9" w:rsidRDefault="008A48E9" w:rsidP="004F27BC">
      <w:pPr>
        <w:rPr>
          <w:rFonts w:hint="eastAsia"/>
        </w:rPr>
      </w:pPr>
      <w:r>
        <w:separator/>
      </w:r>
    </w:p>
  </w:footnote>
  <w:footnote w:type="continuationSeparator" w:id="0">
    <w:p w14:paraId="572A0222" w14:textId="77777777" w:rsidR="008A48E9" w:rsidRDefault="008A48E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264120886">
    <w:abstractNumId w:val="5"/>
  </w:num>
  <w:num w:numId="3" w16cid:durableId="1553269230">
    <w:abstractNumId w:val="8"/>
  </w:num>
  <w:num w:numId="4" w16cid:durableId="813639531">
    <w:abstractNumId w:val="12"/>
  </w:num>
  <w:num w:numId="5" w16cid:durableId="1385179320">
    <w:abstractNumId w:val="10"/>
  </w:num>
  <w:num w:numId="6" w16cid:durableId="546183481">
    <w:abstractNumId w:val="11"/>
  </w:num>
  <w:num w:numId="7" w16cid:durableId="1153764049">
    <w:abstractNumId w:val="4"/>
  </w:num>
  <w:num w:numId="8" w16cid:durableId="645861957">
    <w:abstractNumId w:val="0"/>
  </w:num>
  <w:num w:numId="9" w16cid:durableId="226191026">
    <w:abstractNumId w:val="2"/>
  </w:num>
  <w:num w:numId="10" w16cid:durableId="862524347">
    <w:abstractNumId w:val="3"/>
  </w:num>
  <w:num w:numId="11" w16cid:durableId="182061430">
    <w:abstractNumId w:val="7"/>
  </w:num>
  <w:num w:numId="12" w16cid:durableId="121853045">
    <w:abstractNumId w:val="9"/>
  </w:num>
  <w:num w:numId="13" w16cid:durableId="686176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B39"/>
    <w:rsid w:val="00061C61"/>
    <w:rsid w:val="00064296"/>
    <w:rsid w:val="000654C1"/>
    <w:rsid w:val="000755CF"/>
    <w:rsid w:val="000A27FC"/>
    <w:rsid w:val="000A6F28"/>
    <w:rsid w:val="000C0E72"/>
    <w:rsid w:val="000C2A56"/>
    <w:rsid w:val="000F205D"/>
    <w:rsid w:val="000F611A"/>
    <w:rsid w:val="00123F8E"/>
    <w:rsid w:val="00130BA7"/>
    <w:rsid w:val="00161E57"/>
    <w:rsid w:val="00196F13"/>
    <w:rsid w:val="001A5EBF"/>
    <w:rsid w:val="001B281A"/>
    <w:rsid w:val="001D076B"/>
    <w:rsid w:val="001E7533"/>
    <w:rsid w:val="001F250D"/>
    <w:rsid w:val="00217848"/>
    <w:rsid w:val="00276293"/>
    <w:rsid w:val="002A33EA"/>
    <w:rsid w:val="002F0226"/>
    <w:rsid w:val="0032540A"/>
    <w:rsid w:val="00360687"/>
    <w:rsid w:val="00371DAC"/>
    <w:rsid w:val="003856BC"/>
    <w:rsid w:val="003A0748"/>
    <w:rsid w:val="003D2CDF"/>
    <w:rsid w:val="003F6D5C"/>
    <w:rsid w:val="00404DB3"/>
    <w:rsid w:val="00452E0D"/>
    <w:rsid w:val="00472BEA"/>
    <w:rsid w:val="004A1784"/>
    <w:rsid w:val="004E1C48"/>
    <w:rsid w:val="004E20FD"/>
    <w:rsid w:val="004F22E5"/>
    <w:rsid w:val="004F27BC"/>
    <w:rsid w:val="00511BD7"/>
    <w:rsid w:val="00541983"/>
    <w:rsid w:val="00545AE0"/>
    <w:rsid w:val="0055283E"/>
    <w:rsid w:val="00566087"/>
    <w:rsid w:val="005A2A59"/>
    <w:rsid w:val="005A6B7A"/>
    <w:rsid w:val="005D2E49"/>
    <w:rsid w:val="005D33B3"/>
    <w:rsid w:val="00621AE3"/>
    <w:rsid w:val="0062298C"/>
    <w:rsid w:val="00635DCE"/>
    <w:rsid w:val="0064142E"/>
    <w:rsid w:val="006454C0"/>
    <w:rsid w:val="00651DE9"/>
    <w:rsid w:val="00653830"/>
    <w:rsid w:val="006A17D1"/>
    <w:rsid w:val="006A570D"/>
    <w:rsid w:val="006B79BD"/>
    <w:rsid w:val="006D6ABF"/>
    <w:rsid w:val="006E0682"/>
    <w:rsid w:val="006E1CE5"/>
    <w:rsid w:val="006F2A7B"/>
    <w:rsid w:val="0070035D"/>
    <w:rsid w:val="00782334"/>
    <w:rsid w:val="0078474F"/>
    <w:rsid w:val="007C3C13"/>
    <w:rsid w:val="007D0F85"/>
    <w:rsid w:val="007E3386"/>
    <w:rsid w:val="007E3D59"/>
    <w:rsid w:val="0081435F"/>
    <w:rsid w:val="0084004C"/>
    <w:rsid w:val="00842F9B"/>
    <w:rsid w:val="0085058B"/>
    <w:rsid w:val="00855166"/>
    <w:rsid w:val="00866BD0"/>
    <w:rsid w:val="00884D6D"/>
    <w:rsid w:val="00885939"/>
    <w:rsid w:val="008A48E9"/>
    <w:rsid w:val="008B6404"/>
    <w:rsid w:val="008E3724"/>
    <w:rsid w:val="008E612D"/>
    <w:rsid w:val="008F18DC"/>
    <w:rsid w:val="00906D67"/>
    <w:rsid w:val="0090751E"/>
    <w:rsid w:val="00907736"/>
    <w:rsid w:val="00922DB7"/>
    <w:rsid w:val="0093786E"/>
    <w:rsid w:val="009440AB"/>
    <w:rsid w:val="00971E81"/>
    <w:rsid w:val="00976DE0"/>
    <w:rsid w:val="009B421D"/>
    <w:rsid w:val="009C5523"/>
    <w:rsid w:val="00A10B89"/>
    <w:rsid w:val="00A80AAE"/>
    <w:rsid w:val="00A81B7D"/>
    <w:rsid w:val="00A94592"/>
    <w:rsid w:val="00B05102"/>
    <w:rsid w:val="00B121BC"/>
    <w:rsid w:val="00B435A0"/>
    <w:rsid w:val="00B85E92"/>
    <w:rsid w:val="00BA19E4"/>
    <w:rsid w:val="00BD003F"/>
    <w:rsid w:val="00BD27D2"/>
    <w:rsid w:val="00BD2CDB"/>
    <w:rsid w:val="00C0437B"/>
    <w:rsid w:val="00C14C5D"/>
    <w:rsid w:val="00C30B4A"/>
    <w:rsid w:val="00C3403A"/>
    <w:rsid w:val="00C45638"/>
    <w:rsid w:val="00C528FB"/>
    <w:rsid w:val="00C63BCA"/>
    <w:rsid w:val="00CF29DE"/>
    <w:rsid w:val="00CF4081"/>
    <w:rsid w:val="00D019FA"/>
    <w:rsid w:val="00D3625D"/>
    <w:rsid w:val="00D52021"/>
    <w:rsid w:val="00D7175A"/>
    <w:rsid w:val="00DA7707"/>
    <w:rsid w:val="00E3369C"/>
    <w:rsid w:val="00E42278"/>
    <w:rsid w:val="00E43579"/>
    <w:rsid w:val="00E80E1C"/>
    <w:rsid w:val="00EB2A44"/>
    <w:rsid w:val="00EE4598"/>
    <w:rsid w:val="00EF12E6"/>
    <w:rsid w:val="00EF174F"/>
    <w:rsid w:val="00F24B12"/>
    <w:rsid w:val="00F70919"/>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92</cp:revision>
  <dcterms:created xsi:type="dcterms:W3CDTF">2023-09-06T01:48:00Z</dcterms:created>
  <dcterms:modified xsi:type="dcterms:W3CDTF">2025-03-13T09:03:00Z</dcterms:modified>
</cp:coreProperties>
</file>