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96541F6" w:rsidR="00E42278" w:rsidRPr="00E3369C" w:rsidRDefault="00971BCD"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比较政治制度</w:t>
      </w:r>
      <w:r w:rsidR="009C5523">
        <w:rPr>
          <w:rFonts w:ascii="思源宋体 CN Heavy" w:eastAsia="思源宋体 CN Heavy" w:hAnsi="思源宋体 CN Heavy"/>
          <w:sz w:val="32"/>
          <w:szCs w:val="36"/>
        </w:rPr>
        <w:br/>
      </w:r>
      <w:r w:rsidRPr="00971BCD">
        <w:rPr>
          <w:rFonts w:ascii="Times New Roman" w:eastAsia="思源宋体 CN Heavy" w:hAnsi="Times New Roman" w:cs="Times New Roman" w:hint="eastAsia"/>
          <w:b/>
          <w:bCs/>
        </w:rPr>
        <w:t>Comparative Study of Political Systems</w:t>
      </w:r>
    </w:p>
    <w:p w14:paraId="34AD55F3" w14:textId="77777777" w:rsidR="009C5523" w:rsidRDefault="009C5523" w:rsidP="0085058B">
      <w:pPr>
        <w:jc w:val="center"/>
        <w:rPr>
          <w:rFonts w:ascii="宋体" w:eastAsia="宋体" w:hAnsi="宋体" w:hint="eastAsia"/>
          <w:b/>
          <w:bCs/>
        </w:rPr>
      </w:pPr>
    </w:p>
    <w:p w14:paraId="51A4BF00" w14:textId="2CB5A8A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971BCD">
        <w:rPr>
          <w:rFonts w:ascii="宋体" w:eastAsia="宋体" w:hAnsi="宋体" w:hint="eastAsia"/>
        </w:rPr>
        <w:t>包刚升</w:t>
      </w:r>
      <w:proofErr w:type="gramEnd"/>
      <w:r w:rsidR="00971BCD">
        <w:rPr>
          <w:rFonts w:ascii="宋体" w:eastAsia="宋体" w:hAnsi="宋体" w:hint="eastAsia"/>
        </w:rPr>
        <w:t xml:space="preserve"> 教授</w:t>
      </w:r>
    </w:p>
    <w:p w14:paraId="0711CA33" w14:textId="77777777" w:rsidR="0085058B" w:rsidRPr="001E7533" w:rsidRDefault="0085058B" w:rsidP="000C2A56">
      <w:pPr>
        <w:jc w:val="center"/>
        <w:rPr>
          <w:rFonts w:ascii="宋体" w:eastAsia="宋体" w:hAnsi="宋体" w:hint="eastAsia"/>
        </w:rPr>
      </w:pPr>
    </w:p>
    <w:p w14:paraId="30B908EF" w14:textId="5553FF00"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F04174" w:rsidRPr="00F04174">
        <w:rPr>
          <w:rFonts w:ascii="宋体" w:eastAsia="宋体" w:hAnsi="宋体" w:hint="eastAsia"/>
        </w:rPr>
        <w:t>马丝妮</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3EB17FE1" w14:textId="5B289D64" w:rsidR="0037280E" w:rsidRPr="0037280E" w:rsidRDefault="009C5523">
          <w:pPr>
            <w:pStyle w:val="TOC1"/>
            <w:tabs>
              <w:tab w:val="right" w:leader="dot" w:pos="8296"/>
            </w:tabs>
            <w:rPr>
              <w:rFonts w:ascii="宋体" w:eastAsia="宋体" w:hAnsi="宋体" w:hint="eastAsia"/>
              <w:noProof/>
              <w:sz w:val="22"/>
              <w:szCs w:val="24"/>
              <w14:ligatures w14:val="standardContextual"/>
            </w:rPr>
          </w:pPr>
          <w:r w:rsidRPr="0037280E">
            <w:rPr>
              <w:rFonts w:ascii="宋体" w:eastAsia="宋体" w:hAnsi="宋体"/>
            </w:rPr>
            <w:fldChar w:fldCharType="begin"/>
          </w:r>
          <w:r w:rsidRPr="0037280E">
            <w:rPr>
              <w:rFonts w:ascii="宋体" w:eastAsia="宋体" w:hAnsi="宋体"/>
            </w:rPr>
            <w:instrText xml:space="preserve"> TOC \o "1-3" \h \z \u </w:instrText>
          </w:r>
          <w:r w:rsidRPr="0037280E">
            <w:rPr>
              <w:rFonts w:ascii="宋体" w:eastAsia="宋体" w:hAnsi="宋体"/>
            </w:rPr>
            <w:fldChar w:fldCharType="separate"/>
          </w:r>
          <w:hyperlink w:anchor="_Toc176952010" w:history="1">
            <w:r w:rsidR="0037280E" w:rsidRPr="0037280E">
              <w:rPr>
                <w:rStyle w:val="a3"/>
                <w:rFonts w:ascii="宋体" w:eastAsia="宋体" w:hAnsi="宋体" w:hint="eastAsia"/>
                <w:noProof/>
              </w:rPr>
              <w:t>第一讲 比较政治制度导引</w:t>
            </w:r>
            <w:r w:rsidR="0037280E" w:rsidRPr="0037280E">
              <w:rPr>
                <w:rFonts w:ascii="宋体" w:eastAsia="宋体" w:hAnsi="宋体" w:hint="eastAsia"/>
                <w:noProof/>
                <w:webHidden/>
              </w:rPr>
              <w:tab/>
            </w:r>
            <w:r w:rsidR="0037280E" w:rsidRPr="0037280E">
              <w:rPr>
                <w:rFonts w:ascii="宋体" w:eastAsia="宋体" w:hAnsi="宋体" w:hint="eastAsia"/>
                <w:noProof/>
                <w:webHidden/>
              </w:rPr>
              <w:fldChar w:fldCharType="begin"/>
            </w:r>
            <w:r w:rsidR="0037280E" w:rsidRPr="0037280E">
              <w:rPr>
                <w:rFonts w:ascii="宋体" w:eastAsia="宋体" w:hAnsi="宋体" w:hint="eastAsia"/>
                <w:noProof/>
                <w:webHidden/>
              </w:rPr>
              <w:instrText xml:space="preserve"> </w:instrText>
            </w:r>
            <w:r w:rsidR="0037280E" w:rsidRPr="0037280E">
              <w:rPr>
                <w:rFonts w:ascii="宋体" w:eastAsia="宋体" w:hAnsi="宋体"/>
                <w:noProof/>
                <w:webHidden/>
              </w:rPr>
              <w:instrText>PAGEREF _Toc176952010 \h</w:instrText>
            </w:r>
            <w:r w:rsidR="0037280E" w:rsidRPr="0037280E">
              <w:rPr>
                <w:rFonts w:ascii="宋体" w:eastAsia="宋体" w:hAnsi="宋体" w:hint="eastAsia"/>
                <w:noProof/>
                <w:webHidden/>
              </w:rPr>
              <w:instrText xml:space="preserve"> </w:instrText>
            </w:r>
            <w:r w:rsidR="0037280E" w:rsidRPr="0037280E">
              <w:rPr>
                <w:rFonts w:ascii="宋体" w:eastAsia="宋体" w:hAnsi="宋体" w:hint="eastAsia"/>
                <w:noProof/>
                <w:webHidden/>
              </w:rPr>
            </w:r>
            <w:r w:rsidR="0037280E" w:rsidRPr="0037280E">
              <w:rPr>
                <w:rFonts w:ascii="宋体" w:eastAsia="宋体" w:hAnsi="宋体" w:hint="eastAsia"/>
                <w:noProof/>
                <w:webHidden/>
              </w:rPr>
              <w:fldChar w:fldCharType="separate"/>
            </w:r>
            <w:r w:rsidR="0037280E">
              <w:rPr>
                <w:rFonts w:ascii="宋体" w:eastAsia="宋体" w:hAnsi="宋体" w:hint="eastAsia"/>
                <w:noProof/>
                <w:webHidden/>
              </w:rPr>
              <w:t>2</w:t>
            </w:r>
            <w:r w:rsidR="0037280E" w:rsidRPr="0037280E">
              <w:rPr>
                <w:rFonts w:ascii="宋体" w:eastAsia="宋体" w:hAnsi="宋体" w:hint="eastAsia"/>
                <w:noProof/>
                <w:webHidden/>
              </w:rPr>
              <w:fldChar w:fldCharType="end"/>
            </w:r>
          </w:hyperlink>
        </w:p>
        <w:p w14:paraId="3A83AD63" w14:textId="4A442953" w:rsidR="0037280E" w:rsidRPr="0037280E" w:rsidRDefault="0037280E">
          <w:pPr>
            <w:pStyle w:val="TOC2"/>
            <w:tabs>
              <w:tab w:val="right" w:leader="dot" w:pos="8296"/>
            </w:tabs>
            <w:rPr>
              <w:rFonts w:ascii="宋体" w:eastAsia="宋体" w:hAnsi="宋体" w:hint="eastAsia"/>
              <w:noProof/>
              <w:sz w:val="22"/>
              <w:szCs w:val="24"/>
              <w14:ligatures w14:val="standardContextual"/>
            </w:rPr>
          </w:pPr>
          <w:hyperlink w:anchor="_Toc176952011" w:history="1">
            <w:r w:rsidRPr="0037280E">
              <w:rPr>
                <w:rStyle w:val="a3"/>
                <w:rFonts w:ascii="宋体" w:eastAsia="宋体" w:hAnsi="宋体" w:hint="eastAsia"/>
                <w:noProof/>
              </w:rPr>
              <w:t>一、什么是比较政治学</w:t>
            </w:r>
            <w:r w:rsidRPr="0037280E">
              <w:rPr>
                <w:rFonts w:ascii="宋体" w:eastAsia="宋体" w:hAnsi="宋体" w:hint="eastAsia"/>
                <w:noProof/>
                <w:webHidden/>
              </w:rPr>
              <w:tab/>
            </w:r>
            <w:r w:rsidRPr="0037280E">
              <w:rPr>
                <w:rFonts w:ascii="宋体" w:eastAsia="宋体" w:hAnsi="宋体" w:hint="eastAsia"/>
                <w:noProof/>
                <w:webHidden/>
              </w:rPr>
              <w:fldChar w:fldCharType="begin"/>
            </w:r>
            <w:r w:rsidRPr="0037280E">
              <w:rPr>
                <w:rFonts w:ascii="宋体" w:eastAsia="宋体" w:hAnsi="宋体" w:hint="eastAsia"/>
                <w:noProof/>
                <w:webHidden/>
              </w:rPr>
              <w:instrText xml:space="preserve"> </w:instrText>
            </w:r>
            <w:r w:rsidRPr="0037280E">
              <w:rPr>
                <w:rFonts w:ascii="宋体" w:eastAsia="宋体" w:hAnsi="宋体"/>
                <w:noProof/>
                <w:webHidden/>
              </w:rPr>
              <w:instrText>PAGEREF _Toc176952011 \h</w:instrText>
            </w:r>
            <w:r w:rsidRPr="0037280E">
              <w:rPr>
                <w:rFonts w:ascii="宋体" w:eastAsia="宋体" w:hAnsi="宋体" w:hint="eastAsia"/>
                <w:noProof/>
                <w:webHidden/>
              </w:rPr>
              <w:instrText xml:space="preserve"> </w:instrText>
            </w:r>
            <w:r w:rsidRPr="0037280E">
              <w:rPr>
                <w:rFonts w:ascii="宋体" w:eastAsia="宋体" w:hAnsi="宋体" w:hint="eastAsia"/>
                <w:noProof/>
                <w:webHidden/>
              </w:rPr>
            </w:r>
            <w:r w:rsidRPr="0037280E">
              <w:rPr>
                <w:rFonts w:ascii="宋体" w:eastAsia="宋体" w:hAnsi="宋体" w:hint="eastAsia"/>
                <w:noProof/>
                <w:webHidden/>
              </w:rPr>
              <w:fldChar w:fldCharType="separate"/>
            </w:r>
            <w:r>
              <w:rPr>
                <w:rFonts w:ascii="宋体" w:eastAsia="宋体" w:hAnsi="宋体" w:hint="eastAsia"/>
                <w:noProof/>
                <w:webHidden/>
              </w:rPr>
              <w:t>2</w:t>
            </w:r>
            <w:r w:rsidRPr="0037280E">
              <w:rPr>
                <w:rFonts w:ascii="宋体" w:eastAsia="宋体" w:hAnsi="宋体" w:hint="eastAsia"/>
                <w:noProof/>
                <w:webHidden/>
              </w:rPr>
              <w:fldChar w:fldCharType="end"/>
            </w:r>
          </w:hyperlink>
        </w:p>
        <w:p w14:paraId="689F6FDA" w14:textId="6C945CDB" w:rsidR="0037280E" w:rsidRPr="0037280E" w:rsidRDefault="0037280E">
          <w:pPr>
            <w:pStyle w:val="TOC3"/>
            <w:tabs>
              <w:tab w:val="right" w:leader="dot" w:pos="8296"/>
            </w:tabs>
            <w:rPr>
              <w:rFonts w:ascii="宋体" w:eastAsia="宋体" w:hAnsi="宋体" w:hint="eastAsia"/>
              <w:noProof/>
              <w:sz w:val="22"/>
              <w:szCs w:val="24"/>
              <w14:ligatures w14:val="standardContextual"/>
            </w:rPr>
          </w:pPr>
          <w:hyperlink w:anchor="_Toc176952012" w:history="1">
            <w:r w:rsidRPr="0037280E">
              <w:rPr>
                <w:rStyle w:val="a3"/>
                <w:rFonts w:ascii="宋体" w:eastAsia="宋体" w:hAnsi="宋体" w:hint="eastAsia"/>
                <w:noProof/>
              </w:rPr>
              <w:t>（一）比较政治学的概念与特征</w:t>
            </w:r>
            <w:r w:rsidRPr="0037280E">
              <w:rPr>
                <w:rFonts w:ascii="宋体" w:eastAsia="宋体" w:hAnsi="宋体" w:hint="eastAsia"/>
                <w:noProof/>
                <w:webHidden/>
              </w:rPr>
              <w:tab/>
            </w:r>
            <w:r w:rsidRPr="0037280E">
              <w:rPr>
                <w:rFonts w:ascii="宋体" w:eastAsia="宋体" w:hAnsi="宋体" w:hint="eastAsia"/>
                <w:noProof/>
                <w:webHidden/>
              </w:rPr>
              <w:fldChar w:fldCharType="begin"/>
            </w:r>
            <w:r w:rsidRPr="0037280E">
              <w:rPr>
                <w:rFonts w:ascii="宋体" w:eastAsia="宋体" w:hAnsi="宋体" w:hint="eastAsia"/>
                <w:noProof/>
                <w:webHidden/>
              </w:rPr>
              <w:instrText xml:space="preserve"> </w:instrText>
            </w:r>
            <w:r w:rsidRPr="0037280E">
              <w:rPr>
                <w:rFonts w:ascii="宋体" w:eastAsia="宋体" w:hAnsi="宋体"/>
                <w:noProof/>
                <w:webHidden/>
              </w:rPr>
              <w:instrText>PAGEREF _Toc176952012 \h</w:instrText>
            </w:r>
            <w:r w:rsidRPr="0037280E">
              <w:rPr>
                <w:rFonts w:ascii="宋体" w:eastAsia="宋体" w:hAnsi="宋体" w:hint="eastAsia"/>
                <w:noProof/>
                <w:webHidden/>
              </w:rPr>
              <w:instrText xml:space="preserve"> </w:instrText>
            </w:r>
            <w:r w:rsidRPr="0037280E">
              <w:rPr>
                <w:rFonts w:ascii="宋体" w:eastAsia="宋体" w:hAnsi="宋体" w:hint="eastAsia"/>
                <w:noProof/>
                <w:webHidden/>
              </w:rPr>
            </w:r>
            <w:r w:rsidRPr="0037280E">
              <w:rPr>
                <w:rFonts w:ascii="宋体" w:eastAsia="宋体" w:hAnsi="宋体" w:hint="eastAsia"/>
                <w:noProof/>
                <w:webHidden/>
              </w:rPr>
              <w:fldChar w:fldCharType="separate"/>
            </w:r>
            <w:r>
              <w:rPr>
                <w:rFonts w:ascii="宋体" w:eastAsia="宋体" w:hAnsi="宋体" w:hint="eastAsia"/>
                <w:noProof/>
                <w:webHidden/>
              </w:rPr>
              <w:t>2</w:t>
            </w:r>
            <w:r w:rsidRPr="0037280E">
              <w:rPr>
                <w:rFonts w:ascii="宋体" w:eastAsia="宋体" w:hAnsi="宋体" w:hint="eastAsia"/>
                <w:noProof/>
                <w:webHidden/>
              </w:rPr>
              <w:fldChar w:fldCharType="end"/>
            </w:r>
          </w:hyperlink>
        </w:p>
        <w:p w14:paraId="4792E393" w14:textId="34A4AEEF" w:rsidR="0037280E" w:rsidRPr="0037280E" w:rsidRDefault="0037280E">
          <w:pPr>
            <w:pStyle w:val="TOC3"/>
            <w:tabs>
              <w:tab w:val="right" w:leader="dot" w:pos="8296"/>
            </w:tabs>
            <w:rPr>
              <w:rFonts w:ascii="宋体" w:eastAsia="宋体" w:hAnsi="宋体" w:hint="eastAsia"/>
              <w:noProof/>
              <w:sz w:val="22"/>
              <w:szCs w:val="24"/>
              <w14:ligatures w14:val="standardContextual"/>
            </w:rPr>
          </w:pPr>
          <w:hyperlink w:anchor="_Toc176952013" w:history="1">
            <w:r w:rsidRPr="0037280E">
              <w:rPr>
                <w:rStyle w:val="a3"/>
                <w:rFonts w:ascii="宋体" w:eastAsia="宋体" w:hAnsi="宋体" w:hint="eastAsia"/>
                <w:noProof/>
              </w:rPr>
              <w:t>（二）为什么研究比较政治学</w:t>
            </w:r>
            <w:r w:rsidRPr="0037280E">
              <w:rPr>
                <w:rFonts w:ascii="宋体" w:eastAsia="宋体" w:hAnsi="宋体" w:hint="eastAsia"/>
                <w:noProof/>
                <w:webHidden/>
              </w:rPr>
              <w:tab/>
            </w:r>
            <w:r w:rsidRPr="0037280E">
              <w:rPr>
                <w:rFonts w:ascii="宋体" w:eastAsia="宋体" w:hAnsi="宋体" w:hint="eastAsia"/>
                <w:noProof/>
                <w:webHidden/>
              </w:rPr>
              <w:fldChar w:fldCharType="begin"/>
            </w:r>
            <w:r w:rsidRPr="0037280E">
              <w:rPr>
                <w:rFonts w:ascii="宋体" w:eastAsia="宋体" w:hAnsi="宋体" w:hint="eastAsia"/>
                <w:noProof/>
                <w:webHidden/>
              </w:rPr>
              <w:instrText xml:space="preserve"> </w:instrText>
            </w:r>
            <w:r w:rsidRPr="0037280E">
              <w:rPr>
                <w:rFonts w:ascii="宋体" w:eastAsia="宋体" w:hAnsi="宋体"/>
                <w:noProof/>
                <w:webHidden/>
              </w:rPr>
              <w:instrText>PAGEREF _Toc176952013 \h</w:instrText>
            </w:r>
            <w:r w:rsidRPr="0037280E">
              <w:rPr>
                <w:rFonts w:ascii="宋体" w:eastAsia="宋体" w:hAnsi="宋体" w:hint="eastAsia"/>
                <w:noProof/>
                <w:webHidden/>
              </w:rPr>
              <w:instrText xml:space="preserve"> </w:instrText>
            </w:r>
            <w:r w:rsidRPr="0037280E">
              <w:rPr>
                <w:rFonts w:ascii="宋体" w:eastAsia="宋体" w:hAnsi="宋体" w:hint="eastAsia"/>
                <w:noProof/>
                <w:webHidden/>
              </w:rPr>
            </w:r>
            <w:r w:rsidRPr="0037280E">
              <w:rPr>
                <w:rFonts w:ascii="宋体" w:eastAsia="宋体" w:hAnsi="宋体" w:hint="eastAsia"/>
                <w:noProof/>
                <w:webHidden/>
              </w:rPr>
              <w:fldChar w:fldCharType="separate"/>
            </w:r>
            <w:r>
              <w:rPr>
                <w:rFonts w:ascii="宋体" w:eastAsia="宋体" w:hAnsi="宋体" w:hint="eastAsia"/>
                <w:noProof/>
                <w:webHidden/>
              </w:rPr>
              <w:t>2</w:t>
            </w:r>
            <w:r w:rsidRPr="0037280E">
              <w:rPr>
                <w:rFonts w:ascii="宋体" w:eastAsia="宋体" w:hAnsi="宋体" w:hint="eastAsia"/>
                <w:noProof/>
                <w:webHidden/>
              </w:rPr>
              <w:fldChar w:fldCharType="end"/>
            </w:r>
          </w:hyperlink>
        </w:p>
        <w:p w14:paraId="69314F06" w14:textId="6CD07999" w:rsidR="0037280E" w:rsidRPr="0037280E" w:rsidRDefault="0037280E">
          <w:pPr>
            <w:pStyle w:val="TOC2"/>
            <w:tabs>
              <w:tab w:val="right" w:leader="dot" w:pos="8296"/>
            </w:tabs>
            <w:rPr>
              <w:rFonts w:ascii="宋体" w:eastAsia="宋体" w:hAnsi="宋体" w:hint="eastAsia"/>
              <w:noProof/>
              <w:sz w:val="22"/>
              <w:szCs w:val="24"/>
              <w14:ligatures w14:val="standardContextual"/>
            </w:rPr>
          </w:pPr>
          <w:hyperlink w:anchor="_Toc176952014" w:history="1">
            <w:r w:rsidRPr="0037280E">
              <w:rPr>
                <w:rStyle w:val="a3"/>
                <w:rFonts w:ascii="宋体" w:eastAsia="宋体" w:hAnsi="宋体" w:hint="eastAsia"/>
                <w:noProof/>
              </w:rPr>
              <w:t>二、国家理论与比较政治</w:t>
            </w:r>
            <w:r w:rsidRPr="0037280E">
              <w:rPr>
                <w:rFonts w:ascii="宋体" w:eastAsia="宋体" w:hAnsi="宋体" w:hint="eastAsia"/>
                <w:noProof/>
                <w:webHidden/>
              </w:rPr>
              <w:tab/>
            </w:r>
            <w:r w:rsidRPr="0037280E">
              <w:rPr>
                <w:rFonts w:ascii="宋体" w:eastAsia="宋体" w:hAnsi="宋体" w:hint="eastAsia"/>
                <w:noProof/>
                <w:webHidden/>
              </w:rPr>
              <w:fldChar w:fldCharType="begin"/>
            </w:r>
            <w:r w:rsidRPr="0037280E">
              <w:rPr>
                <w:rFonts w:ascii="宋体" w:eastAsia="宋体" w:hAnsi="宋体" w:hint="eastAsia"/>
                <w:noProof/>
                <w:webHidden/>
              </w:rPr>
              <w:instrText xml:space="preserve"> </w:instrText>
            </w:r>
            <w:r w:rsidRPr="0037280E">
              <w:rPr>
                <w:rFonts w:ascii="宋体" w:eastAsia="宋体" w:hAnsi="宋体"/>
                <w:noProof/>
                <w:webHidden/>
              </w:rPr>
              <w:instrText>PAGEREF _Toc176952014 \h</w:instrText>
            </w:r>
            <w:r w:rsidRPr="0037280E">
              <w:rPr>
                <w:rFonts w:ascii="宋体" w:eastAsia="宋体" w:hAnsi="宋体" w:hint="eastAsia"/>
                <w:noProof/>
                <w:webHidden/>
              </w:rPr>
              <w:instrText xml:space="preserve"> </w:instrText>
            </w:r>
            <w:r w:rsidRPr="0037280E">
              <w:rPr>
                <w:rFonts w:ascii="宋体" w:eastAsia="宋体" w:hAnsi="宋体" w:hint="eastAsia"/>
                <w:noProof/>
                <w:webHidden/>
              </w:rPr>
            </w:r>
            <w:r w:rsidRPr="0037280E">
              <w:rPr>
                <w:rFonts w:ascii="宋体" w:eastAsia="宋体" w:hAnsi="宋体" w:hint="eastAsia"/>
                <w:noProof/>
                <w:webHidden/>
              </w:rPr>
              <w:fldChar w:fldCharType="separate"/>
            </w:r>
            <w:r>
              <w:rPr>
                <w:rFonts w:ascii="宋体" w:eastAsia="宋体" w:hAnsi="宋体" w:hint="eastAsia"/>
                <w:noProof/>
                <w:webHidden/>
              </w:rPr>
              <w:t>2</w:t>
            </w:r>
            <w:r w:rsidRPr="0037280E">
              <w:rPr>
                <w:rFonts w:ascii="宋体" w:eastAsia="宋体" w:hAnsi="宋体" w:hint="eastAsia"/>
                <w:noProof/>
                <w:webHidden/>
              </w:rPr>
              <w:fldChar w:fldCharType="end"/>
            </w:r>
          </w:hyperlink>
        </w:p>
        <w:p w14:paraId="23B1841B" w14:textId="689B9688" w:rsidR="0037280E" w:rsidRPr="0037280E" w:rsidRDefault="0037280E">
          <w:pPr>
            <w:pStyle w:val="TOC3"/>
            <w:tabs>
              <w:tab w:val="right" w:leader="dot" w:pos="8296"/>
            </w:tabs>
            <w:rPr>
              <w:rFonts w:ascii="宋体" w:eastAsia="宋体" w:hAnsi="宋体" w:hint="eastAsia"/>
              <w:noProof/>
              <w:sz w:val="22"/>
              <w:szCs w:val="24"/>
              <w14:ligatures w14:val="standardContextual"/>
            </w:rPr>
          </w:pPr>
          <w:hyperlink w:anchor="_Toc176952015" w:history="1">
            <w:r w:rsidRPr="0037280E">
              <w:rPr>
                <w:rStyle w:val="a3"/>
                <w:rFonts w:ascii="宋体" w:eastAsia="宋体" w:hAnsi="宋体" w:hint="eastAsia"/>
                <w:noProof/>
              </w:rPr>
              <w:t>（一）国家理论基础</w:t>
            </w:r>
            <w:r w:rsidRPr="0037280E">
              <w:rPr>
                <w:rFonts w:ascii="宋体" w:eastAsia="宋体" w:hAnsi="宋体" w:hint="eastAsia"/>
                <w:noProof/>
                <w:webHidden/>
              </w:rPr>
              <w:tab/>
            </w:r>
            <w:r w:rsidRPr="0037280E">
              <w:rPr>
                <w:rFonts w:ascii="宋体" w:eastAsia="宋体" w:hAnsi="宋体" w:hint="eastAsia"/>
                <w:noProof/>
                <w:webHidden/>
              </w:rPr>
              <w:fldChar w:fldCharType="begin"/>
            </w:r>
            <w:r w:rsidRPr="0037280E">
              <w:rPr>
                <w:rFonts w:ascii="宋体" w:eastAsia="宋体" w:hAnsi="宋体" w:hint="eastAsia"/>
                <w:noProof/>
                <w:webHidden/>
              </w:rPr>
              <w:instrText xml:space="preserve"> </w:instrText>
            </w:r>
            <w:r w:rsidRPr="0037280E">
              <w:rPr>
                <w:rFonts w:ascii="宋体" w:eastAsia="宋体" w:hAnsi="宋体"/>
                <w:noProof/>
                <w:webHidden/>
              </w:rPr>
              <w:instrText>PAGEREF _Toc176952015 \h</w:instrText>
            </w:r>
            <w:r w:rsidRPr="0037280E">
              <w:rPr>
                <w:rFonts w:ascii="宋体" w:eastAsia="宋体" w:hAnsi="宋体" w:hint="eastAsia"/>
                <w:noProof/>
                <w:webHidden/>
              </w:rPr>
              <w:instrText xml:space="preserve"> </w:instrText>
            </w:r>
            <w:r w:rsidRPr="0037280E">
              <w:rPr>
                <w:rFonts w:ascii="宋体" w:eastAsia="宋体" w:hAnsi="宋体" w:hint="eastAsia"/>
                <w:noProof/>
                <w:webHidden/>
              </w:rPr>
            </w:r>
            <w:r w:rsidRPr="0037280E">
              <w:rPr>
                <w:rFonts w:ascii="宋体" w:eastAsia="宋体" w:hAnsi="宋体" w:hint="eastAsia"/>
                <w:noProof/>
                <w:webHidden/>
              </w:rPr>
              <w:fldChar w:fldCharType="separate"/>
            </w:r>
            <w:r>
              <w:rPr>
                <w:rFonts w:ascii="宋体" w:eastAsia="宋体" w:hAnsi="宋体" w:hint="eastAsia"/>
                <w:noProof/>
                <w:webHidden/>
              </w:rPr>
              <w:t>2</w:t>
            </w:r>
            <w:r w:rsidRPr="0037280E">
              <w:rPr>
                <w:rFonts w:ascii="宋体" w:eastAsia="宋体" w:hAnsi="宋体" w:hint="eastAsia"/>
                <w:noProof/>
                <w:webHidden/>
              </w:rPr>
              <w:fldChar w:fldCharType="end"/>
            </w:r>
          </w:hyperlink>
        </w:p>
        <w:p w14:paraId="6C25BB00" w14:textId="51247CCA" w:rsidR="0037280E" w:rsidRPr="0037280E" w:rsidRDefault="0037280E">
          <w:pPr>
            <w:pStyle w:val="TOC3"/>
            <w:tabs>
              <w:tab w:val="right" w:leader="dot" w:pos="8296"/>
            </w:tabs>
            <w:rPr>
              <w:rFonts w:ascii="宋体" w:eastAsia="宋体" w:hAnsi="宋体" w:hint="eastAsia"/>
              <w:noProof/>
              <w:sz w:val="22"/>
              <w:szCs w:val="24"/>
              <w14:ligatures w14:val="standardContextual"/>
            </w:rPr>
          </w:pPr>
          <w:hyperlink w:anchor="_Toc176952016" w:history="1">
            <w:r w:rsidRPr="0037280E">
              <w:rPr>
                <w:rStyle w:val="a3"/>
                <w:rFonts w:ascii="宋体" w:eastAsia="宋体" w:hAnsi="宋体" w:hint="eastAsia"/>
                <w:noProof/>
              </w:rPr>
              <w:t>（二）比较国家构建</w:t>
            </w:r>
            <w:r w:rsidRPr="0037280E">
              <w:rPr>
                <w:rFonts w:ascii="宋体" w:eastAsia="宋体" w:hAnsi="宋体" w:hint="eastAsia"/>
                <w:noProof/>
                <w:webHidden/>
              </w:rPr>
              <w:tab/>
            </w:r>
            <w:r w:rsidRPr="0037280E">
              <w:rPr>
                <w:rFonts w:ascii="宋体" w:eastAsia="宋体" w:hAnsi="宋体" w:hint="eastAsia"/>
                <w:noProof/>
                <w:webHidden/>
              </w:rPr>
              <w:fldChar w:fldCharType="begin"/>
            </w:r>
            <w:r w:rsidRPr="0037280E">
              <w:rPr>
                <w:rFonts w:ascii="宋体" w:eastAsia="宋体" w:hAnsi="宋体" w:hint="eastAsia"/>
                <w:noProof/>
                <w:webHidden/>
              </w:rPr>
              <w:instrText xml:space="preserve"> </w:instrText>
            </w:r>
            <w:r w:rsidRPr="0037280E">
              <w:rPr>
                <w:rFonts w:ascii="宋体" w:eastAsia="宋体" w:hAnsi="宋体"/>
                <w:noProof/>
                <w:webHidden/>
              </w:rPr>
              <w:instrText>PAGEREF _Toc176952016 \h</w:instrText>
            </w:r>
            <w:r w:rsidRPr="0037280E">
              <w:rPr>
                <w:rFonts w:ascii="宋体" w:eastAsia="宋体" w:hAnsi="宋体" w:hint="eastAsia"/>
                <w:noProof/>
                <w:webHidden/>
              </w:rPr>
              <w:instrText xml:space="preserve"> </w:instrText>
            </w:r>
            <w:r w:rsidRPr="0037280E">
              <w:rPr>
                <w:rFonts w:ascii="宋体" w:eastAsia="宋体" w:hAnsi="宋体" w:hint="eastAsia"/>
                <w:noProof/>
                <w:webHidden/>
              </w:rPr>
            </w:r>
            <w:r w:rsidRPr="0037280E">
              <w:rPr>
                <w:rFonts w:ascii="宋体" w:eastAsia="宋体" w:hAnsi="宋体" w:hint="eastAsia"/>
                <w:noProof/>
                <w:webHidden/>
              </w:rPr>
              <w:fldChar w:fldCharType="separate"/>
            </w:r>
            <w:r>
              <w:rPr>
                <w:rFonts w:ascii="宋体" w:eastAsia="宋体" w:hAnsi="宋体" w:hint="eastAsia"/>
                <w:noProof/>
                <w:webHidden/>
              </w:rPr>
              <w:t>4</w:t>
            </w:r>
            <w:r w:rsidRPr="0037280E">
              <w:rPr>
                <w:rFonts w:ascii="宋体" w:eastAsia="宋体" w:hAnsi="宋体" w:hint="eastAsia"/>
                <w:noProof/>
                <w:webHidden/>
              </w:rPr>
              <w:fldChar w:fldCharType="end"/>
            </w:r>
          </w:hyperlink>
        </w:p>
        <w:p w14:paraId="7E83DBDE" w14:textId="081DEBCF" w:rsidR="0037280E" w:rsidRPr="0037280E" w:rsidRDefault="0037280E">
          <w:pPr>
            <w:pStyle w:val="TOC3"/>
            <w:tabs>
              <w:tab w:val="right" w:leader="dot" w:pos="8296"/>
            </w:tabs>
            <w:rPr>
              <w:rFonts w:ascii="宋体" w:eastAsia="宋体" w:hAnsi="宋体" w:hint="eastAsia"/>
              <w:noProof/>
              <w:sz w:val="22"/>
              <w:szCs w:val="24"/>
              <w14:ligatures w14:val="standardContextual"/>
            </w:rPr>
          </w:pPr>
          <w:hyperlink w:anchor="_Toc176952017" w:history="1">
            <w:r w:rsidRPr="0037280E">
              <w:rPr>
                <w:rStyle w:val="a3"/>
                <w:rFonts w:ascii="宋体" w:eastAsia="宋体" w:hAnsi="宋体" w:hint="eastAsia"/>
                <w:noProof/>
              </w:rPr>
              <w:t>（三）有效国家与国家能力</w:t>
            </w:r>
            <w:r w:rsidRPr="0037280E">
              <w:rPr>
                <w:rFonts w:ascii="宋体" w:eastAsia="宋体" w:hAnsi="宋体" w:hint="eastAsia"/>
                <w:noProof/>
                <w:webHidden/>
              </w:rPr>
              <w:tab/>
            </w:r>
            <w:r w:rsidRPr="0037280E">
              <w:rPr>
                <w:rFonts w:ascii="宋体" w:eastAsia="宋体" w:hAnsi="宋体" w:hint="eastAsia"/>
                <w:noProof/>
                <w:webHidden/>
              </w:rPr>
              <w:fldChar w:fldCharType="begin"/>
            </w:r>
            <w:r w:rsidRPr="0037280E">
              <w:rPr>
                <w:rFonts w:ascii="宋体" w:eastAsia="宋体" w:hAnsi="宋体" w:hint="eastAsia"/>
                <w:noProof/>
                <w:webHidden/>
              </w:rPr>
              <w:instrText xml:space="preserve"> </w:instrText>
            </w:r>
            <w:r w:rsidRPr="0037280E">
              <w:rPr>
                <w:rFonts w:ascii="宋体" w:eastAsia="宋体" w:hAnsi="宋体"/>
                <w:noProof/>
                <w:webHidden/>
              </w:rPr>
              <w:instrText>PAGEREF _Toc176952017 \h</w:instrText>
            </w:r>
            <w:r w:rsidRPr="0037280E">
              <w:rPr>
                <w:rFonts w:ascii="宋体" w:eastAsia="宋体" w:hAnsi="宋体" w:hint="eastAsia"/>
                <w:noProof/>
                <w:webHidden/>
              </w:rPr>
              <w:instrText xml:space="preserve"> </w:instrText>
            </w:r>
            <w:r w:rsidRPr="0037280E">
              <w:rPr>
                <w:rFonts w:ascii="宋体" w:eastAsia="宋体" w:hAnsi="宋体" w:hint="eastAsia"/>
                <w:noProof/>
                <w:webHidden/>
              </w:rPr>
            </w:r>
            <w:r w:rsidRPr="0037280E">
              <w:rPr>
                <w:rFonts w:ascii="宋体" w:eastAsia="宋体" w:hAnsi="宋体" w:hint="eastAsia"/>
                <w:noProof/>
                <w:webHidden/>
              </w:rPr>
              <w:fldChar w:fldCharType="separate"/>
            </w:r>
            <w:r>
              <w:rPr>
                <w:rFonts w:ascii="宋体" w:eastAsia="宋体" w:hAnsi="宋体" w:hint="eastAsia"/>
                <w:noProof/>
                <w:webHidden/>
              </w:rPr>
              <w:t>4</w:t>
            </w:r>
            <w:r w:rsidRPr="0037280E">
              <w:rPr>
                <w:rFonts w:ascii="宋体" w:eastAsia="宋体" w:hAnsi="宋体" w:hint="eastAsia"/>
                <w:noProof/>
                <w:webHidden/>
              </w:rPr>
              <w:fldChar w:fldCharType="end"/>
            </w:r>
          </w:hyperlink>
        </w:p>
        <w:p w14:paraId="2396D101" w14:textId="4038B1D5" w:rsidR="0037280E" w:rsidRPr="0037280E" w:rsidRDefault="0037280E">
          <w:pPr>
            <w:pStyle w:val="TOC2"/>
            <w:tabs>
              <w:tab w:val="right" w:leader="dot" w:pos="8296"/>
            </w:tabs>
            <w:rPr>
              <w:rFonts w:ascii="宋体" w:eastAsia="宋体" w:hAnsi="宋体" w:hint="eastAsia"/>
              <w:noProof/>
              <w:sz w:val="22"/>
              <w:szCs w:val="24"/>
              <w14:ligatures w14:val="standardContextual"/>
            </w:rPr>
          </w:pPr>
          <w:hyperlink w:anchor="_Toc176952018" w:history="1">
            <w:r w:rsidRPr="0037280E">
              <w:rPr>
                <w:rStyle w:val="a3"/>
                <w:rFonts w:ascii="宋体" w:eastAsia="宋体" w:hAnsi="宋体" w:hint="eastAsia"/>
                <w:noProof/>
              </w:rPr>
              <w:t>三、比较政体与转型研究</w:t>
            </w:r>
            <w:r w:rsidRPr="0037280E">
              <w:rPr>
                <w:rFonts w:ascii="宋体" w:eastAsia="宋体" w:hAnsi="宋体" w:hint="eastAsia"/>
                <w:noProof/>
                <w:webHidden/>
              </w:rPr>
              <w:tab/>
            </w:r>
            <w:r w:rsidRPr="0037280E">
              <w:rPr>
                <w:rFonts w:ascii="宋体" w:eastAsia="宋体" w:hAnsi="宋体" w:hint="eastAsia"/>
                <w:noProof/>
                <w:webHidden/>
              </w:rPr>
              <w:fldChar w:fldCharType="begin"/>
            </w:r>
            <w:r w:rsidRPr="0037280E">
              <w:rPr>
                <w:rFonts w:ascii="宋体" w:eastAsia="宋体" w:hAnsi="宋体" w:hint="eastAsia"/>
                <w:noProof/>
                <w:webHidden/>
              </w:rPr>
              <w:instrText xml:space="preserve"> </w:instrText>
            </w:r>
            <w:r w:rsidRPr="0037280E">
              <w:rPr>
                <w:rFonts w:ascii="宋体" w:eastAsia="宋体" w:hAnsi="宋体"/>
                <w:noProof/>
                <w:webHidden/>
              </w:rPr>
              <w:instrText>PAGEREF _Toc176952018 \h</w:instrText>
            </w:r>
            <w:r w:rsidRPr="0037280E">
              <w:rPr>
                <w:rFonts w:ascii="宋体" w:eastAsia="宋体" w:hAnsi="宋体" w:hint="eastAsia"/>
                <w:noProof/>
                <w:webHidden/>
              </w:rPr>
              <w:instrText xml:space="preserve"> </w:instrText>
            </w:r>
            <w:r w:rsidRPr="0037280E">
              <w:rPr>
                <w:rFonts w:ascii="宋体" w:eastAsia="宋体" w:hAnsi="宋体" w:hint="eastAsia"/>
                <w:noProof/>
                <w:webHidden/>
              </w:rPr>
            </w:r>
            <w:r w:rsidRPr="0037280E">
              <w:rPr>
                <w:rFonts w:ascii="宋体" w:eastAsia="宋体" w:hAnsi="宋体" w:hint="eastAsia"/>
                <w:noProof/>
                <w:webHidden/>
              </w:rPr>
              <w:fldChar w:fldCharType="separate"/>
            </w:r>
            <w:r>
              <w:rPr>
                <w:rFonts w:ascii="宋体" w:eastAsia="宋体" w:hAnsi="宋体" w:hint="eastAsia"/>
                <w:noProof/>
                <w:webHidden/>
              </w:rPr>
              <w:t>5</w:t>
            </w:r>
            <w:r w:rsidRPr="0037280E">
              <w:rPr>
                <w:rFonts w:ascii="宋体" w:eastAsia="宋体" w:hAnsi="宋体" w:hint="eastAsia"/>
                <w:noProof/>
                <w:webHidden/>
              </w:rPr>
              <w:fldChar w:fldCharType="end"/>
            </w:r>
          </w:hyperlink>
        </w:p>
        <w:p w14:paraId="6BDCE8DB" w14:textId="76DAB399" w:rsidR="0037280E" w:rsidRPr="0037280E" w:rsidRDefault="0037280E">
          <w:pPr>
            <w:pStyle w:val="TOC3"/>
            <w:tabs>
              <w:tab w:val="right" w:leader="dot" w:pos="8296"/>
            </w:tabs>
            <w:rPr>
              <w:rFonts w:ascii="宋体" w:eastAsia="宋体" w:hAnsi="宋体" w:hint="eastAsia"/>
              <w:noProof/>
              <w:sz w:val="22"/>
              <w:szCs w:val="24"/>
              <w14:ligatures w14:val="standardContextual"/>
            </w:rPr>
          </w:pPr>
          <w:hyperlink w:anchor="_Toc176952019" w:history="1">
            <w:r w:rsidRPr="0037280E">
              <w:rPr>
                <w:rStyle w:val="a3"/>
                <w:rFonts w:ascii="宋体" w:eastAsia="宋体" w:hAnsi="宋体" w:hint="eastAsia"/>
                <w:noProof/>
              </w:rPr>
              <w:t>（一）政体的区分与混合政体</w:t>
            </w:r>
            <w:r w:rsidRPr="0037280E">
              <w:rPr>
                <w:rFonts w:ascii="宋体" w:eastAsia="宋体" w:hAnsi="宋体" w:hint="eastAsia"/>
                <w:noProof/>
                <w:webHidden/>
              </w:rPr>
              <w:tab/>
            </w:r>
            <w:r w:rsidRPr="0037280E">
              <w:rPr>
                <w:rFonts w:ascii="宋体" w:eastAsia="宋体" w:hAnsi="宋体" w:hint="eastAsia"/>
                <w:noProof/>
                <w:webHidden/>
              </w:rPr>
              <w:fldChar w:fldCharType="begin"/>
            </w:r>
            <w:r w:rsidRPr="0037280E">
              <w:rPr>
                <w:rFonts w:ascii="宋体" w:eastAsia="宋体" w:hAnsi="宋体" w:hint="eastAsia"/>
                <w:noProof/>
                <w:webHidden/>
              </w:rPr>
              <w:instrText xml:space="preserve"> </w:instrText>
            </w:r>
            <w:r w:rsidRPr="0037280E">
              <w:rPr>
                <w:rFonts w:ascii="宋体" w:eastAsia="宋体" w:hAnsi="宋体"/>
                <w:noProof/>
                <w:webHidden/>
              </w:rPr>
              <w:instrText>PAGEREF _Toc176952019 \h</w:instrText>
            </w:r>
            <w:r w:rsidRPr="0037280E">
              <w:rPr>
                <w:rFonts w:ascii="宋体" w:eastAsia="宋体" w:hAnsi="宋体" w:hint="eastAsia"/>
                <w:noProof/>
                <w:webHidden/>
              </w:rPr>
              <w:instrText xml:space="preserve"> </w:instrText>
            </w:r>
            <w:r w:rsidRPr="0037280E">
              <w:rPr>
                <w:rFonts w:ascii="宋体" w:eastAsia="宋体" w:hAnsi="宋体" w:hint="eastAsia"/>
                <w:noProof/>
                <w:webHidden/>
              </w:rPr>
            </w:r>
            <w:r w:rsidRPr="0037280E">
              <w:rPr>
                <w:rFonts w:ascii="宋体" w:eastAsia="宋体" w:hAnsi="宋体" w:hint="eastAsia"/>
                <w:noProof/>
                <w:webHidden/>
              </w:rPr>
              <w:fldChar w:fldCharType="separate"/>
            </w:r>
            <w:r>
              <w:rPr>
                <w:rFonts w:ascii="宋体" w:eastAsia="宋体" w:hAnsi="宋体" w:hint="eastAsia"/>
                <w:noProof/>
                <w:webHidden/>
              </w:rPr>
              <w:t>5</w:t>
            </w:r>
            <w:r w:rsidRPr="0037280E">
              <w:rPr>
                <w:rFonts w:ascii="宋体" w:eastAsia="宋体" w:hAnsi="宋体" w:hint="eastAsia"/>
                <w:noProof/>
                <w:webHidden/>
              </w:rPr>
              <w:fldChar w:fldCharType="end"/>
            </w:r>
          </w:hyperlink>
        </w:p>
        <w:p w14:paraId="14DDFD11" w14:textId="1F666A3D" w:rsidR="0037280E" w:rsidRPr="0037280E" w:rsidRDefault="0037280E">
          <w:pPr>
            <w:pStyle w:val="TOC3"/>
            <w:tabs>
              <w:tab w:val="right" w:leader="dot" w:pos="8296"/>
            </w:tabs>
            <w:rPr>
              <w:rFonts w:ascii="宋体" w:eastAsia="宋体" w:hAnsi="宋体" w:hint="eastAsia"/>
              <w:noProof/>
              <w:sz w:val="22"/>
              <w:szCs w:val="24"/>
              <w14:ligatures w14:val="standardContextual"/>
            </w:rPr>
          </w:pPr>
          <w:hyperlink w:anchor="_Toc176952020" w:history="1">
            <w:r w:rsidRPr="0037280E">
              <w:rPr>
                <w:rStyle w:val="a3"/>
                <w:rFonts w:ascii="宋体" w:eastAsia="宋体" w:hAnsi="宋体" w:hint="eastAsia"/>
                <w:noProof/>
              </w:rPr>
              <w:t>（二）民主与威权</w:t>
            </w:r>
            <w:r w:rsidRPr="0037280E">
              <w:rPr>
                <w:rFonts w:ascii="宋体" w:eastAsia="宋体" w:hAnsi="宋体" w:hint="eastAsia"/>
                <w:noProof/>
                <w:webHidden/>
              </w:rPr>
              <w:tab/>
            </w:r>
            <w:r w:rsidRPr="0037280E">
              <w:rPr>
                <w:rFonts w:ascii="宋体" w:eastAsia="宋体" w:hAnsi="宋体" w:hint="eastAsia"/>
                <w:noProof/>
                <w:webHidden/>
              </w:rPr>
              <w:fldChar w:fldCharType="begin"/>
            </w:r>
            <w:r w:rsidRPr="0037280E">
              <w:rPr>
                <w:rFonts w:ascii="宋体" w:eastAsia="宋体" w:hAnsi="宋体" w:hint="eastAsia"/>
                <w:noProof/>
                <w:webHidden/>
              </w:rPr>
              <w:instrText xml:space="preserve"> </w:instrText>
            </w:r>
            <w:r w:rsidRPr="0037280E">
              <w:rPr>
                <w:rFonts w:ascii="宋体" w:eastAsia="宋体" w:hAnsi="宋体"/>
                <w:noProof/>
                <w:webHidden/>
              </w:rPr>
              <w:instrText>PAGEREF _Toc176952020 \h</w:instrText>
            </w:r>
            <w:r w:rsidRPr="0037280E">
              <w:rPr>
                <w:rFonts w:ascii="宋体" w:eastAsia="宋体" w:hAnsi="宋体" w:hint="eastAsia"/>
                <w:noProof/>
                <w:webHidden/>
              </w:rPr>
              <w:instrText xml:space="preserve"> </w:instrText>
            </w:r>
            <w:r w:rsidRPr="0037280E">
              <w:rPr>
                <w:rFonts w:ascii="宋体" w:eastAsia="宋体" w:hAnsi="宋体" w:hint="eastAsia"/>
                <w:noProof/>
                <w:webHidden/>
              </w:rPr>
            </w:r>
            <w:r w:rsidRPr="0037280E">
              <w:rPr>
                <w:rFonts w:ascii="宋体" w:eastAsia="宋体" w:hAnsi="宋体" w:hint="eastAsia"/>
                <w:noProof/>
                <w:webHidden/>
              </w:rPr>
              <w:fldChar w:fldCharType="separate"/>
            </w:r>
            <w:r>
              <w:rPr>
                <w:rFonts w:ascii="宋体" w:eastAsia="宋体" w:hAnsi="宋体" w:hint="eastAsia"/>
                <w:noProof/>
                <w:webHidden/>
              </w:rPr>
              <w:t>6</w:t>
            </w:r>
            <w:r w:rsidRPr="0037280E">
              <w:rPr>
                <w:rFonts w:ascii="宋体" w:eastAsia="宋体" w:hAnsi="宋体" w:hint="eastAsia"/>
                <w:noProof/>
                <w:webHidden/>
              </w:rPr>
              <w:fldChar w:fldCharType="end"/>
            </w:r>
          </w:hyperlink>
        </w:p>
        <w:p w14:paraId="2342310C" w14:textId="09AC73C3" w:rsidR="0037280E" w:rsidRPr="0037280E" w:rsidRDefault="0037280E">
          <w:pPr>
            <w:pStyle w:val="TOC3"/>
            <w:tabs>
              <w:tab w:val="right" w:leader="dot" w:pos="8296"/>
            </w:tabs>
            <w:rPr>
              <w:rFonts w:ascii="宋体" w:eastAsia="宋体" w:hAnsi="宋体" w:hint="eastAsia"/>
              <w:noProof/>
              <w:sz w:val="22"/>
              <w:szCs w:val="24"/>
              <w14:ligatures w14:val="standardContextual"/>
            </w:rPr>
          </w:pPr>
          <w:hyperlink w:anchor="_Toc176952021" w:history="1">
            <w:r w:rsidRPr="0037280E">
              <w:rPr>
                <w:rStyle w:val="a3"/>
                <w:rFonts w:ascii="宋体" w:eastAsia="宋体" w:hAnsi="宋体" w:hint="eastAsia"/>
                <w:noProof/>
              </w:rPr>
              <w:t>（三）政体的静态比较分析</w:t>
            </w:r>
            <w:r w:rsidRPr="0037280E">
              <w:rPr>
                <w:rFonts w:ascii="宋体" w:eastAsia="宋体" w:hAnsi="宋体" w:hint="eastAsia"/>
                <w:noProof/>
                <w:webHidden/>
              </w:rPr>
              <w:tab/>
            </w:r>
            <w:r w:rsidRPr="0037280E">
              <w:rPr>
                <w:rFonts w:ascii="宋体" w:eastAsia="宋体" w:hAnsi="宋体" w:hint="eastAsia"/>
                <w:noProof/>
                <w:webHidden/>
              </w:rPr>
              <w:fldChar w:fldCharType="begin"/>
            </w:r>
            <w:r w:rsidRPr="0037280E">
              <w:rPr>
                <w:rFonts w:ascii="宋体" w:eastAsia="宋体" w:hAnsi="宋体" w:hint="eastAsia"/>
                <w:noProof/>
                <w:webHidden/>
              </w:rPr>
              <w:instrText xml:space="preserve"> </w:instrText>
            </w:r>
            <w:r w:rsidRPr="0037280E">
              <w:rPr>
                <w:rFonts w:ascii="宋体" w:eastAsia="宋体" w:hAnsi="宋体"/>
                <w:noProof/>
                <w:webHidden/>
              </w:rPr>
              <w:instrText>PAGEREF _Toc176952021 \h</w:instrText>
            </w:r>
            <w:r w:rsidRPr="0037280E">
              <w:rPr>
                <w:rFonts w:ascii="宋体" w:eastAsia="宋体" w:hAnsi="宋体" w:hint="eastAsia"/>
                <w:noProof/>
                <w:webHidden/>
              </w:rPr>
              <w:instrText xml:space="preserve"> </w:instrText>
            </w:r>
            <w:r w:rsidRPr="0037280E">
              <w:rPr>
                <w:rFonts w:ascii="宋体" w:eastAsia="宋体" w:hAnsi="宋体" w:hint="eastAsia"/>
                <w:noProof/>
                <w:webHidden/>
              </w:rPr>
            </w:r>
            <w:r w:rsidRPr="0037280E">
              <w:rPr>
                <w:rFonts w:ascii="宋体" w:eastAsia="宋体" w:hAnsi="宋体" w:hint="eastAsia"/>
                <w:noProof/>
                <w:webHidden/>
              </w:rPr>
              <w:fldChar w:fldCharType="separate"/>
            </w:r>
            <w:r>
              <w:rPr>
                <w:rFonts w:ascii="宋体" w:eastAsia="宋体" w:hAnsi="宋体" w:hint="eastAsia"/>
                <w:noProof/>
                <w:webHidden/>
              </w:rPr>
              <w:t>7</w:t>
            </w:r>
            <w:r w:rsidRPr="0037280E">
              <w:rPr>
                <w:rFonts w:ascii="宋体" w:eastAsia="宋体" w:hAnsi="宋体" w:hint="eastAsia"/>
                <w:noProof/>
                <w:webHidden/>
              </w:rPr>
              <w:fldChar w:fldCharType="end"/>
            </w:r>
          </w:hyperlink>
        </w:p>
        <w:p w14:paraId="3D6051DB" w14:textId="67F9A3FC" w:rsidR="0037280E" w:rsidRPr="0037280E" w:rsidRDefault="0037280E">
          <w:pPr>
            <w:pStyle w:val="TOC3"/>
            <w:tabs>
              <w:tab w:val="right" w:leader="dot" w:pos="8296"/>
            </w:tabs>
            <w:rPr>
              <w:rFonts w:ascii="宋体" w:eastAsia="宋体" w:hAnsi="宋体" w:hint="eastAsia"/>
              <w:noProof/>
              <w:sz w:val="22"/>
              <w:szCs w:val="24"/>
              <w14:ligatures w14:val="standardContextual"/>
            </w:rPr>
          </w:pPr>
          <w:hyperlink w:anchor="_Toc176952022" w:history="1">
            <w:r w:rsidRPr="0037280E">
              <w:rPr>
                <w:rStyle w:val="a3"/>
                <w:rFonts w:ascii="宋体" w:eastAsia="宋体" w:hAnsi="宋体" w:hint="eastAsia"/>
                <w:noProof/>
              </w:rPr>
              <w:t>（四）政体的动态比较分析</w:t>
            </w:r>
            <w:r w:rsidRPr="0037280E">
              <w:rPr>
                <w:rFonts w:ascii="宋体" w:eastAsia="宋体" w:hAnsi="宋体" w:hint="eastAsia"/>
                <w:noProof/>
                <w:webHidden/>
              </w:rPr>
              <w:tab/>
            </w:r>
            <w:r w:rsidRPr="0037280E">
              <w:rPr>
                <w:rFonts w:ascii="宋体" w:eastAsia="宋体" w:hAnsi="宋体" w:hint="eastAsia"/>
                <w:noProof/>
                <w:webHidden/>
              </w:rPr>
              <w:fldChar w:fldCharType="begin"/>
            </w:r>
            <w:r w:rsidRPr="0037280E">
              <w:rPr>
                <w:rFonts w:ascii="宋体" w:eastAsia="宋体" w:hAnsi="宋体" w:hint="eastAsia"/>
                <w:noProof/>
                <w:webHidden/>
              </w:rPr>
              <w:instrText xml:space="preserve"> </w:instrText>
            </w:r>
            <w:r w:rsidRPr="0037280E">
              <w:rPr>
                <w:rFonts w:ascii="宋体" w:eastAsia="宋体" w:hAnsi="宋体"/>
                <w:noProof/>
                <w:webHidden/>
              </w:rPr>
              <w:instrText>PAGEREF _Toc176952022 \h</w:instrText>
            </w:r>
            <w:r w:rsidRPr="0037280E">
              <w:rPr>
                <w:rFonts w:ascii="宋体" w:eastAsia="宋体" w:hAnsi="宋体" w:hint="eastAsia"/>
                <w:noProof/>
                <w:webHidden/>
              </w:rPr>
              <w:instrText xml:space="preserve"> </w:instrText>
            </w:r>
            <w:r w:rsidRPr="0037280E">
              <w:rPr>
                <w:rFonts w:ascii="宋体" w:eastAsia="宋体" w:hAnsi="宋体" w:hint="eastAsia"/>
                <w:noProof/>
                <w:webHidden/>
              </w:rPr>
            </w:r>
            <w:r w:rsidRPr="0037280E">
              <w:rPr>
                <w:rFonts w:ascii="宋体" w:eastAsia="宋体" w:hAnsi="宋体" w:hint="eastAsia"/>
                <w:noProof/>
                <w:webHidden/>
              </w:rPr>
              <w:fldChar w:fldCharType="separate"/>
            </w:r>
            <w:r>
              <w:rPr>
                <w:rFonts w:ascii="宋体" w:eastAsia="宋体" w:hAnsi="宋体" w:hint="eastAsia"/>
                <w:noProof/>
                <w:webHidden/>
              </w:rPr>
              <w:t>8</w:t>
            </w:r>
            <w:r w:rsidRPr="0037280E">
              <w:rPr>
                <w:rFonts w:ascii="宋体" w:eastAsia="宋体" w:hAnsi="宋体" w:hint="eastAsia"/>
                <w:noProof/>
                <w:webHidden/>
              </w:rPr>
              <w:fldChar w:fldCharType="end"/>
            </w:r>
          </w:hyperlink>
        </w:p>
        <w:p w14:paraId="333116C0" w14:textId="1040E7D1" w:rsidR="0037280E" w:rsidRPr="0037280E" w:rsidRDefault="0037280E">
          <w:pPr>
            <w:pStyle w:val="TOC2"/>
            <w:tabs>
              <w:tab w:val="right" w:leader="dot" w:pos="8296"/>
            </w:tabs>
            <w:rPr>
              <w:rFonts w:ascii="宋体" w:eastAsia="宋体" w:hAnsi="宋体" w:hint="eastAsia"/>
              <w:noProof/>
              <w:sz w:val="22"/>
              <w:szCs w:val="24"/>
              <w14:ligatures w14:val="standardContextual"/>
            </w:rPr>
          </w:pPr>
          <w:hyperlink w:anchor="_Toc176952023" w:history="1">
            <w:r w:rsidRPr="0037280E">
              <w:rPr>
                <w:rStyle w:val="a3"/>
                <w:rFonts w:ascii="宋体" w:eastAsia="宋体" w:hAnsi="宋体" w:hint="eastAsia"/>
                <w:noProof/>
              </w:rPr>
              <w:t>四、社会分裂与政治冲突</w:t>
            </w:r>
            <w:r w:rsidRPr="0037280E">
              <w:rPr>
                <w:rFonts w:ascii="宋体" w:eastAsia="宋体" w:hAnsi="宋体" w:hint="eastAsia"/>
                <w:noProof/>
                <w:webHidden/>
              </w:rPr>
              <w:tab/>
            </w:r>
            <w:r w:rsidRPr="0037280E">
              <w:rPr>
                <w:rFonts w:ascii="宋体" w:eastAsia="宋体" w:hAnsi="宋体" w:hint="eastAsia"/>
                <w:noProof/>
                <w:webHidden/>
              </w:rPr>
              <w:fldChar w:fldCharType="begin"/>
            </w:r>
            <w:r w:rsidRPr="0037280E">
              <w:rPr>
                <w:rFonts w:ascii="宋体" w:eastAsia="宋体" w:hAnsi="宋体" w:hint="eastAsia"/>
                <w:noProof/>
                <w:webHidden/>
              </w:rPr>
              <w:instrText xml:space="preserve"> </w:instrText>
            </w:r>
            <w:r w:rsidRPr="0037280E">
              <w:rPr>
                <w:rFonts w:ascii="宋体" w:eastAsia="宋体" w:hAnsi="宋体"/>
                <w:noProof/>
                <w:webHidden/>
              </w:rPr>
              <w:instrText>PAGEREF _Toc176952023 \h</w:instrText>
            </w:r>
            <w:r w:rsidRPr="0037280E">
              <w:rPr>
                <w:rFonts w:ascii="宋体" w:eastAsia="宋体" w:hAnsi="宋体" w:hint="eastAsia"/>
                <w:noProof/>
                <w:webHidden/>
              </w:rPr>
              <w:instrText xml:space="preserve"> </w:instrText>
            </w:r>
            <w:r w:rsidRPr="0037280E">
              <w:rPr>
                <w:rFonts w:ascii="宋体" w:eastAsia="宋体" w:hAnsi="宋体" w:hint="eastAsia"/>
                <w:noProof/>
                <w:webHidden/>
              </w:rPr>
            </w:r>
            <w:r w:rsidRPr="0037280E">
              <w:rPr>
                <w:rFonts w:ascii="宋体" w:eastAsia="宋体" w:hAnsi="宋体" w:hint="eastAsia"/>
                <w:noProof/>
                <w:webHidden/>
              </w:rPr>
              <w:fldChar w:fldCharType="separate"/>
            </w:r>
            <w:r>
              <w:rPr>
                <w:rFonts w:ascii="宋体" w:eastAsia="宋体" w:hAnsi="宋体" w:hint="eastAsia"/>
                <w:noProof/>
                <w:webHidden/>
              </w:rPr>
              <w:t>8</w:t>
            </w:r>
            <w:r w:rsidRPr="0037280E">
              <w:rPr>
                <w:rFonts w:ascii="宋体" w:eastAsia="宋体" w:hAnsi="宋体" w:hint="eastAsia"/>
                <w:noProof/>
                <w:webHidden/>
              </w:rPr>
              <w:fldChar w:fldCharType="end"/>
            </w:r>
          </w:hyperlink>
        </w:p>
        <w:p w14:paraId="7D429591" w14:textId="0AB16193" w:rsidR="0037280E" w:rsidRPr="0037280E" w:rsidRDefault="0037280E">
          <w:pPr>
            <w:pStyle w:val="TOC3"/>
            <w:tabs>
              <w:tab w:val="right" w:leader="dot" w:pos="8296"/>
            </w:tabs>
            <w:rPr>
              <w:rFonts w:ascii="宋体" w:eastAsia="宋体" w:hAnsi="宋体" w:hint="eastAsia"/>
              <w:noProof/>
              <w:sz w:val="22"/>
              <w:szCs w:val="24"/>
              <w14:ligatures w14:val="standardContextual"/>
            </w:rPr>
          </w:pPr>
          <w:hyperlink w:anchor="_Toc176952024" w:history="1">
            <w:r w:rsidRPr="0037280E">
              <w:rPr>
                <w:rStyle w:val="a3"/>
                <w:rFonts w:ascii="宋体" w:eastAsia="宋体" w:hAnsi="宋体" w:hint="eastAsia"/>
                <w:noProof/>
              </w:rPr>
              <w:t>（一）社会分裂结构理论</w:t>
            </w:r>
            <w:r w:rsidRPr="0037280E">
              <w:rPr>
                <w:rFonts w:ascii="宋体" w:eastAsia="宋体" w:hAnsi="宋体" w:hint="eastAsia"/>
                <w:noProof/>
                <w:webHidden/>
              </w:rPr>
              <w:tab/>
            </w:r>
            <w:r w:rsidRPr="0037280E">
              <w:rPr>
                <w:rFonts w:ascii="宋体" w:eastAsia="宋体" w:hAnsi="宋体" w:hint="eastAsia"/>
                <w:noProof/>
                <w:webHidden/>
              </w:rPr>
              <w:fldChar w:fldCharType="begin"/>
            </w:r>
            <w:r w:rsidRPr="0037280E">
              <w:rPr>
                <w:rFonts w:ascii="宋体" w:eastAsia="宋体" w:hAnsi="宋体" w:hint="eastAsia"/>
                <w:noProof/>
                <w:webHidden/>
              </w:rPr>
              <w:instrText xml:space="preserve"> </w:instrText>
            </w:r>
            <w:r w:rsidRPr="0037280E">
              <w:rPr>
                <w:rFonts w:ascii="宋体" w:eastAsia="宋体" w:hAnsi="宋体"/>
                <w:noProof/>
                <w:webHidden/>
              </w:rPr>
              <w:instrText>PAGEREF _Toc176952024 \h</w:instrText>
            </w:r>
            <w:r w:rsidRPr="0037280E">
              <w:rPr>
                <w:rFonts w:ascii="宋体" w:eastAsia="宋体" w:hAnsi="宋体" w:hint="eastAsia"/>
                <w:noProof/>
                <w:webHidden/>
              </w:rPr>
              <w:instrText xml:space="preserve"> </w:instrText>
            </w:r>
            <w:r w:rsidRPr="0037280E">
              <w:rPr>
                <w:rFonts w:ascii="宋体" w:eastAsia="宋体" w:hAnsi="宋体" w:hint="eastAsia"/>
                <w:noProof/>
                <w:webHidden/>
              </w:rPr>
            </w:r>
            <w:r w:rsidRPr="0037280E">
              <w:rPr>
                <w:rFonts w:ascii="宋体" w:eastAsia="宋体" w:hAnsi="宋体" w:hint="eastAsia"/>
                <w:noProof/>
                <w:webHidden/>
              </w:rPr>
              <w:fldChar w:fldCharType="separate"/>
            </w:r>
            <w:r>
              <w:rPr>
                <w:rFonts w:ascii="宋体" w:eastAsia="宋体" w:hAnsi="宋体" w:hint="eastAsia"/>
                <w:noProof/>
                <w:webHidden/>
              </w:rPr>
              <w:t>8</w:t>
            </w:r>
            <w:r w:rsidRPr="0037280E">
              <w:rPr>
                <w:rFonts w:ascii="宋体" w:eastAsia="宋体" w:hAnsi="宋体" w:hint="eastAsia"/>
                <w:noProof/>
                <w:webHidden/>
              </w:rPr>
              <w:fldChar w:fldCharType="end"/>
            </w:r>
          </w:hyperlink>
        </w:p>
        <w:p w14:paraId="7E70E95D" w14:textId="57D9FDF1" w:rsidR="0037280E" w:rsidRPr="0037280E" w:rsidRDefault="0037280E">
          <w:pPr>
            <w:pStyle w:val="TOC3"/>
            <w:tabs>
              <w:tab w:val="right" w:leader="dot" w:pos="8296"/>
            </w:tabs>
            <w:rPr>
              <w:rFonts w:ascii="宋体" w:eastAsia="宋体" w:hAnsi="宋体" w:hint="eastAsia"/>
              <w:noProof/>
              <w:sz w:val="22"/>
              <w:szCs w:val="24"/>
              <w14:ligatures w14:val="standardContextual"/>
            </w:rPr>
          </w:pPr>
          <w:hyperlink w:anchor="_Toc176952025" w:history="1">
            <w:r w:rsidRPr="0037280E">
              <w:rPr>
                <w:rStyle w:val="a3"/>
                <w:rFonts w:ascii="宋体" w:eastAsia="宋体" w:hAnsi="宋体" w:hint="eastAsia"/>
                <w:noProof/>
              </w:rPr>
              <w:t>（二）从社会分裂结构到政治冲突</w:t>
            </w:r>
            <w:r w:rsidRPr="0037280E">
              <w:rPr>
                <w:rFonts w:ascii="宋体" w:eastAsia="宋体" w:hAnsi="宋体" w:hint="eastAsia"/>
                <w:noProof/>
                <w:webHidden/>
              </w:rPr>
              <w:tab/>
            </w:r>
            <w:r w:rsidRPr="0037280E">
              <w:rPr>
                <w:rFonts w:ascii="宋体" w:eastAsia="宋体" w:hAnsi="宋体" w:hint="eastAsia"/>
                <w:noProof/>
                <w:webHidden/>
              </w:rPr>
              <w:fldChar w:fldCharType="begin"/>
            </w:r>
            <w:r w:rsidRPr="0037280E">
              <w:rPr>
                <w:rFonts w:ascii="宋体" w:eastAsia="宋体" w:hAnsi="宋体" w:hint="eastAsia"/>
                <w:noProof/>
                <w:webHidden/>
              </w:rPr>
              <w:instrText xml:space="preserve"> </w:instrText>
            </w:r>
            <w:r w:rsidRPr="0037280E">
              <w:rPr>
                <w:rFonts w:ascii="宋体" w:eastAsia="宋体" w:hAnsi="宋体"/>
                <w:noProof/>
                <w:webHidden/>
              </w:rPr>
              <w:instrText>PAGEREF _Toc176952025 \h</w:instrText>
            </w:r>
            <w:r w:rsidRPr="0037280E">
              <w:rPr>
                <w:rFonts w:ascii="宋体" w:eastAsia="宋体" w:hAnsi="宋体" w:hint="eastAsia"/>
                <w:noProof/>
                <w:webHidden/>
              </w:rPr>
              <w:instrText xml:space="preserve"> </w:instrText>
            </w:r>
            <w:r w:rsidRPr="0037280E">
              <w:rPr>
                <w:rFonts w:ascii="宋体" w:eastAsia="宋体" w:hAnsi="宋体" w:hint="eastAsia"/>
                <w:noProof/>
                <w:webHidden/>
              </w:rPr>
            </w:r>
            <w:r w:rsidRPr="0037280E">
              <w:rPr>
                <w:rFonts w:ascii="宋体" w:eastAsia="宋体" w:hAnsi="宋体" w:hint="eastAsia"/>
                <w:noProof/>
                <w:webHidden/>
              </w:rPr>
              <w:fldChar w:fldCharType="separate"/>
            </w:r>
            <w:r>
              <w:rPr>
                <w:rFonts w:ascii="宋体" w:eastAsia="宋体" w:hAnsi="宋体" w:hint="eastAsia"/>
                <w:noProof/>
                <w:webHidden/>
              </w:rPr>
              <w:t>8</w:t>
            </w:r>
            <w:r w:rsidRPr="0037280E">
              <w:rPr>
                <w:rFonts w:ascii="宋体" w:eastAsia="宋体" w:hAnsi="宋体" w:hint="eastAsia"/>
                <w:noProof/>
                <w:webHidden/>
              </w:rPr>
              <w:fldChar w:fldCharType="end"/>
            </w:r>
          </w:hyperlink>
        </w:p>
        <w:p w14:paraId="4CB58135" w14:textId="710C8521" w:rsidR="0037280E" w:rsidRPr="0037280E" w:rsidRDefault="0037280E">
          <w:pPr>
            <w:pStyle w:val="TOC3"/>
            <w:tabs>
              <w:tab w:val="right" w:leader="dot" w:pos="8296"/>
            </w:tabs>
            <w:rPr>
              <w:rFonts w:ascii="宋体" w:eastAsia="宋体" w:hAnsi="宋体" w:hint="eastAsia"/>
              <w:noProof/>
              <w:sz w:val="22"/>
              <w:szCs w:val="24"/>
              <w14:ligatures w14:val="standardContextual"/>
            </w:rPr>
          </w:pPr>
          <w:hyperlink w:anchor="_Toc176952026" w:history="1">
            <w:r w:rsidRPr="0037280E">
              <w:rPr>
                <w:rStyle w:val="a3"/>
                <w:rFonts w:ascii="宋体" w:eastAsia="宋体" w:hAnsi="宋体" w:hint="eastAsia"/>
                <w:noProof/>
              </w:rPr>
              <w:t>（三）内战</w:t>
            </w:r>
            <w:r w:rsidRPr="0037280E">
              <w:rPr>
                <w:rFonts w:ascii="宋体" w:eastAsia="宋体" w:hAnsi="宋体" w:hint="eastAsia"/>
                <w:noProof/>
                <w:webHidden/>
              </w:rPr>
              <w:tab/>
            </w:r>
            <w:r w:rsidRPr="0037280E">
              <w:rPr>
                <w:rFonts w:ascii="宋体" w:eastAsia="宋体" w:hAnsi="宋体" w:hint="eastAsia"/>
                <w:noProof/>
                <w:webHidden/>
              </w:rPr>
              <w:fldChar w:fldCharType="begin"/>
            </w:r>
            <w:r w:rsidRPr="0037280E">
              <w:rPr>
                <w:rFonts w:ascii="宋体" w:eastAsia="宋体" w:hAnsi="宋体" w:hint="eastAsia"/>
                <w:noProof/>
                <w:webHidden/>
              </w:rPr>
              <w:instrText xml:space="preserve"> </w:instrText>
            </w:r>
            <w:r w:rsidRPr="0037280E">
              <w:rPr>
                <w:rFonts w:ascii="宋体" w:eastAsia="宋体" w:hAnsi="宋体"/>
                <w:noProof/>
                <w:webHidden/>
              </w:rPr>
              <w:instrText>PAGEREF _Toc176952026 \h</w:instrText>
            </w:r>
            <w:r w:rsidRPr="0037280E">
              <w:rPr>
                <w:rFonts w:ascii="宋体" w:eastAsia="宋体" w:hAnsi="宋体" w:hint="eastAsia"/>
                <w:noProof/>
                <w:webHidden/>
              </w:rPr>
              <w:instrText xml:space="preserve"> </w:instrText>
            </w:r>
            <w:r w:rsidRPr="0037280E">
              <w:rPr>
                <w:rFonts w:ascii="宋体" w:eastAsia="宋体" w:hAnsi="宋体" w:hint="eastAsia"/>
                <w:noProof/>
                <w:webHidden/>
              </w:rPr>
            </w:r>
            <w:r w:rsidRPr="0037280E">
              <w:rPr>
                <w:rFonts w:ascii="宋体" w:eastAsia="宋体" w:hAnsi="宋体" w:hint="eastAsia"/>
                <w:noProof/>
                <w:webHidden/>
              </w:rPr>
              <w:fldChar w:fldCharType="separate"/>
            </w:r>
            <w:r>
              <w:rPr>
                <w:rFonts w:ascii="宋体" w:eastAsia="宋体" w:hAnsi="宋体" w:hint="eastAsia"/>
                <w:noProof/>
                <w:webHidden/>
              </w:rPr>
              <w:t>9</w:t>
            </w:r>
            <w:r w:rsidRPr="0037280E">
              <w:rPr>
                <w:rFonts w:ascii="宋体" w:eastAsia="宋体" w:hAnsi="宋体" w:hint="eastAsia"/>
                <w:noProof/>
                <w:webHidden/>
              </w:rPr>
              <w:fldChar w:fldCharType="end"/>
            </w:r>
          </w:hyperlink>
        </w:p>
        <w:p w14:paraId="6A2AA1CC" w14:textId="56C9BDB4" w:rsidR="0037280E" w:rsidRPr="0037280E" w:rsidRDefault="0037280E">
          <w:pPr>
            <w:pStyle w:val="TOC3"/>
            <w:tabs>
              <w:tab w:val="right" w:leader="dot" w:pos="8296"/>
            </w:tabs>
            <w:rPr>
              <w:rFonts w:ascii="宋体" w:eastAsia="宋体" w:hAnsi="宋体" w:hint="eastAsia"/>
              <w:noProof/>
              <w:sz w:val="22"/>
              <w:szCs w:val="24"/>
              <w14:ligatures w14:val="standardContextual"/>
            </w:rPr>
          </w:pPr>
          <w:hyperlink w:anchor="_Toc176952027" w:history="1">
            <w:r w:rsidRPr="0037280E">
              <w:rPr>
                <w:rStyle w:val="a3"/>
                <w:rFonts w:ascii="宋体" w:eastAsia="宋体" w:hAnsi="宋体" w:hint="eastAsia"/>
                <w:noProof/>
              </w:rPr>
              <w:t>（四）宗教冲突与政教关系</w:t>
            </w:r>
            <w:r w:rsidRPr="0037280E">
              <w:rPr>
                <w:rFonts w:ascii="宋体" w:eastAsia="宋体" w:hAnsi="宋体" w:hint="eastAsia"/>
                <w:noProof/>
                <w:webHidden/>
              </w:rPr>
              <w:tab/>
            </w:r>
            <w:r w:rsidRPr="0037280E">
              <w:rPr>
                <w:rFonts w:ascii="宋体" w:eastAsia="宋体" w:hAnsi="宋体" w:hint="eastAsia"/>
                <w:noProof/>
                <w:webHidden/>
              </w:rPr>
              <w:fldChar w:fldCharType="begin"/>
            </w:r>
            <w:r w:rsidRPr="0037280E">
              <w:rPr>
                <w:rFonts w:ascii="宋体" w:eastAsia="宋体" w:hAnsi="宋体" w:hint="eastAsia"/>
                <w:noProof/>
                <w:webHidden/>
              </w:rPr>
              <w:instrText xml:space="preserve"> </w:instrText>
            </w:r>
            <w:r w:rsidRPr="0037280E">
              <w:rPr>
                <w:rFonts w:ascii="宋体" w:eastAsia="宋体" w:hAnsi="宋体"/>
                <w:noProof/>
                <w:webHidden/>
              </w:rPr>
              <w:instrText>PAGEREF _Toc176952027 \h</w:instrText>
            </w:r>
            <w:r w:rsidRPr="0037280E">
              <w:rPr>
                <w:rFonts w:ascii="宋体" w:eastAsia="宋体" w:hAnsi="宋体" w:hint="eastAsia"/>
                <w:noProof/>
                <w:webHidden/>
              </w:rPr>
              <w:instrText xml:space="preserve"> </w:instrText>
            </w:r>
            <w:r w:rsidRPr="0037280E">
              <w:rPr>
                <w:rFonts w:ascii="宋体" w:eastAsia="宋体" w:hAnsi="宋体" w:hint="eastAsia"/>
                <w:noProof/>
                <w:webHidden/>
              </w:rPr>
            </w:r>
            <w:r w:rsidRPr="0037280E">
              <w:rPr>
                <w:rFonts w:ascii="宋体" w:eastAsia="宋体" w:hAnsi="宋体" w:hint="eastAsia"/>
                <w:noProof/>
                <w:webHidden/>
              </w:rPr>
              <w:fldChar w:fldCharType="separate"/>
            </w:r>
            <w:r>
              <w:rPr>
                <w:rFonts w:ascii="宋体" w:eastAsia="宋体" w:hAnsi="宋体" w:hint="eastAsia"/>
                <w:noProof/>
                <w:webHidden/>
              </w:rPr>
              <w:t>9</w:t>
            </w:r>
            <w:r w:rsidRPr="0037280E">
              <w:rPr>
                <w:rFonts w:ascii="宋体" w:eastAsia="宋体" w:hAnsi="宋体" w:hint="eastAsia"/>
                <w:noProof/>
                <w:webHidden/>
              </w:rPr>
              <w:fldChar w:fldCharType="end"/>
            </w:r>
          </w:hyperlink>
        </w:p>
        <w:p w14:paraId="709C1459" w14:textId="008DFD42" w:rsidR="009C5523" w:rsidRDefault="009C5523">
          <w:pPr>
            <w:rPr>
              <w:rFonts w:hint="eastAsia"/>
            </w:rPr>
          </w:pPr>
          <w:r w:rsidRPr="0037280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49CD35FE" w:rsidR="004F27BC" w:rsidRPr="004F27BC" w:rsidRDefault="004F27BC" w:rsidP="009C5523">
      <w:pPr>
        <w:pStyle w:val="a9"/>
      </w:pPr>
      <w:bookmarkStart w:id="0" w:name="_Toc176952010"/>
      <w:r w:rsidRPr="004F27BC">
        <w:rPr>
          <w:rFonts w:hint="eastAsia"/>
        </w:rPr>
        <w:lastRenderedPageBreak/>
        <w:t>第一讲</w:t>
      </w:r>
      <w:r w:rsidRPr="004F27BC">
        <w:rPr>
          <w:rFonts w:hint="eastAsia"/>
        </w:rPr>
        <w:t xml:space="preserve"> </w:t>
      </w:r>
      <w:r w:rsidR="000F1A9C">
        <w:rPr>
          <w:rFonts w:hint="eastAsia"/>
        </w:rPr>
        <w:t>比较政治制度导引</w:t>
      </w:r>
      <w:bookmarkEnd w:id="0"/>
    </w:p>
    <w:p w14:paraId="19160074" w14:textId="044F6656" w:rsidR="00906D67" w:rsidRPr="001E7533" w:rsidRDefault="000C2A56" w:rsidP="001A5EBF">
      <w:pPr>
        <w:pStyle w:val="aa"/>
        <w:spacing w:before="78" w:after="78"/>
        <w:jc w:val="center"/>
        <w:rPr>
          <w:rFonts w:cs="Times New Roman"/>
        </w:rPr>
      </w:pPr>
      <w:r w:rsidRPr="001E7533">
        <w:rPr>
          <w:rFonts w:cs="Times New Roman"/>
        </w:rPr>
        <w:t>202</w:t>
      </w:r>
      <w:r w:rsidR="00971BCD">
        <w:rPr>
          <w:rFonts w:cs="Times New Roman" w:hint="eastAsia"/>
        </w:rPr>
        <w:t>4</w:t>
      </w:r>
      <w:r w:rsidRPr="001E7533">
        <w:rPr>
          <w:rFonts w:cs="Times New Roman"/>
        </w:rPr>
        <w:t>.</w:t>
      </w:r>
      <w:r w:rsidR="00971BCD">
        <w:rPr>
          <w:rFonts w:cs="Times New Roman" w:hint="eastAsia"/>
        </w:rPr>
        <w:t>9</w:t>
      </w:r>
      <w:r w:rsidRPr="001E7533">
        <w:rPr>
          <w:rFonts w:cs="Times New Roman"/>
        </w:rPr>
        <w:t>.</w:t>
      </w:r>
      <w:r w:rsidR="00971BCD">
        <w:rPr>
          <w:rFonts w:cs="Times New Roman" w:hint="eastAsia"/>
        </w:rPr>
        <w:t>4</w:t>
      </w:r>
      <w:r w:rsidR="00E047BC">
        <w:rPr>
          <w:rFonts w:cs="Times New Roman" w:hint="eastAsia"/>
        </w:rPr>
        <w:t xml:space="preserve"> / 2024.9.11</w:t>
      </w:r>
    </w:p>
    <w:p w14:paraId="079D0B26" w14:textId="45DB03FC" w:rsidR="000C2A56" w:rsidRDefault="0063444D" w:rsidP="0063444D">
      <w:pPr>
        <w:pStyle w:val="ac"/>
      </w:pPr>
      <w:bookmarkStart w:id="1" w:name="_Toc176952011"/>
      <w:r>
        <w:rPr>
          <w:rFonts w:hint="eastAsia"/>
        </w:rPr>
        <w:t>一、什么是比较政治学</w:t>
      </w:r>
      <w:bookmarkEnd w:id="1"/>
    </w:p>
    <w:p w14:paraId="2A49BEB7" w14:textId="5C2D5689" w:rsidR="0009640F" w:rsidRDefault="0009640F" w:rsidP="0009640F">
      <w:pPr>
        <w:pStyle w:val="ae"/>
      </w:pPr>
      <w:bookmarkStart w:id="2" w:name="_Toc176952012"/>
      <w:r>
        <w:rPr>
          <w:rFonts w:hint="eastAsia"/>
        </w:rPr>
        <w:t>（一）比较政治学的概念与特征</w:t>
      </w:r>
      <w:bookmarkEnd w:id="2"/>
    </w:p>
    <w:p w14:paraId="40645B1B" w14:textId="53882D96" w:rsidR="0063444D" w:rsidRDefault="0063444D" w:rsidP="001A5EBF">
      <w:pPr>
        <w:pStyle w:val="aa"/>
        <w:spacing w:before="78" w:after="78"/>
      </w:pPr>
      <w:r>
        <w:tab/>
      </w:r>
      <w:r>
        <w:rPr>
          <w:rFonts w:hint="eastAsia"/>
        </w:rPr>
        <w:t>纵观全球，不同国家的政治现象存在各种差异：有的国家具有相对稳定的政治秩序，有的国家暴力冲突泛滥；有的国家被称为民主政体，有的国家被称为威权政体；有的国家政治清廉，有的国家政治腐败……比较政治学研究的就是这些差异背后的原因。</w:t>
      </w:r>
    </w:p>
    <w:p w14:paraId="1614B0B3" w14:textId="2CD0FEA5" w:rsidR="0063444D" w:rsidRDefault="0063444D" w:rsidP="0063444D">
      <w:pPr>
        <w:pStyle w:val="aa"/>
        <w:spacing w:before="78" w:after="78"/>
        <w:ind w:firstLine="420"/>
      </w:pPr>
      <w:r>
        <w:rPr>
          <w:rFonts w:hint="eastAsia"/>
        </w:rPr>
        <w:t>政治（</w:t>
      </w:r>
      <w:r>
        <w:rPr>
          <w:rFonts w:hint="eastAsia"/>
        </w:rPr>
        <w:t>politics</w:t>
      </w:r>
      <w:r>
        <w:rPr>
          <w:rFonts w:hint="eastAsia"/>
        </w:rPr>
        <w:t>）是跟国家与权力有关的现象，而比较政治（</w:t>
      </w:r>
      <w:r>
        <w:rPr>
          <w:rFonts w:hint="eastAsia"/>
        </w:rPr>
        <w:t>comparative politics</w:t>
      </w:r>
      <w:r>
        <w:rPr>
          <w:rFonts w:hint="eastAsia"/>
        </w:rPr>
        <w:t>）就是以国家为单位的政治现象的比较研究，试图用比较研究方法来解释以国家为研究单位的政治现象背后的因果关系。比较政治主要关注不同国家之间政治现象的相似性与差异性。</w:t>
      </w:r>
      <w:r w:rsidR="00904137">
        <w:rPr>
          <w:rFonts w:hint="eastAsia"/>
        </w:rPr>
        <w:t>比较政治学的学科定位包括了政治理论、本国政治、比较政治、国际政治。</w:t>
      </w:r>
    </w:p>
    <w:p w14:paraId="4E66534B" w14:textId="4C16E9AD" w:rsidR="0067434A" w:rsidRDefault="0067434A" w:rsidP="0063444D">
      <w:pPr>
        <w:pStyle w:val="aa"/>
        <w:spacing w:before="78" w:after="78"/>
        <w:ind w:firstLine="420"/>
      </w:pPr>
      <w:r>
        <w:rPr>
          <w:rFonts w:hint="eastAsia"/>
        </w:rPr>
        <w:t>比较政治与国际政治具有诸多异同。比较政治倾向研究国家间的相似与差异，而国际政治倾向</w:t>
      </w:r>
      <w:proofErr w:type="gramStart"/>
      <w:r>
        <w:rPr>
          <w:rFonts w:hint="eastAsia"/>
        </w:rPr>
        <w:t>研究国</w:t>
      </w:r>
      <w:proofErr w:type="gramEnd"/>
      <w:r>
        <w:rPr>
          <w:rFonts w:hint="eastAsia"/>
        </w:rPr>
        <w:t>与国之间的关系。当然，两者之间的相投合之处更为重要——政体变迁是比较政治所研究的一个重要问题，而上世纪的诸多政体变迁中，国际政治因素总是扮演着重要角色：例如，德意志第二帝国变迁至魏玛德国的过程中，德国一战战败、承受巴黎和约巨大压力的这些国际政治因素发挥了关键作用；类似地，国内的政体变迁也影响着国际政治的走向：例如，教授认为，倘若一战后魏</w:t>
      </w:r>
      <w:proofErr w:type="gramStart"/>
      <w:r>
        <w:rPr>
          <w:rFonts w:hint="eastAsia"/>
        </w:rPr>
        <w:t>玛</w:t>
      </w:r>
      <w:proofErr w:type="gramEnd"/>
      <w:r>
        <w:rPr>
          <w:rFonts w:hint="eastAsia"/>
        </w:rPr>
        <w:t>德国、意大利王国的民主制度避免失败、得以坚持，则二战的欧洲战场可能就不会产生。因此，国际政治与比较政治是密不可分、相辅相成的。</w:t>
      </w:r>
    </w:p>
    <w:p w14:paraId="159EEDCB" w14:textId="3638B222" w:rsidR="008635A5" w:rsidRDefault="008635A5" w:rsidP="0063444D">
      <w:pPr>
        <w:pStyle w:val="aa"/>
        <w:spacing w:before="78" w:after="78"/>
        <w:ind w:firstLine="420"/>
      </w:pPr>
      <w:r>
        <w:rPr>
          <w:rFonts w:hint="eastAsia"/>
        </w:rPr>
        <w:t>比较政治学的议题和理论是政治科学的一般议题与比较研究的结合。比较政治的研究方法基本是经验（</w:t>
      </w:r>
      <w:r>
        <w:rPr>
          <w:rFonts w:hint="eastAsia"/>
        </w:rPr>
        <w:t>empirical</w:t>
      </w:r>
      <w:r>
        <w:rPr>
          <w:rFonts w:hint="eastAsia"/>
        </w:rPr>
        <w:t>）或实证（</w:t>
      </w:r>
      <w:r>
        <w:rPr>
          <w:rFonts w:hint="eastAsia"/>
        </w:rPr>
        <w:t>positive</w:t>
      </w:r>
      <w:r>
        <w:rPr>
          <w:rFonts w:hint="eastAsia"/>
        </w:rPr>
        <w:t>）研究，遵循社会科学的基础范式，使用定性和定量研究方法。</w:t>
      </w:r>
    </w:p>
    <w:p w14:paraId="7AF40F59" w14:textId="13F758B5" w:rsidR="0009640F" w:rsidRDefault="0009640F" w:rsidP="0009640F">
      <w:pPr>
        <w:pStyle w:val="ae"/>
      </w:pPr>
      <w:bookmarkStart w:id="3" w:name="_Toc176952013"/>
      <w:r>
        <w:rPr>
          <w:rFonts w:hint="eastAsia"/>
        </w:rPr>
        <w:t>（二）为什么研究比较政治学</w:t>
      </w:r>
      <w:bookmarkEnd w:id="3"/>
    </w:p>
    <w:p w14:paraId="227CD9EE" w14:textId="59422095" w:rsidR="00323E82" w:rsidRPr="008635A5" w:rsidRDefault="00323E82" w:rsidP="00323E82">
      <w:pPr>
        <w:pStyle w:val="aa"/>
        <w:spacing w:before="78" w:after="78"/>
      </w:pPr>
      <w:r>
        <w:tab/>
      </w:r>
      <w:r>
        <w:rPr>
          <w:rFonts w:hint="eastAsia"/>
        </w:rPr>
        <w:t>研究比较政治学是基于对知识与理论的好奇——这种研究的功利色彩较淡，重点在于发掘世界背后的真，锻炼科学思维；研究比较政治学也是大国崛起及其如何与世界相处的战略需要，以及借鉴来自关于别国政治发展的理论和经验。</w:t>
      </w:r>
    </w:p>
    <w:p w14:paraId="5F09F18E" w14:textId="4E28F33A" w:rsidR="0063444D" w:rsidRDefault="0050438D" w:rsidP="0050438D">
      <w:pPr>
        <w:pStyle w:val="ac"/>
      </w:pPr>
      <w:bookmarkStart w:id="4" w:name="_Toc176952014"/>
      <w:r>
        <w:rPr>
          <w:rFonts w:hint="eastAsia"/>
        </w:rPr>
        <w:t>二、国家理论与比较政治</w:t>
      </w:r>
      <w:bookmarkEnd w:id="4"/>
    </w:p>
    <w:p w14:paraId="3C43A255" w14:textId="7B571C1C" w:rsidR="0050438D" w:rsidRDefault="00425515" w:rsidP="00425515">
      <w:pPr>
        <w:pStyle w:val="ae"/>
      </w:pPr>
      <w:bookmarkStart w:id="5" w:name="_Toc176952015"/>
      <w:r>
        <w:rPr>
          <w:rFonts w:hint="eastAsia"/>
        </w:rPr>
        <w:t>（一）国家理论基础</w:t>
      </w:r>
      <w:bookmarkEnd w:id="5"/>
    </w:p>
    <w:p w14:paraId="64E11BC8" w14:textId="61AECF3A" w:rsidR="00CE782D" w:rsidRDefault="00CE782D" w:rsidP="00CE782D">
      <w:pPr>
        <w:pStyle w:val="af1"/>
      </w:pPr>
      <w:r>
        <w:rPr>
          <w:rFonts w:hint="eastAsia"/>
        </w:rPr>
        <w:t xml:space="preserve">1. </w:t>
      </w:r>
      <w:r>
        <w:rPr>
          <w:rFonts w:hint="eastAsia"/>
        </w:rPr>
        <w:t>国家的必需性与起源</w:t>
      </w:r>
    </w:p>
    <w:p w14:paraId="2CDAD37C" w14:textId="37A2353C" w:rsidR="00425515" w:rsidRDefault="00425515" w:rsidP="00425515">
      <w:pPr>
        <w:pStyle w:val="aa"/>
        <w:spacing w:before="78" w:after="78"/>
      </w:pPr>
      <w:r>
        <w:tab/>
      </w:r>
      <w:r>
        <w:rPr>
          <w:rFonts w:hint="eastAsia"/>
        </w:rPr>
        <w:t>“为什么国家是必需的？”这是一个逻辑问题。</w:t>
      </w:r>
    </w:p>
    <w:p w14:paraId="0F39CE0D" w14:textId="4E264972" w:rsidR="00425515" w:rsidRDefault="00425515" w:rsidP="00425515">
      <w:pPr>
        <w:pStyle w:val="af3"/>
        <w:spacing w:before="78" w:after="78"/>
        <w:ind w:firstLine="420"/>
      </w:pPr>
      <w:r>
        <w:rPr>
          <w:rFonts w:hint="eastAsia"/>
        </w:rPr>
        <w:t>他们的目的主要是自我保全……任何两个人如果想取得同一东西而又不能同时享用时，彼此会成为仇敌。他们的目的主要是自我保全，有时则只是为了自己的欢乐；在达到这一目的的过程中，彼此都力图摧毁或征服对方。</w:t>
      </w:r>
    </w:p>
    <w:p w14:paraId="720FF1AF" w14:textId="68B7AC40" w:rsidR="00425515" w:rsidRDefault="00425515" w:rsidP="00425515">
      <w:pPr>
        <w:pStyle w:val="af3"/>
        <w:spacing w:before="78" w:after="78"/>
        <w:ind w:firstLine="420"/>
      </w:pPr>
      <w:r>
        <w:rPr>
          <w:rFonts w:hint="eastAsia"/>
        </w:rPr>
        <w:t>……</w:t>
      </w:r>
    </w:p>
    <w:p w14:paraId="6E3BD0F1" w14:textId="589941B3" w:rsidR="00425515" w:rsidRDefault="00425515" w:rsidP="00425515">
      <w:pPr>
        <w:pStyle w:val="af3"/>
        <w:spacing w:before="78" w:after="78"/>
        <w:ind w:firstLine="420"/>
      </w:pPr>
      <w:r>
        <w:rPr>
          <w:rFonts w:hint="eastAsia"/>
        </w:rPr>
        <w:t>在人类的天性中我们便发现：有三种造成斗争的主要原因存在。第一是竞争，第二是猜</w:t>
      </w:r>
      <w:r>
        <w:rPr>
          <w:rFonts w:hint="eastAsia"/>
        </w:rPr>
        <w:lastRenderedPageBreak/>
        <w:t>疑，第三是荣誉。</w:t>
      </w:r>
    </w:p>
    <w:p w14:paraId="6FFDFCB1" w14:textId="7DD41798" w:rsidR="00425515" w:rsidRDefault="00425515" w:rsidP="00425515">
      <w:pPr>
        <w:pStyle w:val="af3"/>
        <w:spacing w:before="78" w:after="78"/>
        <w:ind w:firstLine="420"/>
      </w:pPr>
      <w:r>
        <w:rPr>
          <w:rFonts w:hint="eastAsia"/>
        </w:rPr>
        <w:t>……</w:t>
      </w:r>
    </w:p>
    <w:p w14:paraId="60373123" w14:textId="711AA242" w:rsidR="00425515" w:rsidRDefault="00425515" w:rsidP="00425515">
      <w:pPr>
        <w:pStyle w:val="af3"/>
        <w:spacing w:before="78" w:after="78"/>
        <w:ind w:firstLine="420"/>
      </w:pPr>
      <w:r>
        <w:rPr>
          <w:rFonts w:hint="eastAsia"/>
        </w:rPr>
        <w:t>（在自然状态</w:t>
      </w:r>
      <w:r w:rsidRPr="00425515">
        <w:rPr>
          <w:rFonts w:hint="eastAsia"/>
        </w:rPr>
        <w:t>〔</w:t>
      </w:r>
      <w:r>
        <w:rPr>
          <w:rFonts w:hint="eastAsia"/>
        </w:rPr>
        <w:t>state of nature</w:t>
      </w:r>
      <w:r w:rsidRPr="00425515">
        <w:rPr>
          <w:rFonts w:hint="eastAsia"/>
        </w:rPr>
        <w:t>〕</w:t>
      </w:r>
      <w:r>
        <w:rPr>
          <w:rFonts w:hint="eastAsia"/>
        </w:rPr>
        <w:t>下）在没有一个共同权力使大家慑服的时候，人们便处在所谓的战争状态之下。这种战争是每一个人对每一个人的战争。</w:t>
      </w:r>
    </w:p>
    <w:p w14:paraId="7DA0E35D" w14:textId="1CC548D0" w:rsidR="00425515" w:rsidRDefault="00425515" w:rsidP="00425515">
      <w:pPr>
        <w:pStyle w:val="af3"/>
        <w:spacing w:before="78" w:after="78"/>
        <w:jc w:val="right"/>
      </w:pPr>
      <w:r>
        <w:rPr>
          <w:rFonts w:hint="eastAsia"/>
        </w:rPr>
        <w:t>——托马斯·霍布斯《利维坦》</w:t>
      </w:r>
    </w:p>
    <w:p w14:paraId="7381ACA7" w14:textId="433FD42E" w:rsidR="00425515" w:rsidRDefault="0055260F" w:rsidP="001A5EBF">
      <w:pPr>
        <w:pStyle w:val="aa"/>
        <w:spacing w:before="78" w:after="78"/>
      </w:pPr>
      <w:r>
        <w:tab/>
      </w:r>
      <w:r>
        <w:rPr>
          <w:rFonts w:hint="eastAsia"/>
        </w:rPr>
        <w:t>托马斯·霍布斯的《利维坦》采用了个人主义方法论，从个人角度出发演绎推导国家的必要性。其认为个人最重要的需求是生存，导向无限的欲望，然而现实的资源是有限的，两者之间就产生了矛盾，就必须要一个“利维坦”来防止自然状态下“所有人对所有人的战争”。</w:t>
      </w:r>
      <w:r w:rsidR="00AA71B7">
        <w:rPr>
          <w:rFonts w:hint="eastAsia"/>
        </w:rPr>
        <w:t>这就是国家起源的冲突理论。</w:t>
      </w:r>
    </w:p>
    <w:p w14:paraId="44997FE0" w14:textId="2546540B" w:rsidR="00AA71B7" w:rsidRDefault="00AA71B7" w:rsidP="00AA71B7">
      <w:pPr>
        <w:pStyle w:val="af3"/>
        <w:spacing w:before="78" w:after="78"/>
        <w:ind w:firstLine="420"/>
      </w:pPr>
      <w:r>
        <w:rPr>
          <w:rFonts w:hint="eastAsia"/>
        </w:rPr>
        <w:t>是和</w:t>
      </w:r>
      <w:proofErr w:type="gramStart"/>
      <w:r>
        <w:rPr>
          <w:rFonts w:hint="eastAsia"/>
        </w:rPr>
        <w:t>非以及</w:t>
      </w:r>
      <w:proofErr w:type="gramEnd"/>
      <w:r>
        <w:rPr>
          <w:rFonts w:hint="eastAsia"/>
        </w:rPr>
        <w:t>公正不公正的观念在这儿都不能存在……没有财产，没有统治权，没有“你的”“我的”之分……最糟糕的是人们不断处于暴力死亡的恐惧和危险中，人的生活孤独、贫困、卑污、残忍而短寿。</w:t>
      </w:r>
    </w:p>
    <w:p w14:paraId="342BF381" w14:textId="12BCFAE0" w:rsidR="00AA71B7" w:rsidRDefault="00AA71B7" w:rsidP="00AA71B7">
      <w:pPr>
        <w:pStyle w:val="af3"/>
        <w:spacing w:before="78" w:after="78"/>
        <w:ind w:firstLine="420"/>
      </w:pPr>
      <w:r>
        <w:rPr>
          <w:rFonts w:hint="eastAsia"/>
        </w:rPr>
        <w:t>那就只有一条道路——把大家所有权力和力量托付给某一个人或一个能够通过多数的意见把大家的意志转化为一个意。念的多数大组成的集体。……这也就是伟大的利维坦（国家）的诞生。</w:t>
      </w:r>
    </w:p>
    <w:p w14:paraId="2B0AFBB4" w14:textId="63261A49" w:rsidR="00AA71B7" w:rsidRDefault="00AA71B7" w:rsidP="00AA71B7">
      <w:pPr>
        <w:pStyle w:val="af3"/>
        <w:spacing w:before="78" w:after="78"/>
        <w:jc w:val="right"/>
      </w:pPr>
      <w:r>
        <w:rPr>
          <w:rFonts w:hint="eastAsia"/>
        </w:rPr>
        <w:t>——托马斯·霍布斯《利维坦》</w:t>
      </w:r>
    </w:p>
    <w:p w14:paraId="5B3362F4" w14:textId="053EA749" w:rsidR="00AA71B7" w:rsidRDefault="00AE44C6" w:rsidP="001A5EBF">
      <w:pPr>
        <w:pStyle w:val="aa"/>
        <w:spacing w:before="78" w:after="78"/>
      </w:pPr>
      <w:r>
        <w:tab/>
      </w:r>
      <w:r>
        <w:rPr>
          <w:rFonts w:hint="eastAsia"/>
        </w:rPr>
        <w:t>弗雷德里希·恩格斯的国家起源思想类似于冲突理论，具体而言是从阶级角度开展分析。其理论的特点在于指出国家从社会中产生而又凌驾于社会之上，因此国家与社会可能会出现分离甚至于相悖的现象。</w:t>
      </w:r>
    </w:p>
    <w:p w14:paraId="639CC5D7" w14:textId="2F2CCA91" w:rsidR="00AE44C6" w:rsidRDefault="00AE44C6" w:rsidP="00AE44C6">
      <w:pPr>
        <w:pStyle w:val="af3"/>
        <w:spacing w:before="78" w:after="78"/>
        <w:ind w:firstLine="420"/>
      </w:pPr>
      <w:r>
        <w:rPr>
          <w:rFonts w:hint="eastAsia"/>
        </w:rPr>
        <w:t>确切说，国家是社会在一定发展阶段上的产物。……国家是承认：这个社会陷入了不可解决的自我矛盾，分裂为不可调和的对立面而又无力摆脱这些对立面。而为了使这些对立面，这些经济利益互相冲突的阶级，不致在无谓的斗争中把自己和社会消灭</w:t>
      </w:r>
      <w:r>
        <w:rPr>
          <w:rFonts w:hint="eastAsia"/>
        </w:rPr>
        <w:t>,</w:t>
      </w:r>
      <w:r>
        <w:rPr>
          <w:rFonts w:hint="eastAsia"/>
        </w:rPr>
        <w:t>就需要有一种表面上凌驾于社会之上的力量，这种力量应当星和冲突，把冲突保持在“秩序”的范围以内。</w:t>
      </w:r>
    </w:p>
    <w:p w14:paraId="1D931768" w14:textId="4838A734" w:rsidR="00AE44C6" w:rsidRDefault="00AE44C6" w:rsidP="00AE44C6">
      <w:pPr>
        <w:pStyle w:val="af3"/>
        <w:spacing w:before="78" w:after="78"/>
        <w:ind w:firstLine="420"/>
      </w:pPr>
      <w:r>
        <w:rPr>
          <w:rFonts w:hint="eastAsia"/>
        </w:rPr>
        <w:t>这种从社会中产生但又自居于社会之上并且日益同社会相异的力量，就是国家。</w:t>
      </w:r>
    </w:p>
    <w:p w14:paraId="20E68034" w14:textId="15B916E3" w:rsidR="00AE44C6" w:rsidRDefault="00AE44C6" w:rsidP="00AE44C6">
      <w:pPr>
        <w:pStyle w:val="af3"/>
        <w:spacing w:before="78" w:after="78"/>
        <w:jc w:val="right"/>
      </w:pPr>
      <w:r>
        <w:rPr>
          <w:rFonts w:hint="eastAsia"/>
        </w:rPr>
        <w:t>——弗雷德里希·恩格斯</w:t>
      </w:r>
    </w:p>
    <w:p w14:paraId="03109065" w14:textId="66151F8E" w:rsidR="00AE44C6" w:rsidRDefault="00326848" w:rsidP="00AE44C6">
      <w:pPr>
        <w:pStyle w:val="aa"/>
        <w:spacing w:before="78" w:after="78"/>
      </w:pPr>
      <w:r>
        <w:tab/>
      </w:r>
      <w:r>
        <w:rPr>
          <w:rFonts w:hint="eastAsia"/>
        </w:rPr>
        <w:t>当然，国家起源也有其他的理论解释。如埃尔曼·塞维斯认为权利的制度化是国家的起源；弗朗西斯·福山则认为家族与村落的扩展是国家的起源。</w:t>
      </w:r>
    </w:p>
    <w:p w14:paraId="62095C35" w14:textId="35F15A4F" w:rsidR="00AE44C6" w:rsidRDefault="00193923" w:rsidP="00193923">
      <w:pPr>
        <w:pStyle w:val="af1"/>
      </w:pPr>
      <w:r>
        <w:rPr>
          <w:rFonts w:hint="eastAsia"/>
        </w:rPr>
        <w:t xml:space="preserve">2. </w:t>
      </w:r>
      <w:r>
        <w:rPr>
          <w:rFonts w:hint="eastAsia"/>
        </w:rPr>
        <w:t>国家的兴起</w:t>
      </w:r>
      <w:r w:rsidR="003C2C8C">
        <w:rPr>
          <w:rFonts w:hint="eastAsia"/>
        </w:rPr>
        <w:t>与构建</w:t>
      </w:r>
    </w:p>
    <w:p w14:paraId="555F46FD" w14:textId="5C874E8A" w:rsidR="00193923" w:rsidRDefault="00193923" w:rsidP="00F350C5">
      <w:pPr>
        <w:pStyle w:val="aa"/>
        <w:spacing w:before="78" w:after="78"/>
        <w:ind w:firstLine="420"/>
      </w:pPr>
      <w:r>
        <w:rPr>
          <w:rFonts w:hint="eastAsia"/>
        </w:rPr>
        <w:t>基于欧洲近现代国家兴起的历史经验，查尔斯·蒂利为国家的兴起提供了一个解释框架：战争与国家的互相塑造（</w:t>
      </w:r>
      <w:r>
        <w:rPr>
          <w:rFonts w:hint="eastAsia"/>
        </w:rPr>
        <w:t>state-making-war and warmaking-state</w:t>
      </w:r>
      <w:r>
        <w:rPr>
          <w:rFonts w:hint="eastAsia"/>
        </w:rPr>
        <w:t>），或者说用统治者竞争模型来</w:t>
      </w:r>
      <w:proofErr w:type="gramStart"/>
      <w:r>
        <w:rPr>
          <w:rFonts w:hint="eastAsia"/>
        </w:rPr>
        <w:t>解释近</w:t>
      </w:r>
      <w:proofErr w:type="gramEnd"/>
      <w:r>
        <w:rPr>
          <w:rFonts w:hint="eastAsia"/>
        </w:rPr>
        <w:t>现代国家的兴起。其认为，统治者的初衷是寻求自我保全或谋求生存（</w:t>
      </w:r>
      <w:r>
        <w:rPr>
          <w:rFonts w:hint="eastAsia"/>
        </w:rPr>
        <w:t>survival</w:t>
      </w:r>
      <w:r>
        <w:rPr>
          <w:rFonts w:hint="eastAsia"/>
        </w:rPr>
        <w:t>）。在统治者竞争模型下，一个统治者应该采用何种策略呢？这就囊括了武力系统、税收系统、官僚系统，三者先后推导产生。</w:t>
      </w:r>
    </w:p>
    <w:p w14:paraId="3B813D7F" w14:textId="77777777" w:rsidR="00141A4C" w:rsidRDefault="00141A4C" w:rsidP="00141A4C">
      <w:pPr>
        <w:pStyle w:val="af3"/>
        <w:spacing w:before="78" w:after="78"/>
        <w:ind w:firstLine="420"/>
      </w:pPr>
      <w:r>
        <w:rPr>
          <w:rFonts w:hint="eastAsia"/>
        </w:rPr>
        <w:t>国家是这样一个人类团体，它在一定疆域之内（成功地）宣布了对正当使用暴力的垄断权。</w:t>
      </w:r>
    </w:p>
    <w:p w14:paraId="0C87D317" w14:textId="1F4F2D15" w:rsidR="00141A4C" w:rsidRDefault="00141A4C" w:rsidP="00141A4C">
      <w:pPr>
        <w:pStyle w:val="af3"/>
        <w:spacing w:before="78" w:after="78"/>
        <w:jc w:val="right"/>
      </w:pPr>
      <w:r>
        <w:rPr>
          <w:rFonts w:hint="eastAsia"/>
        </w:rPr>
        <w:t>——马克斯·韦伯《学术与政治》</w:t>
      </w:r>
    </w:p>
    <w:p w14:paraId="51B9CB08" w14:textId="4643319B" w:rsidR="00141A4C" w:rsidRDefault="00141A4C" w:rsidP="00141A4C">
      <w:pPr>
        <w:pStyle w:val="af3"/>
        <w:spacing w:before="78" w:after="78"/>
        <w:ind w:firstLine="420"/>
      </w:pPr>
      <w:r>
        <w:rPr>
          <w:rFonts w:hint="eastAsia"/>
        </w:rPr>
        <w:t>国家是一组分工合作的制度和人员；具有向心性与中心有双向交流的政治关系；具有明确的地域；借助某种有的暴力，行使某种程度的权威，确保令行禁止。</w:t>
      </w:r>
    </w:p>
    <w:p w14:paraId="267067DA" w14:textId="1EFD6785" w:rsidR="00141A4C" w:rsidRPr="00141A4C" w:rsidRDefault="00141A4C" w:rsidP="00141A4C">
      <w:pPr>
        <w:pStyle w:val="af3"/>
        <w:spacing w:before="78" w:after="78"/>
        <w:jc w:val="right"/>
      </w:pPr>
      <w:r>
        <w:rPr>
          <w:rFonts w:hint="eastAsia"/>
        </w:rPr>
        <w:t>——迈克尔·曼</w:t>
      </w:r>
    </w:p>
    <w:p w14:paraId="1339DEE9" w14:textId="2F861271" w:rsidR="00141A4C" w:rsidRDefault="00141A4C" w:rsidP="00141A4C">
      <w:pPr>
        <w:pStyle w:val="aa"/>
        <w:spacing w:before="78" w:after="78"/>
        <w:ind w:firstLine="420"/>
      </w:pPr>
      <w:r w:rsidRPr="00141A4C">
        <w:rPr>
          <w:rFonts w:hint="eastAsia"/>
        </w:rPr>
        <w:lastRenderedPageBreak/>
        <w:t>国家构建（</w:t>
      </w:r>
      <w:r w:rsidRPr="00141A4C">
        <w:rPr>
          <w:rFonts w:hint="eastAsia"/>
        </w:rPr>
        <w:t>state building</w:t>
      </w:r>
      <w:r w:rsidRPr="00141A4C">
        <w:rPr>
          <w:rFonts w:hint="eastAsia"/>
        </w:rPr>
        <w:t>）或国家形成（</w:t>
      </w:r>
      <w:r w:rsidRPr="00141A4C">
        <w:rPr>
          <w:rFonts w:hint="eastAsia"/>
        </w:rPr>
        <w:t>state formation</w:t>
      </w:r>
      <w:r w:rsidRPr="00141A4C">
        <w:rPr>
          <w:rFonts w:hint="eastAsia"/>
        </w:rPr>
        <w:t>）是国家理论的一种关键术语，是指一个有效的现代国家的塑造过程（</w:t>
      </w:r>
      <w:r w:rsidRPr="00141A4C">
        <w:rPr>
          <w:rFonts w:hint="eastAsia"/>
        </w:rPr>
        <w:t>construction of a functioning state</w:t>
      </w:r>
      <w:r w:rsidRPr="00141A4C">
        <w:rPr>
          <w:rFonts w:hint="eastAsia"/>
        </w:rPr>
        <w:t>）。</w:t>
      </w:r>
      <w:r>
        <w:rPr>
          <w:rFonts w:hint="eastAsia"/>
        </w:rPr>
        <w:t>国家构建的硬件包括武力系统、税收系统、官僚系统；软件包括政治认同、合法性、国家能力等。</w:t>
      </w:r>
    </w:p>
    <w:p w14:paraId="5495E88E" w14:textId="7A791C26" w:rsidR="00425515" w:rsidRDefault="00141A4C" w:rsidP="00141A4C">
      <w:pPr>
        <w:pStyle w:val="ae"/>
      </w:pPr>
      <w:bookmarkStart w:id="6" w:name="_Toc176952016"/>
      <w:r>
        <w:rPr>
          <w:rFonts w:hint="eastAsia"/>
        </w:rPr>
        <w:t>（二）</w:t>
      </w:r>
      <w:r w:rsidR="00425515">
        <w:rPr>
          <w:rFonts w:hint="eastAsia"/>
        </w:rPr>
        <w:t>比较国家构建</w:t>
      </w:r>
      <w:bookmarkEnd w:id="6"/>
    </w:p>
    <w:p w14:paraId="7FF92D00" w14:textId="638DCC24" w:rsidR="00141A4C" w:rsidRDefault="003057F9" w:rsidP="001A5EBF">
      <w:pPr>
        <w:pStyle w:val="aa"/>
        <w:spacing w:before="78" w:after="78"/>
      </w:pPr>
      <w:r>
        <w:tab/>
      </w:r>
      <w:r>
        <w:rPr>
          <w:rFonts w:hint="eastAsia"/>
        </w:rPr>
        <w:t>在西方世界，国家构建从欧洲开始：从封建到民族国家，逐渐建立了武力、税收、官僚系统，这种构建长期依靠军事竞争驱动。在欧洲国家构建的过程中，有成功者（如法国、普鲁士、俄罗斯），也有失败者（如波兰），而同样存在特例（如英国）。美国的国家构建则由独立战争提供条件，由制宪会议奠基，由南北战争巩固。</w:t>
      </w:r>
    </w:p>
    <w:p w14:paraId="5048C9CD" w14:textId="73A3CB2D" w:rsidR="006A598E" w:rsidRDefault="006A598E" w:rsidP="001A5EBF">
      <w:pPr>
        <w:pStyle w:val="aa"/>
        <w:spacing w:before="78" w:after="78"/>
      </w:pPr>
      <w:r>
        <w:tab/>
      </w:r>
      <w:r w:rsidR="004C2259">
        <w:rPr>
          <w:rFonts w:hint="eastAsia"/>
        </w:rPr>
        <w:t>总之，西方世界的国家构建经验是：</w:t>
      </w:r>
    </w:p>
    <w:p w14:paraId="2BEE4624" w14:textId="009BB497" w:rsidR="004C2259" w:rsidRDefault="004C2259" w:rsidP="004C2259">
      <w:pPr>
        <w:pStyle w:val="aa"/>
        <w:numPr>
          <w:ilvl w:val="0"/>
          <w:numId w:val="2"/>
        </w:numPr>
        <w:spacing w:beforeLines="0" w:before="0" w:afterLines="0" w:after="0"/>
        <w:ind w:left="442" w:hanging="442"/>
      </w:pPr>
      <w:r>
        <w:rPr>
          <w:rFonts w:hint="eastAsia"/>
        </w:rPr>
        <w:t>作为政治共同体的长期演化过程；</w:t>
      </w:r>
    </w:p>
    <w:p w14:paraId="6F059CBB" w14:textId="65D6BCE4" w:rsidR="004C2259" w:rsidRDefault="004C2259" w:rsidP="004C2259">
      <w:pPr>
        <w:pStyle w:val="aa"/>
        <w:numPr>
          <w:ilvl w:val="0"/>
          <w:numId w:val="2"/>
        </w:numPr>
        <w:spacing w:beforeLines="0" w:before="0" w:afterLines="0" w:after="0"/>
        <w:ind w:left="442" w:hanging="442"/>
      </w:pPr>
      <w:r>
        <w:rPr>
          <w:rFonts w:hint="eastAsia"/>
        </w:rPr>
        <w:t>经济技术条件作为驱动力：人口（利于税收）、火炮（利于君主武装打击贵族）；</w:t>
      </w:r>
    </w:p>
    <w:p w14:paraId="455AA0FA" w14:textId="6C9614BB" w:rsidR="004C2259" w:rsidRDefault="004C2259" w:rsidP="004C2259">
      <w:pPr>
        <w:pStyle w:val="aa"/>
        <w:numPr>
          <w:ilvl w:val="0"/>
          <w:numId w:val="2"/>
        </w:numPr>
        <w:spacing w:beforeLines="0" w:before="0" w:afterLines="0" w:after="0"/>
        <w:ind w:left="442" w:hanging="442"/>
      </w:pPr>
      <w:r>
        <w:rPr>
          <w:rFonts w:hint="eastAsia"/>
        </w:rPr>
        <w:t>内部的政治整合过程；</w:t>
      </w:r>
    </w:p>
    <w:p w14:paraId="40DE7827" w14:textId="7B4DA3E9" w:rsidR="004C2259" w:rsidRDefault="004C2259" w:rsidP="004C2259">
      <w:pPr>
        <w:pStyle w:val="aa"/>
        <w:numPr>
          <w:ilvl w:val="0"/>
          <w:numId w:val="2"/>
        </w:numPr>
        <w:spacing w:beforeLines="0" w:before="0" w:afterLines="0" w:after="0"/>
        <w:ind w:left="442" w:hanging="442"/>
      </w:pPr>
      <w:r>
        <w:rPr>
          <w:rFonts w:hint="eastAsia"/>
        </w:rPr>
        <w:t>外部的政治军事竞争过程；</w:t>
      </w:r>
    </w:p>
    <w:p w14:paraId="19BC1A06" w14:textId="3F56AD93" w:rsidR="004C2259" w:rsidRDefault="004C2259" w:rsidP="004C2259">
      <w:pPr>
        <w:pStyle w:val="aa"/>
        <w:numPr>
          <w:ilvl w:val="0"/>
          <w:numId w:val="2"/>
        </w:numPr>
        <w:spacing w:beforeLines="0" w:before="0" w:afterLines="0" w:after="0"/>
        <w:ind w:left="442" w:hanging="442"/>
      </w:pPr>
      <w:r>
        <w:rPr>
          <w:rFonts w:hint="eastAsia"/>
        </w:rPr>
        <w:t>国家构建与政体构建的互相影响和推动。</w:t>
      </w:r>
    </w:p>
    <w:p w14:paraId="6CE5C6C1" w14:textId="1BE9B438" w:rsidR="004C2259" w:rsidRDefault="004C2259" w:rsidP="004C2259">
      <w:pPr>
        <w:pStyle w:val="aa"/>
        <w:spacing w:before="78" w:after="78"/>
        <w:ind w:firstLine="420"/>
      </w:pPr>
      <w:r>
        <w:rPr>
          <w:rFonts w:hint="eastAsia"/>
        </w:rPr>
        <w:t>古代中国的国家构建起源于春秋战国的政治格局，即分封制之下的天子、诸侯和大夫；主要国家（如秦）的法家改革同样引入了军事、税收、官僚系统。</w:t>
      </w:r>
    </w:p>
    <w:p w14:paraId="7C27D549" w14:textId="2DE81F18" w:rsidR="004C2259" w:rsidRDefault="004C2259" w:rsidP="001A5EBF">
      <w:pPr>
        <w:pStyle w:val="aa"/>
        <w:spacing w:before="78" w:after="78"/>
      </w:pPr>
      <w:r>
        <w:tab/>
      </w:r>
      <w:r>
        <w:rPr>
          <w:rFonts w:hint="eastAsia"/>
        </w:rPr>
        <w:t>发展中国家的国家构建有相似性和差异性：</w:t>
      </w:r>
    </w:p>
    <w:p w14:paraId="577BD664" w14:textId="2439FDDA" w:rsidR="004C2259" w:rsidRDefault="004C2259" w:rsidP="004C2259">
      <w:pPr>
        <w:pStyle w:val="aa"/>
        <w:numPr>
          <w:ilvl w:val="0"/>
          <w:numId w:val="3"/>
        </w:numPr>
        <w:spacing w:beforeLines="0" w:before="0" w:afterLines="0" w:after="0"/>
        <w:ind w:left="442" w:hanging="442"/>
      </w:pPr>
      <w:r w:rsidRPr="004C2259">
        <w:rPr>
          <w:rFonts w:hint="eastAsia"/>
          <w:b/>
          <w:bCs/>
        </w:rPr>
        <w:t>历史情境（</w:t>
      </w:r>
      <w:r w:rsidRPr="004C2259">
        <w:rPr>
          <w:rFonts w:hint="eastAsia"/>
          <w:b/>
          <w:bCs/>
        </w:rPr>
        <w:t>context</w:t>
      </w:r>
      <w:r w:rsidRPr="004C2259">
        <w:rPr>
          <w:rFonts w:hint="eastAsia"/>
          <w:b/>
          <w:bCs/>
        </w:rPr>
        <w:t>）的差异：</w:t>
      </w:r>
      <w:r>
        <w:rPr>
          <w:rFonts w:hint="eastAsia"/>
        </w:rPr>
        <w:t>长期的国家传统</w:t>
      </w:r>
      <w:r w:rsidR="00B75937">
        <w:rPr>
          <w:rFonts w:hint="eastAsia"/>
        </w:rPr>
        <w:t>（中国、印度、伊朗、土耳其）</w:t>
      </w:r>
      <w:r>
        <w:rPr>
          <w:rFonts w:hint="eastAsia"/>
        </w:rPr>
        <w:t>、部落社会</w:t>
      </w:r>
      <w:r w:rsidR="00B75937">
        <w:rPr>
          <w:rFonts w:hint="eastAsia"/>
        </w:rPr>
        <w:t>（非洲各国）</w:t>
      </w:r>
      <w:r>
        <w:rPr>
          <w:rFonts w:hint="eastAsia"/>
        </w:rPr>
        <w:t>；</w:t>
      </w:r>
    </w:p>
    <w:p w14:paraId="78EF9471" w14:textId="58CCB66F" w:rsidR="004C2259" w:rsidRDefault="004C2259" w:rsidP="004C2259">
      <w:pPr>
        <w:pStyle w:val="aa"/>
        <w:numPr>
          <w:ilvl w:val="0"/>
          <w:numId w:val="3"/>
        </w:numPr>
        <w:spacing w:beforeLines="0" w:before="0" w:afterLines="0" w:after="0"/>
        <w:ind w:left="442" w:hanging="442"/>
      </w:pPr>
      <w:r w:rsidRPr="004C2259">
        <w:rPr>
          <w:rFonts w:hint="eastAsia"/>
          <w:b/>
          <w:bCs/>
        </w:rPr>
        <w:t>殖民化的差异：</w:t>
      </w:r>
      <w:r>
        <w:rPr>
          <w:rFonts w:hint="eastAsia"/>
        </w:rPr>
        <w:t>殖民地经历</w:t>
      </w:r>
      <w:r w:rsidR="00B75937">
        <w:rPr>
          <w:rFonts w:hint="eastAsia"/>
        </w:rPr>
        <w:t>（印度、非洲各国）</w:t>
      </w:r>
      <w:r>
        <w:rPr>
          <w:rFonts w:hint="eastAsia"/>
        </w:rPr>
        <w:t>、非殖民地经历</w:t>
      </w:r>
      <w:r w:rsidR="00B75937">
        <w:rPr>
          <w:rFonts w:hint="eastAsia"/>
        </w:rPr>
        <w:t>（中国、日本、泰国）</w:t>
      </w:r>
      <w:r>
        <w:rPr>
          <w:rFonts w:hint="eastAsia"/>
        </w:rPr>
        <w:t>；</w:t>
      </w:r>
    </w:p>
    <w:p w14:paraId="1C6CA8FD" w14:textId="092B2A0A" w:rsidR="004C2259" w:rsidRDefault="004C2259" w:rsidP="004C2259">
      <w:pPr>
        <w:pStyle w:val="aa"/>
        <w:numPr>
          <w:ilvl w:val="0"/>
          <w:numId w:val="3"/>
        </w:numPr>
        <w:spacing w:beforeLines="0" w:before="0" w:afterLines="0" w:after="0"/>
        <w:ind w:left="442" w:hanging="442"/>
      </w:pPr>
      <w:r w:rsidRPr="004C2259">
        <w:rPr>
          <w:rFonts w:hint="eastAsia"/>
          <w:b/>
          <w:bCs/>
        </w:rPr>
        <w:t>国家构建历史过程的差异：</w:t>
      </w:r>
      <w:r>
        <w:rPr>
          <w:rFonts w:hint="eastAsia"/>
        </w:rPr>
        <w:t>和平建国</w:t>
      </w:r>
      <w:r w:rsidR="00B75937">
        <w:rPr>
          <w:rFonts w:hint="eastAsia"/>
        </w:rPr>
        <w:t>（印度）</w:t>
      </w:r>
      <w:r>
        <w:rPr>
          <w:rFonts w:hint="eastAsia"/>
        </w:rPr>
        <w:t>、武力建国</w:t>
      </w:r>
      <w:r w:rsidR="00B75937">
        <w:rPr>
          <w:rFonts w:hint="eastAsia"/>
        </w:rPr>
        <w:t>（中国）</w:t>
      </w:r>
      <w:r>
        <w:rPr>
          <w:rFonts w:hint="eastAsia"/>
        </w:rPr>
        <w:t>；</w:t>
      </w:r>
    </w:p>
    <w:p w14:paraId="6E191489" w14:textId="5566F490" w:rsidR="004C2259" w:rsidRDefault="004C2259" w:rsidP="004C2259">
      <w:pPr>
        <w:pStyle w:val="aa"/>
        <w:numPr>
          <w:ilvl w:val="0"/>
          <w:numId w:val="3"/>
        </w:numPr>
        <w:spacing w:beforeLines="0" w:before="0" w:afterLines="0" w:after="0"/>
        <w:ind w:left="442" w:hanging="442"/>
      </w:pPr>
      <w:r w:rsidRPr="004C2259">
        <w:rPr>
          <w:rFonts w:hint="eastAsia"/>
          <w:b/>
          <w:bCs/>
        </w:rPr>
        <w:t>经济发展水平的差异：</w:t>
      </w:r>
      <w:r>
        <w:rPr>
          <w:rFonts w:hint="eastAsia"/>
        </w:rPr>
        <w:t>传统落后经济、起飞中的经济。</w:t>
      </w:r>
    </w:p>
    <w:p w14:paraId="546B84C8" w14:textId="7B76A705" w:rsidR="00DF33F9" w:rsidRDefault="00DF33F9" w:rsidP="00DF33F9">
      <w:pPr>
        <w:pStyle w:val="ae"/>
      </w:pPr>
      <w:bookmarkStart w:id="7" w:name="_Toc176952017"/>
      <w:r>
        <w:rPr>
          <w:rFonts w:hint="eastAsia"/>
        </w:rPr>
        <w:t>（三）有效国家与国家能力</w:t>
      </w:r>
      <w:bookmarkEnd w:id="7"/>
    </w:p>
    <w:p w14:paraId="76E7B01C" w14:textId="5DE4230F" w:rsidR="00DF33F9" w:rsidRDefault="00DF33F9" w:rsidP="00DF33F9">
      <w:pPr>
        <w:pStyle w:val="af3"/>
        <w:spacing w:before="78" w:after="78"/>
        <w:ind w:firstLine="420"/>
      </w:pPr>
      <w:r>
        <w:rPr>
          <w:rFonts w:hint="eastAsia"/>
        </w:rPr>
        <w:t>（国家能力）指面对力量强大的社会组织实际的或潜在的反对时，国家执行其正式目标的能力。</w:t>
      </w:r>
    </w:p>
    <w:p w14:paraId="3CD2B699" w14:textId="1421D310" w:rsidR="00DF33F9" w:rsidRDefault="00DF33F9" w:rsidP="00DF33F9">
      <w:pPr>
        <w:pStyle w:val="af3"/>
        <w:spacing w:before="78" w:after="78"/>
        <w:jc w:val="right"/>
      </w:pPr>
      <w:r>
        <w:rPr>
          <w:rFonts w:hint="eastAsia"/>
        </w:rPr>
        <w:t>——西达·斯考切波</w:t>
      </w:r>
    </w:p>
    <w:p w14:paraId="3304D836" w14:textId="2AAC33EA" w:rsidR="00DF33F9" w:rsidRDefault="00DF33F9" w:rsidP="00DF33F9">
      <w:pPr>
        <w:pStyle w:val="af3"/>
        <w:spacing w:before="78" w:after="78"/>
        <w:ind w:firstLine="420"/>
      </w:pPr>
      <w:r>
        <w:rPr>
          <w:rFonts w:hint="eastAsia"/>
        </w:rPr>
        <w:t>（国家能力是指国家领导层）通过国家的计划、政策和行动来实现其改造社会的目标的能力。</w:t>
      </w:r>
    </w:p>
    <w:p w14:paraId="438938EA" w14:textId="15FB25A8" w:rsidR="00DF33F9" w:rsidRDefault="00DF33F9" w:rsidP="00DF33F9">
      <w:pPr>
        <w:pStyle w:val="af3"/>
        <w:spacing w:before="78" w:after="78"/>
        <w:jc w:val="right"/>
      </w:pPr>
      <w:r>
        <w:rPr>
          <w:rFonts w:hint="eastAsia"/>
        </w:rPr>
        <w:t>——米格代尔</w:t>
      </w:r>
    </w:p>
    <w:p w14:paraId="5BE76316" w14:textId="2D1DA335" w:rsidR="00DF33F9" w:rsidRDefault="00DF33F9" w:rsidP="00DF33F9">
      <w:pPr>
        <w:pStyle w:val="af3"/>
        <w:spacing w:before="78" w:after="78"/>
        <w:ind w:firstLine="420"/>
      </w:pPr>
      <w:r>
        <w:rPr>
          <w:rFonts w:hint="eastAsia"/>
        </w:rPr>
        <w:t>（国家能力是）国家执行其政治决策的能力。</w:t>
      </w:r>
    </w:p>
    <w:p w14:paraId="6DE417DC" w14:textId="41BEC159" w:rsidR="00DF33F9" w:rsidRDefault="00DF33F9" w:rsidP="00DF33F9">
      <w:pPr>
        <w:pStyle w:val="af3"/>
        <w:spacing w:before="78" w:after="78"/>
        <w:jc w:val="right"/>
      </w:pPr>
      <w:r>
        <w:rPr>
          <w:rFonts w:hint="eastAsia"/>
        </w:rPr>
        <w:t>——查尔斯·蒂利</w:t>
      </w:r>
    </w:p>
    <w:p w14:paraId="467C99AC" w14:textId="77777777" w:rsidR="00DF33F9" w:rsidRDefault="00DF33F9" w:rsidP="00DF33F9">
      <w:pPr>
        <w:pStyle w:val="aa"/>
        <w:spacing w:before="78" w:after="78"/>
        <w:ind w:firstLine="420"/>
      </w:pPr>
      <w:r>
        <w:rPr>
          <w:rFonts w:hint="eastAsia"/>
        </w:rPr>
        <w:t>对国家能力的定义基本上分为国家本身的视角和国家与社会关系的视角。</w:t>
      </w:r>
    </w:p>
    <w:p w14:paraId="7D959B51" w14:textId="6942E92B" w:rsidR="00DF33F9" w:rsidRDefault="00DF33F9" w:rsidP="00DF33F9">
      <w:pPr>
        <w:pStyle w:val="aa"/>
        <w:spacing w:before="78" w:after="78"/>
        <w:ind w:firstLine="420"/>
      </w:pPr>
      <w:r>
        <w:rPr>
          <w:rFonts w:hint="eastAsia"/>
        </w:rPr>
        <w:t>王绍光认为，国家能力的构成包括：对暴力的合法使用实施垄断、提取资源、塑造民族统一性和动员群众、调控社会和经济、维持政府机构的内部凝聚力、重新分配资源。这种观点有强烈的国家干预主义色彩。</w:t>
      </w:r>
    </w:p>
    <w:p w14:paraId="360F1425" w14:textId="785C06B5" w:rsidR="00DF33F9" w:rsidRDefault="00DF33F9" w:rsidP="00DF33F9">
      <w:pPr>
        <w:pStyle w:val="aa"/>
        <w:spacing w:before="78" w:after="78"/>
        <w:ind w:firstLine="420"/>
      </w:pPr>
      <w:r>
        <w:rPr>
          <w:rFonts w:hint="eastAsia"/>
        </w:rPr>
        <w:t>迈克尔·曼区分了两种国家权力：专制性权力（</w:t>
      </w:r>
      <w:r>
        <w:rPr>
          <w:rFonts w:hint="eastAsia"/>
        </w:rPr>
        <w:t>despotic power</w:t>
      </w:r>
      <w:r>
        <w:rPr>
          <w:rFonts w:hint="eastAsia"/>
        </w:rPr>
        <w:t>）依赖于强制力，指的是国家精英可以在不必与市民社会各集团进行例行化、制度化讨价还价的前提下自行行动的范围（</w:t>
      </w:r>
      <w:r>
        <w:rPr>
          <w:rFonts w:hint="eastAsia"/>
        </w:rPr>
        <w:t>range</w:t>
      </w:r>
      <w:r>
        <w:rPr>
          <w:rFonts w:hint="eastAsia"/>
        </w:rPr>
        <w:t>），即强加于社会的权力（</w:t>
      </w:r>
      <w:r>
        <w:rPr>
          <w:rFonts w:hint="eastAsia"/>
        </w:rPr>
        <w:t>power over society</w:t>
      </w:r>
      <w:r>
        <w:rPr>
          <w:rFonts w:hint="eastAsia"/>
        </w:rPr>
        <w:t>）；建制性权力（</w:t>
      </w:r>
      <w:r>
        <w:rPr>
          <w:rFonts w:hint="eastAsia"/>
        </w:rPr>
        <w:t>infrastructural power</w:t>
      </w:r>
      <w:r>
        <w:rPr>
          <w:rFonts w:hint="eastAsia"/>
        </w:rPr>
        <w:t>）</w:t>
      </w:r>
      <w:r>
        <w:rPr>
          <w:rFonts w:hint="eastAsia"/>
        </w:rPr>
        <w:lastRenderedPageBreak/>
        <w:t>依赖于跟社会的互动，指的是国家事实上渗透市民社会，在其领土范围内有效</w:t>
      </w:r>
      <w:proofErr w:type="gramStart"/>
      <w:r>
        <w:rPr>
          <w:rFonts w:hint="eastAsia"/>
        </w:rPr>
        <w:t>责彻其政治</w:t>
      </w:r>
      <w:proofErr w:type="gramEnd"/>
      <w:r>
        <w:rPr>
          <w:rFonts w:hint="eastAsia"/>
        </w:rPr>
        <w:t>决策的能力，即通过社会获得的权力（</w:t>
      </w:r>
      <w:r>
        <w:rPr>
          <w:rFonts w:hint="eastAsia"/>
        </w:rPr>
        <w:t>power through society</w:t>
      </w:r>
      <w:r>
        <w:rPr>
          <w:rFonts w:hint="eastAsia"/>
        </w:rPr>
        <w:t>）。</w:t>
      </w:r>
    </w:p>
    <w:p w14:paraId="7F862738" w14:textId="23417AA0" w:rsidR="00DF33F9" w:rsidRDefault="00DF33F9" w:rsidP="00DF33F9">
      <w:pPr>
        <w:pStyle w:val="aa"/>
        <w:spacing w:before="78" w:after="78"/>
        <w:ind w:firstLine="420"/>
      </w:pPr>
      <w:r>
        <w:rPr>
          <w:rFonts w:hint="eastAsia"/>
        </w:rPr>
        <w:t>福山则区分了国家能力和国家范围。其认为国家</w:t>
      </w:r>
      <w:proofErr w:type="gramStart"/>
      <w:r>
        <w:rPr>
          <w:rFonts w:hint="eastAsia"/>
        </w:rPr>
        <w:t>构建跟限制</w:t>
      </w:r>
      <w:proofErr w:type="gramEnd"/>
      <w:r>
        <w:rPr>
          <w:rFonts w:hint="eastAsia"/>
        </w:rPr>
        <w:t>国家职能构成一对矛盾，特别是在发展中国家，政府软弱、无能或者政府状态，却是严重问题的祸根。国家能力或有效国家非常重要，但国家能力与国家范围不同。</w:t>
      </w:r>
    </w:p>
    <w:p w14:paraId="58A8BAC4" w14:textId="220A02E6" w:rsidR="00DF33F9" w:rsidRDefault="00DF33F9" w:rsidP="00DF33F9">
      <w:pPr>
        <w:pStyle w:val="af3"/>
        <w:spacing w:before="78" w:after="78"/>
        <w:ind w:firstLine="420"/>
      </w:pPr>
      <w:r>
        <w:rPr>
          <w:rFonts w:hint="eastAsia"/>
        </w:rPr>
        <w:t>美国建立的是一套有限政府制度，在历史上就限制了国家活动的范围。但在这个范围内</w:t>
      </w:r>
      <w:r>
        <w:rPr>
          <w:rFonts w:hint="eastAsia"/>
        </w:rPr>
        <w:t>,</w:t>
      </w:r>
      <w:proofErr w:type="gramStart"/>
      <w:r>
        <w:rPr>
          <w:rFonts w:hint="eastAsia"/>
        </w:rPr>
        <w:t>国家制店及</w:t>
      </w:r>
      <w:proofErr w:type="gramEnd"/>
      <w:r>
        <w:rPr>
          <w:rFonts w:hint="eastAsia"/>
        </w:rPr>
        <w:t>施法律和政策的能力非常之强。</w:t>
      </w:r>
    </w:p>
    <w:p w14:paraId="1B6321FB" w14:textId="4C597548" w:rsidR="00DF33F9" w:rsidRDefault="00DF33F9" w:rsidP="00DF33F9">
      <w:pPr>
        <w:pStyle w:val="af3"/>
        <w:spacing w:before="78" w:after="78"/>
        <w:jc w:val="right"/>
      </w:pPr>
      <w:r>
        <w:rPr>
          <w:rFonts w:hint="eastAsia"/>
        </w:rPr>
        <w:t>——弗朗西斯·福山</w:t>
      </w:r>
    </w:p>
    <w:p w14:paraId="5E55C36D" w14:textId="29B19A43" w:rsidR="004D180C" w:rsidRDefault="004D180C" w:rsidP="004D180C">
      <w:pPr>
        <w:pStyle w:val="aa"/>
        <w:spacing w:before="78" w:after="78"/>
        <w:ind w:firstLine="420"/>
      </w:pPr>
      <w:r>
        <w:rPr>
          <w:rFonts w:hint="eastAsia"/>
        </w:rPr>
        <w:t>福山认为政治发展或政治现代化有一份最佳“菜单”，这份菜单的三项标准配置是：有效国家（</w:t>
      </w:r>
      <w:r>
        <w:rPr>
          <w:rFonts w:hint="eastAsia"/>
        </w:rPr>
        <w:t>effective state</w:t>
      </w:r>
      <w:r>
        <w:rPr>
          <w:rFonts w:hint="eastAsia"/>
        </w:rPr>
        <w:t>）、法治（</w:t>
      </w:r>
      <w:r>
        <w:rPr>
          <w:rFonts w:hint="eastAsia"/>
        </w:rPr>
        <w:t>rule of law</w:t>
      </w:r>
      <w:r>
        <w:rPr>
          <w:rFonts w:hint="eastAsia"/>
        </w:rPr>
        <w:t>）和</w:t>
      </w:r>
      <w:proofErr w:type="gramStart"/>
      <w:r>
        <w:rPr>
          <w:rFonts w:hint="eastAsia"/>
        </w:rPr>
        <w:t>民主问</w:t>
      </w:r>
      <w:proofErr w:type="gramEnd"/>
      <w:r>
        <w:rPr>
          <w:rFonts w:hint="eastAsia"/>
        </w:rPr>
        <w:t>责制（</w:t>
      </w:r>
      <w:r>
        <w:rPr>
          <w:rFonts w:hint="eastAsia"/>
        </w:rPr>
        <w:t>democratic accountability</w:t>
      </w:r>
      <w:r>
        <w:rPr>
          <w:rFonts w:hint="eastAsia"/>
        </w:rPr>
        <w:t>）。有效现代国家的三要素是：</w:t>
      </w:r>
    </w:p>
    <w:p w14:paraId="2D431738" w14:textId="7EFB97FD" w:rsidR="004D180C" w:rsidRDefault="004D180C" w:rsidP="004D180C">
      <w:pPr>
        <w:pStyle w:val="aa"/>
        <w:numPr>
          <w:ilvl w:val="0"/>
          <w:numId w:val="4"/>
        </w:numPr>
        <w:spacing w:beforeLines="0" w:before="0" w:afterLines="0" w:after="0"/>
        <w:ind w:left="442" w:hanging="442"/>
      </w:pPr>
      <w:r>
        <w:rPr>
          <w:rFonts w:hint="eastAsia"/>
        </w:rPr>
        <w:t>一是合法地垄断暴力，这意味着国家具有控制暴力冲突的能力；</w:t>
      </w:r>
    </w:p>
    <w:p w14:paraId="4EDEE8D7" w14:textId="770DCC4A" w:rsidR="004D180C" w:rsidRDefault="004D180C" w:rsidP="004D180C">
      <w:pPr>
        <w:pStyle w:val="aa"/>
        <w:numPr>
          <w:ilvl w:val="0"/>
          <w:numId w:val="4"/>
        </w:numPr>
        <w:spacing w:beforeLines="0" w:before="0" w:afterLines="0" w:after="0"/>
        <w:ind w:left="442" w:hanging="442"/>
      </w:pPr>
      <w:r>
        <w:rPr>
          <w:rFonts w:hint="eastAsia"/>
        </w:rPr>
        <w:t>二是发展一套韦伯意义上的官僚制度或行政系统，这是国家的物理载体；</w:t>
      </w:r>
    </w:p>
    <w:p w14:paraId="0EE574F1" w14:textId="2DD3BD41" w:rsidR="00DF33F9" w:rsidRDefault="004D180C" w:rsidP="004D180C">
      <w:pPr>
        <w:pStyle w:val="aa"/>
        <w:numPr>
          <w:ilvl w:val="0"/>
          <w:numId w:val="4"/>
        </w:numPr>
        <w:spacing w:beforeLines="0" w:before="0" w:afterLines="0" w:after="0"/>
        <w:ind w:left="442" w:hanging="442"/>
      </w:pPr>
      <w:r>
        <w:rPr>
          <w:rFonts w:hint="eastAsia"/>
        </w:rPr>
        <w:t>三是实际运行规则实现对世袭制和庇护主义的超越，整个系统能基于非个人化的一般规则。</w:t>
      </w:r>
    </w:p>
    <w:p w14:paraId="19DC5DFA" w14:textId="212B0919" w:rsidR="004D180C" w:rsidRDefault="00E047BC" w:rsidP="00E047BC">
      <w:pPr>
        <w:pStyle w:val="ac"/>
      </w:pPr>
      <w:bookmarkStart w:id="8" w:name="_Toc176952018"/>
      <w:r>
        <w:rPr>
          <w:rFonts w:hint="eastAsia"/>
        </w:rPr>
        <w:t>三、比较政体与转型研究</w:t>
      </w:r>
      <w:bookmarkEnd w:id="8"/>
    </w:p>
    <w:p w14:paraId="52D2FF51" w14:textId="3C1F5975" w:rsidR="00D63EAE" w:rsidRDefault="00D63EAE" w:rsidP="00D63EAE">
      <w:pPr>
        <w:pStyle w:val="ae"/>
      </w:pPr>
      <w:bookmarkStart w:id="9" w:name="_Toc176952019"/>
      <w:r>
        <w:rPr>
          <w:rFonts w:hint="eastAsia"/>
        </w:rPr>
        <w:t>（一）政体的区分与混合政体</w:t>
      </w:r>
      <w:bookmarkEnd w:id="9"/>
    </w:p>
    <w:p w14:paraId="2D33BA47" w14:textId="10F1D79D" w:rsidR="009D059E" w:rsidRDefault="009D059E" w:rsidP="009D059E">
      <w:pPr>
        <w:pStyle w:val="af1"/>
      </w:pPr>
      <w:r>
        <w:rPr>
          <w:rFonts w:hint="eastAsia"/>
        </w:rPr>
        <w:t xml:space="preserve">1. </w:t>
      </w:r>
      <w:r>
        <w:rPr>
          <w:rFonts w:hint="eastAsia"/>
        </w:rPr>
        <w:t>古典政体区分</w:t>
      </w:r>
    </w:p>
    <w:p w14:paraId="73DC6A9C" w14:textId="09E4E50C" w:rsidR="00E047BC" w:rsidRDefault="00E047BC" w:rsidP="004D180C">
      <w:pPr>
        <w:pStyle w:val="aa"/>
        <w:spacing w:before="78" w:after="78"/>
      </w:pPr>
      <w:r>
        <w:tab/>
      </w:r>
      <w:r>
        <w:rPr>
          <w:rFonts w:hint="eastAsia"/>
        </w:rPr>
        <w:t>对于政体（</w:t>
      </w:r>
      <w:r>
        <w:rPr>
          <w:rFonts w:hint="eastAsia"/>
        </w:rPr>
        <w:t>political regime</w:t>
      </w:r>
      <w:r>
        <w:rPr>
          <w:rFonts w:hint="eastAsia"/>
        </w:rPr>
        <w:t>）的区分，政体类型学上存在两个向度的标准：第一，掌握最高统治权的人数多寡；第二，为了谁的利益而统治。由此，亚里士多德区分出了六种政体</w:t>
      </w:r>
      <w:r w:rsidR="003B0C6C">
        <w:rPr>
          <w:rFonts w:hint="eastAsia"/>
        </w:rPr>
        <w:t>（</w:t>
      </w:r>
      <w:r w:rsidR="003B0C6C">
        <w:rPr>
          <w:rFonts w:hint="eastAsia"/>
        </w:rPr>
        <w:t>Aristotelian typology of governments</w:t>
      </w:r>
      <w:r w:rsidR="003B0C6C">
        <w:rPr>
          <w:rFonts w:hint="eastAsia"/>
        </w:rPr>
        <w:t>）</w:t>
      </w:r>
      <w:r>
        <w:rPr>
          <w:rFonts w:hint="eastAsia"/>
        </w:rPr>
        <w:t>：</w:t>
      </w:r>
    </w:p>
    <w:tbl>
      <w:tblPr>
        <w:tblStyle w:val="af5"/>
        <w:tblW w:w="0" w:type="auto"/>
        <w:tblLook w:val="04A0" w:firstRow="1" w:lastRow="0" w:firstColumn="1" w:lastColumn="0" w:noHBand="0" w:noVBand="1"/>
      </w:tblPr>
      <w:tblGrid>
        <w:gridCol w:w="2074"/>
        <w:gridCol w:w="2074"/>
        <w:gridCol w:w="2074"/>
        <w:gridCol w:w="2074"/>
      </w:tblGrid>
      <w:tr w:rsidR="00E047BC" w14:paraId="1761B3C2" w14:textId="77777777" w:rsidTr="00BE3517">
        <w:tc>
          <w:tcPr>
            <w:tcW w:w="2074" w:type="dxa"/>
            <w:shd w:val="clear" w:color="auto" w:fill="404040" w:themeFill="text1" w:themeFillTint="BF"/>
          </w:tcPr>
          <w:p w14:paraId="08422D67" w14:textId="77777777" w:rsidR="00E047BC" w:rsidRPr="00453354" w:rsidRDefault="00E047BC" w:rsidP="00BE3517">
            <w:pPr>
              <w:pStyle w:val="aa"/>
              <w:spacing w:before="78" w:after="78"/>
              <w:rPr>
                <w:b/>
                <w:bCs/>
                <w:color w:val="FFFFFF" w:themeColor="background1"/>
              </w:rPr>
            </w:pPr>
            <w:r w:rsidRPr="00453354">
              <w:rPr>
                <w:rFonts w:hint="eastAsia"/>
                <w:b/>
                <w:bCs/>
                <w:color w:val="FFFFFF" w:themeColor="background1"/>
              </w:rPr>
              <w:t>统治者人数</w:t>
            </w:r>
          </w:p>
        </w:tc>
        <w:tc>
          <w:tcPr>
            <w:tcW w:w="2074" w:type="dxa"/>
            <w:shd w:val="clear" w:color="auto" w:fill="404040" w:themeFill="text1" w:themeFillTint="BF"/>
          </w:tcPr>
          <w:p w14:paraId="6DD46BEE" w14:textId="77777777" w:rsidR="00E047BC" w:rsidRPr="00453354" w:rsidRDefault="00E047BC" w:rsidP="00BE3517">
            <w:pPr>
              <w:pStyle w:val="aa"/>
              <w:spacing w:before="78" w:after="78"/>
              <w:rPr>
                <w:b/>
                <w:bCs/>
                <w:color w:val="FFFFFF" w:themeColor="background1"/>
              </w:rPr>
            </w:pPr>
            <w:r w:rsidRPr="00453354">
              <w:rPr>
                <w:rFonts w:hint="eastAsia"/>
                <w:b/>
                <w:bCs/>
                <w:color w:val="FFFFFF" w:themeColor="background1"/>
              </w:rPr>
              <w:t>一人</w:t>
            </w:r>
          </w:p>
        </w:tc>
        <w:tc>
          <w:tcPr>
            <w:tcW w:w="2074" w:type="dxa"/>
            <w:shd w:val="clear" w:color="auto" w:fill="404040" w:themeFill="text1" w:themeFillTint="BF"/>
          </w:tcPr>
          <w:p w14:paraId="093D8D6A" w14:textId="77777777" w:rsidR="00E047BC" w:rsidRPr="00453354" w:rsidRDefault="00E047BC" w:rsidP="00BE3517">
            <w:pPr>
              <w:pStyle w:val="aa"/>
              <w:spacing w:before="78" w:after="78"/>
              <w:rPr>
                <w:b/>
                <w:bCs/>
                <w:color w:val="FFFFFF" w:themeColor="background1"/>
              </w:rPr>
            </w:pPr>
            <w:r w:rsidRPr="00453354">
              <w:rPr>
                <w:rFonts w:hint="eastAsia"/>
                <w:b/>
                <w:bCs/>
                <w:color w:val="FFFFFF" w:themeColor="background1"/>
              </w:rPr>
              <w:t>少数人</w:t>
            </w:r>
          </w:p>
        </w:tc>
        <w:tc>
          <w:tcPr>
            <w:tcW w:w="2074" w:type="dxa"/>
            <w:shd w:val="clear" w:color="auto" w:fill="404040" w:themeFill="text1" w:themeFillTint="BF"/>
          </w:tcPr>
          <w:p w14:paraId="1966CA0A" w14:textId="77777777" w:rsidR="00E047BC" w:rsidRPr="00453354" w:rsidRDefault="00E047BC" w:rsidP="00BE3517">
            <w:pPr>
              <w:pStyle w:val="aa"/>
              <w:spacing w:before="78" w:after="78"/>
              <w:rPr>
                <w:b/>
                <w:bCs/>
                <w:color w:val="FFFFFF" w:themeColor="background1"/>
              </w:rPr>
            </w:pPr>
            <w:r w:rsidRPr="00453354">
              <w:rPr>
                <w:rFonts w:hint="eastAsia"/>
                <w:b/>
                <w:bCs/>
                <w:color w:val="FFFFFF" w:themeColor="background1"/>
              </w:rPr>
              <w:t>多数人</w:t>
            </w:r>
          </w:p>
        </w:tc>
      </w:tr>
      <w:tr w:rsidR="00E047BC" w14:paraId="4C9C74AA" w14:textId="77777777" w:rsidTr="00BE3517">
        <w:tc>
          <w:tcPr>
            <w:tcW w:w="2074" w:type="dxa"/>
            <w:shd w:val="clear" w:color="auto" w:fill="404040" w:themeFill="text1" w:themeFillTint="BF"/>
          </w:tcPr>
          <w:p w14:paraId="1A39CFF4" w14:textId="77777777" w:rsidR="00E047BC" w:rsidRPr="00453354" w:rsidRDefault="00E047BC" w:rsidP="00BE3517">
            <w:pPr>
              <w:pStyle w:val="aa"/>
              <w:spacing w:before="78" w:after="78"/>
              <w:rPr>
                <w:b/>
                <w:bCs/>
                <w:color w:val="FFFFFF" w:themeColor="background1"/>
              </w:rPr>
            </w:pPr>
            <w:r w:rsidRPr="00453354">
              <w:rPr>
                <w:rFonts w:hint="eastAsia"/>
                <w:b/>
                <w:bCs/>
                <w:color w:val="FFFFFF" w:themeColor="background1"/>
              </w:rPr>
              <w:t>公共利益</w:t>
            </w:r>
          </w:p>
        </w:tc>
        <w:tc>
          <w:tcPr>
            <w:tcW w:w="2074" w:type="dxa"/>
          </w:tcPr>
          <w:p w14:paraId="36EB7924" w14:textId="77777777" w:rsidR="00E047BC" w:rsidRDefault="00E047BC" w:rsidP="00BE3517">
            <w:pPr>
              <w:pStyle w:val="aa"/>
              <w:spacing w:before="78" w:after="78"/>
            </w:pPr>
            <w:r>
              <w:rPr>
                <w:rFonts w:hint="eastAsia"/>
              </w:rPr>
              <w:t>君主制</w:t>
            </w:r>
          </w:p>
        </w:tc>
        <w:tc>
          <w:tcPr>
            <w:tcW w:w="2074" w:type="dxa"/>
          </w:tcPr>
          <w:p w14:paraId="02932815" w14:textId="77777777" w:rsidR="00E047BC" w:rsidRDefault="00E047BC" w:rsidP="00BE3517">
            <w:pPr>
              <w:pStyle w:val="aa"/>
              <w:spacing w:before="78" w:after="78"/>
            </w:pPr>
            <w:r>
              <w:rPr>
                <w:rFonts w:hint="eastAsia"/>
              </w:rPr>
              <w:t>贵族制</w:t>
            </w:r>
          </w:p>
        </w:tc>
        <w:tc>
          <w:tcPr>
            <w:tcW w:w="2074" w:type="dxa"/>
          </w:tcPr>
          <w:p w14:paraId="6275647A" w14:textId="41C9108E" w:rsidR="00E047BC" w:rsidRDefault="003B0C6C" w:rsidP="00BE3517">
            <w:pPr>
              <w:pStyle w:val="aa"/>
              <w:spacing w:before="78" w:after="78"/>
            </w:pPr>
            <w:r>
              <w:rPr>
                <w:rFonts w:hint="eastAsia"/>
              </w:rPr>
              <w:t>共和制</w:t>
            </w:r>
          </w:p>
        </w:tc>
      </w:tr>
      <w:tr w:rsidR="00E047BC" w14:paraId="34BE811E" w14:textId="77777777" w:rsidTr="00BE3517">
        <w:tc>
          <w:tcPr>
            <w:tcW w:w="2074" w:type="dxa"/>
            <w:shd w:val="clear" w:color="auto" w:fill="404040" w:themeFill="text1" w:themeFillTint="BF"/>
          </w:tcPr>
          <w:p w14:paraId="29346E28" w14:textId="77777777" w:rsidR="00E047BC" w:rsidRPr="00453354" w:rsidRDefault="00E047BC" w:rsidP="00BE3517">
            <w:pPr>
              <w:pStyle w:val="aa"/>
              <w:spacing w:before="78" w:after="78"/>
              <w:rPr>
                <w:b/>
                <w:bCs/>
                <w:color w:val="FFFFFF" w:themeColor="background1"/>
              </w:rPr>
            </w:pPr>
            <w:r w:rsidRPr="00453354">
              <w:rPr>
                <w:rFonts w:hint="eastAsia"/>
                <w:b/>
                <w:bCs/>
                <w:color w:val="FFFFFF" w:themeColor="background1"/>
              </w:rPr>
              <w:t>私人利益</w:t>
            </w:r>
          </w:p>
        </w:tc>
        <w:tc>
          <w:tcPr>
            <w:tcW w:w="2074" w:type="dxa"/>
          </w:tcPr>
          <w:p w14:paraId="5B72CA8C" w14:textId="77777777" w:rsidR="00E047BC" w:rsidRDefault="00E047BC" w:rsidP="00BE3517">
            <w:pPr>
              <w:pStyle w:val="aa"/>
              <w:spacing w:before="78" w:after="78"/>
            </w:pPr>
            <w:proofErr w:type="gramStart"/>
            <w:r>
              <w:rPr>
                <w:rFonts w:hint="eastAsia"/>
              </w:rPr>
              <w:t>僭</w:t>
            </w:r>
            <w:proofErr w:type="gramEnd"/>
            <w:r>
              <w:rPr>
                <w:rFonts w:hint="eastAsia"/>
              </w:rPr>
              <w:t>主制</w:t>
            </w:r>
          </w:p>
        </w:tc>
        <w:tc>
          <w:tcPr>
            <w:tcW w:w="2074" w:type="dxa"/>
          </w:tcPr>
          <w:p w14:paraId="5DD14AC7" w14:textId="77777777" w:rsidR="00E047BC" w:rsidRDefault="00E047BC" w:rsidP="00BE3517">
            <w:pPr>
              <w:pStyle w:val="aa"/>
              <w:spacing w:before="78" w:after="78"/>
            </w:pPr>
            <w:r>
              <w:rPr>
                <w:rFonts w:hint="eastAsia"/>
              </w:rPr>
              <w:t>寡头制</w:t>
            </w:r>
          </w:p>
        </w:tc>
        <w:tc>
          <w:tcPr>
            <w:tcW w:w="2074" w:type="dxa"/>
          </w:tcPr>
          <w:p w14:paraId="412EA00A" w14:textId="134CB920" w:rsidR="00E047BC" w:rsidRDefault="003B0C6C" w:rsidP="00BE3517">
            <w:pPr>
              <w:pStyle w:val="aa"/>
              <w:spacing w:before="78" w:after="78"/>
            </w:pPr>
            <w:r>
              <w:rPr>
                <w:rFonts w:hint="eastAsia"/>
              </w:rPr>
              <w:t>民主制</w:t>
            </w:r>
          </w:p>
        </w:tc>
      </w:tr>
    </w:tbl>
    <w:p w14:paraId="0C709A41" w14:textId="31231523" w:rsidR="00E047BC" w:rsidRDefault="003B0C6C" w:rsidP="004D180C">
      <w:pPr>
        <w:pStyle w:val="aa"/>
        <w:spacing w:before="78" w:after="78"/>
      </w:pPr>
      <w:r>
        <w:tab/>
      </w:r>
      <w:r>
        <w:rPr>
          <w:rFonts w:hint="eastAsia"/>
        </w:rPr>
        <w:t>君主制的优点在于决策的效率，缺点则在于潜在的暴君、昏君的</w:t>
      </w:r>
      <w:r w:rsidR="007C675E">
        <w:rPr>
          <w:rFonts w:hint="eastAsia"/>
        </w:rPr>
        <w:t>不可估量的</w:t>
      </w:r>
      <w:r>
        <w:rPr>
          <w:rFonts w:hint="eastAsia"/>
        </w:rPr>
        <w:t>负面影响；</w:t>
      </w:r>
      <w:r w:rsidR="007C675E">
        <w:rPr>
          <w:rFonts w:hint="eastAsia"/>
        </w:rPr>
        <w:t>贵族制的优点在于行动的效率与智慧，缺点在于其服务于自身利益导致的公共利益受损；民主制的优点在于服务多数人的利益，缺点则是其能否选举出有能的统治者、实现“善治”尚不可知。</w:t>
      </w:r>
    </w:p>
    <w:p w14:paraId="7ACB60B8" w14:textId="43172D89" w:rsidR="009D059E" w:rsidRDefault="009D059E" w:rsidP="009D059E">
      <w:pPr>
        <w:pStyle w:val="af1"/>
      </w:pPr>
      <w:r>
        <w:rPr>
          <w:rFonts w:hint="eastAsia"/>
        </w:rPr>
        <w:t xml:space="preserve">2. </w:t>
      </w:r>
      <w:r>
        <w:rPr>
          <w:rFonts w:hint="eastAsia"/>
        </w:rPr>
        <w:t>古典混合政体</w:t>
      </w:r>
    </w:p>
    <w:p w14:paraId="7090037E" w14:textId="3FC8782B" w:rsidR="00EE5D0C" w:rsidRDefault="00EE5D0C" w:rsidP="004D180C">
      <w:pPr>
        <w:pStyle w:val="aa"/>
        <w:spacing w:before="78" w:after="78"/>
      </w:pPr>
      <w:r>
        <w:tab/>
      </w:r>
      <w:r>
        <w:rPr>
          <w:rFonts w:hint="eastAsia"/>
        </w:rPr>
        <w:t>为了集合各政体的优点、排除各政体的缺点，就产生了混合政体。古典时代混合政体的一个实践就是罗马共和国：</w:t>
      </w:r>
    </w:p>
    <w:p w14:paraId="3C850DA2" w14:textId="72140A1B" w:rsidR="00EE5D0C" w:rsidRPr="00EE5D0C" w:rsidRDefault="00EE5D0C" w:rsidP="00EE5D0C">
      <w:pPr>
        <w:pStyle w:val="aa"/>
        <w:numPr>
          <w:ilvl w:val="0"/>
          <w:numId w:val="5"/>
        </w:numPr>
        <w:spacing w:beforeLines="0" w:before="0" w:afterLines="0" w:after="0"/>
        <w:ind w:hanging="442"/>
        <w:rPr>
          <w:b/>
          <w:bCs/>
        </w:rPr>
      </w:pPr>
      <w:r w:rsidRPr="00EE5D0C">
        <w:rPr>
          <w:rFonts w:hint="eastAsia"/>
          <w:b/>
          <w:bCs/>
        </w:rPr>
        <w:t>执政官与高级官员：君主制因素</w:t>
      </w:r>
    </w:p>
    <w:p w14:paraId="69665026" w14:textId="6C38A250" w:rsidR="00EE5D0C" w:rsidRDefault="00EE5D0C" w:rsidP="00EE5D0C">
      <w:pPr>
        <w:pStyle w:val="aa"/>
        <w:numPr>
          <w:ilvl w:val="1"/>
          <w:numId w:val="5"/>
        </w:numPr>
        <w:spacing w:beforeLines="0" w:before="0" w:afterLines="0" w:after="0"/>
        <w:ind w:hanging="442"/>
      </w:pPr>
      <w:r>
        <w:rPr>
          <w:rFonts w:hint="eastAsia"/>
        </w:rPr>
        <w:t>两名执政官，多名副执政官及市政官、监察官、骑兵长官等，执政官由人民大会选举产生；</w:t>
      </w:r>
    </w:p>
    <w:p w14:paraId="151DA397" w14:textId="4F94A520" w:rsidR="00EE5D0C" w:rsidRDefault="00EE5D0C" w:rsidP="00EE5D0C">
      <w:pPr>
        <w:pStyle w:val="aa"/>
        <w:numPr>
          <w:ilvl w:val="1"/>
          <w:numId w:val="5"/>
        </w:numPr>
        <w:spacing w:beforeLines="0" w:before="0" w:afterLines="0" w:after="0"/>
        <w:ind w:hanging="442"/>
      </w:pPr>
      <w:r>
        <w:rPr>
          <w:rFonts w:hint="eastAsia"/>
        </w:rPr>
        <w:t>“罗马的战争由官员赢得，行省由官员统治。”</w:t>
      </w:r>
    </w:p>
    <w:p w14:paraId="483F6AD6" w14:textId="65D3AAA6" w:rsidR="00EE5D0C" w:rsidRDefault="00EE5D0C" w:rsidP="00EE5D0C">
      <w:pPr>
        <w:pStyle w:val="aa"/>
        <w:numPr>
          <w:ilvl w:val="1"/>
          <w:numId w:val="5"/>
        </w:numPr>
        <w:spacing w:beforeLines="0" w:before="0" w:afterLines="0" w:after="0"/>
        <w:ind w:hanging="442"/>
      </w:pPr>
      <w:r>
        <w:rPr>
          <w:rFonts w:hint="eastAsia"/>
        </w:rPr>
        <w:t>执政官既需要服从法律和尊重元老院命令，又拥有巨大的自由裁量权，但同时受到</w:t>
      </w:r>
      <w:r>
        <w:rPr>
          <w:rFonts w:hint="eastAsia"/>
        </w:rPr>
        <w:lastRenderedPageBreak/>
        <w:t>约束。</w:t>
      </w:r>
    </w:p>
    <w:p w14:paraId="43F26351" w14:textId="0446831E" w:rsidR="00EE5D0C" w:rsidRPr="00EE5D0C" w:rsidRDefault="00EE5D0C" w:rsidP="00EE5D0C">
      <w:pPr>
        <w:pStyle w:val="aa"/>
        <w:numPr>
          <w:ilvl w:val="0"/>
          <w:numId w:val="5"/>
        </w:numPr>
        <w:spacing w:beforeLines="0" w:before="0" w:afterLines="0" w:after="0"/>
        <w:ind w:hanging="442"/>
        <w:rPr>
          <w:b/>
          <w:bCs/>
        </w:rPr>
      </w:pPr>
      <w:r w:rsidRPr="00EE5D0C">
        <w:rPr>
          <w:rFonts w:hint="eastAsia"/>
          <w:b/>
          <w:bCs/>
        </w:rPr>
        <w:t>元老院：贵族制因素</w:t>
      </w:r>
    </w:p>
    <w:p w14:paraId="518FECD7" w14:textId="0300F4C9" w:rsidR="00EE5D0C" w:rsidRDefault="00EE5D0C" w:rsidP="00EE5D0C">
      <w:pPr>
        <w:pStyle w:val="aa"/>
        <w:numPr>
          <w:ilvl w:val="1"/>
          <w:numId w:val="5"/>
        </w:numPr>
        <w:spacing w:beforeLines="0" w:before="0" w:afterLines="0" w:after="0"/>
        <w:ind w:hanging="442"/>
      </w:pPr>
      <w:r>
        <w:rPr>
          <w:rFonts w:hint="eastAsia"/>
        </w:rPr>
        <w:t>元老院控制政府资金、意大利的公共管理与管理共和国政府的日常事务，控制各个行省的主要人事与财政；</w:t>
      </w:r>
    </w:p>
    <w:p w14:paraId="197DDBBC" w14:textId="05BD581E" w:rsidR="00EE5D0C" w:rsidRDefault="00EE5D0C" w:rsidP="00EE5D0C">
      <w:pPr>
        <w:pStyle w:val="aa"/>
        <w:numPr>
          <w:ilvl w:val="1"/>
          <w:numId w:val="5"/>
        </w:numPr>
        <w:spacing w:beforeLines="0" w:before="0" w:afterLines="0" w:after="0"/>
        <w:ind w:hanging="442"/>
      </w:pPr>
      <w:r>
        <w:rPr>
          <w:rFonts w:hint="eastAsia"/>
        </w:rPr>
        <w:t>“没有元老院的支持，那些由人民选举产生的官员无法采取行动。”</w:t>
      </w:r>
    </w:p>
    <w:p w14:paraId="0C6376CB" w14:textId="720F2F0B" w:rsidR="00EE5D0C" w:rsidRDefault="00EE5D0C" w:rsidP="00EE5D0C">
      <w:pPr>
        <w:pStyle w:val="aa"/>
        <w:numPr>
          <w:ilvl w:val="1"/>
          <w:numId w:val="5"/>
        </w:numPr>
        <w:spacing w:beforeLines="0" w:before="0" w:afterLines="0" w:after="0"/>
        <w:ind w:hanging="442"/>
      </w:pPr>
      <w:r>
        <w:rPr>
          <w:rFonts w:hint="eastAsia"/>
        </w:rPr>
        <w:t>惟一的自由讨论的政治议事会，决定国家重大事务的平台。</w:t>
      </w:r>
    </w:p>
    <w:p w14:paraId="5ED105C3" w14:textId="4B8CAFE8" w:rsidR="00EE5D0C" w:rsidRPr="00EE5D0C" w:rsidRDefault="00EE5D0C" w:rsidP="00EE5D0C">
      <w:pPr>
        <w:pStyle w:val="aa"/>
        <w:numPr>
          <w:ilvl w:val="0"/>
          <w:numId w:val="5"/>
        </w:numPr>
        <w:spacing w:beforeLines="0" w:before="0" w:afterLines="0" w:after="0"/>
        <w:ind w:hanging="442"/>
        <w:rPr>
          <w:b/>
          <w:bCs/>
        </w:rPr>
      </w:pPr>
      <w:r w:rsidRPr="00EE5D0C">
        <w:rPr>
          <w:rFonts w:hint="eastAsia"/>
          <w:b/>
          <w:bCs/>
        </w:rPr>
        <w:t>人民大会与保民官：民主制因素</w:t>
      </w:r>
    </w:p>
    <w:p w14:paraId="13D6F6A4" w14:textId="03D3FD14" w:rsidR="00EE5D0C" w:rsidRDefault="00EE5D0C" w:rsidP="00EE5D0C">
      <w:pPr>
        <w:pStyle w:val="aa"/>
        <w:numPr>
          <w:ilvl w:val="1"/>
          <w:numId w:val="5"/>
        </w:numPr>
        <w:spacing w:beforeLines="0" w:before="0" w:afterLines="0" w:after="0"/>
        <w:ind w:hanging="442"/>
      </w:pPr>
      <w:r>
        <w:rPr>
          <w:rFonts w:hint="eastAsia"/>
        </w:rPr>
        <w:t>人民大会授予高级官员以权力，颁布法律，决定宣战与媾和等；</w:t>
      </w:r>
    </w:p>
    <w:p w14:paraId="6C382C6A" w14:textId="24E2511B" w:rsidR="00EE5D0C" w:rsidRDefault="00EE5D0C" w:rsidP="00EE5D0C">
      <w:pPr>
        <w:pStyle w:val="aa"/>
        <w:numPr>
          <w:ilvl w:val="1"/>
          <w:numId w:val="5"/>
        </w:numPr>
        <w:spacing w:beforeLines="0" w:before="0" w:afterLines="0" w:after="0"/>
        <w:ind w:hanging="442"/>
      </w:pPr>
      <w:r>
        <w:rPr>
          <w:rFonts w:hint="eastAsia"/>
        </w:rPr>
        <w:t>保民官：平民阶层的代言人，在罗马共和政体内捍卫平民的权利与利益。</w:t>
      </w:r>
    </w:p>
    <w:p w14:paraId="0158CE6C" w14:textId="7528898E" w:rsidR="00EE5D0C" w:rsidRDefault="007F3127" w:rsidP="007F3127">
      <w:pPr>
        <w:pStyle w:val="aa"/>
        <w:spacing w:before="78" w:after="78"/>
        <w:ind w:firstLine="420"/>
      </w:pPr>
      <w:r>
        <w:rPr>
          <w:rFonts w:hint="eastAsia"/>
        </w:rPr>
        <w:t>美国在最初制定宪法时，也是基于孟德斯鸠的三权分立思想以及罗马共和国混合政体的传统而进行的。例如，美国的总统、参议院、众议院就可分别对应传统的执政官、元老院、人民大会。</w:t>
      </w:r>
    </w:p>
    <w:p w14:paraId="48DFDA58" w14:textId="63CAEA1B" w:rsidR="009D059E" w:rsidRDefault="009D059E" w:rsidP="009D059E">
      <w:pPr>
        <w:pStyle w:val="af1"/>
      </w:pPr>
      <w:r>
        <w:rPr>
          <w:rFonts w:hint="eastAsia"/>
        </w:rPr>
        <w:t xml:space="preserve">3. </w:t>
      </w:r>
      <w:r>
        <w:rPr>
          <w:rFonts w:hint="eastAsia"/>
        </w:rPr>
        <w:t>近现代政体区分</w:t>
      </w:r>
    </w:p>
    <w:p w14:paraId="11D089C6" w14:textId="678701BA" w:rsidR="00E047BC" w:rsidRDefault="00D63EAE" w:rsidP="004D180C">
      <w:pPr>
        <w:pStyle w:val="aa"/>
        <w:spacing w:before="78" w:after="78"/>
      </w:pPr>
      <w:r>
        <w:tab/>
      </w:r>
      <w:r>
        <w:rPr>
          <w:rFonts w:hint="eastAsia"/>
        </w:rPr>
        <w:t>孟德斯鸠认为，政体的区分与统治者的多寡无关，而与如何行使统治权有关：自由权得到保障</w:t>
      </w:r>
      <w:r w:rsidR="009D059E">
        <w:rPr>
          <w:rFonts w:hint="eastAsia"/>
        </w:rPr>
        <w:t>，实行</w:t>
      </w:r>
      <w:r>
        <w:rPr>
          <w:rFonts w:hint="eastAsia"/>
        </w:rPr>
        <w:t>法治与分权</w:t>
      </w:r>
      <w:r w:rsidR="009D059E">
        <w:rPr>
          <w:rFonts w:hint="eastAsia"/>
        </w:rPr>
        <w:t>，就是共和制（</w:t>
      </w:r>
      <w:r w:rsidR="009D059E">
        <w:rPr>
          <w:rFonts w:hint="eastAsia"/>
        </w:rPr>
        <w:t>republic</w:t>
      </w:r>
      <w:r w:rsidR="009D059E">
        <w:rPr>
          <w:rFonts w:hint="eastAsia"/>
        </w:rPr>
        <w:t>）；自由权得不到保障，实行</w:t>
      </w:r>
      <w:r>
        <w:rPr>
          <w:rFonts w:hint="eastAsia"/>
        </w:rPr>
        <w:t>专断</w:t>
      </w:r>
      <w:r w:rsidR="009D059E">
        <w:rPr>
          <w:rFonts w:hint="eastAsia"/>
        </w:rPr>
        <w:t>统治，就是专制（</w:t>
      </w:r>
      <w:r w:rsidR="009D059E">
        <w:rPr>
          <w:rFonts w:hint="eastAsia"/>
        </w:rPr>
        <w:t>tyranny</w:t>
      </w:r>
      <w:r w:rsidR="009D059E">
        <w:rPr>
          <w:rFonts w:hint="eastAsia"/>
        </w:rPr>
        <w:t>）。</w:t>
      </w:r>
    </w:p>
    <w:p w14:paraId="37C63A07" w14:textId="405B7DCC" w:rsidR="00D63EAE" w:rsidRDefault="00D63EAE" w:rsidP="004D180C">
      <w:pPr>
        <w:pStyle w:val="aa"/>
        <w:spacing w:before="78" w:after="78"/>
      </w:pPr>
      <w:r>
        <w:tab/>
      </w:r>
      <w:r>
        <w:rPr>
          <w:rFonts w:hint="eastAsia"/>
        </w:rPr>
        <w:t>现代政体类型学奉行三分法或两分法：民主政体由多数人统治，威权政体由少数人统治，全能主义政体则是在威权政体下的政治权力的范围与统治方式。</w:t>
      </w:r>
    </w:p>
    <w:p w14:paraId="5BD74121" w14:textId="0863B7DC" w:rsidR="009D059E" w:rsidRDefault="009D059E" w:rsidP="009D059E">
      <w:pPr>
        <w:pStyle w:val="aa"/>
        <w:spacing w:before="78" w:after="78"/>
      </w:pPr>
      <w:r>
        <w:tab/>
      </w:r>
      <w:r>
        <w:rPr>
          <w:rFonts w:hint="eastAsia"/>
        </w:rPr>
        <w:t>近年来，还有一种“两不像政体（</w:t>
      </w:r>
      <w:r>
        <w:rPr>
          <w:rFonts w:hint="eastAsia"/>
        </w:rPr>
        <w:t>hybrid regime</w:t>
      </w:r>
      <w:r>
        <w:rPr>
          <w:rFonts w:hint="eastAsia"/>
        </w:rPr>
        <w:t>）”兴起。第三波民主化的重要特征是很多国家进入了灰色区域（</w:t>
      </w:r>
      <w:r>
        <w:rPr>
          <w:rFonts w:hint="eastAsia"/>
        </w:rPr>
        <w:t>gray zone</w:t>
      </w:r>
      <w:r>
        <w:rPr>
          <w:rFonts w:hint="eastAsia"/>
        </w:rPr>
        <w:t>），具体特点是：</w:t>
      </w:r>
    </w:p>
    <w:p w14:paraId="68A9F9F4" w14:textId="77777777" w:rsidR="009D059E" w:rsidRDefault="009D059E" w:rsidP="009D059E">
      <w:pPr>
        <w:pStyle w:val="aa"/>
        <w:numPr>
          <w:ilvl w:val="0"/>
          <w:numId w:val="6"/>
        </w:numPr>
        <w:spacing w:beforeLines="0" w:before="0" w:afterLines="0" w:after="0"/>
        <w:ind w:left="442" w:hanging="442"/>
      </w:pPr>
      <w:r>
        <w:rPr>
          <w:rFonts w:hint="eastAsia"/>
        </w:rPr>
        <w:t>有公众参与和竞争性选举，但选举并不自由与公正；</w:t>
      </w:r>
    </w:p>
    <w:p w14:paraId="3EFC0687" w14:textId="77777777" w:rsidR="009D059E" w:rsidRDefault="009D059E" w:rsidP="009D059E">
      <w:pPr>
        <w:pStyle w:val="aa"/>
        <w:numPr>
          <w:ilvl w:val="0"/>
          <w:numId w:val="6"/>
        </w:numPr>
        <w:spacing w:beforeLines="0" w:before="0" w:afterLines="0" w:after="0"/>
        <w:ind w:left="442" w:hanging="442"/>
      </w:pPr>
      <w:r>
        <w:rPr>
          <w:rFonts w:hint="eastAsia"/>
        </w:rPr>
        <w:t>执政者执政以及对待反对派和媒体上的威权主义色彩；</w:t>
      </w:r>
    </w:p>
    <w:p w14:paraId="6635539E" w14:textId="65934DAB" w:rsidR="009D059E" w:rsidRDefault="009D059E" w:rsidP="009D059E">
      <w:pPr>
        <w:pStyle w:val="aa"/>
        <w:numPr>
          <w:ilvl w:val="0"/>
          <w:numId w:val="6"/>
        </w:numPr>
        <w:spacing w:beforeLines="0" w:before="0" w:afterLines="0" w:after="0"/>
        <w:ind w:left="442" w:hanging="442"/>
      </w:pPr>
      <w:r>
        <w:rPr>
          <w:rFonts w:hint="eastAsia"/>
        </w:rPr>
        <w:t>可能并非过渡状态，而是趋于常态化，丧失继续转型的政治动力。</w:t>
      </w:r>
    </w:p>
    <w:p w14:paraId="26D5C28B" w14:textId="50A5266D" w:rsidR="009D059E" w:rsidRDefault="009D059E" w:rsidP="009D059E">
      <w:pPr>
        <w:pStyle w:val="aa"/>
        <w:spacing w:before="78" w:after="78"/>
        <w:ind w:firstLine="420"/>
      </w:pPr>
      <w:r>
        <w:rPr>
          <w:rFonts w:hint="eastAsia"/>
        </w:rPr>
        <w:t>两不像政体的前景包括：</w:t>
      </w:r>
    </w:p>
    <w:p w14:paraId="3F97A14A" w14:textId="77777777" w:rsidR="009D059E" w:rsidRDefault="009D059E" w:rsidP="009D059E">
      <w:pPr>
        <w:pStyle w:val="aa"/>
        <w:numPr>
          <w:ilvl w:val="0"/>
          <w:numId w:val="7"/>
        </w:numPr>
        <w:spacing w:beforeLines="0" w:before="0" w:afterLines="0" w:after="0"/>
        <w:ind w:left="442" w:hanging="442"/>
      </w:pPr>
      <w:r>
        <w:rPr>
          <w:rFonts w:hint="eastAsia"/>
        </w:rPr>
        <w:t>转向完全民主政体；</w:t>
      </w:r>
    </w:p>
    <w:p w14:paraId="51B129DB" w14:textId="77777777" w:rsidR="009D059E" w:rsidRDefault="009D059E" w:rsidP="009D059E">
      <w:pPr>
        <w:pStyle w:val="aa"/>
        <w:numPr>
          <w:ilvl w:val="0"/>
          <w:numId w:val="7"/>
        </w:numPr>
        <w:spacing w:beforeLines="0" w:before="0" w:afterLines="0" w:after="0"/>
        <w:ind w:left="442" w:hanging="442"/>
      </w:pPr>
      <w:r>
        <w:rPr>
          <w:rFonts w:hint="eastAsia"/>
        </w:rPr>
        <w:t>维系两不像政体；</w:t>
      </w:r>
    </w:p>
    <w:p w14:paraId="3D41F075" w14:textId="149F913A" w:rsidR="009D059E" w:rsidRDefault="009D059E" w:rsidP="009D059E">
      <w:pPr>
        <w:pStyle w:val="aa"/>
        <w:numPr>
          <w:ilvl w:val="0"/>
          <w:numId w:val="7"/>
        </w:numPr>
        <w:spacing w:beforeLines="0" w:before="0" w:afterLines="0" w:after="0"/>
        <w:ind w:left="442" w:hanging="442"/>
      </w:pPr>
      <w:r>
        <w:rPr>
          <w:rFonts w:hint="eastAsia"/>
        </w:rPr>
        <w:t>蜕变完全威权政体。</w:t>
      </w:r>
    </w:p>
    <w:p w14:paraId="428826A4" w14:textId="60AD7A4D" w:rsidR="00C3514D" w:rsidRDefault="00C3514D" w:rsidP="00C3514D">
      <w:pPr>
        <w:pStyle w:val="ae"/>
      </w:pPr>
      <w:bookmarkStart w:id="10" w:name="_Toc176952020"/>
      <w:r>
        <w:rPr>
          <w:rFonts w:hint="eastAsia"/>
        </w:rPr>
        <w:t>（二）民主与威权</w:t>
      </w:r>
      <w:bookmarkEnd w:id="10"/>
    </w:p>
    <w:p w14:paraId="24532C73" w14:textId="2005DA83" w:rsidR="009D059E" w:rsidRDefault="00C3514D" w:rsidP="009D059E">
      <w:pPr>
        <w:pStyle w:val="af1"/>
      </w:pPr>
      <w:r>
        <w:rPr>
          <w:rFonts w:hint="eastAsia"/>
        </w:rPr>
        <w:t xml:space="preserve">1. </w:t>
      </w:r>
      <w:r w:rsidR="009D059E">
        <w:rPr>
          <w:rFonts w:hint="eastAsia"/>
        </w:rPr>
        <w:t>民主的标准</w:t>
      </w:r>
    </w:p>
    <w:p w14:paraId="1220F1F3" w14:textId="2AE6EAA5" w:rsidR="009D059E" w:rsidRPr="009D059E" w:rsidRDefault="009D059E" w:rsidP="009D059E">
      <w:pPr>
        <w:pStyle w:val="aa"/>
        <w:spacing w:before="78" w:after="78"/>
        <w:ind w:firstLine="420"/>
      </w:pPr>
      <w:r>
        <w:rPr>
          <w:rFonts w:hint="eastAsia"/>
        </w:rPr>
        <w:t>关于民主的标准，存在东西方的争论。</w:t>
      </w:r>
      <w:r w:rsidRPr="009D059E">
        <w:rPr>
          <w:rFonts w:hint="eastAsia"/>
        </w:rPr>
        <w:t>西方世界关于民主的常见定义</w:t>
      </w:r>
      <w:r>
        <w:rPr>
          <w:rFonts w:hint="eastAsia"/>
        </w:rPr>
        <w:t>包括</w:t>
      </w:r>
      <w:r w:rsidRPr="009D059E">
        <w:rPr>
          <w:rFonts w:hint="eastAsia"/>
        </w:rPr>
        <w:t>：</w:t>
      </w:r>
    </w:p>
    <w:p w14:paraId="3D8E8B2E" w14:textId="77777777" w:rsidR="009D059E" w:rsidRDefault="009D059E" w:rsidP="009D059E">
      <w:pPr>
        <w:pStyle w:val="aa"/>
        <w:numPr>
          <w:ilvl w:val="0"/>
          <w:numId w:val="8"/>
        </w:numPr>
        <w:spacing w:beforeLines="0" w:before="0" w:afterLines="0" w:after="0"/>
        <w:ind w:left="442" w:hanging="442"/>
      </w:pPr>
      <w:r w:rsidRPr="009D059E">
        <w:rPr>
          <w:rFonts w:hint="eastAsia"/>
          <w:b/>
          <w:bCs/>
        </w:rPr>
        <w:t>实质性定义：</w:t>
      </w:r>
      <w:r w:rsidRPr="009D059E">
        <w:rPr>
          <w:rFonts w:hint="eastAsia"/>
        </w:rPr>
        <w:t>民主是人民的统治，民治民有民享</w:t>
      </w:r>
      <w:r>
        <w:rPr>
          <w:rFonts w:hint="eastAsia"/>
        </w:rPr>
        <w:t>；</w:t>
      </w:r>
    </w:p>
    <w:p w14:paraId="4D1856A6" w14:textId="39C0EBA2" w:rsidR="009D059E" w:rsidRDefault="009D059E" w:rsidP="009D059E">
      <w:pPr>
        <w:pStyle w:val="aa"/>
        <w:numPr>
          <w:ilvl w:val="0"/>
          <w:numId w:val="8"/>
        </w:numPr>
        <w:spacing w:beforeLines="0" w:before="0" w:afterLines="0" w:after="0"/>
        <w:ind w:left="442" w:hanging="442"/>
      </w:pPr>
      <w:r w:rsidRPr="009D059E">
        <w:rPr>
          <w:rFonts w:hint="eastAsia"/>
          <w:b/>
          <w:bCs/>
        </w:rPr>
        <w:t>程序性定义：</w:t>
      </w:r>
      <w:r w:rsidRPr="009D059E">
        <w:rPr>
          <w:rFonts w:hint="eastAsia"/>
        </w:rPr>
        <w:t>民主是竞争性选举制度，参与和竞争</w:t>
      </w:r>
      <w:r>
        <w:rPr>
          <w:rFonts w:hint="eastAsia"/>
        </w:rPr>
        <w:t>；</w:t>
      </w:r>
    </w:p>
    <w:p w14:paraId="4BD8C7C2" w14:textId="12369F30" w:rsidR="009D059E" w:rsidRDefault="009D059E" w:rsidP="009D059E">
      <w:pPr>
        <w:pStyle w:val="aa"/>
        <w:numPr>
          <w:ilvl w:val="0"/>
          <w:numId w:val="8"/>
        </w:numPr>
        <w:spacing w:beforeLines="0" w:before="0" w:afterLines="0" w:after="0"/>
        <w:ind w:left="442" w:hanging="442"/>
      </w:pPr>
      <w:r w:rsidRPr="009D059E">
        <w:rPr>
          <w:rFonts w:hint="eastAsia"/>
          <w:b/>
          <w:bCs/>
        </w:rPr>
        <w:t>复合含义：</w:t>
      </w:r>
      <w:r w:rsidRPr="009D059E">
        <w:rPr>
          <w:rFonts w:hint="eastAsia"/>
        </w:rPr>
        <w:t>宪法与法治、代议制等</w:t>
      </w:r>
      <w:r>
        <w:rPr>
          <w:rFonts w:hint="eastAsia"/>
        </w:rPr>
        <w:t>。</w:t>
      </w:r>
    </w:p>
    <w:p w14:paraId="26E94949" w14:textId="1544A488" w:rsidR="009D059E" w:rsidRDefault="009D059E" w:rsidP="009D059E">
      <w:pPr>
        <w:pStyle w:val="aa"/>
        <w:spacing w:before="78" w:after="78"/>
        <w:ind w:left="420"/>
      </w:pPr>
      <w:r>
        <w:rPr>
          <w:rFonts w:hint="eastAsia"/>
        </w:rPr>
        <w:t>上述定义也是当代的主流民主定义，也被称为“自由民主（</w:t>
      </w:r>
      <w:r>
        <w:rPr>
          <w:rFonts w:hint="eastAsia"/>
        </w:rPr>
        <w:t>liberal democracy</w:t>
      </w:r>
      <w:r>
        <w:rPr>
          <w:rFonts w:hint="eastAsia"/>
        </w:rPr>
        <w:t>）”。</w:t>
      </w:r>
    </w:p>
    <w:p w14:paraId="1DE6D7F6" w14:textId="346597C5" w:rsidR="009D059E" w:rsidRDefault="009D059E" w:rsidP="009D059E">
      <w:pPr>
        <w:pStyle w:val="aa"/>
        <w:spacing w:before="78" w:after="78"/>
      </w:pPr>
      <w:r>
        <w:tab/>
      </w:r>
      <w:r>
        <w:rPr>
          <w:rFonts w:hint="eastAsia"/>
        </w:rPr>
        <w:t>新加坡是一个具有争议性的案例，</w:t>
      </w:r>
      <w:r w:rsidR="001A5B67">
        <w:rPr>
          <w:rFonts w:hint="eastAsia"/>
        </w:rPr>
        <w:t>不同机构对其政体的评级存在较大差异；其经济领域十分自由，但在政治领域并不完全符合程序性定义上的民主。马来西亚首相马哈蒂尔在上世纪</w:t>
      </w:r>
      <w:r w:rsidR="001A5B67">
        <w:rPr>
          <w:rFonts w:hint="eastAsia"/>
        </w:rPr>
        <w:t>90</w:t>
      </w:r>
      <w:r w:rsidR="001A5B67">
        <w:rPr>
          <w:rFonts w:hint="eastAsia"/>
        </w:rPr>
        <w:t>年代提出了“亚洲价值观（</w:t>
      </w:r>
      <w:r w:rsidR="001A5B67">
        <w:rPr>
          <w:rFonts w:hint="eastAsia"/>
        </w:rPr>
        <w:t>Asian values</w:t>
      </w:r>
      <w:r w:rsidR="001A5B67">
        <w:rPr>
          <w:rFonts w:hint="eastAsia"/>
        </w:rPr>
        <w:t>）”，指出</w:t>
      </w:r>
      <w:r w:rsidR="001A5B67" w:rsidRPr="001A5B67">
        <w:rPr>
          <w:rFonts w:hint="eastAsia"/>
        </w:rPr>
        <w:t>“威权体制有助于经济发展”</w:t>
      </w:r>
      <w:r w:rsidR="001A5B67">
        <w:rPr>
          <w:rFonts w:hint="eastAsia"/>
        </w:rPr>
        <w:t>，也挑战了西方的民主标准。</w:t>
      </w:r>
    </w:p>
    <w:p w14:paraId="6E1C6549" w14:textId="0BDB8412" w:rsidR="001A5B67" w:rsidRDefault="001A5B67" w:rsidP="009D059E">
      <w:pPr>
        <w:pStyle w:val="aa"/>
        <w:spacing w:before="78" w:after="78"/>
      </w:pPr>
      <w:r>
        <w:lastRenderedPageBreak/>
        <w:tab/>
      </w:r>
      <w:r>
        <w:rPr>
          <w:rFonts w:hint="eastAsia"/>
        </w:rPr>
        <w:t>当代还有</w:t>
      </w:r>
      <w:proofErr w:type="gramStart"/>
      <w:r>
        <w:rPr>
          <w:rFonts w:hint="eastAsia"/>
        </w:rPr>
        <w:t>更多</w:t>
      </w:r>
      <w:r w:rsidR="00C3514D">
        <w:rPr>
          <w:rFonts w:hint="eastAsia"/>
        </w:rPr>
        <w:t>挑战</w:t>
      </w:r>
      <w:proofErr w:type="gramEnd"/>
      <w:r w:rsidR="00C3514D">
        <w:rPr>
          <w:rFonts w:hint="eastAsia"/>
        </w:rPr>
        <w:t>西方民主标准的民主概念，如俄罗斯的主权民主（</w:t>
      </w:r>
      <w:r w:rsidR="00C3514D">
        <w:rPr>
          <w:rFonts w:hint="eastAsia"/>
        </w:rPr>
        <w:t>sovereign democracy</w:t>
      </w:r>
      <w:r w:rsidR="00C3514D">
        <w:rPr>
          <w:rFonts w:hint="eastAsia"/>
        </w:rPr>
        <w:t>），中国的社会主义民主（全过程人民民主）等。</w:t>
      </w:r>
    </w:p>
    <w:p w14:paraId="5FA00137" w14:textId="17635C50" w:rsidR="00C3514D" w:rsidRDefault="00C3514D" w:rsidP="00C3514D">
      <w:pPr>
        <w:pStyle w:val="af1"/>
      </w:pPr>
      <w:r>
        <w:rPr>
          <w:rFonts w:hint="eastAsia"/>
        </w:rPr>
        <w:t xml:space="preserve">2. </w:t>
      </w:r>
      <w:r>
        <w:rPr>
          <w:rFonts w:hint="eastAsia"/>
        </w:rPr>
        <w:t>新的民主与威权类型学</w:t>
      </w:r>
    </w:p>
    <w:p w14:paraId="2A4F977F" w14:textId="35772F12" w:rsidR="001A5B67" w:rsidRDefault="001A5B67" w:rsidP="009D059E">
      <w:pPr>
        <w:pStyle w:val="aa"/>
        <w:spacing w:before="78" w:after="78"/>
      </w:pPr>
      <w:r>
        <w:tab/>
      </w:r>
      <w:r>
        <w:rPr>
          <w:rFonts w:hint="eastAsia"/>
        </w:rPr>
        <w:t>由此，民主与威权类型学存在几个问题：</w:t>
      </w:r>
    </w:p>
    <w:p w14:paraId="4418A8B8" w14:textId="5F6A3FB6" w:rsidR="001A5B67" w:rsidRDefault="001A5B67" w:rsidP="00C3514D">
      <w:pPr>
        <w:pStyle w:val="aa"/>
        <w:numPr>
          <w:ilvl w:val="0"/>
          <w:numId w:val="9"/>
        </w:numPr>
        <w:spacing w:beforeLines="0" w:before="0" w:afterLines="0" w:after="0"/>
        <w:ind w:left="442" w:hanging="442"/>
      </w:pPr>
      <w:r w:rsidRPr="00C3514D">
        <w:rPr>
          <w:rFonts w:hint="eastAsia"/>
          <w:b/>
          <w:bCs/>
        </w:rPr>
        <w:t>价值判断的先行：</w:t>
      </w:r>
      <w:r>
        <w:rPr>
          <w:rFonts w:hint="eastAsia"/>
        </w:rPr>
        <w:t>默认民主在价值上是“好”的，威权在价值上是“不好”的；</w:t>
      </w:r>
    </w:p>
    <w:p w14:paraId="2109EC81" w14:textId="59D1E252" w:rsidR="001A5B67" w:rsidRDefault="001A5B67" w:rsidP="00C3514D">
      <w:pPr>
        <w:pStyle w:val="aa"/>
        <w:numPr>
          <w:ilvl w:val="0"/>
          <w:numId w:val="9"/>
        </w:numPr>
        <w:spacing w:beforeLines="0" w:before="0" w:afterLines="0" w:after="0"/>
        <w:ind w:left="442" w:hanging="442"/>
      </w:pPr>
      <w:r w:rsidRPr="00C3514D">
        <w:rPr>
          <w:rFonts w:hint="eastAsia"/>
          <w:b/>
          <w:bCs/>
        </w:rPr>
        <w:t>灰色地带的兴起：</w:t>
      </w:r>
      <w:r>
        <w:rPr>
          <w:rFonts w:hint="eastAsia"/>
        </w:rPr>
        <w:t>较多的国家处于“灰色地带”，能够显著区分民主和威权的国家反而越来越少；</w:t>
      </w:r>
    </w:p>
    <w:p w14:paraId="29C004EA" w14:textId="6EDA8257" w:rsidR="001A5B67" w:rsidRDefault="001A5B67" w:rsidP="00C3514D">
      <w:pPr>
        <w:pStyle w:val="aa"/>
        <w:numPr>
          <w:ilvl w:val="0"/>
          <w:numId w:val="9"/>
        </w:numPr>
        <w:spacing w:beforeLines="0" w:before="0" w:afterLines="0" w:after="0"/>
        <w:ind w:left="442" w:hanging="442"/>
      </w:pPr>
      <w:r w:rsidRPr="00C3514D">
        <w:rPr>
          <w:rFonts w:hint="eastAsia"/>
          <w:b/>
          <w:bCs/>
        </w:rPr>
        <w:t>治理绩效的分化：</w:t>
      </w:r>
      <w:r>
        <w:rPr>
          <w:rFonts w:hint="eastAsia"/>
        </w:rPr>
        <w:t>民主政体可能不利于治理，而威权政体也可能治理良好；</w:t>
      </w:r>
    </w:p>
    <w:p w14:paraId="11AC227E" w14:textId="129B3344" w:rsidR="001A5B67" w:rsidRDefault="001A5B67" w:rsidP="00C3514D">
      <w:pPr>
        <w:pStyle w:val="aa"/>
        <w:spacing w:before="78" w:after="78"/>
        <w:ind w:firstLine="420"/>
      </w:pPr>
      <w:r>
        <w:rPr>
          <w:rFonts w:hint="eastAsia"/>
        </w:rPr>
        <w:t>是否存在一个更好的类型学标准？通过政治实质、因果关系、政策启示来得出这一标准？教授提出了一种新的政体类型学：竞争性政体</w:t>
      </w:r>
      <w:r w:rsidR="00C3514D">
        <w:rPr>
          <w:rFonts w:hint="eastAsia"/>
        </w:rPr>
        <w:t>（</w:t>
      </w:r>
      <w:r w:rsidR="00C3514D">
        <w:rPr>
          <w:rFonts w:hint="eastAsia"/>
        </w:rPr>
        <w:t>competitive regime</w:t>
      </w:r>
      <w:r w:rsidR="00C3514D">
        <w:rPr>
          <w:rFonts w:hint="eastAsia"/>
        </w:rPr>
        <w:t>），或</w:t>
      </w:r>
      <w:r>
        <w:rPr>
          <w:rFonts w:hint="eastAsia"/>
        </w:rPr>
        <w:t>政党轮替型政体</w:t>
      </w:r>
      <w:r w:rsidR="00C3514D">
        <w:rPr>
          <w:rFonts w:hint="eastAsia"/>
        </w:rPr>
        <w:t>（</w:t>
      </w:r>
      <w:r w:rsidR="00C3514D">
        <w:rPr>
          <w:rFonts w:hint="eastAsia"/>
        </w:rPr>
        <w:t>party-alternation regime</w:t>
      </w:r>
      <w:r w:rsidR="00C3514D">
        <w:rPr>
          <w:rFonts w:hint="eastAsia"/>
        </w:rPr>
        <w:t>）；以及</w:t>
      </w:r>
      <w:r>
        <w:rPr>
          <w:rFonts w:hint="eastAsia"/>
        </w:rPr>
        <w:t>非竞争性政体</w:t>
      </w:r>
      <w:r w:rsidR="00C3514D">
        <w:rPr>
          <w:rFonts w:hint="eastAsia"/>
        </w:rPr>
        <w:t>（</w:t>
      </w:r>
      <w:r w:rsidR="00C3514D">
        <w:rPr>
          <w:rFonts w:hint="eastAsia"/>
        </w:rPr>
        <w:t>non-competitive regime</w:t>
      </w:r>
      <w:r w:rsidR="00C3514D">
        <w:rPr>
          <w:rFonts w:hint="eastAsia"/>
        </w:rPr>
        <w:t>），或</w:t>
      </w:r>
      <w:r>
        <w:rPr>
          <w:rFonts w:hint="eastAsia"/>
        </w:rPr>
        <w:t>非政党轮替型政体</w:t>
      </w:r>
      <w:r w:rsidR="00C3514D">
        <w:rPr>
          <w:rFonts w:hint="eastAsia"/>
        </w:rPr>
        <w:t>（</w:t>
      </w:r>
      <w:r w:rsidR="00C3514D">
        <w:rPr>
          <w:rFonts w:hint="eastAsia"/>
        </w:rPr>
        <w:t>non-party-alternation regime</w:t>
      </w:r>
      <w:r w:rsidR="00C3514D">
        <w:rPr>
          <w:rFonts w:hint="eastAsia"/>
        </w:rPr>
        <w:t>）</w:t>
      </w:r>
      <w:r>
        <w:rPr>
          <w:rFonts w:hint="eastAsia"/>
        </w:rPr>
        <w:t>。这一新类型学可能的优势在于：</w:t>
      </w:r>
    </w:p>
    <w:p w14:paraId="0BB8994E" w14:textId="300FB4CA" w:rsidR="001A5B67" w:rsidRDefault="001A5B67" w:rsidP="00C3514D">
      <w:pPr>
        <w:pStyle w:val="aa"/>
        <w:numPr>
          <w:ilvl w:val="0"/>
          <w:numId w:val="10"/>
        </w:numPr>
        <w:spacing w:beforeLines="0" w:before="0" w:afterLines="0" w:after="0"/>
        <w:ind w:left="442" w:hanging="442"/>
      </w:pPr>
      <w:r>
        <w:rPr>
          <w:rFonts w:hint="eastAsia"/>
        </w:rPr>
        <w:t>事实描述而</w:t>
      </w:r>
      <w:proofErr w:type="gramStart"/>
      <w:r>
        <w:rPr>
          <w:rFonts w:hint="eastAsia"/>
        </w:rPr>
        <w:t>非价值</w:t>
      </w:r>
      <w:proofErr w:type="gramEnd"/>
      <w:r>
        <w:rPr>
          <w:rFonts w:hint="eastAsia"/>
        </w:rPr>
        <w:t>判断；</w:t>
      </w:r>
    </w:p>
    <w:p w14:paraId="1BAF52FF" w14:textId="65976D0B" w:rsidR="001A5B67" w:rsidRDefault="001A5B67" w:rsidP="00C3514D">
      <w:pPr>
        <w:pStyle w:val="aa"/>
        <w:numPr>
          <w:ilvl w:val="0"/>
          <w:numId w:val="10"/>
        </w:numPr>
        <w:spacing w:beforeLines="0" w:before="0" w:afterLines="0" w:after="0"/>
        <w:ind w:left="442" w:hanging="442"/>
      </w:pPr>
      <w:r>
        <w:rPr>
          <w:rFonts w:hint="eastAsia"/>
        </w:rPr>
        <w:t>客观中立地研究不同政体；</w:t>
      </w:r>
    </w:p>
    <w:p w14:paraId="6FF0DA73" w14:textId="5AE40C08" w:rsidR="001A5B67" w:rsidRDefault="001A5B67" w:rsidP="00C3514D">
      <w:pPr>
        <w:pStyle w:val="aa"/>
        <w:numPr>
          <w:ilvl w:val="0"/>
          <w:numId w:val="10"/>
        </w:numPr>
        <w:spacing w:beforeLines="0" w:before="0" w:afterLines="0" w:after="0"/>
        <w:ind w:left="442" w:hanging="442"/>
      </w:pPr>
      <w:r>
        <w:rPr>
          <w:rFonts w:hint="eastAsia"/>
        </w:rPr>
        <w:t>关注政治背后的因果关系。</w:t>
      </w:r>
    </w:p>
    <w:p w14:paraId="79A46D60" w14:textId="76854243" w:rsidR="001A5B67" w:rsidRDefault="00C3514D" w:rsidP="00C3514D">
      <w:pPr>
        <w:pStyle w:val="ae"/>
      </w:pPr>
      <w:bookmarkStart w:id="11" w:name="_Toc176952021"/>
      <w:r>
        <w:rPr>
          <w:rFonts w:hint="eastAsia"/>
        </w:rPr>
        <w:t>（三）政体的静态比较分析</w:t>
      </w:r>
      <w:bookmarkEnd w:id="11"/>
    </w:p>
    <w:p w14:paraId="4D1D3B0C" w14:textId="5A5F5DFF" w:rsidR="00E43940" w:rsidRDefault="00E43940" w:rsidP="00E43940">
      <w:pPr>
        <w:pStyle w:val="aa"/>
        <w:spacing w:before="78" w:after="78"/>
        <w:rPr>
          <w:rFonts w:hint="eastAsia"/>
        </w:rPr>
      </w:pPr>
      <w:r>
        <w:tab/>
      </w:r>
      <w:r>
        <w:rPr>
          <w:rFonts w:hint="eastAsia"/>
        </w:rPr>
        <w:t>将竞争性政体与非竞争性政体形成的条件与原因进行分析：</w:t>
      </w:r>
    </w:p>
    <w:p w14:paraId="1FF96107" w14:textId="17A5E804" w:rsidR="00E43940" w:rsidRDefault="00E43940" w:rsidP="00E43940">
      <w:pPr>
        <w:pStyle w:val="aa"/>
        <w:numPr>
          <w:ilvl w:val="0"/>
          <w:numId w:val="11"/>
        </w:numPr>
        <w:spacing w:beforeLines="0" w:before="0" w:afterLines="0" w:after="0"/>
        <w:ind w:hanging="442"/>
        <w:rPr>
          <w:rFonts w:hint="eastAsia"/>
        </w:rPr>
      </w:pPr>
      <w:r>
        <w:rPr>
          <w:rFonts w:hint="eastAsia"/>
        </w:rPr>
        <w:t>国家构建的自然逻辑：政治权力与权威的集中控制</w:t>
      </w:r>
    </w:p>
    <w:p w14:paraId="3D0BFDC5" w14:textId="70B308F0" w:rsidR="00E43940" w:rsidRDefault="00E43940" w:rsidP="00E43940">
      <w:pPr>
        <w:pStyle w:val="aa"/>
        <w:numPr>
          <w:ilvl w:val="1"/>
          <w:numId w:val="11"/>
        </w:numPr>
        <w:spacing w:beforeLines="0" w:before="0" w:afterLines="0" w:after="0"/>
        <w:ind w:hanging="442"/>
        <w:rPr>
          <w:rFonts w:hint="eastAsia"/>
        </w:rPr>
      </w:pPr>
      <w:r>
        <w:rPr>
          <w:rFonts w:hint="eastAsia"/>
        </w:rPr>
        <w:t>武力系统</w:t>
      </w:r>
      <w:r>
        <w:rPr>
          <w:rFonts w:hint="eastAsia"/>
        </w:rPr>
        <w:t>、</w:t>
      </w:r>
      <w:r>
        <w:rPr>
          <w:rFonts w:hint="eastAsia"/>
        </w:rPr>
        <w:t>官僚系统</w:t>
      </w:r>
      <w:r>
        <w:rPr>
          <w:rFonts w:hint="eastAsia"/>
        </w:rPr>
        <w:t>、</w:t>
      </w:r>
      <w:r>
        <w:rPr>
          <w:rFonts w:hint="eastAsia"/>
        </w:rPr>
        <w:t>税收系统</w:t>
      </w:r>
      <w:r>
        <w:rPr>
          <w:rFonts w:hint="eastAsia"/>
        </w:rPr>
        <w:t>。</w:t>
      </w:r>
    </w:p>
    <w:p w14:paraId="10133933" w14:textId="35D40320" w:rsidR="00E43940" w:rsidRDefault="00E43940" w:rsidP="00E43940">
      <w:pPr>
        <w:pStyle w:val="aa"/>
        <w:numPr>
          <w:ilvl w:val="0"/>
          <w:numId w:val="11"/>
        </w:numPr>
        <w:spacing w:beforeLines="0" w:before="0" w:afterLines="0" w:after="0"/>
        <w:ind w:hanging="442"/>
        <w:rPr>
          <w:rFonts w:hint="eastAsia"/>
        </w:rPr>
      </w:pPr>
      <w:r>
        <w:rPr>
          <w:rFonts w:hint="eastAsia"/>
        </w:rPr>
        <w:t>政治权力与权威分散化的条件</w:t>
      </w:r>
    </w:p>
    <w:p w14:paraId="0871BF12" w14:textId="1F6AC385" w:rsidR="00E43940" w:rsidRDefault="00E43940" w:rsidP="00E43940">
      <w:pPr>
        <w:pStyle w:val="aa"/>
        <w:numPr>
          <w:ilvl w:val="1"/>
          <w:numId w:val="11"/>
        </w:numPr>
        <w:spacing w:beforeLines="0" w:before="0" w:afterLines="0" w:after="0"/>
        <w:ind w:hanging="442"/>
      </w:pPr>
      <w:r>
        <w:rPr>
          <w:rFonts w:hint="eastAsia"/>
        </w:rPr>
        <w:t>政体：政治权力在不同个体与群体之间的分享和分配方式</w:t>
      </w:r>
      <w:r>
        <w:rPr>
          <w:rFonts w:hint="eastAsia"/>
        </w:rPr>
        <w:t>；</w:t>
      </w:r>
    </w:p>
    <w:p w14:paraId="7F4E0F6F" w14:textId="5DDB812F" w:rsidR="00E43940" w:rsidRDefault="00E43940" w:rsidP="00E43940">
      <w:pPr>
        <w:pStyle w:val="aa"/>
        <w:numPr>
          <w:ilvl w:val="1"/>
          <w:numId w:val="11"/>
        </w:numPr>
        <w:spacing w:beforeLines="0" w:before="0" w:afterLines="0" w:after="0"/>
        <w:ind w:hanging="442"/>
      </w:pPr>
      <w:r>
        <w:rPr>
          <w:rFonts w:hint="eastAsia"/>
        </w:rPr>
        <w:t>变量：政治行为者的暴力潜能</w:t>
      </w:r>
      <w:r>
        <w:rPr>
          <w:rFonts w:hint="eastAsia"/>
        </w:rPr>
        <w:t>，</w:t>
      </w:r>
      <w:r>
        <w:rPr>
          <w:rFonts w:hint="eastAsia"/>
        </w:rPr>
        <w:t>政治行为者的组织动员能力</w:t>
      </w:r>
      <w:r>
        <w:rPr>
          <w:rFonts w:hint="eastAsia"/>
        </w:rPr>
        <w:t>。</w:t>
      </w:r>
    </w:p>
    <w:p w14:paraId="4C8609B5" w14:textId="556ADA85" w:rsidR="00E43940" w:rsidRDefault="00E43940" w:rsidP="00E43940">
      <w:pPr>
        <w:pStyle w:val="aa"/>
        <w:numPr>
          <w:ilvl w:val="0"/>
          <w:numId w:val="11"/>
        </w:numPr>
        <w:spacing w:beforeLines="0" w:before="0" w:afterLines="0" w:after="0"/>
        <w:ind w:hanging="442"/>
        <w:rPr>
          <w:rFonts w:hint="eastAsia"/>
        </w:rPr>
      </w:pPr>
      <w:r>
        <w:rPr>
          <w:rFonts w:hint="eastAsia"/>
        </w:rPr>
        <w:t>竞争性政体兴起的逻辑与过程</w:t>
      </w:r>
    </w:p>
    <w:p w14:paraId="4D2F36BA" w14:textId="7B59D2C1" w:rsidR="00E43940" w:rsidRDefault="00E43940" w:rsidP="00E43940">
      <w:pPr>
        <w:pStyle w:val="aa"/>
        <w:numPr>
          <w:ilvl w:val="1"/>
          <w:numId w:val="11"/>
        </w:numPr>
        <w:spacing w:beforeLines="0" w:before="0" w:afterLines="0" w:after="0"/>
        <w:ind w:hanging="442"/>
        <w:rPr>
          <w:rFonts w:hint="eastAsia"/>
        </w:rPr>
      </w:pPr>
      <w:r>
        <w:rPr>
          <w:rFonts w:hint="eastAsia"/>
        </w:rPr>
        <w:t>西方政体的封建主义起源</w:t>
      </w:r>
      <w:r>
        <w:rPr>
          <w:rFonts w:hint="eastAsia"/>
        </w:rPr>
        <w:t>；</w:t>
      </w:r>
    </w:p>
    <w:p w14:paraId="27534C79" w14:textId="3FF72276" w:rsidR="00E43940" w:rsidRDefault="00E43940" w:rsidP="00E43940">
      <w:pPr>
        <w:pStyle w:val="aa"/>
        <w:numPr>
          <w:ilvl w:val="1"/>
          <w:numId w:val="11"/>
        </w:numPr>
        <w:spacing w:beforeLines="0" w:before="0" w:afterLines="0" w:after="0"/>
        <w:ind w:hanging="442"/>
        <w:rPr>
          <w:rFonts w:hint="eastAsia"/>
        </w:rPr>
      </w:pPr>
      <w:r>
        <w:rPr>
          <w:rFonts w:hint="eastAsia"/>
        </w:rPr>
        <w:t>从立宪政体到竞争性政体</w:t>
      </w:r>
      <w:r>
        <w:rPr>
          <w:rFonts w:hint="eastAsia"/>
        </w:rPr>
        <w:t>；</w:t>
      </w:r>
    </w:p>
    <w:p w14:paraId="2AC429E5" w14:textId="06F1D586" w:rsidR="009D059E" w:rsidRDefault="00E43940" w:rsidP="00E43940">
      <w:pPr>
        <w:pStyle w:val="aa"/>
        <w:numPr>
          <w:ilvl w:val="1"/>
          <w:numId w:val="11"/>
        </w:numPr>
        <w:spacing w:beforeLines="0" w:before="0" w:afterLines="0" w:after="0"/>
        <w:ind w:hanging="442"/>
      </w:pPr>
      <w:r>
        <w:rPr>
          <w:rFonts w:hint="eastAsia"/>
        </w:rPr>
        <w:t>从竞争性政体到普遍的政治参与</w:t>
      </w:r>
      <w:r>
        <w:rPr>
          <w:rFonts w:hint="eastAsia"/>
        </w:rPr>
        <w:t>。</w:t>
      </w:r>
    </w:p>
    <w:p w14:paraId="01BF8E93" w14:textId="0DCF500F" w:rsidR="00D7128D" w:rsidRPr="00D7128D" w:rsidRDefault="00D7128D" w:rsidP="00D7128D">
      <w:pPr>
        <w:pStyle w:val="aa"/>
        <w:numPr>
          <w:ilvl w:val="0"/>
          <w:numId w:val="11"/>
        </w:numPr>
        <w:spacing w:beforeLines="0" w:before="0" w:afterLines="0" w:after="0"/>
        <w:rPr>
          <w:rFonts w:hint="eastAsia"/>
        </w:rPr>
      </w:pPr>
      <w:r w:rsidRPr="00D7128D">
        <w:rPr>
          <w:rFonts w:hint="eastAsia"/>
        </w:rPr>
        <w:t>人类政治演化的三个关键变量及其基本逻辑</w:t>
      </w:r>
    </w:p>
    <w:p w14:paraId="2CCD3E72" w14:textId="0738B8C7" w:rsidR="00D7128D" w:rsidRPr="00D7128D" w:rsidRDefault="00D7128D" w:rsidP="00D7128D">
      <w:pPr>
        <w:pStyle w:val="aa"/>
        <w:numPr>
          <w:ilvl w:val="1"/>
          <w:numId w:val="11"/>
        </w:numPr>
        <w:spacing w:beforeLines="0" w:before="0" w:afterLines="0" w:after="0"/>
        <w:rPr>
          <w:rFonts w:hint="eastAsia"/>
        </w:rPr>
      </w:pPr>
      <w:r w:rsidRPr="00D7128D">
        <w:rPr>
          <w:rFonts w:hint="eastAsia"/>
        </w:rPr>
        <w:t>权力或实力</w:t>
      </w:r>
      <w:r>
        <w:rPr>
          <w:rFonts w:hint="eastAsia"/>
        </w:rPr>
        <w:t>；</w:t>
      </w:r>
    </w:p>
    <w:p w14:paraId="58E1793A" w14:textId="26155B73" w:rsidR="00D7128D" w:rsidRPr="00D7128D" w:rsidRDefault="00D7128D" w:rsidP="00D7128D">
      <w:pPr>
        <w:pStyle w:val="aa"/>
        <w:numPr>
          <w:ilvl w:val="1"/>
          <w:numId w:val="11"/>
        </w:numPr>
        <w:spacing w:beforeLines="0" w:before="0" w:afterLines="0" w:after="0"/>
        <w:rPr>
          <w:rFonts w:hint="eastAsia"/>
        </w:rPr>
      </w:pPr>
      <w:r w:rsidRPr="00D7128D">
        <w:rPr>
          <w:rFonts w:hint="eastAsia"/>
        </w:rPr>
        <w:t>制度或规则</w:t>
      </w:r>
      <w:r>
        <w:rPr>
          <w:rFonts w:hint="eastAsia"/>
        </w:rPr>
        <w:t>；</w:t>
      </w:r>
    </w:p>
    <w:p w14:paraId="29E82DF8" w14:textId="1C620440" w:rsidR="00D7128D" w:rsidRDefault="00D7128D" w:rsidP="00D7128D">
      <w:pPr>
        <w:pStyle w:val="aa"/>
        <w:numPr>
          <w:ilvl w:val="1"/>
          <w:numId w:val="11"/>
        </w:numPr>
        <w:spacing w:beforeLines="0" w:before="0" w:afterLines="0" w:after="0"/>
      </w:pPr>
      <w:r w:rsidRPr="00D7128D">
        <w:rPr>
          <w:rFonts w:hint="eastAsia"/>
        </w:rPr>
        <w:t>观念或意识形态</w:t>
      </w:r>
      <w:r>
        <w:rPr>
          <w:rFonts w:hint="eastAsia"/>
        </w:rPr>
        <w:t>。</w:t>
      </w:r>
    </w:p>
    <w:p w14:paraId="768EA506" w14:textId="77BAE7A6" w:rsidR="0059142F" w:rsidRDefault="00D37DE6" w:rsidP="00D37DE6">
      <w:pPr>
        <w:pStyle w:val="aa"/>
        <w:spacing w:before="78" w:after="78"/>
        <w:ind w:firstLine="420"/>
        <w:rPr>
          <w:rFonts w:hint="eastAsia"/>
        </w:rPr>
      </w:pPr>
      <w:r>
        <w:rPr>
          <w:rFonts w:hint="eastAsia"/>
        </w:rPr>
        <w:t>将</w:t>
      </w:r>
      <w:r>
        <w:rPr>
          <w:rFonts w:hint="eastAsia"/>
        </w:rPr>
        <w:t>竞争性政体与非竞争性政体</w:t>
      </w:r>
      <w:r>
        <w:rPr>
          <w:rFonts w:hint="eastAsia"/>
        </w:rPr>
        <w:t>的优劣与绩效进行分析，包括不同政体与经济增长的比较研究，不同政体与善治</w:t>
      </w:r>
      <w:r w:rsidR="00263D20">
        <w:rPr>
          <w:rFonts w:hint="eastAsia"/>
        </w:rPr>
        <w:t>（</w:t>
      </w:r>
      <w:r w:rsidR="00263D20">
        <w:rPr>
          <w:rFonts w:hint="eastAsia"/>
        </w:rPr>
        <w:t>good governance</w:t>
      </w:r>
      <w:r w:rsidR="00263D20">
        <w:rPr>
          <w:rFonts w:hint="eastAsia"/>
        </w:rPr>
        <w:t>）</w:t>
      </w:r>
      <w:r>
        <w:rPr>
          <w:rFonts w:hint="eastAsia"/>
        </w:rPr>
        <w:t>的比较研究，不同政体与政治冲突的比较研究，不同政体与疫情管控的比较研究等。</w:t>
      </w:r>
    </w:p>
    <w:p w14:paraId="7E2E3297" w14:textId="42B0F60B" w:rsidR="0059142F" w:rsidRDefault="003D3565" w:rsidP="009D059E">
      <w:pPr>
        <w:pStyle w:val="aa"/>
        <w:spacing w:before="78" w:after="78"/>
      </w:pPr>
      <w:r>
        <w:tab/>
      </w:r>
      <w:r>
        <w:rPr>
          <w:rFonts w:hint="eastAsia"/>
        </w:rPr>
        <w:t>竞争性政体对经济增长的促进机制包括政府受到约束、政策的回应性、人力资本优化、更好创新能力等；妨碍机制则包括更低投资率、再分配政治、政策民粹化、创新受抑制等。</w:t>
      </w:r>
    </w:p>
    <w:p w14:paraId="43E251EF" w14:textId="7B029E3B" w:rsidR="009D206A" w:rsidRDefault="009D206A" w:rsidP="009D059E">
      <w:pPr>
        <w:pStyle w:val="aa"/>
        <w:spacing w:before="78" w:after="78"/>
      </w:pPr>
      <w:r>
        <w:tab/>
      </w:r>
      <w:r>
        <w:rPr>
          <w:rFonts w:hint="eastAsia"/>
        </w:rPr>
        <w:t>竞争性政体对有效治理的促进机制包括政府受到约束、政策的回应性、治理基于公益；妨碍机制包括竞争难以治理、政治家的品质、不恰当的政策等。</w:t>
      </w:r>
    </w:p>
    <w:p w14:paraId="15B63E17" w14:textId="3D58C7BD" w:rsidR="00370D93" w:rsidRDefault="00370D93" w:rsidP="009D059E">
      <w:pPr>
        <w:pStyle w:val="aa"/>
        <w:spacing w:before="78" w:after="78"/>
      </w:pPr>
      <w:r>
        <w:tab/>
      </w:r>
      <w:r>
        <w:rPr>
          <w:rFonts w:hint="eastAsia"/>
        </w:rPr>
        <w:t>竞争性政体抑制政治冲突的因素包括消除威权压迫、自由协商方式、制度化的机制等；激发冲突的因素包括竞争导致冲突等。</w:t>
      </w:r>
    </w:p>
    <w:p w14:paraId="4416DCDA" w14:textId="2C92A17A" w:rsidR="00370D93" w:rsidRDefault="00370D93" w:rsidP="00370D93">
      <w:pPr>
        <w:pStyle w:val="ae"/>
      </w:pPr>
      <w:bookmarkStart w:id="12" w:name="_Toc176952022"/>
      <w:r>
        <w:rPr>
          <w:rFonts w:hint="eastAsia"/>
        </w:rPr>
        <w:lastRenderedPageBreak/>
        <w:t>（四）政体的动态比较分析</w:t>
      </w:r>
      <w:bookmarkEnd w:id="12"/>
    </w:p>
    <w:p w14:paraId="535230B8" w14:textId="41EF4346" w:rsidR="00370D93" w:rsidRDefault="00370D93" w:rsidP="009D059E">
      <w:pPr>
        <w:pStyle w:val="aa"/>
        <w:spacing w:before="78" w:after="78"/>
      </w:pPr>
      <w:r>
        <w:tab/>
      </w:r>
      <w:r>
        <w:rPr>
          <w:rFonts w:hint="eastAsia"/>
        </w:rPr>
        <w:t>古典政体理论就提出了政体的转型、循环与周期，其案例就是古罗马文明政体循环的历史（王政</w:t>
      </w:r>
      <w:r>
        <w:rPr>
          <w:rFonts w:hint="eastAsia"/>
        </w:rPr>
        <w:t>-</w:t>
      </w:r>
      <w:r>
        <w:rPr>
          <w:rFonts w:hint="eastAsia"/>
        </w:rPr>
        <w:t>共和</w:t>
      </w:r>
      <w:r>
        <w:rPr>
          <w:rFonts w:hint="eastAsia"/>
        </w:rPr>
        <w:t>-</w:t>
      </w:r>
      <w:r>
        <w:rPr>
          <w:rFonts w:hint="eastAsia"/>
        </w:rPr>
        <w:t>帝制）。</w:t>
      </w:r>
    </w:p>
    <w:p w14:paraId="04159DC3" w14:textId="0420D450" w:rsidR="00370D93" w:rsidRDefault="00370D93" w:rsidP="009D059E">
      <w:pPr>
        <w:pStyle w:val="aa"/>
        <w:spacing w:before="78" w:after="78"/>
      </w:pPr>
      <w:r>
        <w:tab/>
      </w:r>
      <w:r>
        <w:rPr>
          <w:rFonts w:hint="eastAsia"/>
        </w:rPr>
        <w:t>现当代政体转型的主要议题包括民主</w:t>
      </w:r>
      <w:r>
        <w:rPr>
          <w:rFonts w:hint="eastAsia"/>
        </w:rPr>
        <w:t>/</w:t>
      </w:r>
      <w:r>
        <w:rPr>
          <w:rFonts w:hint="eastAsia"/>
        </w:rPr>
        <w:t>竞争性政体的兴起、转型与巩固，民主</w:t>
      </w:r>
      <w:r>
        <w:rPr>
          <w:rFonts w:hint="eastAsia"/>
        </w:rPr>
        <w:t>/</w:t>
      </w:r>
      <w:r>
        <w:rPr>
          <w:rFonts w:hint="eastAsia"/>
        </w:rPr>
        <w:t>竞争性政体的衰退与崩溃（威权</w:t>
      </w:r>
      <w:r>
        <w:rPr>
          <w:rFonts w:hint="eastAsia"/>
        </w:rPr>
        <w:t>/</w:t>
      </w:r>
      <w:r>
        <w:rPr>
          <w:rFonts w:hint="eastAsia"/>
        </w:rPr>
        <w:t>非竞争性政体的复兴）等。在理论上考察政体的民主转型与逆转，</w:t>
      </w:r>
      <w:r w:rsidR="00293662">
        <w:rPr>
          <w:rFonts w:hint="eastAsia"/>
        </w:rPr>
        <w:t>主要解释变量包括</w:t>
      </w:r>
      <w:r>
        <w:rPr>
          <w:rFonts w:hint="eastAsia"/>
        </w:rPr>
        <w:t>社会条件、政治制度、精英行为。</w:t>
      </w:r>
    </w:p>
    <w:p w14:paraId="26603417" w14:textId="24C605FB" w:rsidR="0064175B" w:rsidRDefault="0064175B" w:rsidP="009D059E">
      <w:pPr>
        <w:pStyle w:val="aa"/>
        <w:spacing w:before="78" w:after="78"/>
      </w:pPr>
      <w:r>
        <w:tab/>
      </w:r>
      <w:r>
        <w:rPr>
          <w:rFonts w:hint="eastAsia"/>
        </w:rPr>
        <w:t>社会条件方面，经济发展、阶级结构、政治文化、社会分裂、有效国家、国际格局都是影响因素。上述条件有利的时候，就更容易实现民主；上述条件不利的时候，就更难实现民主。</w:t>
      </w:r>
    </w:p>
    <w:p w14:paraId="38239E54" w14:textId="20E72017" w:rsidR="00360294" w:rsidRDefault="00360294" w:rsidP="009D059E">
      <w:pPr>
        <w:pStyle w:val="aa"/>
        <w:spacing w:before="78" w:after="78"/>
      </w:pPr>
      <w:r>
        <w:tab/>
      </w:r>
      <w:r>
        <w:rPr>
          <w:rFonts w:hint="eastAsia"/>
        </w:rPr>
        <w:t>政治制度方面，立法行政、选举制度、政党体制、</w:t>
      </w:r>
      <w:proofErr w:type="gramStart"/>
      <w:r>
        <w:rPr>
          <w:rFonts w:hint="eastAsia"/>
        </w:rPr>
        <w:t>央地关系</w:t>
      </w:r>
      <w:proofErr w:type="gramEnd"/>
      <w:r>
        <w:rPr>
          <w:rFonts w:hint="eastAsia"/>
        </w:rPr>
        <w:t>、多数民主模式还是共识民主模式、向心</w:t>
      </w:r>
      <w:proofErr w:type="gramStart"/>
      <w:r>
        <w:rPr>
          <w:rFonts w:hint="eastAsia"/>
        </w:rPr>
        <w:t>型民主</w:t>
      </w:r>
      <w:proofErr w:type="gramEnd"/>
      <w:r>
        <w:rPr>
          <w:rFonts w:hint="eastAsia"/>
        </w:rPr>
        <w:t>模式还是离心</w:t>
      </w:r>
      <w:proofErr w:type="gramStart"/>
      <w:r>
        <w:rPr>
          <w:rFonts w:hint="eastAsia"/>
        </w:rPr>
        <w:t>型民主</w:t>
      </w:r>
      <w:proofErr w:type="gramEnd"/>
      <w:r>
        <w:rPr>
          <w:rFonts w:hint="eastAsia"/>
        </w:rPr>
        <w:t>模式都是影响因素。</w:t>
      </w:r>
    </w:p>
    <w:p w14:paraId="2D752FFE" w14:textId="6616EFAC" w:rsidR="00360294" w:rsidRDefault="000D5E43" w:rsidP="009D059E">
      <w:pPr>
        <w:pStyle w:val="aa"/>
        <w:spacing w:before="78" w:after="78"/>
      </w:pPr>
      <w:r>
        <w:tab/>
      </w:r>
      <w:r>
        <w:rPr>
          <w:rFonts w:hint="eastAsia"/>
        </w:rPr>
        <w:t>精英行为方面，政治精英的信念、行为与博弈则是主要影响因素。</w:t>
      </w:r>
    </w:p>
    <w:p w14:paraId="36A4C327" w14:textId="20ACE5FA" w:rsidR="00293662" w:rsidRDefault="00293662" w:rsidP="00293662">
      <w:pPr>
        <w:pStyle w:val="ac"/>
      </w:pPr>
      <w:bookmarkStart w:id="13" w:name="_Toc176952023"/>
      <w:r>
        <w:rPr>
          <w:rFonts w:hint="eastAsia"/>
        </w:rPr>
        <w:t>四、社会分裂与政治冲突</w:t>
      </w:r>
      <w:bookmarkEnd w:id="13"/>
    </w:p>
    <w:p w14:paraId="4216D43B" w14:textId="6330CA77" w:rsidR="00293662" w:rsidRDefault="00293662" w:rsidP="00293662">
      <w:pPr>
        <w:pStyle w:val="ae"/>
        <w:rPr>
          <w:rFonts w:hint="eastAsia"/>
        </w:rPr>
      </w:pPr>
      <w:bookmarkStart w:id="14" w:name="_Toc176952024"/>
      <w:r>
        <w:rPr>
          <w:rFonts w:hint="eastAsia"/>
        </w:rPr>
        <w:t>（一）社会分裂结构理论</w:t>
      </w:r>
      <w:bookmarkEnd w:id="14"/>
    </w:p>
    <w:p w14:paraId="1292A86B" w14:textId="139D7306" w:rsidR="00293662" w:rsidRDefault="00293662" w:rsidP="009D059E">
      <w:pPr>
        <w:pStyle w:val="aa"/>
        <w:spacing w:before="78" w:after="78"/>
      </w:pPr>
      <w:r>
        <w:tab/>
      </w:r>
      <w:r>
        <w:rPr>
          <w:rFonts w:hint="eastAsia"/>
        </w:rPr>
        <w:t>李普塞</w:t>
      </w:r>
      <w:proofErr w:type="gramStart"/>
      <w:r>
        <w:rPr>
          <w:rFonts w:hint="eastAsia"/>
        </w:rPr>
        <w:t>特与罗坎的</w:t>
      </w:r>
      <w:proofErr w:type="gramEnd"/>
      <w:r>
        <w:rPr>
          <w:rFonts w:hint="eastAsia"/>
        </w:rPr>
        <w:t>社会分裂结构的理论指出，两种革命驱动了四种社会分裂结构（</w:t>
      </w:r>
      <w:r>
        <w:rPr>
          <w:rFonts w:hint="eastAsia"/>
        </w:rPr>
        <w:t>social cleavages structure</w:t>
      </w:r>
      <w:r>
        <w:rPr>
          <w:rFonts w:hint="eastAsia"/>
        </w:rPr>
        <w:t>）</w:t>
      </w:r>
      <w:r w:rsidR="00C23F50">
        <w:rPr>
          <w:rFonts w:hint="eastAsia"/>
        </w:rPr>
        <w:t>：</w:t>
      </w:r>
    </w:p>
    <w:p w14:paraId="30D3FE37" w14:textId="42C926A5" w:rsidR="00C23F50" w:rsidRDefault="00C23F50" w:rsidP="00C23F50">
      <w:pPr>
        <w:pStyle w:val="aa"/>
        <w:numPr>
          <w:ilvl w:val="0"/>
          <w:numId w:val="12"/>
        </w:numPr>
        <w:spacing w:beforeLines="0" w:before="0" w:afterLines="0" w:after="0"/>
        <w:ind w:hanging="442"/>
        <w:rPr>
          <w:rFonts w:hint="eastAsia"/>
        </w:rPr>
      </w:pPr>
      <w:r>
        <w:rPr>
          <w:rFonts w:hint="eastAsia"/>
        </w:rPr>
        <w:t>民族革命或国家革命驱动</w:t>
      </w:r>
    </w:p>
    <w:p w14:paraId="4FCC44F1" w14:textId="29B95D9F" w:rsidR="00C23F50" w:rsidRDefault="00C23F50" w:rsidP="00C23F50">
      <w:pPr>
        <w:pStyle w:val="aa"/>
        <w:numPr>
          <w:ilvl w:val="1"/>
          <w:numId w:val="12"/>
        </w:numPr>
        <w:spacing w:beforeLines="0" w:before="0" w:afterLines="0" w:after="0"/>
        <w:ind w:hanging="442"/>
        <w:rPr>
          <w:rFonts w:hint="eastAsia"/>
        </w:rPr>
      </w:pPr>
      <w:r>
        <w:rPr>
          <w:rFonts w:hint="eastAsia"/>
        </w:rPr>
        <w:t>中央与地方的社会分裂；或，主导群体与少数群体的社会分裂</w:t>
      </w:r>
      <w:r>
        <w:rPr>
          <w:rFonts w:hint="eastAsia"/>
        </w:rPr>
        <w:t>；</w:t>
      </w:r>
    </w:p>
    <w:p w14:paraId="6A7DBDE5" w14:textId="642A73B9" w:rsidR="00C23F50" w:rsidRDefault="00C23F50" w:rsidP="00C23F50">
      <w:pPr>
        <w:pStyle w:val="aa"/>
        <w:numPr>
          <w:ilvl w:val="1"/>
          <w:numId w:val="12"/>
        </w:numPr>
        <w:spacing w:beforeLines="0" w:before="0" w:afterLines="0" w:after="0"/>
        <w:ind w:hanging="442"/>
        <w:rPr>
          <w:rFonts w:hint="eastAsia"/>
        </w:rPr>
      </w:pPr>
      <w:r>
        <w:rPr>
          <w:rFonts w:hint="eastAsia"/>
        </w:rPr>
        <w:t>政教关系的社会分裂；或，国家与教会之间的政治分裂</w:t>
      </w:r>
      <w:r>
        <w:rPr>
          <w:rFonts w:hint="eastAsia"/>
        </w:rPr>
        <w:t>。</w:t>
      </w:r>
    </w:p>
    <w:p w14:paraId="74EAED0E" w14:textId="4E3783D3" w:rsidR="00C23F50" w:rsidRDefault="00C23F50" w:rsidP="00C23F50">
      <w:pPr>
        <w:pStyle w:val="aa"/>
        <w:numPr>
          <w:ilvl w:val="0"/>
          <w:numId w:val="12"/>
        </w:numPr>
        <w:spacing w:beforeLines="0" w:before="0" w:afterLines="0" w:after="0"/>
        <w:ind w:hanging="442"/>
        <w:rPr>
          <w:rFonts w:hint="eastAsia"/>
        </w:rPr>
      </w:pPr>
      <w:r>
        <w:rPr>
          <w:rFonts w:hint="eastAsia"/>
        </w:rPr>
        <w:t>工业革命驱动</w:t>
      </w:r>
    </w:p>
    <w:p w14:paraId="73951D61" w14:textId="518AA061" w:rsidR="00C23F50" w:rsidRDefault="00C23F50" w:rsidP="00C23F50">
      <w:pPr>
        <w:pStyle w:val="aa"/>
        <w:numPr>
          <w:ilvl w:val="1"/>
          <w:numId w:val="12"/>
        </w:numPr>
        <w:spacing w:beforeLines="0" w:before="0" w:afterLines="0" w:after="0"/>
        <w:ind w:hanging="442"/>
        <w:rPr>
          <w:rFonts w:hint="eastAsia"/>
        </w:rPr>
      </w:pPr>
      <w:r>
        <w:rPr>
          <w:rFonts w:hint="eastAsia"/>
        </w:rPr>
        <w:t>工业部门与农业部门的分裂</w:t>
      </w:r>
      <w:r>
        <w:rPr>
          <w:rFonts w:hint="eastAsia"/>
        </w:rPr>
        <w:t>；</w:t>
      </w:r>
    </w:p>
    <w:p w14:paraId="68CB16BD" w14:textId="128DDB48" w:rsidR="00C23F50" w:rsidRDefault="00C23F50" w:rsidP="00C23F50">
      <w:pPr>
        <w:pStyle w:val="aa"/>
        <w:numPr>
          <w:ilvl w:val="1"/>
          <w:numId w:val="12"/>
        </w:numPr>
        <w:spacing w:beforeLines="0" w:before="0" w:afterLines="0" w:after="0"/>
        <w:ind w:hanging="442"/>
      </w:pPr>
      <w:r>
        <w:rPr>
          <w:rFonts w:hint="eastAsia"/>
        </w:rPr>
        <w:t>资产阶级与无产阶级的分裂；或</w:t>
      </w:r>
      <w:r>
        <w:rPr>
          <w:rFonts w:hint="eastAsia"/>
        </w:rPr>
        <w:t>，雇主与</w:t>
      </w:r>
      <w:r>
        <w:rPr>
          <w:rFonts w:hint="eastAsia"/>
        </w:rPr>
        <w:t>雇员阶级的分裂</w:t>
      </w:r>
      <w:r>
        <w:rPr>
          <w:rFonts w:hint="eastAsia"/>
        </w:rPr>
        <w:t>。</w:t>
      </w:r>
    </w:p>
    <w:p w14:paraId="207F3233" w14:textId="39A9B906" w:rsidR="00C23F50" w:rsidRDefault="00C23F50" w:rsidP="00C23F50">
      <w:pPr>
        <w:pStyle w:val="aa"/>
        <w:spacing w:before="78" w:after="78"/>
        <w:ind w:firstLine="420"/>
      </w:pPr>
      <w:r>
        <w:rPr>
          <w:rFonts w:hint="eastAsia"/>
        </w:rPr>
        <w:t>社会分裂如何产生？静态视角来看，是群体差异导致了社会分裂；动态视角来看，是新的社会变迁导致了新的群体差异，从而导致了新的社会分裂。</w:t>
      </w:r>
    </w:p>
    <w:p w14:paraId="3FCC5CA1" w14:textId="3B928343" w:rsidR="002A504A" w:rsidRDefault="002A504A" w:rsidP="002A504A">
      <w:pPr>
        <w:pStyle w:val="aa"/>
        <w:spacing w:before="78" w:after="78"/>
      </w:pPr>
      <w:r>
        <w:tab/>
      </w:r>
      <w:r>
        <w:rPr>
          <w:rFonts w:hint="eastAsia"/>
        </w:rPr>
        <w:t>社会分裂的主要类型与基本逻辑如下：</w:t>
      </w:r>
    </w:p>
    <w:p w14:paraId="010BCC13" w14:textId="1C689972" w:rsidR="002A504A" w:rsidRDefault="002A504A" w:rsidP="002A504A">
      <w:pPr>
        <w:pStyle w:val="aa"/>
        <w:numPr>
          <w:ilvl w:val="0"/>
          <w:numId w:val="13"/>
        </w:numPr>
        <w:spacing w:beforeLines="0" w:before="0" w:afterLines="0" w:after="0"/>
        <w:ind w:left="442" w:hanging="442"/>
        <w:rPr>
          <w:rFonts w:hint="eastAsia"/>
        </w:rPr>
      </w:pPr>
      <w:r w:rsidRPr="002A504A">
        <w:rPr>
          <w:rFonts w:hint="eastAsia"/>
          <w:b/>
          <w:bCs/>
        </w:rPr>
        <w:t>阶级分裂（</w:t>
      </w:r>
      <w:r w:rsidRPr="002A504A">
        <w:rPr>
          <w:rFonts w:hint="eastAsia"/>
          <w:b/>
          <w:bCs/>
        </w:rPr>
        <w:t>class cleavage</w:t>
      </w:r>
      <w:r w:rsidRPr="002A504A">
        <w:rPr>
          <w:rFonts w:hint="eastAsia"/>
          <w:b/>
          <w:bCs/>
        </w:rPr>
        <w:t>）：</w:t>
      </w:r>
      <w:r>
        <w:rPr>
          <w:rFonts w:hint="eastAsia"/>
        </w:rPr>
        <w:t>基于阶级或财富</w:t>
      </w:r>
      <w:r>
        <w:rPr>
          <w:rFonts w:hint="eastAsia"/>
        </w:rPr>
        <w:t>；</w:t>
      </w:r>
    </w:p>
    <w:p w14:paraId="3CA0B737" w14:textId="73D361C9" w:rsidR="002A504A" w:rsidRDefault="002A504A" w:rsidP="002A504A">
      <w:pPr>
        <w:pStyle w:val="aa"/>
        <w:numPr>
          <w:ilvl w:val="0"/>
          <w:numId w:val="13"/>
        </w:numPr>
        <w:spacing w:beforeLines="0" w:before="0" w:afterLines="0" w:after="0"/>
        <w:ind w:left="442" w:hanging="442"/>
        <w:rPr>
          <w:rFonts w:hint="eastAsia"/>
        </w:rPr>
      </w:pPr>
      <w:r w:rsidRPr="002A504A">
        <w:rPr>
          <w:rFonts w:hint="eastAsia"/>
          <w:b/>
          <w:bCs/>
        </w:rPr>
        <w:t>族群分裂（</w:t>
      </w:r>
      <w:r w:rsidRPr="002A504A">
        <w:rPr>
          <w:rFonts w:hint="eastAsia"/>
          <w:b/>
          <w:bCs/>
        </w:rPr>
        <w:t>ethnic cleavage</w:t>
      </w:r>
      <w:r w:rsidRPr="002A504A">
        <w:rPr>
          <w:rFonts w:hint="eastAsia"/>
          <w:b/>
          <w:bCs/>
        </w:rPr>
        <w:t>）：</w:t>
      </w:r>
      <w:r>
        <w:rPr>
          <w:rFonts w:hint="eastAsia"/>
        </w:rPr>
        <w:t>基于族群身份与认同</w:t>
      </w:r>
      <w:r>
        <w:rPr>
          <w:rFonts w:hint="eastAsia"/>
        </w:rPr>
        <w:t>；</w:t>
      </w:r>
    </w:p>
    <w:p w14:paraId="7CA1894D" w14:textId="0F5B3EC7" w:rsidR="002A504A" w:rsidRDefault="002A504A" w:rsidP="002A504A">
      <w:pPr>
        <w:pStyle w:val="aa"/>
        <w:numPr>
          <w:ilvl w:val="0"/>
          <w:numId w:val="13"/>
        </w:numPr>
        <w:spacing w:beforeLines="0" w:before="0" w:afterLines="0" w:after="0"/>
        <w:ind w:left="442" w:hanging="442"/>
        <w:rPr>
          <w:rFonts w:hint="eastAsia"/>
        </w:rPr>
      </w:pPr>
      <w:r w:rsidRPr="002A504A">
        <w:rPr>
          <w:rFonts w:hint="eastAsia"/>
          <w:b/>
          <w:bCs/>
        </w:rPr>
        <w:t>宗教分裂（</w:t>
      </w:r>
      <w:r w:rsidRPr="002A504A">
        <w:rPr>
          <w:rFonts w:hint="eastAsia"/>
          <w:b/>
          <w:bCs/>
        </w:rPr>
        <w:t>religion</w:t>
      </w:r>
      <w:r w:rsidRPr="002A504A">
        <w:rPr>
          <w:rFonts w:hint="eastAsia"/>
          <w:b/>
          <w:bCs/>
        </w:rPr>
        <w:t xml:space="preserve"> </w:t>
      </w:r>
      <w:r w:rsidRPr="002A504A">
        <w:rPr>
          <w:rFonts w:hint="eastAsia"/>
          <w:b/>
          <w:bCs/>
        </w:rPr>
        <w:t>cleavage</w:t>
      </w:r>
      <w:r w:rsidRPr="002A504A">
        <w:rPr>
          <w:rFonts w:hint="eastAsia"/>
          <w:b/>
          <w:bCs/>
        </w:rPr>
        <w:t>）：</w:t>
      </w:r>
      <w:r>
        <w:rPr>
          <w:rFonts w:hint="eastAsia"/>
        </w:rPr>
        <w:t>基于不同宗教信仰</w:t>
      </w:r>
      <w:r>
        <w:rPr>
          <w:rFonts w:hint="eastAsia"/>
        </w:rPr>
        <w:t>；</w:t>
      </w:r>
    </w:p>
    <w:p w14:paraId="5C1D4FD9" w14:textId="3A841B5B" w:rsidR="002A504A" w:rsidRDefault="002A504A" w:rsidP="002A504A">
      <w:pPr>
        <w:pStyle w:val="aa"/>
        <w:numPr>
          <w:ilvl w:val="0"/>
          <w:numId w:val="13"/>
        </w:numPr>
        <w:spacing w:beforeLines="0" w:before="0" w:afterLines="0" w:after="0"/>
        <w:ind w:left="442" w:hanging="442"/>
        <w:rPr>
          <w:rFonts w:hint="eastAsia"/>
        </w:rPr>
      </w:pPr>
      <w:r w:rsidRPr="002A504A">
        <w:rPr>
          <w:rFonts w:hint="eastAsia"/>
          <w:b/>
          <w:bCs/>
        </w:rPr>
        <w:t>地区</w:t>
      </w:r>
      <w:r w:rsidRPr="002A504A">
        <w:rPr>
          <w:rFonts w:hint="eastAsia"/>
          <w:b/>
          <w:bCs/>
        </w:rPr>
        <w:t>分裂</w:t>
      </w:r>
      <w:r w:rsidRPr="002A504A">
        <w:rPr>
          <w:rFonts w:hint="eastAsia"/>
          <w:b/>
          <w:bCs/>
        </w:rPr>
        <w:t>（</w:t>
      </w:r>
      <w:r w:rsidRPr="002A504A">
        <w:rPr>
          <w:rFonts w:hint="eastAsia"/>
          <w:b/>
          <w:bCs/>
        </w:rPr>
        <w:t>region cleavage</w:t>
      </w:r>
      <w:r w:rsidRPr="002A504A">
        <w:rPr>
          <w:rFonts w:hint="eastAsia"/>
          <w:b/>
          <w:bCs/>
        </w:rPr>
        <w:t>）：</w:t>
      </w:r>
      <w:r>
        <w:rPr>
          <w:rFonts w:hint="eastAsia"/>
        </w:rPr>
        <w:t>基于地区差异，通常叠加其他</w:t>
      </w:r>
      <w:r>
        <w:rPr>
          <w:rFonts w:hint="eastAsia"/>
        </w:rPr>
        <w:t>分裂；</w:t>
      </w:r>
    </w:p>
    <w:p w14:paraId="028CCCF6" w14:textId="791A3B56" w:rsidR="002A504A" w:rsidRDefault="002A504A" w:rsidP="002A504A">
      <w:pPr>
        <w:pStyle w:val="aa"/>
        <w:numPr>
          <w:ilvl w:val="0"/>
          <w:numId w:val="13"/>
        </w:numPr>
        <w:spacing w:beforeLines="0" w:before="0" w:afterLines="0" w:after="0"/>
        <w:ind w:left="442" w:hanging="442"/>
        <w:rPr>
          <w:rFonts w:hint="eastAsia"/>
        </w:rPr>
      </w:pPr>
      <w:r w:rsidRPr="002A504A">
        <w:rPr>
          <w:rFonts w:hint="eastAsia"/>
          <w:b/>
          <w:bCs/>
        </w:rPr>
        <w:t>意识形态分裂（</w:t>
      </w:r>
      <w:r w:rsidRPr="002A504A">
        <w:rPr>
          <w:rFonts w:hint="eastAsia"/>
          <w:b/>
          <w:bCs/>
        </w:rPr>
        <w:t>ideology cleavage</w:t>
      </w:r>
      <w:r w:rsidRPr="002A504A">
        <w:rPr>
          <w:rFonts w:hint="eastAsia"/>
          <w:b/>
          <w:bCs/>
        </w:rPr>
        <w:t>）：</w:t>
      </w:r>
      <w:r>
        <w:rPr>
          <w:rFonts w:hint="eastAsia"/>
        </w:rPr>
        <w:t>基于观念或意识</w:t>
      </w:r>
      <w:r>
        <w:rPr>
          <w:rFonts w:hint="eastAsia"/>
        </w:rPr>
        <w:t>形态。</w:t>
      </w:r>
    </w:p>
    <w:p w14:paraId="18EE98DD" w14:textId="58C60576" w:rsidR="002A504A" w:rsidRDefault="002A504A" w:rsidP="002A504A">
      <w:pPr>
        <w:pStyle w:val="ae"/>
      </w:pPr>
      <w:bookmarkStart w:id="15" w:name="_Toc176952025"/>
      <w:r>
        <w:rPr>
          <w:rFonts w:hint="eastAsia"/>
        </w:rPr>
        <w:t>（二）从社会分裂结构到政治冲突</w:t>
      </w:r>
      <w:bookmarkEnd w:id="15"/>
    </w:p>
    <w:p w14:paraId="24DD4C54" w14:textId="71D033D8" w:rsidR="002A504A" w:rsidRDefault="002A504A" w:rsidP="002A504A">
      <w:pPr>
        <w:pStyle w:val="aa"/>
        <w:spacing w:before="78" w:after="78"/>
        <w:ind w:firstLine="420"/>
      </w:pPr>
      <w:r>
        <w:rPr>
          <w:rFonts w:hint="eastAsia"/>
        </w:rPr>
        <w:t>社会分裂结构（</w:t>
      </w:r>
      <w:r>
        <w:rPr>
          <w:rFonts w:hint="eastAsia"/>
        </w:rPr>
        <w:t>cleavage structures</w:t>
      </w:r>
      <w:r>
        <w:rPr>
          <w:rFonts w:hint="eastAsia"/>
        </w:rPr>
        <w:t>）会对政党制度、选民投票行为和政治冲突产生影响。政治冲突源自政治分裂，政治分裂导致政治冲突；高度的选民政治分裂容易引发剧烈的政治冲突。不同选民群体之间高度的政治分裂容易导致更多的政治冲突</w:t>
      </w:r>
      <w:r>
        <w:rPr>
          <w:rFonts w:hint="eastAsia"/>
        </w:rPr>
        <w:t>。</w:t>
      </w:r>
    </w:p>
    <w:p w14:paraId="2C043181" w14:textId="4284450D" w:rsidR="002A504A" w:rsidRDefault="002A504A" w:rsidP="00C23F50">
      <w:pPr>
        <w:pStyle w:val="aa"/>
        <w:spacing w:before="78" w:after="78"/>
        <w:ind w:firstLine="420"/>
      </w:pPr>
      <w:r>
        <w:rPr>
          <w:rFonts w:hint="eastAsia"/>
        </w:rPr>
        <w:t>从社会分裂结构到政治冲突的逻辑是：社会变迁导致社会分裂，社会分裂在政体、精英的影响下，导致某种政治动员，最终有可能导向政治冲突。</w:t>
      </w:r>
    </w:p>
    <w:p w14:paraId="7E536672" w14:textId="75261F72" w:rsidR="002A504A" w:rsidRDefault="002A504A" w:rsidP="002A504A">
      <w:pPr>
        <w:pStyle w:val="aa"/>
        <w:spacing w:before="78" w:after="78"/>
        <w:ind w:firstLine="420"/>
      </w:pPr>
      <w:r>
        <w:rPr>
          <w:rFonts w:hint="eastAsia"/>
        </w:rPr>
        <w:t>社会分裂结构演变为政治冲突需要经由政治化的过程。在这一过程中，社会条件与社会</w:t>
      </w:r>
      <w:r>
        <w:rPr>
          <w:rFonts w:hint="eastAsia"/>
        </w:rPr>
        <w:lastRenderedPageBreak/>
        <w:t>结构是基础，包括</w:t>
      </w:r>
      <w:r>
        <w:rPr>
          <w:rFonts w:hint="eastAsia"/>
        </w:rPr>
        <w:t>经济发展与现代化程度</w:t>
      </w:r>
      <w:r>
        <w:rPr>
          <w:rFonts w:hint="eastAsia"/>
        </w:rPr>
        <w:t>、</w:t>
      </w:r>
      <w:r>
        <w:rPr>
          <w:rFonts w:hint="eastAsia"/>
        </w:rPr>
        <w:t>政治整合与国家发育程度</w:t>
      </w:r>
      <w:r>
        <w:rPr>
          <w:rFonts w:hint="eastAsia"/>
        </w:rPr>
        <w:t>、</w:t>
      </w:r>
      <w:r>
        <w:rPr>
          <w:rFonts w:hint="eastAsia"/>
        </w:rPr>
        <w:t>社会分裂结构的类型与程度</w:t>
      </w:r>
      <w:r>
        <w:rPr>
          <w:rFonts w:hint="eastAsia"/>
        </w:rPr>
        <w:t>、</w:t>
      </w:r>
      <w:r>
        <w:rPr>
          <w:rFonts w:hint="eastAsia"/>
        </w:rPr>
        <w:t>社会分裂结构的空间维度</w:t>
      </w:r>
      <w:r>
        <w:rPr>
          <w:rFonts w:hint="eastAsia"/>
        </w:rPr>
        <w:t>。</w:t>
      </w:r>
    </w:p>
    <w:p w14:paraId="1EEB14B6" w14:textId="3D225BB1" w:rsidR="00ED130D" w:rsidRDefault="00ED130D" w:rsidP="00ED130D">
      <w:pPr>
        <w:pStyle w:val="ae"/>
      </w:pPr>
      <w:bookmarkStart w:id="16" w:name="_Toc176952026"/>
      <w:r>
        <w:rPr>
          <w:rFonts w:hint="eastAsia"/>
        </w:rPr>
        <w:t>（三）内战</w:t>
      </w:r>
      <w:bookmarkEnd w:id="16"/>
    </w:p>
    <w:p w14:paraId="25AB9E43" w14:textId="274D547E" w:rsidR="00ED130D" w:rsidRDefault="00ED130D" w:rsidP="00ED130D">
      <w:pPr>
        <w:pStyle w:val="aa"/>
        <w:spacing w:before="78" w:after="78"/>
        <w:ind w:firstLine="420"/>
        <w:rPr>
          <w:rFonts w:hint="eastAsia"/>
        </w:rPr>
      </w:pPr>
      <w:r>
        <w:rPr>
          <w:rFonts w:hint="eastAsia"/>
        </w:rPr>
        <w:t>内战（</w:t>
      </w:r>
      <w:r>
        <w:rPr>
          <w:rFonts w:hint="eastAsia"/>
        </w:rPr>
        <w:t>civil war</w:t>
      </w:r>
      <w:r>
        <w:rPr>
          <w:rFonts w:hint="eastAsia"/>
        </w:rPr>
        <w:t>）是指一个国家或者一个民族内部爆发的战争。更具体的说，是在一个国家内部，不同的组织化武力集团，为控制或推翻政权而引发的持续的暴力冲突，通常对立双方或几方均</w:t>
      </w:r>
      <w:r>
        <w:rPr>
          <w:rFonts w:hint="eastAsia"/>
        </w:rPr>
        <w:t>需</w:t>
      </w:r>
      <w:r>
        <w:rPr>
          <w:rFonts w:hint="eastAsia"/>
        </w:rPr>
        <w:t>一</w:t>
      </w:r>
      <w:r>
        <w:rPr>
          <w:rFonts w:hint="eastAsia"/>
        </w:rPr>
        <w:t>定</w:t>
      </w:r>
      <w:r>
        <w:rPr>
          <w:rFonts w:hint="eastAsia"/>
        </w:rPr>
        <w:t>的实</w:t>
      </w:r>
      <w:r>
        <w:rPr>
          <w:rFonts w:hint="eastAsia"/>
        </w:rPr>
        <w:t>力</w:t>
      </w:r>
      <w:r>
        <w:rPr>
          <w:rFonts w:hint="eastAsia"/>
        </w:rPr>
        <w:t>，</w:t>
      </w:r>
      <w:r>
        <w:rPr>
          <w:rFonts w:hint="eastAsia"/>
        </w:rPr>
        <w:t>占</w:t>
      </w:r>
      <w:r>
        <w:rPr>
          <w:rFonts w:hint="eastAsia"/>
        </w:rPr>
        <w:t>领一</w:t>
      </w:r>
      <w:r>
        <w:rPr>
          <w:rFonts w:hint="eastAsia"/>
        </w:rPr>
        <w:t>定</w:t>
      </w:r>
      <w:r>
        <w:rPr>
          <w:rFonts w:hint="eastAsia"/>
        </w:rPr>
        <w:t>的地理空间，并持续战斗一段时间。</w:t>
      </w:r>
    </w:p>
    <w:p w14:paraId="003A488D" w14:textId="7D645F52" w:rsidR="00ED130D" w:rsidRDefault="00ED130D" w:rsidP="00ED130D">
      <w:pPr>
        <w:pStyle w:val="aa"/>
        <w:spacing w:before="78" w:after="78"/>
        <w:ind w:firstLine="420"/>
        <w:rPr>
          <w:rFonts w:hint="eastAsia"/>
        </w:rPr>
      </w:pPr>
      <w:r>
        <w:rPr>
          <w:rFonts w:hint="eastAsia"/>
        </w:rPr>
        <w:t>内战</w:t>
      </w:r>
      <w:r>
        <w:rPr>
          <w:rFonts w:hint="eastAsia"/>
        </w:rPr>
        <w:t>有别于</w:t>
      </w:r>
      <w:r>
        <w:rPr>
          <w:rFonts w:hint="eastAsia"/>
        </w:rPr>
        <w:t>其他无</w:t>
      </w:r>
      <w:r>
        <w:rPr>
          <w:rFonts w:hint="eastAsia"/>
        </w:rPr>
        <w:t>政府状态、恐怖主义或大规模黑社会犯罪</w:t>
      </w:r>
      <w:r>
        <w:rPr>
          <w:rFonts w:hint="eastAsia"/>
        </w:rPr>
        <w:t>活动</w:t>
      </w:r>
      <w:r>
        <w:rPr>
          <w:rFonts w:hint="eastAsia"/>
        </w:rPr>
        <w:t>的是四个基本条件</w:t>
      </w:r>
      <w:r>
        <w:rPr>
          <w:rFonts w:hint="eastAsia"/>
        </w:rPr>
        <w:t>：</w:t>
      </w:r>
    </w:p>
    <w:p w14:paraId="59531B48" w14:textId="77777777" w:rsidR="00ED130D" w:rsidRDefault="00ED130D" w:rsidP="00ED130D">
      <w:pPr>
        <w:pStyle w:val="aa"/>
        <w:numPr>
          <w:ilvl w:val="0"/>
          <w:numId w:val="14"/>
        </w:numPr>
        <w:spacing w:beforeLines="0" w:before="0" w:afterLines="0" w:after="0"/>
        <w:ind w:left="442" w:hanging="442"/>
      </w:pPr>
      <w:r>
        <w:rPr>
          <w:rFonts w:hint="eastAsia"/>
        </w:rPr>
        <w:t>反抗组织须占有国家领土的一部分；</w:t>
      </w:r>
    </w:p>
    <w:p w14:paraId="54761B42" w14:textId="77777777" w:rsidR="00ED130D" w:rsidRDefault="00ED130D" w:rsidP="00ED130D">
      <w:pPr>
        <w:pStyle w:val="aa"/>
        <w:numPr>
          <w:ilvl w:val="0"/>
          <w:numId w:val="14"/>
        </w:numPr>
        <w:spacing w:beforeLines="0" w:before="0" w:afterLines="0" w:after="0"/>
        <w:ind w:left="442" w:hanging="442"/>
      </w:pPr>
      <w:r>
        <w:rPr>
          <w:rFonts w:hint="eastAsia"/>
        </w:rPr>
        <w:t>反抗军人数须超过国家人口的一定比例；</w:t>
      </w:r>
    </w:p>
    <w:p w14:paraId="56FE0CA8" w14:textId="16D71610" w:rsidR="00ED130D" w:rsidRDefault="00ED130D" w:rsidP="00ED130D">
      <w:pPr>
        <w:pStyle w:val="aa"/>
        <w:numPr>
          <w:ilvl w:val="0"/>
          <w:numId w:val="14"/>
        </w:numPr>
        <w:spacing w:beforeLines="0" w:before="0" w:afterLines="0" w:after="0"/>
        <w:ind w:left="442" w:hanging="442"/>
        <w:rPr>
          <w:rFonts w:hint="eastAsia"/>
        </w:rPr>
      </w:pPr>
      <w:r>
        <w:rPr>
          <w:rFonts w:hint="eastAsia"/>
        </w:rPr>
        <w:t>反抗军有属于自己的作战识别特征；</w:t>
      </w:r>
    </w:p>
    <w:p w14:paraId="6B387527" w14:textId="17781ACB" w:rsidR="00ED130D" w:rsidRDefault="00ED130D" w:rsidP="00ED130D">
      <w:pPr>
        <w:pStyle w:val="aa"/>
        <w:numPr>
          <w:ilvl w:val="0"/>
          <w:numId w:val="14"/>
        </w:numPr>
        <w:spacing w:beforeLines="0" w:before="0" w:afterLines="0" w:after="0"/>
        <w:ind w:left="442" w:hanging="442"/>
        <w:rPr>
          <w:rFonts w:hint="eastAsia"/>
        </w:rPr>
      </w:pPr>
      <w:r>
        <w:rPr>
          <w:rFonts w:hint="eastAsia"/>
        </w:rPr>
        <w:t>当前合法政府依赖国家正规军对反抗军作战</w:t>
      </w:r>
      <w:r>
        <w:rPr>
          <w:rFonts w:hint="eastAsia"/>
        </w:rPr>
        <w:t>；</w:t>
      </w:r>
    </w:p>
    <w:p w14:paraId="291814D5" w14:textId="6344966C" w:rsidR="00ED130D" w:rsidRDefault="00ED130D" w:rsidP="00ED130D">
      <w:pPr>
        <w:pStyle w:val="aa"/>
        <w:numPr>
          <w:ilvl w:val="0"/>
          <w:numId w:val="14"/>
        </w:numPr>
        <w:spacing w:beforeLines="0" w:before="0" w:afterLines="0" w:after="0"/>
        <w:ind w:left="442" w:hanging="442"/>
      </w:pPr>
      <w:r>
        <w:rPr>
          <w:rFonts w:hint="eastAsia"/>
        </w:rPr>
        <w:t>学术界常用附加标准：死亡</w:t>
      </w:r>
      <w:r>
        <w:rPr>
          <w:rFonts w:hint="eastAsia"/>
        </w:rPr>
        <w:t>1000</w:t>
      </w:r>
      <w:r>
        <w:rPr>
          <w:rFonts w:hint="eastAsia"/>
        </w:rPr>
        <w:t>人以上。</w:t>
      </w:r>
    </w:p>
    <w:p w14:paraId="6C3AD950" w14:textId="77777777" w:rsidR="00414A38" w:rsidRDefault="00414A38" w:rsidP="00414A38">
      <w:pPr>
        <w:pStyle w:val="aa"/>
        <w:spacing w:before="78" w:after="78"/>
        <w:ind w:firstLine="420"/>
      </w:pPr>
      <w:r>
        <w:rPr>
          <w:rFonts w:hint="eastAsia"/>
        </w:rPr>
        <w:t>解释内战的主要理论</w:t>
      </w:r>
      <w:r>
        <w:rPr>
          <w:rFonts w:hint="eastAsia"/>
        </w:rPr>
        <w:t>中的重要因素有</w:t>
      </w:r>
      <w:r>
        <w:rPr>
          <w:rFonts w:hint="eastAsia"/>
        </w:rPr>
        <w:t>身份认同</w:t>
      </w:r>
      <w:r>
        <w:rPr>
          <w:rFonts w:hint="eastAsia"/>
        </w:rPr>
        <w:t>、</w:t>
      </w:r>
      <w:r>
        <w:rPr>
          <w:rFonts w:hint="eastAsia"/>
        </w:rPr>
        <w:t>经济资源</w:t>
      </w:r>
      <w:r>
        <w:rPr>
          <w:rFonts w:hint="eastAsia"/>
        </w:rPr>
        <w:t>、</w:t>
      </w:r>
      <w:r>
        <w:rPr>
          <w:rFonts w:hint="eastAsia"/>
        </w:rPr>
        <w:t>政治权力</w:t>
      </w:r>
      <w:r>
        <w:rPr>
          <w:rFonts w:hint="eastAsia"/>
        </w:rPr>
        <w:t>、</w:t>
      </w:r>
      <w:r>
        <w:rPr>
          <w:rFonts w:hint="eastAsia"/>
        </w:rPr>
        <w:t>革命心理</w:t>
      </w:r>
      <w:r>
        <w:rPr>
          <w:rFonts w:hint="eastAsia"/>
        </w:rPr>
        <w:t>等。</w:t>
      </w:r>
      <w:r>
        <w:rPr>
          <w:rFonts w:hint="eastAsia"/>
        </w:rPr>
        <w:t>世界银行</w:t>
      </w:r>
      <w:r>
        <w:rPr>
          <w:rFonts w:hint="eastAsia"/>
        </w:rPr>
        <w:t>Collier-Hoeffler</w:t>
      </w:r>
      <w:r>
        <w:rPr>
          <w:rFonts w:hint="eastAsia"/>
        </w:rPr>
        <w:t>模型基于</w:t>
      </w:r>
      <w:r>
        <w:rPr>
          <w:rFonts w:hint="eastAsia"/>
        </w:rPr>
        <w:t>1960</w:t>
      </w:r>
      <w:r>
        <w:rPr>
          <w:rFonts w:hint="eastAsia"/>
        </w:rPr>
        <w:t>~</w:t>
      </w:r>
      <w:r>
        <w:rPr>
          <w:rFonts w:hint="eastAsia"/>
        </w:rPr>
        <w:t>1999</w:t>
      </w:r>
      <w:r>
        <w:rPr>
          <w:rFonts w:hint="eastAsia"/>
        </w:rPr>
        <w:t>年内战数据</w:t>
      </w:r>
      <w:r>
        <w:rPr>
          <w:rFonts w:hint="eastAsia"/>
        </w:rPr>
        <w:t>指出，内战形成的重要因素包括：</w:t>
      </w:r>
    </w:p>
    <w:p w14:paraId="168DF181" w14:textId="52C459AC" w:rsidR="00414A38" w:rsidRDefault="00414A38" w:rsidP="00414A38">
      <w:pPr>
        <w:pStyle w:val="aa"/>
        <w:numPr>
          <w:ilvl w:val="0"/>
          <w:numId w:val="15"/>
        </w:numPr>
        <w:spacing w:beforeLines="0" w:before="0" w:afterLines="0" w:after="0"/>
        <w:ind w:left="442" w:hanging="442"/>
      </w:pPr>
      <w:r>
        <w:rPr>
          <w:rFonts w:hint="eastAsia"/>
        </w:rPr>
        <w:t>财务资源的获取（</w:t>
      </w:r>
      <w:r>
        <w:rPr>
          <w:rFonts w:hint="eastAsia"/>
        </w:rPr>
        <w:t>availability of finance</w:t>
      </w:r>
      <w:r>
        <w:rPr>
          <w:rFonts w:hint="eastAsia"/>
        </w:rPr>
        <w:t>）</w:t>
      </w:r>
      <w:r>
        <w:rPr>
          <w:rFonts w:hint="eastAsia"/>
        </w:rPr>
        <w:t>：</w:t>
      </w:r>
      <w:r>
        <w:rPr>
          <w:rFonts w:hint="eastAsia"/>
        </w:rPr>
        <w:t>可出口的石油资源及海外侨民</w:t>
      </w:r>
      <w:r>
        <w:rPr>
          <w:rFonts w:hint="eastAsia"/>
        </w:rPr>
        <w:t>；</w:t>
      </w:r>
    </w:p>
    <w:p w14:paraId="51D5CF05" w14:textId="51B100B6" w:rsidR="00414A38" w:rsidRDefault="00414A38" w:rsidP="00414A38">
      <w:pPr>
        <w:pStyle w:val="aa"/>
        <w:numPr>
          <w:ilvl w:val="0"/>
          <w:numId w:val="15"/>
        </w:numPr>
        <w:spacing w:beforeLines="0" w:before="0" w:afterLines="0" w:after="0"/>
        <w:ind w:left="442" w:hanging="442"/>
        <w:rPr>
          <w:rFonts w:hint="eastAsia"/>
        </w:rPr>
      </w:pPr>
      <w:r>
        <w:rPr>
          <w:rFonts w:hint="eastAsia"/>
        </w:rPr>
        <w:t>反叛的机会成本</w:t>
      </w:r>
      <w:r>
        <w:rPr>
          <w:rFonts w:hint="eastAsia"/>
        </w:rPr>
        <w:t>（</w:t>
      </w:r>
      <w:r>
        <w:rPr>
          <w:rFonts w:hint="eastAsia"/>
        </w:rPr>
        <w:t>opportunity cost of rebellion</w:t>
      </w:r>
      <w:r>
        <w:rPr>
          <w:rFonts w:hint="eastAsia"/>
        </w:rPr>
        <w:t>）：人学率、人均收入与</w:t>
      </w:r>
      <w:r>
        <w:rPr>
          <w:rFonts w:hint="eastAsia"/>
        </w:rPr>
        <w:t>经济增长；</w:t>
      </w:r>
    </w:p>
    <w:p w14:paraId="1273DD98" w14:textId="409F516C" w:rsidR="00414A38" w:rsidRDefault="00414A38" w:rsidP="00414A38">
      <w:pPr>
        <w:pStyle w:val="aa"/>
        <w:numPr>
          <w:ilvl w:val="0"/>
          <w:numId w:val="15"/>
        </w:numPr>
        <w:spacing w:beforeLines="0" w:before="0" w:afterLines="0" w:after="0"/>
        <w:ind w:left="442" w:hanging="442"/>
        <w:rPr>
          <w:rFonts w:hint="eastAsia"/>
        </w:rPr>
      </w:pPr>
      <w:r>
        <w:rPr>
          <w:rFonts w:hint="eastAsia"/>
        </w:rPr>
        <w:t>军事优势（</w:t>
      </w:r>
      <w:r>
        <w:rPr>
          <w:rFonts w:hint="eastAsia"/>
        </w:rPr>
        <w:t>military advantage</w:t>
      </w:r>
      <w:r>
        <w:rPr>
          <w:rFonts w:hint="eastAsia"/>
        </w:rPr>
        <w:t>）：人口散居与地理环境</w:t>
      </w:r>
      <w:r>
        <w:rPr>
          <w:rFonts w:hint="eastAsia"/>
        </w:rPr>
        <w:t>；</w:t>
      </w:r>
    </w:p>
    <w:p w14:paraId="0208BD7B" w14:textId="4079C0A0" w:rsidR="00414A38" w:rsidRDefault="00414A38" w:rsidP="00414A38">
      <w:pPr>
        <w:pStyle w:val="aa"/>
        <w:numPr>
          <w:ilvl w:val="0"/>
          <w:numId w:val="15"/>
        </w:numPr>
        <w:spacing w:beforeLines="0" w:before="0" w:afterLines="0" w:after="0"/>
        <w:ind w:left="442" w:hanging="442"/>
        <w:rPr>
          <w:rFonts w:hint="eastAsia"/>
        </w:rPr>
      </w:pPr>
      <w:r>
        <w:rPr>
          <w:rFonts w:hint="eastAsia"/>
        </w:rPr>
        <w:t>怨恨（</w:t>
      </w:r>
      <w:r>
        <w:rPr>
          <w:rFonts w:hint="eastAsia"/>
        </w:rPr>
        <w:t>grievance</w:t>
      </w:r>
      <w:r>
        <w:rPr>
          <w:rFonts w:hint="eastAsia"/>
        </w:rPr>
        <w:t>）：经济不平等、政治权利受压制、族群分裂</w:t>
      </w:r>
      <w:r>
        <w:rPr>
          <w:rFonts w:hint="eastAsia"/>
        </w:rPr>
        <w:t>等；</w:t>
      </w:r>
    </w:p>
    <w:p w14:paraId="2459C012" w14:textId="2EF79687" w:rsidR="00414A38" w:rsidRDefault="00414A38" w:rsidP="00414A38">
      <w:pPr>
        <w:pStyle w:val="aa"/>
        <w:numPr>
          <w:ilvl w:val="0"/>
          <w:numId w:val="15"/>
        </w:numPr>
        <w:spacing w:beforeLines="0" w:before="0" w:afterLines="0" w:after="0"/>
        <w:ind w:left="442" w:hanging="442"/>
        <w:rPr>
          <w:rFonts w:hint="eastAsia"/>
        </w:rPr>
      </w:pPr>
      <w:r>
        <w:rPr>
          <w:rFonts w:hint="eastAsia"/>
        </w:rPr>
        <w:t>人口规模（</w:t>
      </w:r>
      <w:r>
        <w:rPr>
          <w:rFonts w:hint="eastAsia"/>
        </w:rPr>
        <w:t>population size</w:t>
      </w:r>
      <w:r>
        <w:rPr>
          <w:rFonts w:hint="eastAsia"/>
        </w:rPr>
        <w:t>）：人口规模愈大愈可能</w:t>
      </w:r>
      <w:r>
        <w:rPr>
          <w:rFonts w:hint="eastAsia"/>
        </w:rPr>
        <w:t>；</w:t>
      </w:r>
    </w:p>
    <w:p w14:paraId="455B099A" w14:textId="7181CE76" w:rsidR="00ED130D" w:rsidRDefault="00414A38" w:rsidP="00414A38">
      <w:pPr>
        <w:pStyle w:val="aa"/>
        <w:numPr>
          <w:ilvl w:val="0"/>
          <w:numId w:val="15"/>
        </w:numPr>
        <w:spacing w:beforeLines="0" w:before="0" w:afterLines="0" w:after="0"/>
        <w:ind w:left="442" w:hanging="442"/>
      </w:pPr>
      <w:r>
        <w:rPr>
          <w:rFonts w:hint="eastAsia"/>
        </w:rPr>
        <w:t>时间（</w:t>
      </w:r>
      <w:r>
        <w:rPr>
          <w:rFonts w:hint="eastAsia"/>
        </w:rPr>
        <w:t>time</w:t>
      </w:r>
      <w:r>
        <w:rPr>
          <w:rFonts w:hint="eastAsia"/>
        </w:rPr>
        <w:t>）：离上次内战的时间较短</w:t>
      </w:r>
      <w:r>
        <w:rPr>
          <w:rFonts w:hint="eastAsia"/>
        </w:rPr>
        <w:t>。</w:t>
      </w:r>
    </w:p>
    <w:p w14:paraId="2A384964" w14:textId="3C02B5A3" w:rsidR="00414A38" w:rsidRDefault="00414A38" w:rsidP="00414A38">
      <w:pPr>
        <w:pStyle w:val="ae"/>
      </w:pPr>
      <w:bookmarkStart w:id="17" w:name="_Toc176952027"/>
      <w:r>
        <w:rPr>
          <w:rFonts w:hint="eastAsia"/>
        </w:rPr>
        <w:t>（四）宗教冲突与政教关系</w:t>
      </w:r>
      <w:bookmarkEnd w:id="17"/>
    </w:p>
    <w:p w14:paraId="12653095" w14:textId="2030E482" w:rsidR="00414A38" w:rsidRDefault="00414A38" w:rsidP="00414A38">
      <w:pPr>
        <w:pStyle w:val="aa"/>
        <w:spacing w:before="78" w:after="78"/>
        <w:ind w:firstLine="420"/>
        <w:rPr>
          <w:rFonts w:hint="eastAsia"/>
        </w:rPr>
      </w:pPr>
      <w:r>
        <w:rPr>
          <w:rFonts w:hint="eastAsia"/>
        </w:rPr>
        <w:t>有</w:t>
      </w:r>
      <w:r>
        <w:rPr>
          <w:rFonts w:hint="eastAsia"/>
        </w:rPr>
        <w:t>三种可能的宗教冲突（</w:t>
      </w:r>
      <w:r>
        <w:rPr>
          <w:rFonts w:hint="eastAsia"/>
        </w:rPr>
        <w:t>religious conflict</w:t>
      </w:r>
      <w:r>
        <w:rPr>
          <w:rFonts w:hint="eastAsia"/>
        </w:rPr>
        <w:t>）：</w:t>
      </w:r>
      <w:r>
        <w:rPr>
          <w:rFonts w:hint="eastAsia"/>
        </w:rPr>
        <w:t>不同宗教之间</w:t>
      </w:r>
      <w:r>
        <w:rPr>
          <w:rFonts w:hint="eastAsia"/>
        </w:rPr>
        <w:t>、</w:t>
      </w:r>
      <w:r>
        <w:rPr>
          <w:rFonts w:hint="eastAsia"/>
        </w:rPr>
        <w:t>同一宗教的不同教派之间</w:t>
      </w:r>
      <w:r>
        <w:rPr>
          <w:rFonts w:hint="eastAsia"/>
        </w:rPr>
        <w:t>、</w:t>
      </w:r>
      <w:r>
        <w:rPr>
          <w:rFonts w:hint="eastAsia"/>
        </w:rPr>
        <w:t>政教关系（国家</w:t>
      </w:r>
      <w:r>
        <w:rPr>
          <w:rFonts w:hint="eastAsia"/>
        </w:rPr>
        <w:t>-</w:t>
      </w:r>
      <w:r>
        <w:rPr>
          <w:rFonts w:hint="eastAsia"/>
        </w:rPr>
        <w:t>教会</w:t>
      </w:r>
      <w:r>
        <w:rPr>
          <w:rFonts w:hint="eastAsia"/>
        </w:rPr>
        <w:t>，</w:t>
      </w:r>
      <w:r>
        <w:rPr>
          <w:rFonts w:hint="eastAsia"/>
        </w:rPr>
        <w:t>s</w:t>
      </w:r>
      <w:r>
        <w:rPr>
          <w:rFonts w:hint="eastAsia"/>
        </w:rPr>
        <w:t>tate-</w:t>
      </w:r>
      <w:r>
        <w:rPr>
          <w:rFonts w:hint="eastAsia"/>
        </w:rPr>
        <w:t>c</w:t>
      </w:r>
      <w:r>
        <w:rPr>
          <w:rFonts w:hint="eastAsia"/>
        </w:rPr>
        <w:t>hurch</w:t>
      </w:r>
      <w:r>
        <w:rPr>
          <w:rFonts w:hint="eastAsia"/>
        </w:rPr>
        <w:t>）之间</w:t>
      </w:r>
      <w:r>
        <w:rPr>
          <w:rFonts w:hint="eastAsia"/>
        </w:rPr>
        <w:t>。</w:t>
      </w:r>
    </w:p>
    <w:p w14:paraId="4F057475" w14:textId="52C78468" w:rsidR="00414A38" w:rsidRDefault="00414A38" w:rsidP="00414A38">
      <w:pPr>
        <w:pStyle w:val="aa"/>
        <w:spacing w:before="78" w:after="78"/>
        <w:ind w:firstLine="420"/>
        <w:rPr>
          <w:rFonts w:hint="eastAsia"/>
        </w:rPr>
      </w:pPr>
      <w:r>
        <w:rPr>
          <w:rFonts w:hint="eastAsia"/>
        </w:rPr>
        <w:t>宗教冲突的</w:t>
      </w:r>
      <w:r>
        <w:rPr>
          <w:rFonts w:hint="eastAsia"/>
        </w:rPr>
        <w:t>政治逻辑</w:t>
      </w:r>
      <w:r>
        <w:rPr>
          <w:rFonts w:hint="eastAsia"/>
        </w:rPr>
        <w:t>有：</w:t>
      </w:r>
    </w:p>
    <w:p w14:paraId="1F518C6A" w14:textId="75DF477B" w:rsidR="00414A38" w:rsidRDefault="00414A38" w:rsidP="00414A38">
      <w:pPr>
        <w:pStyle w:val="aa"/>
        <w:numPr>
          <w:ilvl w:val="0"/>
          <w:numId w:val="16"/>
        </w:numPr>
        <w:spacing w:beforeLines="0" w:before="0" w:afterLines="0" w:after="0"/>
        <w:ind w:left="442" w:hanging="442"/>
        <w:rPr>
          <w:rFonts w:hint="eastAsia"/>
        </w:rPr>
      </w:pPr>
      <w:r>
        <w:rPr>
          <w:rFonts w:hint="eastAsia"/>
        </w:rPr>
        <w:t>宗教教义的差异</w:t>
      </w:r>
      <w:r>
        <w:rPr>
          <w:rFonts w:hint="eastAsia"/>
        </w:rPr>
        <w:t>；</w:t>
      </w:r>
    </w:p>
    <w:p w14:paraId="1684852B" w14:textId="7044C627" w:rsidR="00414A38" w:rsidRDefault="00414A38" w:rsidP="00414A38">
      <w:pPr>
        <w:pStyle w:val="aa"/>
        <w:numPr>
          <w:ilvl w:val="0"/>
          <w:numId w:val="16"/>
        </w:numPr>
        <w:spacing w:beforeLines="0" w:before="0" w:afterLines="0" w:after="0"/>
        <w:ind w:left="442" w:hanging="442"/>
        <w:rPr>
          <w:rFonts w:hint="eastAsia"/>
        </w:rPr>
      </w:pPr>
      <w:r>
        <w:rPr>
          <w:rFonts w:hint="eastAsia"/>
        </w:rPr>
        <w:t>宗教衍生的政治原则的差异</w:t>
      </w:r>
      <w:r>
        <w:rPr>
          <w:rFonts w:hint="eastAsia"/>
        </w:rPr>
        <w:t>；</w:t>
      </w:r>
    </w:p>
    <w:p w14:paraId="7AD3060C" w14:textId="60739BD0" w:rsidR="00414A38" w:rsidRDefault="00414A38" w:rsidP="00414A38">
      <w:pPr>
        <w:pStyle w:val="aa"/>
        <w:numPr>
          <w:ilvl w:val="0"/>
          <w:numId w:val="16"/>
        </w:numPr>
        <w:spacing w:beforeLines="0" w:before="0" w:afterLines="0" w:after="0"/>
        <w:ind w:left="442" w:hanging="442"/>
      </w:pPr>
      <w:r>
        <w:rPr>
          <w:rFonts w:hint="eastAsia"/>
        </w:rPr>
        <w:t>从宗教冲突到文明冲突</w:t>
      </w:r>
      <w:r>
        <w:rPr>
          <w:rFonts w:hint="eastAsia"/>
        </w:rPr>
        <w:t>。</w:t>
      </w:r>
    </w:p>
    <w:p w14:paraId="3E3C4BDF" w14:textId="77777777" w:rsidR="00414A38" w:rsidRPr="002A504A" w:rsidRDefault="00414A38" w:rsidP="00414A38">
      <w:pPr>
        <w:pStyle w:val="aa"/>
        <w:spacing w:before="78" w:after="78"/>
        <w:rPr>
          <w:rFonts w:hint="eastAsia"/>
        </w:rPr>
      </w:pPr>
    </w:p>
    <w:sectPr w:rsidR="00414A38" w:rsidRPr="002A504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BF873" w14:textId="77777777" w:rsidR="00C92A58" w:rsidRDefault="00C92A58" w:rsidP="004F27BC">
      <w:pPr>
        <w:rPr>
          <w:rFonts w:hint="eastAsia"/>
        </w:rPr>
      </w:pPr>
      <w:r>
        <w:separator/>
      </w:r>
    </w:p>
  </w:endnote>
  <w:endnote w:type="continuationSeparator" w:id="0">
    <w:p w14:paraId="6E2F6E50" w14:textId="77777777" w:rsidR="00C92A58" w:rsidRDefault="00C92A58"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2CFFF" w14:textId="77777777" w:rsidR="00C92A58" w:rsidRDefault="00C92A58" w:rsidP="004F27BC">
      <w:pPr>
        <w:rPr>
          <w:rFonts w:hint="eastAsia"/>
        </w:rPr>
      </w:pPr>
      <w:r>
        <w:separator/>
      </w:r>
    </w:p>
  </w:footnote>
  <w:footnote w:type="continuationSeparator" w:id="0">
    <w:p w14:paraId="4F57DCB4" w14:textId="77777777" w:rsidR="00C92A58" w:rsidRDefault="00C92A58"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EC3"/>
    <w:multiLevelType w:val="hybridMultilevel"/>
    <w:tmpl w:val="6DA606E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D6633E2"/>
    <w:multiLevelType w:val="hybridMultilevel"/>
    <w:tmpl w:val="2B20D9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8C45865"/>
    <w:multiLevelType w:val="hybridMultilevel"/>
    <w:tmpl w:val="AD844A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11A2B9F"/>
    <w:multiLevelType w:val="hybridMultilevel"/>
    <w:tmpl w:val="3F9CD0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27E7BBA"/>
    <w:multiLevelType w:val="hybridMultilevel"/>
    <w:tmpl w:val="C02256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DC806B2"/>
    <w:multiLevelType w:val="hybridMultilevel"/>
    <w:tmpl w:val="0F8024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720759F"/>
    <w:multiLevelType w:val="hybridMultilevel"/>
    <w:tmpl w:val="6D3859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8B52D13"/>
    <w:multiLevelType w:val="hybridMultilevel"/>
    <w:tmpl w:val="EB4AFF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8F265A5"/>
    <w:multiLevelType w:val="hybridMultilevel"/>
    <w:tmpl w:val="8398E3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6880B2F"/>
    <w:multiLevelType w:val="hybridMultilevel"/>
    <w:tmpl w:val="6ABC43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DE34D91"/>
    <w:multiLevelType w:val="hybridMultilevel"/>
    <w:tmpl w:val="D018AA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0492743"/>
    <w:multiLevelType w:val="hybridMultilevel"/>
    <w:tmpl w:val="F670CF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9F23C25"/>
    <w:multiLevelType w:val="hybridMultilevel"/>
    <w:tmpl w:val="41B293E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A837DA7"/>
    <w:multiLevelType w:val="hybridMultilevel"/>
    <w:tmpl w:val="6D90A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BB108E1"/>
    <w:multiLevelType w:val="hybridMultilevel"/>
    <w:tmpl w:val="AB323E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5"/>
  </w:num>
  <w:num w:numId="2" w16cid:durableId="752357216">
    <w:abstractNumId w:val="1"/>
  </w:num>
  <w:num w:numId="3" w16cid:durableId="212036492">
    <w:abstractNumId w:val="2"/>
  </w:num>
  <w:num w:numId="4" w16cid:durableId="732890030">
    <w:abstractNumId w:val="12"/>
  </w:num>
  <w:num w:numId="5" w16cid:durableId="1077439251">
    <w:abstractNumId w:val="0"/>
  </w:num>
  <w:num w:numId="6" w16cid:durableId="905799341">
    <w:abstractNumId w:val="11"/>
  </w:num>
  <w:num w:numId="7" w16cid:durableId="586767326">
    <w:abstractNumId w:val="6"/>
  </w:num>
  <w:num w:numId="8" w16cid:durableId="1297881364">
    <w:abstractNumId w:val="9"/>
  </w:num>
  <w:num w:numId="9" w16cid:durableId="1960455050">
    <w:abstractNumId w:val="15"/>
  </w:num>
  <w:num w:numId="10" w16cid:durableId="2032106489">
    <w:abstractNumId w:val="10"/>
  </w:num>
  <w:num w:numId="11" w16cid:durableId="1153445142">
    <w:abstractNumId w:val="13"/>
  </w:num>
  <w:num w:numId="12" w16cid:durableId="424762951">
    <w:abstractNumId w:val="4"/>
  </w:num>
  <w:num w:numId="13" w16cid:durableId="48768465">
    <w:abstractNumId w:val="14"/>
  </w:num>
  <w:num w:numId="14" w16cid:durableId="358895315">
    <w:abstractNumId w:val="7"/>
  </w:num>
  <w:num w:numId="15" w16cid:durableId="1067264333">
    <w:abstractNumId w:val="8"/>
  </w:num>
  <w:num w:numId="16" w16cid:durableId="764231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9640F"/>
    <w:rsid w:val="000C0E72"/>
    <w:rsid w:val="000C2A56"/>
    <w:rsid w:val="000D5E43"/>
    <w:rsid w:val="000F1A9C"/>
    <w:rsid w:val="000F4129"/>
    <w:rsid w:val="00141A4C"/>
    <w:rsid w:val="00161E57"/>
    <w:rsid w:val="00193923"/>
    <w:rsid w:val="00196F13"/>
    <w:rsid w:val="001A5B67"/>
    <w:rsid w:val="001A5EBF"/>
    <w:rsid w:val="001B281A"/>
    <w:rsid w:val="001D076B"/>
    <w:rsid w:val="001E7533"/>
    <w:rsid w:val="00217848"/>
    <w:rsid w:val="00263D20"/>
    <w:rsid w:val="00276293"/>
    <w:rsid w:val="00293662"/>
    <w:rsid w:val="002A504A"/>
    <w:rsid w:val="002F0226"/>
    <w:rsid w:val="003057F9"/>
    <w:rsid w:val="00323E82"/>
    <w:rsid w:val="00326848"/>
    <w:rsid w:val="00360294"/>
    <w:rsid w:val="00370D93"/>
    <w:rsid w:val="00371DAC"/>
    <w:rsid w:val="0037280E"/>
    <w:rsid w:val="003B0C6C"/>
    <w:rsid w:val="003C2C8C"/>
    <w:rsid w:val="003D3565"/>
    <w:rsid w:val="00414A38"/>
    <w:rsid w:val="00425515"/>
    <w:rsid w:val="00452E0D"/>
    <w:rsid w:val="004A1784"/>
    <w:rsid w:val="004C2259"/>
    <w:rsid w:val="004D180C"/>
    <w:rsid w:val="004E20FD"/>
    <w:rsid w:val="004F27BC"/>
    <w:rsid w:val="00503446"/>
    <w:rsid w:val="0050438D"/>
    <w:rsid w:val="00541983"/>
    <w:rsid w:val="00545AE0"/>
    <w:rsid w:val="0055260F"/>
    <w:rsid w:val="0055283E"/>
    <w:rsid w:val="00566087"/>
    <w:rsid w:val="0059142F"/>
    <w:rsid w:val="005D2E49"/>
    <w:rsid w:val="0062298C"/>
    <w:rsid w:val="0063444D"/>
    <w:rsid w:val="00635DCE"/>
    <w:rsid w:val="00641531"/>
    <w:rsid w:val="0064175B"/>
    <w:rsid w:val="006454C0"/>
    <w:rsid w:val="0067434A"/>
    <w:rsid w:val="006A17D1"/>
    <w:rsid w:val="006A598E"/>
    <w:rsid w:val="006B79BD"/>
    <w:rsid w:val="006D6ABF"/>
    <w:rsid w:val="006E0682"/>
    <w:rsid w:val="0070035D"/>
    <w:rsid w:val="007027CD"/>
    <w:rsid w:val="0078474F"/>
    <w:rsid w:val="007C3C13"/>
    <w:rsid w:val="007C675E"/>
    <w:rsid w:val="007E3D59"/>
    <w:rsid w:val="007F3127"/>
    <w:rsid w:val="0084004C"/>
    <w:rsid w:val="00842F9B"/>
    <w:rsid w:val="0085058B"/>
    <w:rsid w:val="008635A5"/>
    <w:rsid w:val="00885939"/>
    <w:rsid w:val="008B6404"/>
    <w:rsid w:val="008E3724"/>
    <w:rsid w:val="008E422D"/>
    <w:rsid w:val="00904137"/>
    <w:rsid w:val="00906D67"/>
    <w:rsid w:val="00922DB7"/>
    <w:rsid w:val="0093786E"/>
    <w:rsid w:val="009440AB"/>
    <w:rsid w:val="00971BCD"/>
    <w:rsid w:val="009B421D"/>
    <w:rsid w:val="009C5523"/>
    <w:rsid w:val="009D059E"/>
    <w:rsid w:val="009D206A"/>
    <w:rsid w:val="00A61009"/>
    <w:rsid w:val="00A74D55"/>
    <w:rsid w:val="00A80AAE"/>
    <w:rsid w:val="00A94592"/>
    <w:rsid w:val="00AA71B7"/>
    <w:rsid w:val="00AE44C6"/>
    <w:rsid w:val="00B639D7"/>
    <w:rsid w:val="00B75937"/>
    <w:rsid w:val="00B85E92"/>
    <w:rsid w:val="00BA19E4"/>
    <w:rsid w:val="00C0437B"/>
    <w:rsid w:val="00C23F50"/>
    <w:rsid w:val="00C3403A"/>
    <w:rsid w:val="00C3514D"/>
    <w:rsid w:val="00C45638"/>
    <w:rsid w:val="00C528FB"/>
    <w:rsid w:val="00C92A58"/>
    <w:rsid w:val="00CE782D"/>
    <w:rsid w:val="00CF29DE"/>
    <w:rsid w:val="00D37DE6"/>
    <w:rsid w:val="00D63EAE"/>
    <w:rsid w:val="00D7128D"/>
    <w:rsid w:val="00DA7707"/>
    <w:rsid w:val="00DF33F9"/>
    <w:rsid w:val="00E047BC"/>
    <w:rsid w:val="00E3369C"/>
    <w:rsid w:val="00E42278"/>
    <w:rsid w:val="00E43940"/>
    <w:rsid w:val="00E80E1C"/>
    <w:rsid w:val="00EB2A44"/>
    <w:rsid w:val="00ED130D"/>
    <w:rsid w:val="00EE4598"/>
    <w:rsid w:val="00EE5D0C"/>
    <w:rsid w:val="00F04174"/>
    <w:rsid w:val="00F22C10"/>
    <w:rsid w:val="00F24B12"/>
    <w:rsid w:val="00F350C5"/>
    <w:rsid w:val="00FF5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0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9</Pages>
  <Words>1424</Words>
  <Characters>8122</Characters>
  <Application>Microsoft Office Word</Application>
  <DocSecurity>0</DocSecurity>
  <Lines>67</Lines>
  <Paragraphs>19</Paragraphs>
  <ScaleCrop>false</ScaleCrop>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100</cp:revision>
  <dcterms:created xsi:type="dcterms:W3CDTF">2023-09-06T01:48:00Z</dcterms:created>
  <dcterms:modified xsi:type="dcterms:W3CDTF">2024-09-11T05:00:00Z</dcterms:modified>
</cp:coreProperties>
</file>