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116DD1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E81123">
        <w:rPr>
          <w:rFonts w:ascii="宋体" w:eastAsia="宋体" w:hAnsi="宋体" w:hint="eastAsia"/>
        </w:rPr>
        <w:t>沉锦轩</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F1AF2" w:rsidRDefault="009C5523" w:rsidP="009C5523">
          <w:pPr>
            <w:pStyle w:val="TOC"/>
            <w:jc w:val="center"/>
            <w:rPr>
              <w:rFonts w:ascii="宋体" w:eastAsia="宋体" w:hAnsi="宋体" w:hint="eastAsia"/>
              <w:b/>
              <w:bCs/>
              <w:color w:val="auto"/>
            </w:rPr>
          </w:pPr>
          <w:r w:rsidRPr="009F1AF2">
            <w:rPr>
              <w:rFonts w:ascii="宋体" w:eastAsia="宋体" w:hAnsi="宋体"/>
              <w:b/>
              <w:bCs/>
              <w:color w:val="auto"/>
              <w:lang w:val="zh-CN"/>
            </w:rPr>
            <w:t>目录</w:t>
          </w:r>
        </w:p>
        <w:p w14:paraId="0F014D8A" w14:textId="674E1FE3" w:rsidR="009F1AF2" w:rsidRPr="009F1AF2" w:rsidRDefault="009C5523">
          <w:pPr>
            <w:pStyle w:val="TOC1"/>
            <w:tabs>
              <w:tab w:val="right" w:leader="dot" w:pos="8296"/>
            </w:tabs>
            <w:rPr>
              <w:rFonts w:ascii="宋体" w:eastAsia="宋体" w:hAnsi="宋体" w:hint="eastAsia"/>
              <w:noProof/>
              <w14:ligatures w14:val="standardContextual"/>
            </w:rPr>
          </w:pPr>
          <w:r w:rsidRPr="009F1AF2">
            <w:rPr>
              <w:rFonts w:ascii="宋体" w:eastAsia="宋体" w:hAnsi="宋体"/>
            </w:rPr>
            <w:fldChar w:fldCharType="begin"/>
          </w:r>
          <w:r w:rsidRPr="009F1AF2">
            <w:rPr>
              <w:rFonts w:ascii="宋体" w:eastAsia="宋体" w:hAnsi="宋体"/>
            </w:rPr>
            <w:instrText xml:space="preserve"> TOC \o "1-3" \h \z \u </w:instrText>
          </w:r>
          <w:r w:rsidRPr="009F1AF2">
            <w:rPr>
              <w:rFonts w:ascii="宋体" w:eastAsia="宋体" w:hAnsi="宋体"/>
            </w:rPr>
            <w:fldChar w:fldCharType="separate"/>
          </w:r>
          <w:hyperlink w:anchor="_Toc181010995" w:history="1">
            <w:r w:rsidR="009F1AF2" w:rsidRPr="009F1AF2">
              <w:rPr>
                <w:rStyle w:val="a3"/>
                <w:rFonts w:ascii="宋体" w:eastAsia="宋体" w:hAnsi="宋体" w:hint="eastAsia"/>
                <w:noProof/>
              </w:rPr>
              <w:t>第一讲 理解“国际关系史”</w:t>
            </w:r>
            <w:r w:rsidR="009F1AF2" w:rsidRPr="009F1AF2">
              <w:rPr>
                <w:rFonts w:ascii="宋体" w:eastAsia="宋体" w:hAnsi="宋体" w:hint="eastAsia"/>
                <w:noProof/>
                <w:webHidden/>
              </w:rPr>
              <w:tab/>
            </w:r>
            <w:r w:rsidR="009F1AF2" w:rsidRPr="009F1AF2">
              <w:rPr>
                <w:rFonts w:ascii="宋体" w:eastAsia="宋体" w:hAnsi="宋体" w:hint="eastAsia"/>
                <w:noProof/>
                <w:webHidden/>
              </w:rPr>
              <w:fldChar w:fldCharType="begin"/>
            </w:r>
            <w:r w:rsidR="009F1AF2" w:rsidRPr="009F1AF2">
              <w:rPr>
                <w:rFonts w:ascii="宋体" w:eastAsia="宋体" w:hAnsi="宋体" w:hint="eastAsia"/>
                <w:noProof/>
                <w:webHidden/>
              </w:rPr>
              <w:instrText xml:space="preserve"> </w:instrText>
            </w:r>
            <w:r w:rsidR="009F1AF2" w:rsidRPr="009F1AF2">
              <w:rPr>
                <w:rFonts w:ascii="宋体" w:eastAsia="宋体" w:hAnsi="宋体"/>
                <w:noProof/>
                <w:webHidden/>
              </w:rPr>
              <w:instrText>PAGEREF _Toc181010995 \h</w:instrText>
            </w:r>
            <w:r w:rsidR="009F1AF2" w:rsidRPr="009F1AF2">
              <w:rPr>
                <w:rFonts w:ascii="宋体" w:eastAsia="宋体" w:hAnsi="宋体" w:hint="eastAsia"/>
                <w:noProof/>
                <w:webHidden/>
              </w:rPr>
              <w:instrText xml:space="preserve"> </w:instrText>
            </w:r>
            <w:r w:rsidR="009F1AF2" w:rsidRPr="009F1AF2">
              <w:rPr>
                <w:rFonts w:ascii="宋体" w:eastAsia="宋体" w:hAnsi="宋体" w:hint="eastAsia"/>
                <w:noProof/>
                <w:webHidden/>
              </w:rPr>
            </w:r>
            <w:r w:rsidR="009F1AF2" w:rsidRPr="009F1AF2">
              <w:rPr>
                <w:rFonts w:ascii="宋体" w:eastAsia="宋体" w:hAnsi="宋体" w:hint="eastAsia"/>
                <w:noProof/>
                <w:webHidden/>
              </w:rPr>
              <w:fldChar w:fldCharType="separate"/>
            </w:r>
            <w:r w:rsidR="009F1AF2">
              <w:rPr>
                <w:rFonts w:ascii="宋体" w:eastAsia="宋体" w:hAnsi="宋体" w:hint="eastAsia"/>
                <w:noProof/>
                <w:webHidden/>
              </w:rPr>
              <w:t>3</w:t>
            </w:r>
            <w:r w:rsidR="009F1AF2" w:rsidRPr="009F1AF2">
              <w:rPr>
                <w:rFonts w:ascii="宋体" w:eastAsia="宋体" w:hAnsi="宋体" w:hint="eastAsia"/>
                <w:noProof/>
                <w:webHidden/>
              </w:rPr>
              <w:fldChar w:fldCharType="end"/>
            </w:r>
          </w:hyperlink>
        </w:p>
        <w:p w14:paraId="40086CBE" w14:textId="5E37B1DF" w:rsidR="009F1AF2" w:rsidRPr="009F1AF2" w:rsidRDefault="009F1AF2">
          <w:pPr>
            <w:pStyle w:val="TOC2"/>
            <w:tabs>
              <w:tab w:val="right" w:leader="dot" w:pos="8296"/>
            </w:tabs>
            <w:rPr>
              <w:rFonts w:ascii="宋体" w:eastAsia="宋体" w:hAnsi="宋体" w:hint="eastAsia"/>
              <w:noProof/>
              <w14:ligatures w14:val="standardContextual"/>
            </w:rPr>
          </w:pPr>
          <w:hyperlink w:anchor="_Toc181010996" w:history="1">
            <w:r w:rsidRPr="009F1AF2">
              <w:rPr>
                <w:rStyle w:val="a3"/>
                <w:rFonts w:ascii="宋体" w:eastAsia="宋体" w:hAnsi="宋体" w:hint="eastAsia"/>
                <w:noProof/>
              </w:rPr>
              <w:t>一、“国”与“国际”：内涵的厘清</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_Toc181010996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3</w:t>
            </w:r>
            <w:r w:rsidRPr="009F1AF2">
              <w:rPr>
                <w:rFonts w:ascii="宋体" w:eastAsia="宋体" w:hAnsi="宋体" w:hint="eastAsia"/>
                <w:noProof/>
                <w:webHidden/>
              </w:rPr>
              <w:fldChar w:fldCharType="end"/>
            </w:r>
          </w:hyperlink>
        </w:p>
        <w:p w14:paraId="1E40850D" w14:textId="025828E5" w:rsidR="009F1AF2" w:rsidRPr="009F1AF2" w:rsidRDefault="009F1AF2">
          <w:pPr>
            <w:pStyle w:val="TOC3"/>
            <w:tabs>
              <w:tab w:val="right" w:leader="dot" w:pos="8296"/>
            </w:tabs>
            <w:rPr>
              <w:rFonts w:ascii="宋体" w:eastAsia="宋体" w:hAnsi="宋体" w:hint="eastAsia"/>
              <w:noProof/>
              <w14:ligatures w14:val="standardContextual"/>
            </w:rPr>
          </w:pPr>
          <w:hyperlink w:anchor="_Toc181010997" w:history="1">
            <w:r w:rsidRPr="009F1AF2">
              <w:rPr>
                <w:rStyle w:val="a3"/>
                <w:rFonts w:ascii="宋体" w:eastAsia="宋体" w:hAnsi="宋体" w:hint="eastAsia"/>
                <w:noProof/>
              </w:rPr>
              <w:t>（一）民族国家的起源</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_Toc181010997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3</w:t>
            </w:r>
            <w:r w:rsidRPr="009F1AF2">
              <w:rPr>
                <w:rFonts w:ascii="宋体" w:eastAsia="宋体" w:hAnsi="宋体" w:hint="eastAsia"/>
                <w:noProof/>
                <w:webHidden/>
              </w:rPr>
              <w:fldChar w:fldCharType="end"/>
            </w:r>
          </w:hyperlink>
        </w:p>
        <w:p w14:paraId="2C3CF6E6" w14:textId="383F4891" w:rsidR="009F1AF2" w:rsidRPr="009F1AF2" w:rsidRDefault="009F1AF2">
          <w:pPr>
            <w:pStyle w:val="TOC3"/>
            <w:tabs>
              <w:tab w:val="right" w:leader="dot" w:pos="8296"/>
            </w:tabs>
            <w:rPr>
              <w:rFonts w:ascii="宋体" w:eastAsia="宋体" w:hAnsi="宋体" w:hint="eastAsia"/>
              <w:noProof/>
              <w14:ligatures w14:val="standardContextual"/>
            </w:rPr>
          </w:pPr>
          <w:hyperlink w:anchor="_Toc181010998" w:history="1">
            <w:r w:rsidRPr="009F1AF2">
              <w:rPr>
                <w:rStyle w:val="a3"/>
                <w:rFonts w:ascii="宋体" w:eastAsia="宋体" w:hAnsi="宋体" w:hint="eastAsia"/>
                <w:noProof/>
              </w:rPr>
              <w:t>（二）国际关系概念的拓展</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_Toc181010998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3</w:t>
            </w:r>
            <w:r w:rsidRPr="009F1AF2">
              <w:rPr>
                <w:rFonts w:ascii="宋体" w:eastAsia="宋体" w:hAnsi="宋体" w:hint="eastAsia"/>
                <w:noProof/>
                <w:webHidden/>
              </w:rPr>
              <w:fldChar w:fldCharType="end"/>
            </w:r>
          </w:hyperlink>
        </w:p>
        <w:p w14:paraId="39D8B1B8" w14:textId="317CD541" w:rsidR="009F1AF2" w:rsidRPr="009F1AF2" w:rsidRDefault="009F1AF2">
          <w:pPr>
            <w:pStyle w:val="TOC2"/>
            <w:tabs>
              <w:tab w:val="right" w:leader="dot" w:pos="8296"/>
            </w:tabs>
            <w:rPr>
              <w:rFonts w:ascii="宋体" w:eastAsia="宋体" w:hAnsi="宋体" w:hint="eastAsia"/>
              <w:noProof/>
              <w14:ligatures w14:val="standardContextual"/>
            </w:rPr>
          </w:pPr>
          <w:hyperlink w:anchor="_Toc181010999" w:history="1">
            <w:r w:rsidRPr="009F1AF2">
              <w:rPr>
                <w:rStyle w:val="a3"/>
                <w:rFonts w:ascii="宋体" w:eastAsia="宋体" w:hAnsi="宋体" w:hint="eastAsia"/>
                <w:noProof/>
              </w:rPr>
              <w:t>二、为什么要学习历史</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_Toc181010999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3</w:t>
            </w:r>
            <w:r w:rsidRPr="009F1AF2">
              <w:rPr>
                <w:rFonts w:ascii="宋体" w:eastAsia="宋体" w:hAnsi="宋体" w:hint="eastAsia"/>
                <w:noProof/>
                <w:webHidden/>
              </w:rPr>
              <w:fldChar w:fldCharType="end"/>
            </w:r>
          </w:hyperlink>
        </w:p>
        <w:p w14:paraId="4926A35B" w14:textId="39B6E632" w:rsidR="009F1AF2" w:rsidRPr="009F1AF2" w:rsidRDefault="009F1AF2">
          <w:pPr>
            <w:pStyle w:val="TOC1"/>
            <w:tabs>
              <w:tab w:val="right" w:leader="dot" w:pos="8296"/>
            </w:tabs>
            <w:rPr>
              <w:rFonts w:ascii="宋体" w:eastAsia="宋体" w:hAnsi="宋体" w:hint="eastAsia"/>
              <w:noProof/>
              <w14:ligatures w14:val="standardContextual"/>
            </w:rPr>
          </w:pPr>
          <w:hyperlink w:anchor="_Toc181011000" w:history="1">
            <w:r w:rsidRPr="009F1AF2">
              <w:rPr>
                <w:rStyle w:val="a3"/>
                <w:rFonts w:ascii="宋体" w:eastAsia="宋体" w:hAnsi="宋体" w:hint="eastAsia"/>
                <w:noProof/>
              </w:rPr>
              <w:t>第二讲 古代国际体系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_Toc181011000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4</w:t>
            </w:r>
            <w:r w:rsidRPr="009F1AF2">
              <w:rPr>
                <w:rFonts w:ascii="宋体" w:eastAsia="宋体" w:hAnsi="宋体" w:hint="eastAsia"/>
                <w:noProof/>
                <w:webHidden/>
              </w:rPr>
              <w:fldChar w:fldCharType="end"/>
            </w:r>
          </w:hyperlink>
        </w:p>
        <w:p w14:paraId="6A55A6C8" w14:textId="6859CC80" w:rsidR="009F1AF2" w:rsidRPr="009F1AF2" w:rsidRDefault="009F1AF2">
          <w:pPr>
            <w:pStyle w:val="TOC2"/>
            <w:tabs>
              <w:tab w:val="right" w:leader="dot" w:pos="8296"/>
            </w:tabs>
            <w:rPr>
              <w:rFonts w:ascii="宋体" w:eastAsia="宋体" w:hAnsi="宋体" w:hint="eastAsia"/>
              <w:noProof/>
              <w14:ligatures w14:val="standardContextual"/>
            </w:rPr>
          </w:pPr>
          <w:hyperlink w:anchor="_Toc181011001" w:history="1">
            <w:r w:rsidRPr="009F1AF2">
              <w:rPr>
                <w:rStyle w:val="a3"/>
                <w:rFonts w:ascii="宋体" w:eastAsia="宋体" w:hAnsi="宋体" w:hint="eastAsia"/>
                <w:noProof/>
              </w:rPr>
              <w:t>一、古希腊城邦体系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_Toc181011001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4</w:t>
            </w:r>
            <w:r w:rsidRPr="009F1AF2">
              <w:rPr>
                <w:rFonts w:ascii="宋体" w:eastAsia="宋体" w:hAnsi="宋体" w:hint="eastAsia"/>
                <w:noProof/>
                <w:webHidden/>
              </w:rPr>
              <w:fldChar w:fldCharType="end"/>
            </w:r>
          </w:hyperlink>
        </w:p>
        <w:p w14:paraId="72EC46DB" w14:textId="271AD77C" w:rsidR="009F1AF2" w:rsidRPr="009F1AF2" w:rsidRDefault="009F1AF2">
          <w:pPr>
            <w:pStyle w:val="TOC3"/>
            <w:tabs>
              <w:tab w:val="right" w:leader="dot" w:pos="8296"/>
            </w:tabs>
            <w:rPr>
              <w:rFonts w:ascii="宋体" w:eastAsia="宋体" w:hAnsi="宋体" w:hint="eastAsia"/>
              <w:noProof/>
              <w14:ligatures w14:val="standardContextual"/>
            </w:rPr>
          </w:pPr>
          <w:hyperlink w:anchor="_Toc181011002" w:history="1">
            <w:r w:rsidRPr="009F1AF2">
              <w:rPr>
                <w:rStyle w:val="a3"/>
                <w:rFonts w:ascii="宋体" w:eastAsia="宋体" w:hAnsi="宋体" w:hint="eastAsia"/>
                <w:noProof/>
              </w:rPr>
              <w:t>（一）古希腊国际政治中的历史与地理</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_Toc181011002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4</w:t>
            </w:r>
            <w:r w:rsidRPr="009F1AF2">
              <w:rPr>
                <w:rFonts w:ascii="宋体" w:eastAsia="宋体" w:hAnsi="宋体" w:hint="eastAsia"/>
                <w:noProof/>
                <w:webHidden/>
              </w:rPr>
              <w:fldChar w:fldCharType="end"/>
            </w:r>
          </w:hyperlink>
        </w:p>
        <w:p w14:paraId="6D673797" w14:textId="09438E9D" w:rsidR="009F1AF2" w:rsidRPr="009F1AF2" w:rsidRDefault="009F1AF2">
          <w:pPr>
            <w:pStyle w:val="TOC3"/>
            <w:tabs>
              <w:tab w:val="right" w:leader="dot" w:pos="8296"/>
            </w:tabs>
            <w:rPr>
              <w:rFonts w:ascii="宋体" w:eastAsia="宋体" w:hAnsi="宋体" w:hint="eastAsia"/>
              <w:noProof/>
              <w14:ligatures w14:val="standardContextual"/>
            </w:rPr>
          </w:pPr>
          <w:hyperlink w:anchor="_Toc181011003" w:history="1">
            <w:r w:rsidRPr="009F1AF2">
              <w:rPr>
                <w:rStyle w:val="a3"/>
                <w:rFonts w:ascii="宋体" w:eastAsia="宋体" w:hAnsi="宋体" w:hint="eastAsia"/>
                <w:noProof/>
              </w:rPr>
              <w:t>（二）古希腊城邦体系的内与外</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_Toc181011003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5</w:t>
            </w:r>
            <w:r w:rsidRPr="009F1AF2">
              <w:rPr>
                <w:rFonts w:ascii="宋体" w:eastAsia="宋体" w:hAnsi="宋体" w:hint="eastAsia"/>
                <w:noProof/>
                <w:webHidden/>
              </w:rPr>
              <w:fldChar w:fldCharType="end"/>
            </w:r>
          </w:hyperlink>
        </w:p>
        <w:p w14:paraId="2BCC9BC2" w14:textId="6E4A9455" w:rsidR="009F1AF2" w:rsidRPr="009F1AF2" w:rsidRDefault="009F1AF2">
          <w:pPr>
            <w:pStyle w:val="TOC2"/>
            <w:tabs>
              <w:tab w:val="right" w:leader="dot" w:pos="8296"/>
            </w:tabs>
            <w:rPr>
              <w:rFonts w:ascii="宋体" w:eastAsia="宋体" w:hAnsi="宋体" w:hint="eastAsia"/>
              <w:noProof/>
              <w14:ligatures w14:val="standardContextual"/>
            </w:rPr>
          </w:pPr>
          <w:hyperlink w:anchor="_Toc181011004" w:history="1">
            <w:r w:rsidRPr="009F1AF2">
              <w:rPr>
                <w:rStyle w:val="a3"/>
                <w:rFonts w:ascii="宋体" w:eastAsia="宋体" w:hAnsi="宋体" w:hint="eastAsia"/>
                <w:noProof/>
              </w:rPr>
              <w:t>二、罗马帝国体系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_Toc181011004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6</w:t>
            </w:r>
            <w:r w:rsidRPr="009F1AF2">
              <w:rPr>
                <w:rFonts w:ascii="宋体" w:eastAsia="宋体" w:hAnsi="宋体" w:hint="eastAsia"/>
                <w:noProof/>
                <w:webHidden/>
              </w:rPr>
              <w:fldChar w:fldCharType="end"/>
            </w:r>
          </w:hyperlink>
        </w:p>
        <w:p w14:paraId="63803DB6" w14:textId="54870B35" w:rsidR="009F1AF2" w:rsidRPr="009F1AF2" w:rsidRDefault="009F1AF2">
          <w:pPr>
            <w:pStyle w:val="TOC3"/>
            <w:tabs>
              <w:tab w:val="right" w:leader="dot" w:pos="8296"/>
            </w:tabs>
            <w:rPr>
              <w:rFonts w:ascii="宋体" w:eastAsia="宋体" w:hAnsi="宋体" w:hint="eastAsia"/>
              <w:noProof/>
              <w14:ligatures w14:val="standardContextual"/>
            </w:rPr>
          </w:pPr>
          <w:hyperlink w:anchor="_Toc181011005" w:history="1">
            <w:r w:rsidRPr="009F1AF2">
              <w:rPr>
                <w:rStyle w:val="a3"/>
                <w:rFonts w:ascii="宋体" w:eastAsia="宋体" w:hAnsi="宋体" w:hint="eastAsia"/>
                <w:noProof/>
              </w:rPr>
              <w:t>（一）罗马帝国的诞生和罗马治下的和平（Pax Romana）</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_Toc181011005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6</w:t>
            </w:r>
            <w:r w:rsidRPr="009F1AF2">
              <w:rPr>
                <w:rFonts w:ascii="宋体" w:eastAsia="宋体" w:hAnsi="宋体" w:hint="eastAsia"/>
                <w:noProof/>
                <w:webHidden/>
              </w:rPr>
              <w:fldChar w:fldCharType="end"/>
            </w:r>
          </w:hyperlink>
        </w:p>
        <w:p w14:paraId="49CC5FF5" w14:textId="5205BCED" w:rsidR="009F1AF2" w:rsidRPr="009F1AF2" w:rsidRDefault="009F1AF2">
          <w:pPr>
            <w:pStyle w:val="TOC3"/>
            <w:tabs>
              <w:tab w:val="right" w:leader="dot" w:pos="8296"/>
            </w:tabs>
            <w:rPr>
              <w:rFonts w:ascii="宋体" w:eastAsia="宋体" w:hAnsi="宋体" w:hint="eastAsia"/>
              <w:noProof/>
              <w14:ligatures w14:val="standardContextual"/>
            </w:rPr>
          </w:pPr>
          <w:hyperlink w:anchor="_Toc181011006" w:history="1">
            <w:r w:rsidRPr="009F1AF2">
              <w:rPr>
                <w:rStyle w:val="a3"/>
                <w:rFonts w:ascii="宋体" w:eastAsia="宋体" w:hAnsi="宋体" w:hint="eastAsia"/>
                <w:noProof/>
              </w:rPr>
              <w:t>（二）罗马帝国的衰落和灭亡</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_Toc181011006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6</w:t>
            </w:r>
            <w:r w:rsidRPr="009F1AF2">
              <w:rPr>
                <w:rFonts w:ascii="宋体" w:eastAsia="宋体" w:hAnsi="宋体" w:hint="eastAsia"/>
                <w:noProof/>
                <w:webHidden/>
              </w:rPr>
              <w:fldChar w:fldCharType="end"/>
            </w:r>
          </w:hyperlink>
        </w:p>
        <w:p w14:paraId="408A28F9" w14:textId="131BE87D" w:rsidR="009F1AF2" w:rsidRPr="009F1AF2" w:rsidRDefault="009F1AF2">
          <w:pPr>
            <w:pStyle w:val="TOC2"/>
            <w:tabs>
              <w:tab w:val="right" w:leader="dot" w:pos="8296"/>
            </w:tabs>
            <w:rPr>
              <w:rFonts w:ascii="宋体" w:eastAsia="宋体" w:hAnsi="宋体" w:hint="eastAsia"/>
              <w:noProof/>
              <w14:ligatures w14:val="standardContextual"/>
            </w:rPr>
          </w:pPr>
          <w:hyperlink w:anchor="_Toc181011007" w:history="1">
            <w:r w:rsidRPr="009F1AF2">
              <w:rPr>
                <w:rStyle w:val="a3"/>
                <w:rFonts w:ascii="宋体" w:eastAsia="宋体" w:hAnsi="宋体" w:hint="eastAsia"/>
                <w:noProof/>
              </w:rPr>
              <w:t>三、中世纪封建体系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_Toc181011007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6</w:t>
            </w:r>
            <w:r w:rsidRPr="009F1AF2">
              <w:rPr>
                <w:rFonts w:ascii="宋体" w:eastAsia="宋体" w:hAnsi="宋体" w:hint="eastAsia"/>
                <w:noProof/>
                <w:webHidden/>
              </w:rPr>
              <w:fldChar w:fldCharType="end"/>
            </w:r>
          </w:hyperlink>
        </w:p>
        <w:p w14:paraId="0F52B2AD" w14:textId="52CB97E3" w:rsidR="009F1AF2" w:rsidRPr="009F1AF2" w:rsidRDefault="009F1AF2">
          <w:pPr>
            <w:pStyle w:val="TOC3"/>
            <w:tabs>
              <w:tab w:val="right" w:leader="dot" w:pos="8296"/>
            </w:tabs>
            <w:rPr>
              <w:rFonts w:ascii="宋体" w:eastAsia="宋体" w:hAnsi="宋体" w:hint="eastAsia"/>
              <w:noProof/>
              <w14:ligatures w14:val="standardContextual"/>
            </w:rPr>
          </w:pPr>
          <w:hyperlink w:anchor="_Toc181011008" w:history="1">
            <w:r w:rsidRPr="009F1AF2">
              <w:rPr>
                <w:rStyle w:val="a3"/>
                <w:rFonts w:ascii="宋体" w:eastAsia="宋体" w:hAnsi="宋体" w:hint="eastAsia"/>
                <w:noProof/>
              </w:rPr>
              <w:t>（一）中世纪的封建制度和政教关系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_Toc181011008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6</w:t>
            </w:r>
            <w:r w:rsidRPr="009F1AF2">
              <w:rPr>
                <w:rFonts w:ascii="宋体" w:eastAsia="宋体" w:hAnsi="宋体" w:hint="eastAsia"/>
                <w:noProof/>
                <w:webHidden/>
              </w:rPr>
              <w:fldChar w:fldCharType="end"/>
            </w:r>
          </w:hyperlink>
        </w:p>
        <w:p w14:paraId="729D3EA2" w14:textId="6A001027" w:rsidR="009F1AF2" w:rsidRPr="009F1AF2" w:rsidRDefault="009F1AF2">
          <w:pPr>
            <w:pStyle w:val="TOC3"/>
            <w:tabs>
              <w:tab w:val="right" w:leader="dot" w:pos="8296"/>
            </w:tabs>
            <w:rPr>
              <w:rFonts w:ascii="宋体" w:eastAsia="宋体" w:hAnsi="宋体" w:hint="eastAsia"/>
              <w:noProof/>
              <w14:ligatures w14:val="standardContextual"/>
            </w:rPr>
          </w:pPr>
          <w:hyperlink w:anchor="_Toc181011009" w:history="1">
            <w:r w:rsidRPr="009F1AF2">
              <w:rPr>
                <w:rStyle w:val="a3"/>
                <w:rFonts w:ascii="宋体" w:eastAsia="宋体" w:hAnsi="宋体" w:hint="eastAsia"/>
                <w:noProof/>
              </w:rPr>
              <w:t>（二）中世纪的欧洲与外部的关系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_Toc181011009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7</w:t>
            </w:r>
            <w:r w:rsidRPr="009F1AF2">
              <w:rPr>
                <w:rFonts w:ascii="宋体" w:eastAsia="宋体" w:hAnsi="宋体" w:hint="eastAsia"/>
                <w:noProof/>
                <w:webHidden/>
              </w:rPr>
              <w:fldChar w:fldCharType="end"/>
            </w:r>
          </w:hyperlink>
        </w:p>
        <w:p w14:paraId="1578B801" w14:textId="6ED264DE" w:rsidR="009F1AF2" w:rsidRPr="009F1AF2" w:rsidRDefault="009F1AF2">
          <w:pPr>
            <w:pStyle w:val="TOC3"/>
            <w:tabs>
              <w:tab w:val="right" w:leader="dot" w:pos="8296"/>
            </w:tabs>
            <w:rPr>
              <w:rFonts w:ascii="宋体" w:eastAsia="宋体" w:hAnsi="宋体" w:hint="eastAsia"/>
              <w:noProof/>
              <w14:ligatures w14:val="standardContextual"/>
            </w:rPr>
          </w:pPr>
          <w:hyperlink w:anchor="_Toc181011010" w:history="1">
            <w:r w:rsidRPr="009F1AF2">
              <w:rPr>
                <w:rStyle w:val="a3"/>
                <w:rFonts w:ascii="宋体" w:eastAsia="宋体" w:hAnsi="宋体" w:hint="eastAsia"/>
                <w:noProof/>
              </w:rPr>
              <w:t>（三）汉萨同盟（Hanseatic League）</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_Toc181011010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8</w:t>
            </w:r>
            <w:r w:rsidRPr="009F1AF2">
              <w:rPr>
                <w:rFonts w:ascii="宋体" w:eastAsia="宋体" w:hAnsi="宋体" w:hint="eastAsia"/>
                <w:noProof/>
                <w:webHidden/>
              </w:rPr>
              <w:fldChar w:fldCharType="end"/>
            </w:r>
          </w:hyperlink>
        </w:p>
        <w:p w14:paraId="5337A83F" w14:textId="4AC2A442" w:rsidR="009F1AF2" w:rsidRPr="009F1AF2" w:rsidRDefault="009F1AF2">
          <w:pPr>
            <w:pStyle w:val="TOC2"/>
            <w:tabs>
              <w:tab w:val="right" w:leader="dot" w:pos="8296"/>
            </w:tabs>
            <w:rPr>
              <w:rFonts w:ascii="宋体" w:eastAsia="宋体" w:hAnsi="宋体" w:hint="eastAsia"/>
              <w:noProof/>
              <w14:ligatures w14:val="standardContextual"/>
            </w:rPr>
          </w:pPr>
          <w:hyperlink w:anchor="_Toc181011011" w:history="1">
            <w:r w:rsidRPr="009F1AF2">
              <w:rPr>
                <w:rStyle w:val="a3"/>
                <w:rFonts w:ascii="宋体" w:eastAsia="宋体" w:hAnsi="宋体" w:hint="eastAsia"/>
                <w:noProof/>
              </w:rPr>
              <w:t>四、意大利城市国家体系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_Toc181011011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8</w:t>
            </w:r>
            <w:r w:rsidRPr="009F1AF2">
              <w:rPr>
                <w:rFonts w:ascii="宋体" w:eastAsia="宋体" w:hAnsi="宋体" w:hint="eastAsia"/>
                <w:noProof/>
                <w:webHidden/>
              </w:rPr>
              <w:fldChar w:fldCharType="end"/>
            </w:r>
          </w:hyperlink>
        </w:p>
        <w:p w14:paraId="193E6755" w14:textId="13133FBB" w:rsidR="009F1AF2" w:rsidRPr="009F1AF2" w:rsidRDefault="009F1AF2">
          <w:pPr>
            <w:pStyle w:val="TOC3"/>
            <w:tabs>
              <w:tab w:val="right" w:leader="dot" w:pos="8296"/>
            </w:tabs>
            <w:rPr>
              <w:rFonts w:ascii="宋体" w:eastAsia="宋体" w:hAnsi="宋体" w:hint="eastAsia"/>
              <w:noProof/>
              <w14:ligatures w14:val="standardContextual"/>
            </w:rPr>
          </w:pPr>
          <w:hyperlink w:anchor="_Toc181011012" w:history="1">
            <w:r w:rsidRPr="009F1AF2">
              <w:rPr>
                <w:rStyle w:val="a3"/>
                <w:rFonts w:ascii="宋体" w:eastAsia="宋体" w:hAnsi="宋体" w:hint="eastAsia"/>
                <w:noProof/>
              </w:rPr>
              <w:t>（一）城市国家之构成</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_Toc181011012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8</w:t>
            </w:r>
            <w:r w:rsidRPr="009F1AF2">
              <w:rPr>
                <w:rFonts w:ascii="宋体" w:eastAsia="宋体" w:hAnsi="宋体" w:hint="eastAsia"/>
                <w:noProof/>
                <w:webHidden/>
              </w:rPr>
              <w:fldChar w:fldCharType="end"/>
            </w:r>
          </w:hyperlink>
        </w:p>
        <w:p w14:paraId="0A0EF7AE" w14:textId="383074F6" w:rsidR="009F1AF2" w:rsidRPr="009F1AF2" w:rsidRDefault="009F1AF2">
          <w:pPr>
            <w:pStyle w:val="TOC3"/>
            <w:tabs>
              <w:tab w:val="right" w:leader="dot" w:pos="8296"/>
            </w:tabs>
            <w:rPr>
              <w:rFonts w:ascii="宋体" w:eastAsia="宋体" w:hAnsi="宋体" w:hint="eastAsia"/>
              <w:noProof/>
              <w14:ligatures w14:val="standardContextual"/>
            </w:rPr>
          </w:pPr>
          <w:hyperlink w:anchor="_Toc181011013" w:history="1">
            <w:r w:rsidRPr="009F1AF2">
              <w:rPr>
                <w:rStyle w:val="a3"/>
                <w:rFonts w:ascii="宋体" w:eastAsia="宋体" w:hAnsi="宋体" w:hint="eastAsia"/>
                <w:noProof/>
              </w:rPr>
              <w:t>（二）城市国家之间</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_Toc181011013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8</w:t>
            </w:r>
            <w:r w:rsidRPr="009F1AF2">
              <w:rPr>
                <w:rFonts w:ascii="宋体" w:eastAsia="宋体" w:hAnsi="宋体" w:hint="eastAsia"/>
                <w:noProof/>
                <w:webHidden/>
              </w:rPr>
              <w:fldChar w:fldCharType="end"/>
            </w:r>
          </w:hyperlink>
        </w:p>
        <w:p w14:paraId="7B4092D8" w14:textId="49629B70" w:rsidR="009F1AF2" w:rsidRPr="009F1AF2" w:rsidRDefault="009F1AF2">
          <w:pPr>
            <w:pStyle w:val="TOC3"/>
            <w:tabs>
              <w:tab w:val="right" w:leader="dot" w:pos="8296"/>
            </w:tabs>
            <w:rPr>
              <w:rFonts w:ascii="宋体" w:eastAsia="宋体" w:hAnsi="宋体" w:hint="eastAsia"/>
              <w:noProof/>
              <w14:ligatures w14:val="standardContextual"/>
            </w:rPr>
          </w:pPr>
          <w:hyperlink w:anchor="_Toc181011014" w:history="1">
            <w:r w:rsidRPr="009F1AF2">
              <w:rPr>
                <w:rStyle w:val="a3"/>
                <w:rFonts w:ascii="宋体" w:eastAsia="宋体" w:hAnsi="宋体" w:hint="eastAsia"/>
                <w:noProof/>
              </w:rPr>
              <w:t>（三）城市国家体系与外部世界</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_Toc181011014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9</w:t>
            </w:r>
            <w:r w:rsidRPr="009F1AF2">
              <w:rPr>
                <w:rFonts w:ascii="宋体" w:eastAsia="宋体" w:hAnsi="宋体" w:hint="eastAsia"/>
                <w:noProof/>
                <w:webHidden/>
              </w:rPr>
              <w:fldChar w:fldCharType="end"/>
            </w:r>
          </w:hyperlink>
        </w:p>
        <w:p w14:paraId="774E50FE" w14:textId="6D805A8B" w:rsidR="009F1AF2" w:rsidRPr="009F1AF2" w:rsidRDefault="009F1AF2">
          <w:pPr>
            <w:pStyle w:val="TOC3"/>
            <w:tabs>
              <w:tab w:val="right" w:leader="dot" w:pos="8296"/>
            </w:tabs>
            <w:rPr>
              <w:rFonts w:ascii="宋体" w:eastAsia="宋体" w:hAnsi="宋体" w:hint="eastAsia"/>
              <w:noProof/>
              <w14:ligatures w14:val="standardContextual"/>
            </w:rPr>
          </w:pPr>
          <w:hyperlink w:anchor="_Toc181011015" w:history="1">
            <w:r w:rsidRPr="009F1AF2">
              <w:rPr>
                <w:rStyle w:val="a3"/>
                <w:rFonts w:ascii="宋体" w:eastAsia="宋体" w:hAnsi="宋体" w:hint="eastAsia"/>
                <w:noProof/>
              </w:rPr>
              <w:t>（四）历史与思想的遗产</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_Toc181011015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9</w:t>
            </w:r>
            <w:r w:rsidRPr="009F1AF2">
              <w:rPr>
                <w:rFonts w:ascii="宋体" w:eastAsia="宋体" w:hAnsi="宋体" w:hint="eastAsia"/>
                <w:noProof/>
                <w:webHidden/>
              </w:rPr>
              <w:fldChar w:fldCharType="end"/>
            </w:r>
          </w:hyperlink>
        </w:p>
        <w:p w14:paraId="1286091A" w14:textId="5EB4EC40" w:rsidR="009F1AF2" w:rsidRPr="009F1AF2" w:rsidRDefault="009F1AF2">
          <w:pPr>
            <w:pStyle w:val="TOC1"/>
            <w:tabs>
              <w:tab w:val="right" w:leader="dot" w:pos="8296"/>
            </w:tabs>
            <w:rPr>
              <w:rFonts w:ascii="宋体" w:eastAsia="宋体" w:hAnsi="宋体" w:hint="eastAsia"/>
              <w:noProof/>
              <w14:ligatures w14:val="standardContextual"/>
            </w:rPr>
          </w:pPr>
          <w:hyperlink w:anchor="_Toc181011016" w:history="1">
            <w:r w:rsidRPr="009F1AF2">
              <w:rPr>
                <w:rStyle w:val="a3"/>
                <w:rFonts w:ascii="宋体" w:eastAsia="宋体" w:hAnsi="宋体" w:hint="eastAsia"/>
                <w:noProof/>
              </w:rPr>
              <w:t>第三讲 民族国家的兴起</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_Toc181011016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9</w:t>
            </w:r>
            <w:r w:rsidRPr="009F1AF2">
              <w:rPr>
                <w:rFonts w:ascii="宋体" w:eastAsia="宋体" w:hAnsi="宋体" w:hint="eastAsia"/>
                <w:noProof/>
                <w:webHidden/>
              </w:rPr>
              <w:fldChar w:fldCharType="end"/>
            </w:r>
          </w:hyperlink>
        </w:p>
        <w:p w14:paraId="3B17E26B" w14:textId="4E4E6317" w:rsidR="009F1AF2" w:rsidRPr="009F1AF2" w:rsidRDefault="009F1AF2">
          <w:pPr>
            <w:pStyle w:val="TOC2"/>
            <w:tabs>
              <w:tab w:val="right" w:leader="dot" w:pos="8296"/>
            </w:tabs>
            <w:rPr>
              <w:rFonts w:ascii="宋体" w:eastAsia="宋体" w:hAnsi="宋体" w:hint="eastAsia"/>
              <w:noProof/>
              <w14:ligatures w14:val="standardContextual"/>
            </w:rPr>
          </w:pPr>
          <w:hyperlink w:anchor="_Toc181011017" w:history="1">
            <w:r w:rsidRPr="009F1AF2">
              <w:rPr>
                <w:rStyle w:val="a3"/>
                <w:rFonts w:ascii="宋体" w:eastAsia="宋体" w:hAnsi="宋体" w:hint="eastAsia"/>
                <w:noProof/>
              </w:rPr>
              <w:t>一、走出中世纪的民族国家</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_Toc181011017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9</w:t>
            </w:r>
            <w:r w:rsidRPr="009F1AF2">
              <w:rPr>
                <w:rFonts w:ascii="宋体" w:eastAsia="宋体" w:hAnsi="宋体" w:hint="eastAsia"/>
                <w:noProof/>
                <w:webHidden/>
              </w:rPr>
              <w:fldChar w:fldCharType="end"/>
            </w:r>
          </w:hyperlink>
        </w:p>
        <w:p w14:paraId="1E55F0A6" w14:textId="12216FE4" w:rsidR="009F1AF2" w:rsidRPr="009F1AF2" w:rsidRDefault="009F1AF2">
          <w:pPr>
            <w:pStyle w:val="TOC2"/>
            <w:tabs>
              <w:tab w:val="right" w:leader="dot" w:pos="8296"/>
            </w:tabs>
            <w:rPr>
              <w:rFonts w:ascii="宋体" w:eastAsia="宋体" w:hAnsi="宋体" w:hint="eastAsia"/>
              <w:noProof/>
              <w14:ligatures w14:val="standardContextual"/>
            </w:rPr>
          </w:pPr>
          <w:hyperlink w:anchor="_Toc181011018" w:history="1">
            <w:r w:rsidRPr="009F1AF2">
              <w:rPr>
                <w:rStyle w:val="a3"/>
                <w:rFonts w:ascii="宋体" w:eastAsia="宋体" w:hAnsi="宋体" w:hint="eastAsia"/>
                <w:noProof/>
              </w:rPr>
              <w:t>二、西欧四国的民族国家之路</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_Toc181011018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10</w:t>
            </w:r>
            <w:r w:rsidRPr="009F1AF2">
              <w:rPr>
                <w:rFonts w:ascii="宋体" w:eastAsia="宋体" w:hAnsi="宋体" w:hint="eastAsia"/>
                <w:noProof/>
                <w:webHidden/>
              </w:rPr>
              <w:fldChar w:fldCharType="end"/>
            </w:r>
          </w:hyperlink>
        </w:p>
        <w:p w14:paraId="61FDD89C" w14:textId="2F31AD62" w:rsidR="009F1AF2" w:rsidRPr="009F1AF2" w:rsidRDefault="009F1AF2">
          <w:pPr>
            <w:pStyle w:val="TOC3"/>
            <w:tabs>
              <w:tab w:val="right" w:leader="dot" w:pos="8296"/>
            </w:tabs>
            <w:rPr>
              <w:rFonts w:ascii="宋体" w:eastAsia="宋体" w:hAnsi="宋体" w:hint="eastAsia"/>
              <w:noProof/>
              <w14:ligatures w14:val="standardContextual"/>
            </w:rPr>
          </w:pPr>
          <w:hyperlink w:anchor="_Toc181011019" w:history="1">
            <w:r w:rsidRPr="009F1AF2">
              <w:rPr>
                <w:rStyle w:val="a3"/>
                <w:rFonts w:ascii="宋体" w:eastAsia="宋体" w:hAnsi="宋体" w:hint="eastAsia"/>
                <w:noProof/>
              </w:rPr>
              <w:t>（一）西班牙与葡萄牙</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_Toc181011019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10</w:t>
            </w:r>
            <w:r w:rsidRPr="009F1AF2">
              <w:rPr>
                <w:rFonts w:ascii="宋体" w:eastAsia="宋体" w:hAnsi="宋体" w:hint="eastAsia"/>
                <w:noProof/>
                <w:webHidden/>
              </w:rPr>
              <w:fldChar w:fldCharType="end"/>
            </w:r>
          </w:hyperlink>
        </w:p>
        <w:p w14:paraId="626BBD60" w14:textId="588496D7" w:rsidR="009F1AF2" w:rsidRPr="009F1AF2" w:rsidRDefault="009F1AF2">
          <w:pPr>
            <w:pStyle w:val="TOC3"/>
            <w:tabs>
              <w:tab w:val="right" w:leader="dot" w:pos="8296"/>
            </w:tabs>
            <w:rPr>
              <w:rFonts w:ascii="宋体" w:eastAsia="宋体" w:hAnsi="宋体" w:hint="eastAsia"/>
              <w:noProof/>
              <w14:ligatures w14:val="standardContextual"/>
            </w:rPr>
          </w:pPr>
          <w:hyperlink w:anchor="_Toc181011020" w:history="1">
            <w:r w:rsidRPr="009F1AF2">
              <w:rPr>
                <w:rStyle w:val="a3"/>
                <w:rFonts w:ascii="宋体" w:eastAsia="宋体" w:hAnsi="宋体" w:hint="eastAsia"/>
                <w:noProof/>
              </w:rPr>
              <w:t>（二）英国与法国</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_Toc181011020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10</w:t>
            </w:r>
            <w:r w:rsidRPr="009F1AF2">
              <w:rPr>
                <w:rFonts w:ascii="宋体" w:eastAsia="宋体" w:hAnsi="宋体" w:hint="eastAsia"/>
                <w:noProof/>
                <w:webHidden/>
              </w:rPr>
              <w:fldChar w:fldCharType="end"/>
            </w:r>
          </w:hyperlink>
        </w:p>
        <w:p w14:paraId="5A4CEA82" w14:textId="7C54D5E3" w:rsidR="009F1AF2" w:rsidRPr="009F1AF2" w:rsidRDefault="009F1AF2">
          <w:pPr>
            <w:pStyle w:val="TOC1"/>
            <w:tabs>
              <w:tab w:val="right" w:leader="dot" w:pos="8296"/>
            </w:tabs>
            <w:rPr>
              <w:rFonts w:ascii="宋体" w:eastAsia="宋体" w:hAnsi="宋体" w:hint="eastAsia"/>
              <w:noProof/>
              <w14:ligatures w14:val="standardContextual"/>
            </w:rPr>
          </w:pPr>
          <w:hyperlink w:anchor="_Toc181011021" w:history="1">
            <w:r w:rsidRPr="009F1AF2">
              <w:rPr>
                <w:rStyle w:val="a3"/>
                <w:rFonts w:ascii="宋体" w:eastAsia="宋体" w:hAnsi="宋体" w:hint="eastAsia"/>
                <w:noProof/>
              </w:rPr>
              <w:t>第四讲 威斯特伐利亚体系的建立</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_Toc181011021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12</w:t>
            </w:r>
            <w:r w:rsidRPr="009F1AF2">
              <w:rPr>
                <w:rFonts w:ascii="宋体" w:eastAsia="宋体" w:hAnsi="宋体" w:hint="eastAsia"/>
                <w:noProof/>
                <w:webHidden/>
              </w:rPr>
              <w:fldChar w:fldCharType="end"/>
            </w:r>
          </w:hyperlink>
        </w:p>
        <w:p w14:paraId="53CD66E0" w14:textId="2002AAA1" w:rsidR="009F1AF2" w:rsidRPr="009F1AF2" w:rsidRDefault="009F1AF2">
          <w:pPr>
            <w:pStyle w:val="TOC2"/>
            <w:tabs>
              <w:tab w:val="right" w:leader="dot" w:pos="8296"/>
            </w:tabs>
            <w:rPr>
              <w:rFonts w:ascii="宋体" w:eastAsia="宋体" w:hAnsi="宋体" w:hint="eastAsia"/>
              <w:noProof/>
              <w14:ligatures w14:val="standardContextual"/>
            </w:rPr>
          </w:pPr>
          <w:hyperlink w:anchor="_Toc181011022" w:history="1">
            <w:r w:rsidRPr="009F1AF2">
              <w:rPr>
                <w:rStyle w:val="a3"/>
                <w:rFonts w:ascii="宋体" w:eastAsia="宋体" w:hAnsi="宋体" w:hint="eastAsia"/>
                <w:noProof/>
              </w:rPr>
              <w:t>一、三十年战争的背景和过程</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_Toc181011022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12</w:t>
            </w:r>
            <w:r w:rsidRPr="009F1AF2">
              <w:rPr>
                <w:rFonts w:ascii="宋体" w:eastAsia="宋体" w:hAnsi="宋体" w:hint="eastAsia"/>
                <w:noProof/>
                <w:webHidden/>
              </w:rPr>
              <w:fldChar w:fldCharType="end"/>
            </w:r>
          </w:hyperlink>
        </w:p>
        <w:p w14:paraId="09F07D90" w14:textId="62076DAA" w:rsidR="009F1AF2" w:rsidRPr="009F1AF2" w:rsidRDefault="009F1AF2">
          <w:pPr>
            <w:pStyle w:val="TOC3"/>
            <w:tabs>
              <w:tab w:val="right" w:leader="dot" w:pos="8296"/>
            </w:tabs>
            <w:rPr>
              <w:rFonts w:ascii="宋体" w:eastAsia="宋体" w:hAnsi="宋体" w:hint="eastAsia"/>
              <w:noProof/>
              <w14:ligatures w14:val="standardContextual"/>
            </w:rPr>
          </w:pPr>
          <w:hyperlink w:anchor="_Toc181011023" w:history="1">
            <w:r w:rsidRPr="009F1AF2">
              <w:rPr>
                <w:rStyle w:val="a3"/>
                <w:rFonts w:ascii="宋体" w:eastAsia="宋体" w:hAnsi="宋体" w:hint="eastAsia"/>
                <w:noProof/>
              </w:rPr>
              <w:t>（一）宗教改革与新教的崛起</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_Toc181011023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12</w:t>
            </w:r>
            <w:r w:rsidRPr="009F1AF2">
              <w:rPr>
                <w:rFonts w:ascii="宋体" w:eastAsia="宋体" w:hAnsi="宋体" w:hint="eastAsia"/>
                <w:noProof/>
                <w:webHidden/>
              </w:rPr>
              <w:fldChar w:fldCharType="end"/>
            </w:r>
          </w:hyperlink>
        </w:p>
        <w:p w14:paraId="6A0DBD26" w14:textId="6F8CD14B" w:rsidR="009F1AF2" w:rsidRPr="009F1AF2" w:rsidRDefault="009F1AF2">
          <w:pPr>
            <w:pStyle w:val="TOC3"/>
            <w:tabs>
              <w:tab w:val="right" w:leader="dot" w:pos="8296"/>
            </w:tabs>
            <w:rPr>
              <w:rFonts w:ascii="宋体" w:eastAsia="宋体" w:hAnsi="宋体" w:hint="eastAsia"/>
              <w:noProof/>
              <w14:ligatures w14:val="standardContextual"/>
            </w:rPr>
          </w:pPr>
          <w:hyperlink w:anchor="_Toc181011024" w:history="1">
            <w:r w:rsidRPr="009F1AF2">
              <w:rPr>
                <w:rStyle w:val="a3"/>
                <w:rFonts w:ascii="宋体" w:eastAsia="宋体" w:hAnsi="宋体" w:hint="eastAsia"/>
                <w:noProof/>
              </w:rPr>
              <w:t>（二）三十年战争的爆发与过程</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_Toc181011024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12</w:t>
            </w:r>
            <w:r w:rsidRPr="009F1AF2">
              <w:rPr>
                <w:rFonts w:ascii="宋体" w:eastAsia="宋体" w:hAnsi="宋体" w:hint="eastAsia"/>
                <w:noProof/>
                <w:webHidden/>
              </w:rPr>
              <w:fldChar w:fldCharType="end"/>
            </w:r>
          </w:hyperlink>
        </w:p>
        <w:p w14:paraId="2C1E51B8" w14:textId="0536825B" w:rsidR="009F1AF2" w:rsidRPr="009F1AF2" w:rsidRDefault="009F1AF2">
          <w:pPr>
            <w:pStyle w:val="TOC2"/>
            <w:tabs>
              <w:tab w:val="right" w:leader="dot" w:pos="8296"/>
            </w:tabs>
            <w:rPr>
              <w:rFonts w:ascii="宋体" w:eastAsia="宋体" w:hAnsi="宋体" w:hint="eastAsia"/>
              <w:noProof/>
              <w14:ligatures w14:val="standardContextual"/>
            </w:rPr>
          </w:pPr>
          <w:hyperlink w:anchor="_Toc181011025" w:history="1">
            <w:r w:rsidRPr="009F1AF2">
              <w:rPr>
                <w:rStyle w:val="a3"/>
                <w:rFonts w:ascii="宋体" w:eastAsia="宋体" w:hAnsi="宋体" w:hint="eastAsia"/>
                <w:noProof/>
              </w:rPr>
              <w:t>二、《威斯特伐利亚和约》的内容与意义</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_Toc181011025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13</w:t>
            </w:r>
            <w:r w:rsidRPr="009F1AF2">
              <w:rPr>
                <w:rFonts w:ascii="宋体" w:eastAsia="宋体" w:hAnsi="宋体" w:hint="eastAsia"/>
                <w:noProof/>
                <w:webHidden/>
              </w:rPr>
              <w:fldChar w:fldCharType="end"/>
            </w:r>
          </w:hyperlink>
        </w:p>
        <w:p w14:paraId="2231BD70" w14:textId="2FD24E3A" w:rsidR="009F1AF2" w:rsidRPr="009F1AF2" w:rsidRDefault="009F1AF2">
          <w:pPr>
            <w:pStyle w:val="TOC3"/>
            <w:tabs>
              <w:tab w:val="right" w:leader="dot" w:pos="8296"/>
            </w:tabs>
            <w:rPr>
              <w:rFonts w:ascii="宋体" w:eastAsia="宋体" w:hAnsi="宋体" w:hint="eastAsia"/>
              <w:noProof/>
              <w14:ligatures w14:val="standardContextual"/>
            </w:rPr>
          </w:pPr>
          <w:hyperlink w:anchor="_Toc181011026" w:history="1">
            <w:r w:rsidRPr="009F1AF2">
              <w:rPr>
                <w:rStyle w:val="a3"/>
                <w:rFonts w:ascii="宋体" w:eastAsia="宋体" w:hAnsi="宋体" w:hint="eastAsia"/>
                <w:noProof/>
              </w:rPr>
              <w:t>（一）条约的主要内容</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_Toc181011026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13</w:t>
            </w:r>
            <w:r w:rsidRPr="009F1AF2">
              <w:rPr>
                <w:rFonts w:ascii="宋体" w:eastAsia="宋体" w:hAnsi="宋体" w:hint="eastAsia"/>
                <w:noProof/>
                <w:webHidden/>
              </w:rPr>
              <w:fldChar w:fldCharType="end"/>
            </w:r>
          </w:hyperlink>
        </w:p>
        <w:p w14:paraId="693D3100" w14:textId="25FD7EC7" w:rsidR="009F1AF2" w:rsidRPr="009F1AF2" w:rsidRDefault="009F1AF2">
          <w:pPr>
            <w:pStyle w:val="TOC3"/>
            <w:tabs>
              <w:tab w:val="right" w:leader="dot" w:pos="8296"/>
            </w:tabs>
            <w:rPr>
              <w:rFonts w:ascii="宋体" w:eastAsia="宋体" w:hAnsi="宋体" w:hint="eastAsia"/>
              <w:noProof/>
              <w14:ligatures w14:val="standardContextual"/>
            </w:rPr>
          </w:pPr>
          <w:hyperlink w:anchor="_Toc181011027" w:history="1">
            <w:r w:rsidRPr="009F1AF2">
              <w:rPr>
                <w:rStyle w:val="a3"/>
                <w:rFonts w:ascii="宋体" w:eastAsia="宋体" w:hAnsi="宋体" w:hint="eastAsia"/>
                <w:noProof/>
              </w:rPr>
              <w:t>（二）条约的意义</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_Toc181011027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13</w:t>
            </w:r>
            <w:r w:rsidRPr="009F1AF2">
              <w:rPr>
                <w:rFonts w:ascii="宋体" w:eastAsia="宋体" w:hAnsi="宋体" w:hint="eastAsia"/>
                <w:noProof/>
                <w:webHidden/>
              </w:rPr>
              <w:fldChar w:fldCharType="end"/>
            </w:r>
          </w:hyperlink>
        </w:p>
        <w:p w14:paraId="6B8DB97E" w14:textId="4593B44C" w:rsidR="009F1AF2" w:rsidRPr="009F1AF2" w:rsidRDefault="009F1AF2">
          <w:pPr>
            <w:pStyle w:val="TOC2"/>
            <w:tabs>
              <w:tab w:val="right" w:leader="dot" w:pos="8296"/>
            </w:tabs>
            <w:rPr>
              <w:rFonts w:ascii="宋体" w:eastAsia="宋体" w:hAnsi="宋体" w:hint="eastAsia"/>
              <w:noProof/>
              <w14:ligatures w14:val="standardContextual"/>
            </w:rPr>
          </w:pPr>
          <w:hyperlink w:anchor="_Toc181011028" w:history="1">
            <w:r w:rsidRPr="009F1AF2">
              <w:rPr>
                <w:rStyle w:val="a3"/>
                <w:rFonts w:ascii="宋体" w:eastAsia="宋体" w:hAnsi="宋体" w:hint="eastAsia"/>
                <w:noProof/>
              </w:rPr>
              <w:t>三、17世纪下半叶的欧洲格局</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_Toc181011028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13</w:t>
            </w:r>
            <w:r w:rsidRPr="009F1AF2">
              <w:rPr>
                <w:rFonts w:ascii="宋体" w:eastAsia="宋体" w:hAnsi="宋体" w:hint="eastAsia"/>
                <w:noProof/>
                <w:webHidden/>
              </w:rPr>
              <w:fldChar w:fldCharType="end"/>
            </w:r>
          </w:hyperlink>
        </w:p>
        <w:p w14:paraId="37121793" w14:textId="0701517E" w:rsidR="009F1AF2" w:rsidRPr="009F1AF2" w:rsidRDefault="009F1AF2">
          <w:pPr>
            <w:pStyle w:val="TOC3"/>
            <w:tabs>
              <w:tab w:val="right" w:leader="dot" w:pos="8296"/>
            </w:tabs>
            <w:rPr>
              <w:rFonts w:ascii="宋体" w:eastAsia="宋体" w:hAnsi="宋体" w:hint="eastAsia"/>
              <w:noProof/>
              <w14:ligatures w14:val="standardContextual"/>
            </w:rPr>
          </w:pPr>
          <w:hyperlink w:anchor="_Toc181011029" w:history="1">
            <w:r w:rsidRPr="009F1AF2">
              <w:rPr>
                <w:rStyle w:val="a3"/>
                <w:rFonts w:ascii="宋体" w:eastAsia="宋体" w:hAnsi="宋体" w:hint="eastAsia"/>
                <w:noProof/>
              </w:rPr>
              <w:t>（一）瑞典与荷兰的崛起</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_Toc181011029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13</w:t>
            </w:r>
            <w:r w:rsidRPr="009F1AF2">
              <w:rPr>
                <w:rFonts w:ascii="宋体" w:eastAsia="宋体" w:hAnsi="宋体" w:hint="eastAsia"/>
                <w:noProof/>
                <w:webHidden/>
              </w:rPr>
              <w:fldChar w:fldCharType="end"/>
            </w:r>
          </w:hyperlink>
        </w:p>
        <w:p w14:paraId="4C1F4588" w14:textId="0EFBB1FC" w:rsidR="009F1AF2" w:rsidRPr="009F1AF2" w:rsidRDefault="009F1AF2">
          <w:pPr>
            <w:pStyle w:val="TOC3"/>
            <w:tabs>
              <w:tab w:val="right" w:leader="dot" w:pos="8296"/>
            </w:tabs>
            <w:rPr>
              <w:rFonts w:ascii="宋体" w:eastAsia="宋体" w:hAnsi="宋体" w:hint="eastAsia"/>
              <w:noProof/>
              <w14:ligatures w14:val="standardContextual"/>
            </w:rPr>
          </w:pPr>
          <w:hyperlink w:anchor="_Toc181011030" w:history="1">
            <w:r w:rsidRPr="009F1AF2">
              <w:rPr>
                <w:rStyle w:val="a3"/>
                <w:rFonts w:ascii="宋体" w:eastAsia="宋体" w:hAnsi="宋体" w:hint="eastAsia"/>
                <w:noProof/>
              </w:rPr>
              <w:t>（二）路易十四时期的法国扩张</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_Toc181011030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13</w:t>
            </w:r>
            <w:r w:rsidRPr="009F1AF2">
              <w:rPr>
                <w:rFonts w:ascii="宋体" w:eastAsia="宋体" w:hAnsi="宋体" w:hint="eastAsia"/>
                <w:noProof/>
                <w:webHidden/>
              </w:rPr>
              <w:fldChar w:fldCharType="end"/>
            </w:r>
          </w:hyperlink>
        </w:p>
        <w:p w14:paraId="66BB5828" w14:textId="1DDC516A" w:rsidR="009F1AF2" w:rsidRPr="009F1AF2" w:rsidRDefault="009F1AF2">
          <w:pPr>
            <w:pStyle w:val="TOC3"/>
            <w:tabs>
              <w:tab w:val="right" w:leader="dot" w:pos="8296"/>
            </w:tabs>
            <w:rPr>
              <w:rFonts w:ascii="宋体" w:eastAsia="宋体" w:hAnsi="宋体" w:hint="eastAsia"/>
              <w:noProof/>
              <w14:ligatures w14:val="standardContextual"/>
            </w:rPr>
          </w:pPr>
          <w:hyperlink w:anchor="_Toc181011031" w:history="1">
            <w:r w:rsidRPr="009F1AF2">
              <w:rPr>
                <w:rStyle w:val="a3"/>
                <w:rFonts w:ascii="宋体" w:eastAsia="宋体" w:hAnsi="宋体" w:hint="eastAsia"/>
                <w:noProof/>
              </w:rPr>
              <w:t>（三）英国的国内外态势</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_Toc181011031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14</w:t>
            </w:r>
            <w:r w:rsidRPr="009F1AF2">
              <w:rPr>
                <w:rFonts w:ascii="宋体" w:eastAsia="宋体" w:hAnsi="宋体" w:hint="eastAsia"/>
                <w:noProof/>
                <w:webHidden/>
              </w:rPr>
              <w:fldChar w:fldCharType="end"/>
            </w:r>
          </w:hyperlink>
        </w:p>
        <w:p w14:paraId="3C31E9FF" w14:textId="3EF94700" w:rsidR="009F1AF2" w:rsidRPr="009F1AF2" w:rsidRDefault="009F1AF2">
          <w:pPr>
            <w:pStyle w:val="TOC3"/>
            <w:tabs>
              <w:tab w:val="right" w:leader="dot" w:pos="8296"/>
            </w:tabs>
            <w:rPr>
              <w:rFonts w:ascii="宋体" w:eastAsia="宋体" w:hAnsi="宋体" w:hint="eastAsia"/>
              <w:noProof/>
              <w14:ligatures w14:val="standardContextual"/>
            </w:rPr>
          </w:pPr>
          <w:hyperlink w:anchor="_Toc181011032" w:history="1">
            <w:r w:rsidRPr="009F1AF2">
              <w:rPr>
                <w:rStyle w:val="a3"/>
                <w:rFonts w:ascii="宋体" w:eastAsia="宋体" w:hAnsi="宋体" w:hint="eastAsia"/>
                <w:noProof/>
              </w:rPr>
              <w:t>（四）维也纳之围</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_Toc181011032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15</w:t>
            </w:r>
            <w:r w:rsidRPr="009F1AF2">
              <w:rPr>
                <w:rFonts w:ascii="宋体" w:eastAsia="宋体" w:hAnsi="宋体" w:hint="eastAsia"/>
                <w:noProof/>
                <w:webHidden/>
              </w:rPr>
              <w:fldChar w:fldCharType="end"/>
            </w:r>
          </w:hyperlink>
        </w:p>
        <w:p w14:paraId="61EAB1F4" w14:textId="48C79995" w:rsidR="009F1AF2" w:rsidRPr="009F1AF2" w:rsidRDefault="009F1AF2">
          <w:pPr>
            <w:pStyle w:val="TOC1"/>
            <w:tabs>
              <w:tab w:val="right" w:leader="dot" w:pos="8296"/>
            </w:tabs>
            <w:rPr>
              <w:rFonts w:ascii="宋体" w:eastAsia="宋体" w:hAnsi="宋体" w:hint="eastAsia"/>
              <w:noProof/>
              <w14:ligatures w14:val="standardContextual"/>
            </w:rPr>
          </w:pPr>
          <w:hyperlink w:anchor="_Toc181011033" w:history="1">
            <w:r w:rsidRPr="009F1AF2">
              <w:rPr>
                <w:rStyle w:val="a3"/>
                <w:rFonts w:ascii="宋体" w:eastAsia="宋体" w:hAnsi="宋体" w:hint="eastAsia"/>
                <w:noProof/>
              </w:rPr>
              <w:t>第五讲 欧洲之外的国际关系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_Toc181011033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15</w:t>
            </w:r>
            <w:r w:rsidRPr="009F1AF2">
              <w:rPr>
                <w:rFonts w:ascii="宋体" w:eastAsia="宋体" w:hAnsi="宋体" w:hint="eastAsia"/>
                <w:noProof/>
                <w:webHidden/>
              </w:rPr>
              <w:fldChar w:fldCharType="end"/>
            </w:r>
          </w:hyperlink>
        </w:p>
        <w:p w14:paraId="03B9C113" w14:textId="57D1F013" w:rsidR="009F1AF2" w:rsidRPr="009F1AF2" w:rsidRDefault="009F1AF2">
          <w:pPr>
            <w:pStyle w:val="TOC2"/>
            <w:tabs>
              <w:tab w:val="right" w:leader="dot" w:pos="8296"/>
            </w:tabs>
            <w:rPr>
              <w:rFonts w:ascii="宋体" w:eastAsia="宋体" w:hAnsi="宋体" w:hint="eastAsia"/>
              <w:noProof/>
              <w14:ligatures w14:val="standardContextual"/>
            </w:rPr>
          </w:pPr>
          <w:hyperlink w:anchor="_Toc181011034" w:history="1">
            <w:r w:rsidRPr="009F1AF2">
              <w:rPr>
                <w:rStyle w:val="a3"/>
                <w:rFonts w:ascii="宋体" w:eastAsia="宋体" w:hAnsi="宋体" w:hint="eastAsia"/>
                <w:noProof/>
              </w:rPr>
              <w:t>一、东亚古代国际体系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_Toc181011034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15</w:t>
            </w:r>
            <w:r w:rsidRPr="009F1AF2">
              <w:rPr>
                <w:rFonts w:ascii="宋体" w:eastAsia="宋体" w:hAnsi="宋体" w:hint="eastAsia"/>
                <w:noProof/>
                <w:webHidden/>
              </w:rPr>
              <w:fldChar w:fldCharType="end"/>
            </w:r>
          </w:hyperlink>
        </w:p>
        <w:p w14:paraId="0830AACE" w14:textId="47CF935E" w:rsidR="009F1AF2" w:rsidRPr="009F1AF2" w:rsidRDefault="009F1AF2">
          <w:pPr>
            <w:pStyle w:val="TOC3"/>
            <w:tabs>
              <w:tab w:val="right" w:leader="dot" w:pos="8296"/>
            </w:tabs>
            <w:rPr>
              <w:rFonts w:ascii="宋体" w:eastAsia="宋体" w:hAnsi="宋体" w:hint="eastAsia"/>
              <w:noProof/>
              <w14:ligatures w14:val="standardContextual"/>
            </w:rPr>
          </w:pPr>
          <w:hyperlink w:anchor="_Toc181011035" w:history="1">
            <w:r w:rsidRPr="009F1AF2">
              <w:rPr>
                <w:rStyle w:val="a3"/>
                <w:rFonts w:ascii="宋体" w:eastAsia="宋体" w:hAnsi="宋体" w:hint="eastAsia"/>
                <w:noProof/>
              </w:rPr>
              <w:t>（一）先秦国际体系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_Toc181011035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15</w:t>
            </w:r>
            <w:r w:rsidRPr="009F1AF2">
              <w:rPr>
                <w:rFonts w:ascii="宋体" w:eastAsia="宋体" w:hAnsi="宋体" w:hint="eastAsia"/>
                <w:noProof/>
                <w:webHidden/>
              </w:rPr>
              <w:fldChar w:fldCharType="end"/>
            </w:r>
          </w:hyperlink>
        </w:p>
        <w:p w14:paraId="4E155D74" w14:textId="3FA1147B" w:rsidR="009F1AF2" w:rsidRPr="009F1AF2" w:rsidRDefault="009F1AF2">
          <w:pPr>
            <w:pStyle w:val="TOC3"/>
            <w:tabs>
              <w:tab w:val="right" w:leader="dot" w:pos="8296"/>
            </w:tabs>
            <w:rPr>
              <w:rFonts w:ascii="宋体" w:eastAsia="宋体" w:hAnsi="宋体" w:hint="eastAsia"/>
              <w:noProof/>
              <w14:ligatures w14:val="standardContextual"/>
            </w:rPr>
          </w:pPr>
          <w:hyperlink w:anchor="_Toc181011036" w:history="1">
            <w:r w:rsidRPr="009F1AF2">
              <w:rPr>
                <w:rStyle w:val="a3"/>
                <w:rFonts w:ascii="宋体" w:eastAsia="宋体" w:hAnsi="宋体" w:hint="eastAsia"/>
                <w:noProof/>
              </w:rPr>
              <w:t>（二）东亚“朝贡”体系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_Toc181011036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16</w:t>
            </w:r>
            <w:r w:rsidRPr="009F1AF2">
              <w:rPr>
                <w:rFonts w:ascii="宋体" w:eastAsia="宋体" w:hAnsi="宋体" w:hint="eastAsia"/>
                <w:noProof/>
                <w:webHidden/>
              </w:rPr>
              <w:fldChar w:fldCharType="end"/>
            </w:r>
          </w:hyperlink>
        </w:p>
        <w:p w14:paraId="24AF02F5" w14:textId="695377D4" w:rsidR="009F1AF2" w:rsidRPr="009F1AF2" w:rsidRDefault="009F1AF2">
          <w:pPr>
            <w:pStyle w:val="TOC2"/>
            <w:tabs>
              <w:tab w:val="right" w:leader="dot" w:pos="8296"/>
            </w:tabs>
            <w:rPr>
              <w:rFonts w:ascii="宋体" w:eastAsia="宋体" w:hAnsi="宋体" w:hint="eastAsia"/>
              <w:noProof/>
              <w14:ligatures w14:val="standardContextual"/>
            </w:rPr>
          </w:pPr>
          <w:hyperlink w:anchor="_Toc181011037" w:history="1">
            <w:r w:rsidRPr="009F1AF2">
              <w:rPr>
                <w:rStyle w:val="a3"/>
                <w:rFonts w:ascii="宋体" w:eastAsia="宋体" w:hAnsi="宋体" w:hint="eastAsia"/>
                <w:noProof/>
              </w:rPr>
              <w:t>二、古代亚洲国际关系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_Toc181011037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18</w:t>
            </w:r>
            <w:r w:rsidRPr="009F1AF2">
              <w:rPr>
                <w:rFonts w:ascii="宋体" w:eastAsia="宋体" w:hAnsi="宋体" w:hint="eastAsia"/>
                <w:noProof/>
                <w:webHidden/>
              </w:rPr>
              <w:fldChar w:fldCharType="end"/>
            </w:r>
          </w:hyperlink>
        </w:p>
        <w:p w14:paraId="69114658" w14:textId="373435F6" w:rsidR="009F1AF2" w:rsidRPr="009F1AF2" w:rsidRDefault="009F1AF2">
          <w:pPr>
            <w:pStyle w:val="TOC3"/>
            <w:tabs>
              <w:tab w:val="right" w:leader="dot" w:pos="8296"/>
            </w:tabs>
            <w:rPr>
              <w:rFonts w:ascii="宋体" w:eastAsia="宋体" w:hAnsi="宋体" w:hint="eastAsia"/>
              <w:noProof/>
              <w14:ligatures w14:val="standardContextual"/>
            </w:rPr>
          </w:pPr>
          <w:hyperlink w:anchor="_Toc181011038" w:history="1">
            <w:r w:rsidRPr="009F1AF2">
              <w:rPr>
                <w:rStyle w:val="a3"/>
                <w:rFonts w:ascii="宋体" w:eastAsia="宋体" w:hAnsi="宋体" w:hint="eastAsia"/>
                <w:noProof/>
              </w:rPr>
              <w:t>（一）东南亚：诸邦林立</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_Toc181011038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18</w:t>
            </w:r>
            <w:r w:rsidRPr="009F1AF2">
              <w:rPr>
                <w:rFonts w:ascii="宋体" w:eastAsia="宋体" w:hAnsi="宋体" w:hint="eastAsia"/>
                <w:noProof/>
                <w:webHidden/>
              </w:rPr>
              <w:fldChar w:fldCharType="end"/>
            </w:r>
          </w:hyperlink>
        </w:p>
        <w:p w14:paraId="56C499E6" w14:textId="48AC9A9C" w:rsidR="009F1AF2" w:rsidRPr="009F1AF2" w:rsidRDefault="009F1AF2">
          <w:pPr>
            <w:pStyle w:val="TOC3"/>
            <w:tabs>
              <w:tab w:val="right" w:leader="dot" w:pos="8296"/>
            </w:tabs>
            <w:rPr>
              <w:rFonts w:ascii="宋体" w:eastAsia="宋体" w:hAnsi="宋体" w:hint="eastAsia"/>
              <w:noProof/>
              <w14:ligatures w14:val="standardContextual"/>
            </w:rPr>
          </w:pPr>
          <w:hyperlink w:anchor="_Toc181011039" w:history="1">
            <w:r w:rsidRPr="009F1AF2">
              <w:rPr>
                <w:rStyle w:val="a3"/>
                <w:rFonts w:ascii="宋体" w:eastAsia="宋体" w:hAnsi="宋体" w:hint="eastAsia"/>
                <w:noProof/>
              </w:rPr>
              <w:t>（二）中亚与南亚</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_Toc181011039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18</w:t>
            </w:r>
            <w:r w:rsidRPr="009F1AF2">
              <w:rPr>
                <w:rFonts w:ascii="宋体" w:eastAsia="宋体" w:hAnsi="宋体" w:hint="eastAsia"/>
                <w:noProof/>
                <w:webHidden/>
              </w:rPr>
              <w:fldChar w:fldCharType="end"/>
            </w:r>
          </w:hyperlink>
        </w:p>
        <w:p w14:paraId="4F50F707" w14:textId="3CDFBAF5" w:rsidR="009F1AF2" w:rsidRPr="009F1AF2" w:rsidRDefault="009F1AF2">
          <w:pPr>
            <w:pStyle w:val="TOC3"/>
            <w:tabs>
              <w:tab w:val="right" w:leader="dot" w:pos="8296"/>
            </w:tabs>
            <w:rPr>
              <w:rFonts w:ascii="宋体" w:eastAsia="宋体" w:hAnsi="宋体" w:hint="eastAsia"/>
              <w:noProof/>
              <w14:ligatures w14:val="standardContextual"/>
            </w:rPr>
          </w:pPr>
          <w:hyperlink w:anchor="_Toc181011040" w:history="1">
            <w:r w:rsidRPr="009F1AF2">
              <w:rPr>
                <w:rStyle w:val="a3"/>
                <w:rFonts w:ascii="宋体" w:eastAsia="宋体" w:hAnsi="宋体" w:hint="eastAsia"/>
                <w:noProof/>
              </w:rPr>
              <w:t>（三）西亚：穆斯林帝国分庭抗礼</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_Toc181011040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18</w:t>
            </w:r>
            <w:r w:rsidRPr="009F1AF2">
              <w:rPr>
                <w:rFonts w:ascii="宋体" w:eastAsia="宋体" w:hAnsi="宋体" w:hint="eastAsia"/>
                <w:noProof/>
                <w:webHidden/>
              </w:rPr>
              <w:fldChar w:fldCharType="end"/>
            </w:r>
          </w:hyperlink>
        </w:p>
        <w:p w14:paraId="7021A5A6" w14:textId="163EA1FF" w:rsidR="009F1AF2" w:rsidRPr="009F1AF2" w:rsidRDefault="009F1AF2">
          <w:pPr>
            <w:pStyle w:val="TOC1"/>
            <w:tabs>
              <w:tab w:val="right" w:leader="dot" w:pos="8296"/>
            </w:tabs>
            <w:rPr>
              <w:rFonts w:ascii="宋体" w:eastAsia="宋体" w:hAnsi="宋体" w:hint="eastAsia"/>
              <w:noProof/>
              <w14:ligatures w14:val="standardContextual"/>
            </w:rPr>
          </w:pPr>
          <w:hyperlink w:anchor="_Toc181011041" w:history="1">
            <w:r w:rsidRPr="009F1AF2">
              <w:rPr>
                <w:rStyle w:val="a3"/>
                <w:rFonts w:ascii="宋体" w:eastAsia="宋体" w:hAnsi="宋体" w:hint="eastAsia"/>
                <w:noProof/>
              </w:rPr>
              <w:t>第六讲 西班牙王位继承战争与乌得勒支和约</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_Toc181011041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18</w:t>
            </w:r>
            <w:r w:rsidRPr="009F1AF2">
              <w:rPr>
                <w:rFonts w:ascii="宋体" w:eastAsia="宋体" w:hAnsi="宋体" w:hint="eastAsia"/>
                <w:noProof/>
                <w:webHidden/>
              </w:rPr>
              <w:fldChar w:fldCharType="end"/>
            </w:r>
          </w:hyperlink>
        </w:p>
        <w:p w14:paraId="55DCD6E7" w14:textId="5F9D4676" w:rsidR="009F1AF2" w:rsidRPr="009F1AF2" w:rsidRDefault="009F1AF2">
          <w:pPr>
            <w:pStyle w:val="TOC2"/>
            <w:tabs>
              <w:tab w:val="right" w:leader="dot" w:pos="8296"/>
            </w:tabs>
            <w:rPr>
              <w:rFonts w:ascii="宋体" w:eastAsia="宋体" w:hAnsi="宋体" w:hint="eastAsia"/>
              <w:noProof/>
              <w14:ligatures w14:val="standardContextual"/>
            </w:rPr>
          </w:pPr>
          <w:hyperlink w:anchor="_Toc181011042" w:history="1">
            <w:r w:rsidRPr="009F1AF2">
              <w:rPr>
                <w:rStyle w:val="a3"/>
                <w:rFonts w:ascii="宋体" w:eastAsia="宋体" w:hAnsi="宋体" w:hint="eastAsia"/>
                <w:noProof/>
              </w:rPr>
              <w:t>一、王位继承战争的经过</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_Toc181011042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18</w:t>
            </w:r>
            <w:r w:rsidRPr="009F1AF2">
              <w:rPr>
                <w:rFonts w:ascii="宋体" w:eastAsia="宋体" w:hAnsi="宋体" w:hint="eastAsia"/>
                <w:noProof/>
                <w:webHidden/>
              </w:rPr>
              <w:fldChar w:fldCharType="end"/>
            </w:r>
          </w:hyperlink>
        </w:p>
        <w:p w14:paraId="142D30AA" w14:textId="6ADD9E48" w:rsidR="009F1AF2" w:rsidRPr="009F1AF2" w:rsidRDefault="009F1AF2">
          <w:pPr>
            <w:pStyle w:val="TOC3"/>
            <w:tabs>
              <w:tab w:val="right" w:leader="dot" w:pos="8296"/>
            </w:tabs>
            <w:rPr>
              <w:rFonts w:ascii="宋体" w:eastAsia="宋体" w:hAnsi="宋体" w:hint="eastAsia"/>
              <w:noProof/>
              <w14:ligatures w14:val="standardContextual"/>
            </w:rPr>
          </w:pPr>
          <w:hyperlink w:anchor="_Toc181011043" w:history="1">
            <w:r w:rsidRPr="009F1AF2">
              <w:rPr>
                <w:rStyle w:val="a3"/>
                <w:rFonts w:ascii="宋体" w:eastAsia="宋体" w:hAnsi="宋体" w:hint="eastAsia"/>
                <w:noProof/>
              </w:rPr>
              <w:t>（一）西班牙王位继承危机</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_Toc181011043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19</w:t>
            </w:r>
            <w:r w:rsidRPr="009F1AF2">
              <w:rPr>
                <w:rFonts w:ascii="宋体" w:eastAsia="宋体" w:hAnsi="宋体" w:hint="eastAsia"/>
                <w:noProof/>
                <w:webHidden/>
              </w:rPr>
              <w:fldChar w:fldCharType="end"/>
            </w:r>
          </w:hyperlink>
        </w:p>
        <w:p w14:paraId="24B0ADF2" w14:textId="5D998243" w:rsidR="009F1AF2" w:rsidRPr="009F1AF2" w:rsidRDefault="009F1AF2">
          <w:pPr>
            <w:pStyle w:val="TOC3"/>
            <w:tabs>
              <w:tab w:val="right" w:leader="dot" w:pos="8296"/>
            </w:tabs>
            <w:rPr>
              <w:rFonts w:ascii="宋体" w:eastAsia="宋体" w:hAnsi="宋体" w:hint="eastAsia"/>
              <w:noProof/>
              <w14:ligatures w14:val="standardContextual"/>
            </w:rPr>
          </w:pPr>
          <w:hyperlink w:anchor="_Toc181011044" w:history="1">
            <w:r w:rsidRPr="009F1AF2">
              <w:rPr>
                <w:rStyle w:val="a3"/>
                <w:rFonts w:ascii="宋体" w:eastAsia="宋体" w:hAnsi="宋体" w:hint="eastAsia"/>
                <w:noProof/>
              </w:rPr>
              <w:t>（二）英国的角色</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_Toc181011044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20</w:t>
            </w:r>
            <w:r w:rsidRPr="009F1AF2">
              <w:rPr>
                <w:rFonts w:ascii="宋体" w:eastAsia="宋体" w:hAnsi="宋体" w:hint="eastAsia"/>
                <w:noProof/>
                <w:webHidden/>
              </w:rPr>
              <w:fldChar w:fldCharType="end"/>
            </w:r>
          </w:hyperlink>
        </w:p>
        <w:p w14:paraId="290DDBA1" w14:textId="285900E9" w:rsidR="009F1AF2" w:rsidRPr="009F1AF2" w:rsidRDefault="009F1AF2">
          <w:pPr>
            <w:pStyle w:val="TOC2"/>
            <w:tabs>
              <w:tab w:val="right" w:leader="dot" w:pos="8296"/>
            </w:tabs>
            <w:rPr>
              <w:rFonts w:ascii="宋体" w:eastAsia="宋体" w:hAnsi="宋体" w:hint="eastAsia"/>
              <w:noProof/>
              <w14:ligatures w14:val="standardContextual"/>
            </w:rPr>
          </w:pPr>
          <w:hyperlink w:anchor="_Toc181011045" w:history="1">
            <w:r w:rsidRPr="009F1AF2">
              <w:rPr>
                <w:rStyle w:val="a3"/>
                <w:rFonts w:ascii="宋体" w:eastAsia="宋体" w:hAnsi="宋体" w:hint="eastAsia"/>
                <w:noProof/>
              </w:rPr>
              <w:t>二、《乌得勒支和约》</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_Toc181011045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20</w:t>
            </w:r>
            <w:r w:rsidRPr="009F1AF2">
              <w:rPr>
                <w:rFonts w:ascii="宋体" w:eastAsia="宋体" w:hAnsi="宋体" w:hint="eastAsia"/>
                <w:noProof/>
                <w:webHidden/>
              </w:rPr>
              <w:fldChar w:fldCharType="end"/>
            </w:r>
          </w:hyperlink>
        </w:p>
        <w:p w14:paraId="13AF8A9B" w14:textId="73FFCB66" w:rsidR="009F1AF2" w:rsidRPr="009F1AF2" w:rsidRDefault="009F1AF2">
          <w:pPr>
            <w:pStyle w:val="TOC3"/>
            <w:tabs>
              <w:tab w:val="right" w:leader="dot" w:pos="8296"/>
            </w:tabs>
            <w:rPr>
              <w:rFonts w:ascii="宋体" w:eastAsia="宋体" w:hAnsi="宋体" w:hint="eastAsia"/>
              <w:noProof/>
              <w14:ligatures w14:val="standardContextual"/>
            </w:rPr>
          </w:pPr>
          <w:hyperlink w:anchor="_Toc181011046" w:history="1">
            <w:r w:rsidRPr="009F1AF2">
              <w:rPr>
                <w:rStyle w:val="a3"/>
                <w:rFonts w:ascii="宋体" w:eastAsia="宋体" w:hAnsi="宋体" w:hint="eastAsia"/>
                <w:noProof/>
              </w:rPr>
              <w:t>（一）《乌得勒支和约》的内容</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_Toc181011046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20</w:t>
            </w:r>
            <w:r w:rsidRPr="009F1AF2">
              <w:rPr>
                <w:rFonts w:ascii="宋体" w:eastAsia="宋体" w:hAnsi="宋体" w:hint="eastAsia"/>
                <w:noProof/>
                <w:webHidden/>
              </w:rPr>
              <w:fldChar w:fldCharType="end"/>
            </w:r>
          </w:hyperlink>
        </w:p>
        <w:p w14:paraId="50650AFD" w14:textId="080867D1" w:rsidR="009F1AF2" w:rsidRPr="009F1AF2" w:rsidRDefault="009F1AF2">
          <w:pPr>
            <w:pStyle w:val="TOC3"/>
            <w:tabs>
              <w:tab w:val="right" w:leader="dot" w:pos="8296"/>
            </w:tabs>
            <w:rPr>
              <w:rFonts w:ascii="宋体" w:eastAsia="宋体" w:hAnsi="宋体" w:hint="eastAsia"/>
              <w:noProof/>
              <w14:ligatures w14:val="standardContextual"/>
            </w:rPr>
          </w:pPr>
          <w:hyperlink w:anchor="_Toc181011047" w:history="1">
            <w:r w:rsidRPr="009F1AF2">
              <w:rPr>
                <w:rStyle w:val="a3"/>
                <w:rFonts w:ascii="宋体" w:eastAsia="宋体" w:hAnsi="宋体" w:hint="eastAsia"/>
                <w:noProof/>
              </w:rPr>
              <w:t>（二）继承人的结局</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_Toc181011047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21</w:t>
            </w:r>
            <w:r w:rsidRPr="009F1AF2">
              <w:rPr>
                <w:rFonts w:ascii="宋体" w:eastAsia="宋体" w:hAnsi="宋体" w:hint="eastAsia"/>
                <w:noProof/>
                <w:webHidden/>
              </w:rPr>
              <w:fldChar w:fldCharType="end"/>
            </w:r>
          </w:hyperlink>
        </w:p>
        <w:p w14:paraId="4F636BF8" w14:textId="5BE3EEF6" w:rsidR="009F1AF2" w:rsidRPr="009F1AF2" w:rsidRDefault="009F1AF2">
          <w:pPr>
            <w:pStyle w:val="TOC1"/>
            <w:tabs>
              <w:tab w:val="right" w:leader="dot" w:pos="8296"/>
            </w:tabs>
            <w:rPr>
              <w:rFonts w:ascii="宋体" w:eastAsia="宋体" w:hAnsi="宋体" w:hint="eastAsia"/>
              <w:noProof/>
              <w14:ligatures w14:val="standardContextual"/>
            </w:rPr>
          </w:pPr>
          <w:hyperlink w:anchor="_Toc181011048" w:history="1">
            <w:r w:rsidRPr="009F1AF2">
              <w:rPr>
                <w:rStyle w:val="a3"/>
                <w:rFonts w:ascii="宋体" w:eastAsia="宋体" w:hAnsi="宋体" w:hint="eastAsia"/>
                <w:noProof/>
              </w:rPr>
              <w:t>第七讲 奥地利王位继承战争与“外交革命”</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_Toc181011048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21</w:t>
            </w:r>
            <w:r w:rsidRPr="009F1AF2">
              <w:rPr>
                <w:rFonts w:ascii="宋体" w:eastAsia="宋体" w:hAnsi="宋体" w:hint="eastAsia"/>
                <w:noProof/>
                <w:webHidden/>
              </w:rPr>
              <w:fldChar w:fldCharType="end"/>
            </w:r>
          </w:hyperlink>
        </w:p>
        <w:p w14:paraId="3431DDB0" w14:textId="609786C5" w:rsidR="009F1AF2" w:rsidRPr="009F1AF2" w:rsidRDefault="009F1AF2">
          <w:pPr>
            <w:pStyle w:val="TOC2"/>
            <w:tabs>
              <w:tab w:val="right" w:leader="dot" w:pos="8296"/>
            </w:tabs>
            <w:rPr>
              <w:rFonts w:ascii="宋体" w:eastAsia="宋体" w:hAnsi="宋体" w:hint="eastAsia"/>
              <w:noProof/>
              <w14:ligatures w14:val="standardContextual"/>
            </w:rPr>
          </w:pPr>
          <w:hyperlink w:anchor="_Toc181011049" w:history="1">
            <w:r w:rsidRPr="009F1AF2">
              <w:rPr>
                <w:rStyle w:val="a3"/>
                <w:rFonts w:ascii="宋体" w:eastAsia="宋体" w:hAnsi="宋体" w:hint="eastAsia"/>
                <w:noProof/>
              </w:rPr>
              <w:t>一、奥地利王位继承战争</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_Toc181011049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21</w:t>
            </w:r>
            <w:r w:rsidRPr="009F1AF2">
              <w:rPr>
                <w:rFonts w:ascii="宋体" w:eastAsia="宋体" w:hAnsi="宋体" w:hint="eastAsia"/>
                <w:noProof/>
                <w:webHidden/>
              </w:rPr>
              <w:fldChar w:fldCharType="end"/>
            </w:r>
          </w:hyperlink>
        </w:p>
        <w:p w14:paraId="7812858C" w14:textId="775248F8" w:rsidR="009F1AF2" w:rsidRPr="009F1AF2" w:rsidRDefault="009F1AF2">
          <w:pPr>
            <w:pStyle w:val="TOC3"/>
            <w:tabs>
              <w:tab w:val="right" w:leader="dot" w:pos="8296"/>
            </w:tabs>
            <w:rPr>
              <w:rFonts w:ascii="宋体" w:eastAsia="宋体" w:hAnsi="宋体" w:hint="eastAsia"/>
              <w:noProof/>
              <w14:ligatures w14:val="standardContextual"/>
            </w:rPr>
          </w:pPr>
          <w:hyperlink w:anchor="_Toc181011050" w:history="1">
            <w:r w:rsidRPr="009F1AF2">
              <w:rPr>
                <w:rStyle w:val="a3"/>
                <w:rFonts w:ascii="宋体" w:eastAsia="宋体" w:hAnsi="宋体" w:hint="eastAsia"/>
                <w:noProof/>
              </w:rPr>
              <w:t>（一）奥地利王位继承问题</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_Toc181011050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21</w:t>
            </w:r>
            <w:r w:rsidRPr="009F1AF2">
              <w:rPr>
                <w:rFonts w:ascii="宋体" w:eastAsia="宋体" w:hAnsi="宋体" w:hint="eastAsia"/>
                <w:noProof/>
                <w:webHidden/>
              </w:rPr>
              <w:fldChar w:fldCharType="end"/>
            </w:r>
          </w:hyperlink>
        </w:p>
        <w:p w14:paraId="799A392D" w14:textId="14C325C5" w:rsidR="009F1AF2" w:rsidRPr="009F1AF2" w:rsidRDefault="009F1AF2">
          <w:pPr>
            <w:pStyle w:val="TOC3"/>
            <w:tabs>
              <w:tab w:val="right" w:leader="dot" w:pos="8296"/>
            </w:tabs>
            <w:rPr>
              <w:rFonts w:ascii="宋体" w:eastAsia="宋体" w:hAnsi="宋体" w:hint="eastAsia"/>
              <w:noProof/>
              <w14:ligatures w14:val="standardContextual"/>
            </w:rPr>
          </w:pPr>
          <w:hyperlink w:anchor="_Toc181011051" w:history="1">
            <w:r w:rsidRPr="009F1AF2">
              <w:rPr>
                <w:rStyle w:val="a3"/>
                <w:rFonts w:ascii="宋体" w:eastAsia="宋体" w:hAnsi="宋体" w:hint="eastAsia"/>
                <w:noProof/>
              </w:rPr>
              <w:t>（二）普鲁士的崛起</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_Toc181011051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22</w:t>
            </w:r>
            <w:r w:rsidRPr="009F1AF2">
              <w:rPr>
                <w:rFonts w:ascii="宋体" w:eastAsia="宋体" w:hAnsi="宋体" w:hint="eastAsia"/>
                <w:noProof/>
                <w:webHidden/>
              </w:rPr>
              <w:fldChar w:fldCharType="end"/>
            </w:r>
          </w:hyperlink>
        </w:p>
        <w:p w14:paraId="2C907427" w14:textId="3BEDB0EE" w:rsidR="009F1AF2" w:rsidRPr="009F1AF2" w:rsidRDefault="009F1AF2">
          <w:pPr>
            <w:pStyle w:val="TOC3"/>
            <w:tabs>
              <w:tab w:val="right" w:leader="dot" w:pos="8296"/>
            </w:tabs>
            <w:rPr>
              <w:rFonts w:ascii="宋体" w:eastAsia="宋体" w:hAnsi="宋体" w:hint="eastAsia"/>
              <w:noProof/>
              <w14:ligatures w14:val="standardContextual"/>
            </w:rPr>
          </w:pPr>
          <w:hyperlink w:anchor="_Toc181011052" w:history="1">
            <w:r w:rsidRPr="009F1AF2">
              <w:rPr>
                <w:rStyle w:val="a3"/>
                <w:rFonts w:ascii="宋体" w:eastAsia="宋体" w:hAnsi="宋体" w:hint="eastAsia"/>
                <w:noProof/>
              </w:rPr>
              <w:t>（三）俄罗斯的崛起</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_Toc181011052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22</w:t>
            </w:r>
            <w:r w:rsidRPr="009F1AF2">
              <w:rPr>
                <w:rFonts w:ascii="宋体" w:eastAsia="宋体" w:hAnsi="宋体" w:hint="eastAsia"/>
                <w:noProof/>
                <w:webHidden/>
              </w:rPr>
              <w:fldChar w:fldCharType="end"/>
            </w:r>
          </w:hyperlink>
        </w:p>
        <w:p w14:paraId="3CC4B8EF" w14:textId="08BCD5B1" w:rsidR="009F1AF2" w:rsidRPr="009F1AF2" w:rsidRDefault="009F1AF2">
          <w:pPr>
            <w:pStyle w:val="TOC3"/>
            <w:tabs>
              <w:tab w:val="right" w:leader="dot" w:pos="8296"/>
            </w:tabs>
            <w:rPr>
              <w:rFonts w:ascii="宋体" w:eastAsia="宋体" w:hAnsi="宋体" w:hint="eastAsia"/>
              <w:noProof/>
              <w14:ligatures w14:val="standardContextual"/>
            </w:rPr>
          </w:pPr>
          <w:hyperlink w:anchor="_Toc181011053" w:history="1">
            <w:r w:rsidRPr="009F1AF2">
              <w:rPr>
                <w:rStyle w:val="a3"/>
                <w:rFonts w:ascii="宋体" w:eastAsia="宋体" w:hAnsi="宋体" w:hint="eastAsia"/>
                <w:noProof/>
              </w:rPr>
              <w:t>（四）俄罗斯的介入和《亚琛条约》的签订</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_Toc181011053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23</w:t>
            </w:r>
            <w:r w:rsidRPr="009F1AF2">
              <w:rPr>
                <w:rFonts w:ascii="宋体" w:eastAsia="宋体" w:hAnsi="宋体" w:hint="eastAsia"/>
                <w:noProof/>
                <w:webHidden/>
              </w:rPr>
              <w:fldChar w:fldCharType="end"/>
            </w:r>
          </w:hyperlink>
        </w:p>
        <w:p w14:paraId="61F78E93" w14:textId="79C3C8B7" w:rsidR="009F1AF2" w:rsidRPr="009F1AF2" w:rsidRDefault="009F1AF2">
          <w:pPr>
            <w:pStyle w:val="TOC2"/>
            <w:tabs>
              <w:tab w:val="right" w:leader="dot" w:pos="8296"/>
            </w:tabs>
            <w:rPr>
              <w:rFonts w:ascii="宋体" w:eastAsia="宋体" w:hAnsi="宋体" w:hint="eastAsia"/>
              <w:noProof/>
              <w14:ligatures w14:val="standardContextual"/>
            </w:rPr>
          </w:pPr>
          <w:hyperlink w:anchor="_Toc181011054" w:history="1">
            <w:r w:rsidRPr="009F1AF2">
              <w:rPr>
                <w:rStyle w:val="a3"/>
                <w:rFonts w:ascii="宋体" w:eastAsia="宋体" w:hAnsi="宋体" w:hint="eastAsia"/>
                <w:noProof/>
              </w:rPr>
              <w:t>二、“外交革命”</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_Toc181011054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23</w:t>
            </w:r>
            <w:r w:rsidRPr="009F1AF2">
              <w:rPr>
                <w:rFonts w:ascii="宋体" w:eastAsia="宋体" w:hAnsi="宋体" w:hint="eastAsia"/>
                <w:noProof/>
                <w:webHidden/>
              </w:rPr>
              <w:fldChar w:fldCharType="end"/>
            </w:r>
          </w:hyperlink>
        </w:p>
        <w:p w14:paraId="712590DD" w14:textId="53BD4C16" w:rsidR="009F1AF2" w:rsidRPr="009F1AF2" w:rsidRDefault="009F1AF2">
          <w:pPr>
            <w:pStyle w:val="TOC3"/>
            <w:tabs>
              <w:tab w:val="right" w:leader="dot" w:pos="8296"/>
            </w:tabs>
            <w:rPr>
              <w:rFonts w:ascii="宋体" w:eastAsia="宋体" w:hAnsi="宋体" w:hint="eastAsia"/>
              <w:noProof/>
              <w14:ligatures w14:val="standardContextual"/>
            </w:rPr>
          </w:pPr>
          <w:hyperlink w:anchor="_Toc181011055" w:history="1">
            <w:r w:rsidRPr="009F1AF2">
              <w:rPr>
                <w:rStyle w:val="a3"/>
                <w:rFonts w:ascii="宋体" w:eastAsia="宋体" w:hAnsi="宋体" w:hint="eastAsia"/>
                <w:noProof/>
              </w:rPr>
              <w:t>（一）外交革命的缘由</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_Toc181011055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23</w:t>
            </w:r>
            <w:r w:rsidRPr="009F1AF2">
              <w:rPr>
                <w:rFonts w:ascii="宋体" w:eastAsia="宋体" w:hAnsi="宋体" w:hint="eastAsia"/>
                <w:noProof/>
                <w:webHidden/>
              </w:rPr>
              <w:fldChar w:fldCharType="end"/>
            </w:r>
          </w:hyperlink>
        </w:p>
        <w:p w14:paraId="49336AF7" w14:textId="09F17DCE" w:rsidR="009F1AF2" w:rsidRPr="009F1AF2" w:rsidRDefault="009F1AF2">
          <w:pPr>
            <w:pStyle w:val="TOC3"/>
            <w:tabs>
              <w:tab w:val="right" w:leader="dot" w:pos="8296"/>
            </w:tabs>
            <w:rPr>
              <w:rFonts w:ascii="宋体" w:eastAsia="宋体" w:hAnsi="宋体" w:hint="eastAsia"/>
              <w:noProof/>
              <w14:ligatures w14:val="standardContextual"/>
            </w:rPr>
          </w:pPr>
          <w:hyperlink w:anchor="_Toc181011056" w:history="1">
            <w:r w:rsidRPr="009F1AF2">
              <w:rPr>
                <w:rStyle w:val="a3"/>
                <w:rFonts w:ascii="宋体" w:eastAsia="宋体" w:hAnsi="宋体" w:hint="eastAsia"/>
                <w:noProof/>
              </w:rPr>
              <w:t>（二）七年战争</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_Toc181011056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24</w:t>
            </w:r>
            <w:r w:rsidRPr="009F1AF2">
              <w:rPr>
                <w:rFonts w:ascii="宋体" w:eastAsia="宋体" w:hAnsi="宋体" w:hint="eastAsia"/>
                <w:noProof/>
                <w:webHidden/>
              </w:rPr>
              <w:fldChar w:fldCharType="end"/>
            </w:r>
          </w:hyperlink>
        </w:p>
        <w:p w14:paraId="549B6929" w14:textId="4D1556E1" w:rsidR="009F1AF2" w:rsidRPr="009F1AF2" w:rsidRDefault="009F1AF2">
          <w:pPr>
            <w:pStyle w:val="TOC3"/>
            <w:tabs>
              <w:tab w:val="right" w:leader="dot" w:pos="8296"/>
            </w:tabs>
            <w:rPr>
              <w:rFonts w:ascii="宋体" w:eastAsia="宋体" w:hAnsi="宋体" w:hint="eastAsia"/>
              <w:noProof/>
              <w14:ligatures w14:val="standardContextual"/>
            </w:rPr>
          </w:pPr>
          <w:hyperlink w:anchor="_Toc181011057" w:history="1">
            <w:r w:rsidRPr="009F1AF2">
              <w:rPr>
                <w:rStyle w:val="a3"/>
                <w:rFonts w:ascii="宋体" w:eastAsia="宋体" w:hAnsi="宋体" w:hint="eastAsia"/>
                <w:noProof/>
              </w:rPr>
              <w:t>（三）俄罗斯叶卡捷琳娜大帝的统治</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_Toc181011057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24</w:t>
            </w:r>
            <w:r w:rsidRPr="009F1AF2">
              <w:rPr>
                <w:rFonts w:ascii="宋体" w:eastAsia="宋体" w:hAnsi="宋体" w:hint="eastAsia"/>
                <w:noProof/>
                <w:webHidden/>
              </w:rPr>
              <w:fldChar w:fldCharType="end"/>
            </w:r>
          </w:hyperlink>
        </w:p>
        <w:p w14:paraId="691E2528" w14:textId="56843EE9" w:rsidR="009F1AF2" w:rsidRPr="009F1AF2" w:rsidRDefault="009F1AF2">
          <w:pPr>
            <w:pStyle w:val="TOC1"/>
            <w:tabs>
              <w:tab w:val="right" w:leader="dot" w:pos="8296"/>
            </w:tabs>
            <w:rPr>
              <w:rFonts w:ascii="宋体" w:eastAsia="宋体" w:hAnsi="宋体" w:hint="eastAsia"/>
              <w:noProof/>
              <w14:ligatures w14:val="standardContextual"/>
            </w:rPr>
          </w:pPr>
          <w:hyperlink w:anchor="_Toc181011058" w:history="1">
            <w:r w:rsidRPr="009F1AF2">
              <w:rPr>
                <w:rStyle w:val="a3"/>
                <w:rFonts w:ascii="宋体" w:eastAsia="宋体" w:hAnsi="宋体" w:hint="eastAsia"/>
                <w:noProof/>
              </w:rPr>
              <w:t>第八讲 美国独立战争与法国大革命</w:t>
            </w:r>
            <w:r w:rsidRPr="009F1AF2">
              <w:rPr>
                <w:rFonts w:ascii="宋体" w:eastAsia="宋体" w:hAnsi="宋体" w:hint="eastAsia"/>
                <w:noProof/>
                <w:webHidden/>
              </w:rPr>
              <w:tab/>
            </w:r>
            <w:r w:rsidRPr="009F1AF2">
              <w:rPr>
                <w:rFonts w:ascii="宋体" w:eastAsia="宋体" w:hAnsi="宋体" w:hint="eastAsia"/>
                <w:noProof/>
                <w:webHidden/>
              </w:rPr>
              <w:fldChar w:fldCharType="begin"/>
            </w:r>
            <w:r w:rsidRPr="009F1AF2">
              <w:rPr>
                <w:rFonts w:ascii="宋体" w:eastAsia="宋体" w:hAnsi="宋体" w:hint="eastAsia"/>
                <w:noProof/>
                <w:webHidden/>
              </w:rPr>
              <w:instrText xml:space="preserve"> </w:instrText>
            </w:r>
            <w:r w:rsidRPr="009F1AF2">
              <w:rPr>
                <w:rFonts w:ascii="宋体" w:eastAsia="宋体" w:hAnsi="宋体"/>
                <w:noProof/>
                <w:webHidden/>
              </w:rPr>
              <w:instrText>PAGEREF _Toc181011058 \h</w:instrText>
            </w:r>
            <w:r w:rsidRPr="009F1AF2">
              <w:rPr>
                <w:rFonts w:ascii="宋体" w:eastAsia="宋体" w:hAnsi="宋体" w:hint="eastAsia"/>
                <w:noProof/>
                <w:webHidden/>
              </w:rPr>
              <w:instrText xml:space="preserve"> </w:instrText>
            </w:r>
            <w:r w:rsidRPr="009F1AF2">
              <w:rPr>
                <w:rFonts w:ascii="宋体" w:eastAsia="宋体" w:hAnsi="宋体" w:hint="eastAsia"/>
                <w:noProof/>
                <w:webHidden/>
              </w:rPr>
            </w:r>
            <w:r w:rsidRPr="009F1AF2">
              <w:rPr>
                <w:rFonts w:ascii="宋体" w:eastAsia="宋体" w:hAnsi="宋体" w:hint="eastAsia"/>
                <w:noProof/>
                <w:webHidden/>
              </w:rPr>
              <w:fldChar w:fldCharType="separate"/>
            </w:r>
            <w:r>
              <w:rPr>
                <w:rFonts w:ascii="宋体" w:eastAsia="宋体" w:hAnsi="宋体" w:hint="eastAsia"/>
                <w:noProof/>
                <w:webHidden/>
              </w:rPr>
              <w:t>25</w:t>
            </w:r>
            <w:r w:rsidRPr="009F1AF2">
              <w:rPr>
                <w:rFonts w:ascii="宋体" w:eastAsia="宋体" w:hAnsi="宋体" w:hint="eastAsia"/>
                <w:noProof/>
                <w:webHidden/>
              </w:rPr>
              <w:fldChar w:fldCharType="end"/>
            </w:r>
          </w:hyperlink>
        </w:p>
        <w:p w14:paraId="709C1459" w14:textId="44845283" w:rsidR="009C5523" w:rsidRPr="00D70E28" w:rsidRDefault="009C5523">
          <w:pPr>
            <w:rPr>
              <w:rFonts w:ascii="宋体" w:eastAsia="宋体" w:hAnsi="宋体" w:hint="eastAsia"/>
            </w:rPr>
          </w:pPr>
          <w:r w:rsidRPr="009F1AF2">
            <w:rPr>
              <w:rFonts w:ascii="宋体" w:eastAsia="宋体" w:hAnsi="宋体"/>
              <w:b/>
              <w:bCs/>
              <w:lang w:val="zh-CN"/>
            </w:rPr>
            <w:fldChar w:fldCharType="end"/>
          </w:r>
        </w:p>
      </w:sdtContent>
    </w:sdt>
    <w:p w14:paraId="5DB791B8" w14:textId="77777777" w:rsidR="009C5523" w:rsidRPr="0095691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9022FA1" w:rsidR="004F27BC" w:rsidRPr="004F27BC" w:rsidRDefault="004F27BC" w:rsidP="009C5523">
      <w:pPr>
        <w:pStyle w:val="a9"/>
      </w:pPr>
      <w:bookmarkStart w:id="0" w:name="_Toc181010995"/>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81010996"/>
      <w:r>
        <w:rPr>
          <w:rFonts w:hint="eastAsia"/>
        </w:rPr>
        <w:t>一、“国”与“国际”：内涵的厘清</w:t>
      </w:r>
      <w:bookmarkEnd w:id="1"/>
    </w:p>
    <w:p w14:paraId="2689ED44" w14:textId="58FFC569" w:rsidR="00687746" w:rsidRDefault="00687746" w:rsidP="00687746">
      <w:pPr>
        <w:pStyle w:val="ae"/>
      </w:pPr>
      <w:bookmarkStart w:id="2" w:name="_Toc181010997"/>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w:t>
      </w:r>
      <w:proofErr w:type="gramStart"/>
      <w:r>
        <w:rPr>
          <w:rFonts w:hint="eastAsia"/>
        </w:rPr>
        <w:t>亚会议</w:t>
      </w:r>
      <w:proofErr w:type="gramEnd"/>
      <w:r>
        <w:rPr>
          <w:rFonts w:hint="eastAsia"/>
        </w:rPr>
        <w:t>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81010998"/>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w:t>
      </w:r>
      <w:proofErr w:type="gramStart"/>
      <w:r>
        <w:rPr>
          <w:rFonts w:hint="eastAsia"/>
        </w:rPr>
        <w:t>考量</w:t>
      </w:r>
      <w:proofErr w:type="gramEnd"/>
      <w:r>
        <w:rPr>
          <w:rFonts w:hint="eastAsia"/>
        </w:rPr>
        <w:t>范围。</w:t>
      </w:r>
    </w:p>
    <w:p w14:paraId="64CFB14E" w14:textId="26F1DE8B" w:rsidR="00E377D3" w:rsidRDefault="00E377D3" w:rsidP="00E377D3">
      <w:pPr>
        <w:pStyle w:val="ac"/>
      </w:pPr>
      <w:bookmarkStart w:id="4" w:name="_Toc181010999"/>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81011000"/>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81011001"/>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81011002"/>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w:t>
      </w:r>
      <w:proofErr w:type="gramStart"/>
      <w:r>
        <w:rPr>
          <w:rFonts w:hint="eastAsia"/>
        </w:rPr>
        <w:t>迈锡尼</w:t>
      </w:r>
      <w:proofErr w:type="gramEnd"/>
      <w:r>
        <w:rPr>
          <w:rFonts w:hint="eastAsia"/>
        </w:rPr>
        <w:t>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w:t>
      </w:r>
      <w:proofErr w:type="gramStart"/>
      <w:r>
        <w:rPr>
          <w:rFonts w:hint="eastAsia"/>
        </w:rPr>
        <w:t>迈锡尼</w:t>
      </w:r>
      <w:proofErr w:type="gramEnd"/>
      <w:r>
        <w:rPr>
          <w:rFonts w:hint="eastAsia"/>
        </w:rPr>
        <w:t>文明。公元前</w:t>
      </w:r>
      <w:r>
        <w:rPr>
          <w:rFonts w:hint="eastAsia"/>
        </w:rPr>
        <w:t>11</w:t>
      </w:r>
      <w:r>
        <w:rPr>
          <w:rFonts w:hint="eastAsia"/>
        </w:rPr>
        <w:t>世纪，多利安人入侵</w:t>
      </w:r>
      <w:proofErr w:type="gramStart"/>
      <w:r>
        <w:rPr>
          <w:rFonts w:hint="eastAsia"/>
        </w:rPr>
        <w:t>迈锡尼</w:t>
      </w:r>
      <w:proofErr w:type="gramEnd"/>
      <w:r>
        <w:rPr>
          <w:rFonts w:hint="eastAsia"/>
        </w:rPr>
        <w:t>王国，终结了</w:t>
      </w:r>
      <w:proofErr w:type="gramStart"/>
      <w:r>
        <w:rPr>
          <w:rFonts w:hint="eastAsia"/>
        </w:rPr>
        <w:t>迈锡尼</w:t>
      </w:r>
      <w:proofErr w:type="gramEnd"/>
      <w:r>
        <w:rPr>
          <w:rFonts w:hint="eastAsia"/>
        </w:rPr>
        <w:t>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w:t>
      </w:r>
      <w:proofErr w:type="gramStart"/>
      <w:r>
        <w:rPr>
          <w:rFonts w:hint="eastAsia"/>
        </w:rPr>
        <w:t>腓</w:t>
      </w:r>
      <w:proofErr w:type="gramEnd"/>
      <w:r>
        <w:rPr>
          <w:rFonts w:hint="eastAsia"/>
        </w:rPr>
        <w:t>力二</w:t>
      </w:r>
      <w:proofErr w:type="gramStart"/>
      <w:r>
        <w:rPr>
          <w:rFonts w:hint="eastAsia"/>
        </w:rPr>
        <w:t>世</w:t>
      </w:r>
      <w:proofErr w:type="gramEnd"/>
      <w:r>
        <w:rPr>
          <w:rFonts w:hint="eastAsia"/>
        </w:rPr>
        <w:t>、亚历山大大帝入侵古希腊；在随后的亚历山大东征中，希腊文化被传播至地中海沿岸。公元前</w:t>
      </w:r>
      <w:r>
        <w:rPr>
          <w:rFonts w:hint="eastAsia"/>
        </w:rPr>
        <w:t>323</w:t>
      </w:r>
      <w:r>
        <w:rPr>
          <w:rFonts w:hint="eastAsia"/>
        </w:rPr>
        <w:t>年，亚历山大大帝去世，帝国分崩离析，继业</w:t>
      </w:r>
      <w:proofErr w:type="gramStart"/>
      <w:r>
        <w:rPr>
          <w:rFonts w:hint="eastAsia"/>
        </w:rPr>
        <w:t>者战争</w:t>
      </w:r>
      <w:proofErr w:type="gramEnd"/>
      <w:r>
        <w:rPr>
          <w:rFonts w:hint="eastAsia"/>
        </w:rPr>
        <w:t>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81011003"/>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w:t>
      </w:r>
      <w:proofErr w:type="gramStart"/>
      <w:r>
        <w:rPr>
          <w:rFonts w:hint="eastAsia"/>
        </w:rPr>
        <w:t>洛</w:t>
      </w:r>
      <w:proofErr w:type="gramEnd"/>
      <w:r>
        <w:rPr>
          <w:rFonts w:hint="eastAsia"/>
        </w:rPr>
        <w:t>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w:t>
      </w:r>
      <w:proofErr w:type="gramStart"/>
      <w:r w:rsidR="00805C84">
        <w:rPr>
          <w:rFonts w:hint="eastAsia"/>
        </w:rPr>
        <w:t>子嗣名</w:t>
      </w:r>
      <w:proofErr w:type="gramEnd"/>
      <w:r w:rsidR="00805C84">
        <w:rPr>
          <w:rFonts w:hint="eastAsia"/>
        </w:rPr>
        <w:t>为格里斯（</w:t>
      </w:r>
      <w:proofErr w:type="spellStart"/>
      <w:r w:rsidR="00805C84">
        <w:rPr>
          <w:rFonts w:hint="eastAsia"/>
        </w:rPr>
        <w:t>Graecus</w:t>
      </w:r>
      <w:proofErr w:type="spellEnd"/>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81011004"/>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81011005"/>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w:t>
      </w:r>
      <w:proofErr w:type="gramStart"/>
      <w:r>
        <w:rPr>
          <w:rFonts w:hint="eastAsia"/>
        </w:rPr>
        <w:t>维成为</w:t>
      </w:r>
      <w:proofErr w:type="gramEnd"/>
      <w:r>
        <w:rPr>
          <w:rFonts w:hint="eastAsia"/>
        </w:rPr>
        <w:t>“第一公民”，事实上“加冕”为罗马帝国皇帝，罗马帝国就此诞生。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w:t>
      </w:r>
      <w:proofErr w:type="gramStart"/>
      <w:r>
        <w:rPr>
          <w:rFonts w:hint="eastAsia"/>
        </w:rPr>
        <w:t>元首省</w:t>
      </w:r>
      <w:proofErr w:type="gramEnd"/>
      <w:r>
        <w:rPr>
          <w:rFonts w:hint="eastAsia"/>
        </w:rPr>
        <w:t>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81011006"/>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世纪，高卢人、日耳曼人、匈人等蛮族逐渐逼近罗马帝国的边境。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世纪，哥特人、匈人等蛮族涌入罗马帝国，攻陷罗马城。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81011007"/>
      <w:r>
        <w:rPr>
          <w:rFonts w:hint="eastAsia"/>
        </w:rPr>
        <w:t>三、中世纪封建体系</w:t>
      </w:r>
      <w:bookmarkEnd w:id="12"/>
    </w:p>
    <w:p w14:paraId="64D2342C" w14:textId="3A71940C" w:rsidR="004A66B0" w:rsidRDefault="004A66B0" w:rsidP="004A66B0">
      <w:pPr>
        <w:pStyle w:val="ae"/>
      </w:pPr>
      <w:bookmarkStart w:id="13" w:name="_Toc181011008"/>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墨洛温王朝（</w:t>
      </w:r>
      <w:r>
        <w:rPr>
          <w:rFonts w:hint="eastAsia"/>
        </w:rPr>
        <w:t>Merovingian Kingdom</w:t>
      </w:r>
      <w:r>
        <w:rPr>
          <w:rFonts w:hint="eastAsia"/>
        </w:rPr>
        <w:t>）的克洛维（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墨洛温王朝末期，宰相矮子丕平（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）。矮子丕平需要的是世俗权力，这就需要教会的承认；教会当时处于周边部族的威胁之中，亟需军事实力保全自身。由此，矮子丕平派兵保卫教会，</w:t>
      </w:r>
      <w:r w:rsidR="002E40D6">
        <w:rPr>
          <w:rFonts w:hint="eastAsia"/>
        </w:rPr>
        <w:t>献土</w:t>
      </w:r>
      <w:r>
        <w:rPr>
          <w:rFonts w:hint="eastAsia"/>
        </w:rPr>
        <w:t>建立教皇国；教会于是承认矮子丕平为国王，达成了政教互动。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是矮子丕平的继任者，他在任时期继续解决了教皇国遭遇的危机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pPr>
      <w:r>
        <w:rPr>
          <w:rFonts w:hint="eastAsia"/>
        </w:rPr>
        <w:lastRenderedPageBreak/>
        <w:t>总之，中世纪欧洲封建制度的基本结构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世纪下半叶，教皇格里高利七世发动改革，收回了主教任命权，强调了教会的中心地位。这一改革威胁到了当时世俗权力的顶尖拥有者——神圣罗马帝国皇帝的统治。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世宣布不承认格里高利七世的教皇地位，但响应者寥寥，其本人更被教皇宣判绝罚，不承认其世俗权力合法性；神圣罗马帝国各选帝侯随即希望召开议会，在教皇的见证下宣布亨利四世若不能在一年内恢复教籍则被剥夺皇位。</w:t>
      </w:r>
      <w:r>
        <w:rPr>
          <w:rFonts w:hint="eastAsia"/>
        </w:rPr>
        <w:t>1077</w:t>
      </w:r>
      <w:r>
        <w:rPr>
          <w:rFonts w:hint="eastAsia"/>
        </w:rPr>
        <w:t>年，格里高利七世在前往帝国议会的过程中，于卡诺莎城堡被亨利四世苦求，最终决定取消绝罚。</w:t>
      </w:r>
    </w:p>
    <w:p w14:paraId="1E154581" w14:textId="5B50C1B4" w:rsidR="00A77414" w:rsidRDefault="00A77414" w:rsidP="00A77414">
      <w:pPr>
        <w:pStyle w:val="ae"/>
      </w:pPr>
      <w:bookmarkStart w:id="14" w:name="_Toc181011009"/>
      <w:r>
        <w:rPr>
          <w:rFonts w:hint="eastAsia"/>
        </w:rPr>
        <w:t>（二）中世纪的欧洲与外部的关系</w:t>
      </w:r>
      <w:bookmarkEnd w:id="14"/>
    </w:p>
    <w:p w14:paraId="049F4FA2" w14:textId="6A481983" w:rsidR="00A77414" w:rsidRDefault="00A77414" w:rsidP="00A77414">
      <w:pPr>
        <w:pStyle w:val="af1"/>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年，穆罕穆德开始以先知之名传播伊斯兰教。就起源而言，伊斯兰教与基督教有同源性。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pPr>
      <w:r>
        <w:rPr>
          <w:rFonts w:hint="eastAsia"/>
        </w:rPr>
        <w:t>阿拉伯帝国经历了四大哈里发时期、倭马亚王朝、阿拔斯王朝、塞尔柱帝国时期，最终于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不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年，奥斯曼土耳其攻占君士坦丁堡，东罗马帝国灭亡。</w:t>
      </w:r>
    </w:p>
    <w:p w14:paraId="541C6DA4" w14:textId="37D7F79C" w:rsidR="008C07C9" w:rsidRDefault="008C07C9" w:rsidP="008C07C9">
      <w:pPr>
        <w:pStyle w:val="af1"/>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世“于世上建立统一的基督教国度”夙愿的教皇乌尔巴诺二世听闻耶路撒冷耶稣墓被破坏，趁此机会在克莱芒发表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）、第三次十字军东征（</w:t>
      </w:r>
      <w:r w:rsidRPr="00633157">
        <w:rPr>
          <w:rFonts w:hint="eastAsia"/>
          <w:b/>
          <w:bCs/>
        </w:rPr>
        <w:t>1189~1192</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路易九世被擒并身故；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81011010"/>
      <w:r>
        <w:rPr>
          <w:rFonts w:hint="eastAsia"/>
        </w:rPr>
        <w:t>（三）汉萨同盟（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pPr>
      <w:r>
        <w:rPr>
          <w:rFonts w:hint="eastAsia"/>
        </w:rPr>
        <w:t>13</w:t>
      </w:r>
      <w:r>
        <w:rPr>
          <w:rFonts w:hint="eastAsia"/>
        </w:rPr>
        <w:t>世纪以来，吕贝克、科隆、汉堡等德意志地区自由市的商人在波罗的海等地进行贸易时逐步形成联盟，进而为共同保护商业利益和抵御海盗而结成城市之间的联盟。</w:t>
      </w:r>
      <w:r>
        <w:rPr>
          <w:rFonts w:hint="eastAsia"/>
        </w:rPr>
        <w:t>1356</w:t>
      </w:r>
      <w:r>
        <w:rPr>
          <w:rFonts w:hint="eastAsia"/>
        </w:rPr>
        <w:t>年，在吕贝克召开了第一次汉萨同盟大会。</w:t>
      </w:r>
    </w:p>
    <w:p w14:paraId="653F31C8" w14:textId="1B71DE34" w:rsidR="00FF1B52" w:rsidRDefault="00F142C8" w:rsidP="00F142C8">
      <w:pPr>
        <w:pStyle w:val="aa"/>
        <w:spacing w:before="78" w:after="78"/>
        <w:ind w:firstLine="420"/>
      </w:pPr>
      <w:r>
        <w:rPr>
          <w:rFonts w:hint="eastAsia"/>
        </w:rPr>
        <w:t>汉萨同盟的机构即汉萨同盟大会，以及在英国、挪威、俄罗斯等地的商站。</w:t>
      </w:r>
    </w:p>
    <w:p w14:paraId="1C32F8B7" w14:textId="06426FA1" w:rsidR="00C35F8C" w:rsidRDefault="00C35F8C" w:rsidP="00F142C8">
      <w:pPr>
        <w:pStyle w:val="aa"/>
        <w:spacing w:before="78" w:after="78"/>
        <w:ind w:firstLine="420"/>
      </w:pPr>
      <w:r>
        <w:rPr>
          <w:rFonts w:hint="eastAsia"/>
        </w:rPr>
        <w:t>后期，汉萨同盟无法同新兴的民族国家以及意大利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pPr>
      <w:bookmarkStart w:id="16" w:name="_Toc181011011"/>
      <w:r>
        <w:rPr>
          <w:rFonts w:hint="eastAsia"/>
        </w:rPr>
        <w:t>四、意大利城市国家体系</w:t>
      </w:r>
      <w:bookmarkEnd w:id="16"/>
    </w:p>
    <w:p w14:paraId="021EE7A1" w14:textId="162447FB" w:rsidR="00FA672A" w:rsidRDefault="008960D8" w:rsidP="008960D8">
      <w:pPr>
        <w:pStyle w:val="ae"/>
      </w:pPr>
      <w:bookmarkStart w:id="17" w:name="_Toc181011012"/>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意大利的南方农业较为发达，北部的商业、手工业较为发达，形成了南北部不同的文化特征。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81011013"/>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pPr>
      <w:r>
        <w:rPr>
          <w:rFonts w:hint="eastAsia"/>
        </w:rPr>
        <w:t>人们看到的都是一些向往自由的小邦。意大利的这种格局（从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年是在叛乱、嫉妒、城市与城市间的小规模混战和暴君夺取这些城市中度过的。……它们之中没有一个国家无保留地承认另一个国家。</w:t>
      </w:r>
    </w:p>
    <w:p w14:paraId="2F53197B" w14:textId="77777777" w:rsidR="00B8538E" w:rsidRDefault="00B8538E" w:rsidP="00B8538E">
      <w:pPr>
        <w:pStyle w:val="af3"/>
        <w:spacing w:before="78" w:after="78"/>
        <w:jc w:val="right"/>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pPr>
      <w:r>
        <w:rPr>
          <w:rFonts w:hint="eastAsia"/>
        </w:rPr>
        <w:t>……</w:t>
      </w:r>
    </w:p>
    <w:p w14:paraId="0FA1626F" w14:textId="3D23E98E" w:rsidR="001A6119" w:rsidRDefault="001A6119" w:rsidP="00D7331F">
      <w:pPr>
        <w:pStyle w:val="af3"/>
        <w:spacing w:before="78" w:after="78"/>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pPr>
      <w:r>
        <w:rPr>
          <w:rFonts w:hint="eastAsia"/>
        </w:rPr>
        <w:t>——马基雅维利</w:t>
      </w:r>
    </w:p>
    <w:p w14:paraId="62FAD87A" w14:textId="7C7FE7D2" w:rsidR="008F0B8A" w:rsidRDefault="008F0B8A" w:rsidP="008F0B8A">
      <w:pPr>
        <w:pStyle w:val="ae"/>
      </w:pPr>
      <w:bookmarkStart w:id="19" w:name="_Toc181011014"/>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意大利遭受查理（八世）的蹂躏、路易（十二世）的掠夺、费尔迪南多的摧残和瑞士人的凌辱。</w:t>
      </w:r>
    </w:p>
    <w:p w14:paraId="29920E8E" w14:textId="4EA18CE0" w:rsidR="008F0B8A" w:rsidRDefault="008F0B8A" w:rsidP="008F0B8A">
      <w:pPr>
        <w:pStyle w:val="af3"/>
        <w:spacing w:before="78" w:after="78"/>
        <w:jc w:val="right"/>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81011015"/>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圭恰迪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pPr>
      <w:r>
        <w:rPr>
          <w:rFonts w:hint="eastAsia"/>
        </w:rPr>
        <w:t>——马基雅维利</w:t>
      </w:r>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pPr>
      <w:r>
        <w:rPr>
          <w:rFonts w:hint="eastAsia"/>
        </w:rPr>
        <w:t>——马基雅维利</w:t>
      </w:r>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81011016"/>
      <w:r>
        <w:rPr>
          <w:rFonts w:hint="eastAsia"/>
        </w:rPr>
        <w:t>第三讲</w:t>
      </w:r>
      <w:r>
        <w:rPr>
          <w:rFonts w:hint="eastAsia"/>
        </w:rPr>
        <w:t xml:space="preserve"> </w:t>
      </w:r>
      <w:r>
        <w:rPr>
          <w:rFonts w:hint="eastAsia"/>
        </w:rPr>
        <w:t>民族国家的兴起</w:t>
      </w:r>
      <w:bookmarkEnd w:id="21"/>
    </w:p>
    <w:p w14:paraId="25225FDB" w14:textId="21F50ABA" w:rsidR="006748D1" w:rsidRDefault="006748D1" w:rsidP="006748D1">
      <w:pPr>
        <w:pStyle w:val="aa"/>
        <w:spacing w:before="78" w:after="78"/>
        <w:jc w:val="center"/>
      </w:pPr>
      <w:r>
        <w:rPr>
          <w:rFonts w:hint="eastAsia"/>
        </w:rPr>
        <w:t>2024.9.14</w:t>
      </w:r>
      <w:r w:rsidR="007A224B">
        <w:rPr>
          <w:rFonts w:hint="eastAsia"/>
        </w:rPr>
        <w:t xml:space="preserve"> / 2024.9.23</w:t>
      </w:r>
    </w:p>
    <w:p w14:paraId="3A72E348" w14:textId="774A63B3" w:rsidR="006748D1" w:rsidRDefault="006748D1" w:rsidP="006748D1">
      <w:pPr>
        <w:pStyle w:val="ac"/>
      </w:pPr>
      <w:bookmarkStart w:id="22" w:name="_Toc181011017"/>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81011018"/>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81011019"/>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年，迪亚士绕过好望角；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81011020"/>
      <w:r>
        <w:rPr>
          <w:rFonts w:hint="eastAsia"/>
        </w:rPr>
        <w:t>（二）英国与法国</w:t>
      </w:r>
      <w:bookmarkEnd w:id="25"/>
    </w:p>
    <w:p w14:paraId="0D2DF359" w14:textId="74767FE8" w:rsidR="00FC284A" w:rsidRDefault="00FC284A" w:rsidP="00FC284A">
      <w:pPr>
        <w:pStyle w:val="af1"/>
      </w:pPr>
      <w:r>
        <w:rPr>
          <w:rFonts w:hint="eastAsia"/>
        </w:rPr>
        <w:t xml:space="preserve">1. </w:t>
      </w:r>
      <w:r w:rsidR="00F96CFE">
        <w:rPr>
          <w:rFonts w:hint="eastAsia"/>
        </w:rPr>
        <w:t>百年战争中的</w:t>
      </w:r>
      <w:r>
        <w:rPr>
          <w:rFonts w:hint="eastAsia"/>
        </w:rPr>
        <w:t>英</w:t>
      </w:r>
      <w:r w:rsidR="00F96CFE">
        <w:rPr>
          <w:rFonts w:hint="eastAsia"/>
        </w:rPr>
        <w:t>法</w:t>
      </w:r>
      <w:r>
        <w:rPr>
          <w:rFonts w:hint="eastAsia"/>
        </w:rPr>
        <w:t>民族主义</w:t>
      </w:r>
    </w:p>
    <w:p w14:paraId="4A22A572" w14:textId="4EAE3B83" w:rsidR="00866A64" w:rsidRDefault="00D25E33" w:rsidP="00B25A48">
      <w:pPr>
        <w:pStyle w:val="aa"/>
        <w:spacing w:before="78" w:after="78"/>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世去世；理论上与其亲属关系最近的继承人是英国国王爱德华三世（查理四世的侄子），但法国人强烈反对，法国贵族不希望外国的国王来当法国国王，因此其以《萨利克法典》为名，指出女性不具有继承权，因此爱德华三世也无法从其母亲处获得继承权。法国王位之后传给了查理四世的堂兄</w:t>
      </w:r>
      <w:r w:rsidR="00866A64" w:rsidRPr="00866A64">
        <w:rPr>
          <w:rFonts w:hint="eastAsia"/>
        </w:rPr>
        <w:t>腓力六世</w:t>
      </w:r>
      <w:r w:rsidR="00866A64">
        <w:rPr>
          <w:rFonts w:hint="eastAsia"/>
        </w:rPr>
        <w:t>。</w:t>
      </w:r>
      <w:r w:rsidR="0062721A">
        <w:rPr>
          <w:rFonts w:hint="eastAsia"/>
        </w:rPr>
        <w:t>爱德华三世起初对此并不在意；但后来</w:t>
      </w:r>
      <w:r w:rsidR="00866A64">
        <w:rPr>
          <w:rFonts w:hint="eastAsia"/>
        </w:rPr>
        <w:t>由于</w:t>
      </w:r>
      <w:r w:rsidR="00EB2338">
        <w:rPr>
          <w:rFonts w:hint="eastAsia"/>
        </w:rPr>
        <w:t>苏格兰</w:t>
      </w:r>
      <w:r w:rsidR="00866A64">
        <w:rPr>
          <w:rFonts w:hint="eastAsia"/>
        </w:rPr>
        <w:t>的一些情况，</w:t>
      </w:r>
      <w:r w:rsidR="0062721A">
        <w:rPr>
          <w:rFonts w:hint="eastAsia"/>
        </w:rPr>
        <w:t>他</w:t>
      </w:r>
      <w:r w:rsidR="00866A64">
        <w:rPr>
          <w:rFonts w:hint="eastAsia"/>
        </w:rPr>
        <w:t>最终决定</w:t>
      </w:r>
      <w:r w:rsidR="0062721A">
        <w:rPr>
          <w:rFonts w:hint="eastAsia"/>
        </w:rPr>
        <w:t>于</w:t>
      </w:r>
      <w:r w:rsidR="0062721A">
        <w:rPr>
          <w:rFonts w:hint="eastAsia"/>
        </w:rPr>
        <w:t>1337</w:t>
      </w:r>
      <w:r w:rsidR="0062721A">
        <w:rPr>
          <w:rFonts w:hint="eastAsia"/>
        </w:rPr>
        <w:t>年</w:t>
      </w:r>
      <w:r w:rsidR="00866A64">
        <w:rPr>
          <w:rFonts w:hint="eastAsia"/>
        </w:rPr>
        <w:t>发动战争。</w:t>
      </w:r>
    </w:p>
    <w:p w14:paraId="05C53A28" w14:textId="7D034FD6" w:rsidR="00A4555E" w:rsidRPr="00DA2928" w:rsidRDefault="00DA2928" w:rsidP="00DA2928">
      <w:pPr>
        <w:pStyle w:val="af3"/>
        <w:spacing w:before="78" w:after="78"/>
        <w:rPr>
          <w:b/>
          <w:bCs/>
        </w:rPr>
      </w:pPr>
      <w:r w:rsidRPr="00DA2928">
        <w:rPr>
          <w:b/>
          <w:bCs/>
        </w:rPr>
        <w:t>Henry V:</w:t>
      </w:r>
    </w:p>
    <w:p w14:paraId="4929DC24" w14:textId="5B8D1319" w:rsidR="00DA2928" w:rsidRDefault="00DA2928" w:rsidP="00DA2928">
      <w:pPr>
        <w:pStyle w:val="af3"/>
        <w:spacing w:before="78" w:after="78"/>
        <w:ind w:leftChars="100" w:left="210"/>
      </w:pPr>
      <w:r>
        <w:t>And Crispin Crispian shall ne’er go by,</w:t>
      </w:r>
      <w:r>
        <w:br/>
        <w:t>From this day to the ending of the world,</w:t>
      </w:r>
      <w:r>
        <w:br/>
        <w:t>But we in it shall be remembered –</w:t>
      </w:r>
      <w:r>
        <w:br/>
        <w:t>We few, we happy few, we band of brothers;</w:t>
      </w:r>
      <w:r>
        <w:br/>
        <w:t>For he to-day that sheds his blood with me,</w:t>
      </w:r>
      <w:r>
        <w:br/>
        <w:t>Shall be my brother; be he ne’er so vile,</w:t>
      </w:r>
      <w:r>
        <w:br/>
        <w:t>This day shall gentle his condition.</w:t>
      </w:r>
    </w:p>
    <w:p w14:paraId="0DB2DF98" w14:textId="5D4481AA" w:rsidR="00DA2928" w:rsidRPr="00DA2928" w:rsidRDefault="00DA2928" w:rsidP="00DA2928">
      <w:pPr>
        <w:pStyle w:val="af3"/>
        <w:spacing w:before="78" w:after="78"/>
        <w:jc w:val="right"/>
      </w:pPr>
      <w:r>
        <w:rPr>
          <w:rFonts w:hint="eastAsia"/>
        </w:rPr>
        <w:t>——威廉·莎士比亚《亨利五世》</w:t>
      </w:r>
    </w:p>
    <w:p w14:paraId="3C6B3013" w14:textId="222A10D2" w:rsidR="00B1746C" w:rsidRDefault="00C623BA" w:rsidP="00B25A48">
      <w:pPr>
        <w:pStyle w:val="aa"/>
        <w:spacing w:before="78" w:after="78"/>
      </w:pPr>
      <w:r>
        <w:tab/>
      </w:r>
      <w:r>
        <w:rPr>
          <w:rFonts w:hint="eastAsia"/>
        </w:rPr>
        <w:t>这一时期，世俗的民族国家成为了宗教的替代品，发挥着宗教的作用，即黑格尔所说的“人的生命无限的延展”。</w:t>
      </w:r>
      <w:r w:rsidR="00B1746C">
        <w:rPr>
          <w:rFonts w:hint="eastAsia"/>
        </w:rPr>
        <w:t>正如莎士比亚《亨利五世》第四幕中，亨利五世以“兄弟”称呼国民，这在以往是仅在教会中才出现的；又如“流血（</w:t>
      </w:r>
      <w:r w:rsidR="00B1746C">
        <w:rPr>
          <w:rFonts w:hint="eastAsia"/>
        </w:rPr>
        <w:t>shed blood</w:t>
      </w:r>
      <w:r w:rsidR="00B1746C">
        <w:rPr>
          <w:rFonts w:hint="eastAsia"/>
        </w:rPr>
        <w:t>）”一词，其原先的主语通常是耶稣，而此处其主语是国王</w:t>
      </w:r>
      <w:r w:rsidR="00585CCC">
        <w:rPr>
          <w:rFonts w:hint="eastAsia"/>
        </w:rPr>
        <w:t>；</w:t>
      </w:r>
      <w:r w:rsidR="00B1746C">
        <w:rPr>
          <w:rFonts w:hint="eastAsia"/>
        </w:rPr>
        <w:t>此外，民族国家也打破了贵族主导的层级制，每个国民都要为国家效忠，互为平等的兄弟姐妹，如上述引文的最后两行。</w:t>
      </w:r>
    </w:p>
    <w:p w14:paraId="240994F2" w14:textId="7B5C527E" w:rsidR="00FC284A" w:rsidRDefault="00FC284A" w:rsidP="00FC284A">
      <w:pPr>
        <w:pStyle w:val="aa"/>
        <w:spacing w:before="78" w:after="78"/>
        <w:ind w:firstLine="420"/>
      </w:pPr>
      <w:r>
        <w:rPr>
          <w:rFonts w:hint="eastAsia"/>
        </w:rPr>
        <w:lastRenderedPageBreak/>
        <w:t>圣女贞德是英法百年战争中的法国女英雄，其最特殊的一点在于其出身于平民而非贵族。作为民族英雄，她帮助法国王室抵御外敌。</w:t>
      </w:r>
      <w:r>
        <w:rPr>
          <w:rFonts w:hint="eastAsia"/>
        </w:rPr>
        <w:t>1429</w:t>
      </w:r>
      <w:r>
        <w:rPr>
          <w:rFonts w:hint="eastAsia"/>
        </w:rPr>
        <w:t>年，英军势如破竹，与勃艮第公国的联军包围了法国重镇奥尔良，法国亡国在即；就在危难时刻，贞德率军解奥尔良之围，一战成名。</w:t>
      </w:r>
      <w:r>
        <w:rPr>
          <w:rFonts w:hint="eastAsia"/>
        </w:rPr>
        <w:t>1430</w:t>
      </w:r>
      <w:r>
        <w:rPr>
          <w:rFonts w:hint="eastAsia"/>
        </w:rPr>
        <w:t>年，她被勃艮第公国俘获，后由英国在</w:t>
      </w:r>
      <w:r>
        <w:rPr>
          <w:rFonts w:hint="eastAsia"/>
        </w:rPr>
        <w:t>1431</w:t>
      </w:r>
      <w:r>
        <w:rPr>
          <w:rFonts w:hint="eastAsia"/>
        </w:rPr>
        <w:t>年处死。</w:t>
      </w:r>
    </w:p>
    <w:p w14:paraId="600BABFB" w14:textId="5EE1261D" w:rsidR="00FC284A" w:rsidRDefault="007A32E3" w:rsidP="00FC284A">
      <w:pPr>
        <w:pStyle w:val="aa"/>
        <w:spacing w:before="78" w:after="78"/>
        <w:ind w:firstLine="420"/>
      </w:pPr>
      <w:r>
        <w:rPr>
          <w:rFonts w:hint="eastAsia"/>
        </w:rPr>
        <w:t>可见，这一时期，不论是英国还是法国，其英雄都逐渐由贵族变为平民，这标志着民族国家的建构。</w:t>
      </w:r>
    </w:p>
    <w:p w14:paraId="3D0E57DF" w14:textId="589A81F9" w:rsidR="00F96CFE" w:rsidRDefault="00F96CFE" w:rsidP="00F96CFE">
      <w:pPr>
        <w:pStyle w:val="af1"/>
      </w:pPr>
      <w:r>
        <w:rPr>
          <w:rFonts w:hint="eastAsia"/>
        </w:rPr>
        <w:t xml:space="preserve">2. </w:t>
      </w:r>
      <w:r w:rsidR="00884DD6">
        <w:rPr>
          <w:rFonts w:hint="eastAsia"/>
        </w:rPr>
        <w:t>英格兰继承危机</w:t>
      </w:r>
      <w:r w:rsidR="00060B77">
        <w:rPr>
          <w:rFonts w:hint="eastAsia"/>
        </w:rPr>
        <w:t>、</w:t>
      </w:r>
      <w:r w:rsidR="00884DD6">
        <w:rPr>
          <w:rFonts w:hint="eastAsia"/>
        </w:rPr>
        <w:t>玫瑰战争</w:t>
      </w:r>
      <w:r w:rsidR="00060B77">
        <w:rPr>
          <w:rFonts w:hint="eastAsia"/>
        </w:rPr>
        <w:t>与宗教改革</w:t>
      </w:r>
    </w:p>
    <w:p w14:paraId="46B740AB" w14:textId="0B907F54" w:rsidR="00F96CFE" w:rsidRDefault="00F96CFE" w:rsidP="00F96CFE">
      <w:pPr>
        <w:pStyle w:val="aa"/>
        <w:spacing w:before="78" w:after="78"/>
      </w:pPr>
      <w:r>
        <w:tab/>
      </w:r>
      <w:r>
        <w:rPr>
          <w:rFonts w:hint="eastAsia"/>
        </w:rPr>
        <w:t>英法百年战争最终在</w:t>
      </w:r>
      <w:r>
        <w:rPr>
          <w:rFonts w:hint="eastAsia"/>
        </w:rPr>
        <w:t>1453</w:t>
      </w:r>
      <w:r>
        <w:rPr>
          <w:rFonts w:hint="eastAsia"/>
        </w:rPr>
        <w:t>年以法国胜利、英国退出欧洲大陆告终。然而，对于英国而言，百年战争的结束并不意味着和平。</w:t>
      </w:r>
    </w:p>
    <w:p w14:paraId="36EDC3C4" w14:textId="533FFA9C" w:rsidR="00F96CFE" w:rsidRDefault="00F96CFE" w:rsidP="00F96CFE">
      <w:pPr>
        <w:pStyle w:val="aa"/>
        <w:spacing w:before="78" w:after="78"/>
      </w:pPr>
      <w:r>
        <w:tab/>
      </w:r>
      <w:r>
        <w:rPr>
          <w:rFonts w:hint="eastAsia"/>
        </w:rPr>
        <w:t>回到</w:t>
      </w:r>
      <w:r>
        <w:rPr>
          <w:rFonts w:hint="eastAsia"/>
        </w:rPr>
        <w:t>14</w:t>
      </w:r>
      <w:r>
        <w:rPr>
          <w:rFonts w:hint="eastAsia"/>
        </w:rPr>
        <w:t>世纪</w:t>
      </w:r>
      <w:r>
        <w:rPr>
          <w:rFonts w:hint="eastAsia"/>
        </w:rPr>
        <w:t>70</w:t>
      </w:r>
      <w:r>
        <w:rPr>
          <w:rFonts w:hint="eastAsia"/>
        </w:rPr>
        <w:t>年代的百年战争期间。在当时，国王爱德华三世的长子，威尔士亲王“黑王子”爱德华长期追随父王征战，能力超群，负有名望，是为王储。然而，他英年早逝，于</w:t>
      </w:r>
      <w:r>
        <w:rPr>
          <w:rFonts w:hint="eastAsia"/>
        </w:rPr>
        <w:t>1376</w:t>
      </w:r>
      <w:r>
        <w:rPr>
          <w:rFonts w:hint="eastAsia"/>
        </w:rPr>
        <w:t>年先他父亲一年去世。于是，在</w:t>
      </w:r>
      <w:r>
        <w:rPr>
          <w:rFonts w:hint="eastAsia"/>
        </w:rPr>
        <w:t>1377</w:t>
      </w:r>
      <w:r>
        <w:rPr>
          <w:rFonts w:hint="eastAsia"/>
        </w:rPr>
        <w:t>年，英国就出现了王位继承危机。</w:t>
      </w:r>
    </w:p>
    <w:p w14:paraId="774568AA" w14:textId="73566B50" w:rsidR="00F96CFE" w:rsidRDefault="00F96CFE" w:rsidP="00F96CFE">
      <w:pPr>
        <w:pStyle w:val="aa"/>
        <w:spacing w:before="78" w:after="78"/>
      </w:pPr>
      <w:r>
        <w:tab/>
      </w:r>
      <w:r>
        <w:rPr>
          <w:rFonts w:hint="eastAsia"/>
        </w:rPr>
        <w:t>1377</w:t>
      </w:r>
      <w:r>
        <w:rPr>
          <w:rFonts w:hint="eastAsia"/>
        </w:rPr>
        <w:t>年，“黑王子”爱德华之子理查二世即位</w:t>
      </w:r>
      <w:r w:rsidR="00884DD6">
        <w:rPr>
          <w:rFonts w:hint="eastAsia"/>
        </w:rPr>
        <w:t>，但</w:t>
      </w:r>
      <w:r>
        <w:rPr>
          <w:rFonts w:hint="eastAsia"/>
        </w:rPr>
        <w:t>他的精神问题与残暴统治最终招致了</w:t>
      </w:r>
      <w:r w:rsidR="00884DD6" w:rsidRPr="00884DD6">
        <w:rPr>
          <w:rFonts w:hint="eastAsia"/>
        </w:rPr>
        <w:t>博林布鲁克的亨利</w:t>
      </w:r>
      <w:r w:rsidR="00884DD6">
        <w:rPr>
          <w:rFonts w:hint="eastAsia"/>
        </w:rPr>
        <w:t>（爱德华三世的三子——</w:t>
      </w:r>
      <w:r w:rsidR="00884DD6" w:rsidRPr="00884DD6">
        <w:rPr>
          <w:rFonts w:hint="eastAsia"/>
        </w:rPr>
        <w:t>冈特的约翰</w:t>
      </w:r>
      <w:r w:rsidR="00884DD6">
        <w:rPr>
          <w:rFonts w:hint="eastAsia"/>
        </w:rPr>
        <w:t>的儿子）</w:t>
      </w:r>
      <w:r>
        <w:rPr>
          <w:rFonts w:hint="eastAsia"/>
        </w:rPr>
        <w:t>将他废除</w:t>
      </w:r>
      <w:r w:rsidR="00884DD6">
        <w:rPr>
          <w:rFonts w:hint="eastAsia"/>
        </w:rPr>
        <w:t>，</w:t>
      </w:r>
      <w:r w:rsidR="00884DD6" w:rsidRPr="00884DD6">
        <w:rPr>
          <w:rFonts w:hint="eastAsia"/>
        </w:rPr>
        <w:t>博林布鲁克的亨利</w:t>
      </w:r>
      <w:r w:rsidR="00884DD6">
        <w:rPr>
          <w:rFonts w:hint="eastAsia"/>
        </w:rPr>
        <w:t>篡位成为亨利四世，开启了兰开斯特家族的统治。</w:t>
      </w:r>
      <w:r w:rsidR="00884DD6">
        <w:rPr>
          <w:rFonts w:hint="eastAsia"/>
        </w:rPr>
        <w:t>1413</w:t>
      </w:r>
      <w:r w:rsidR="00884DD6">
        <w:rPr>
          <w:rFonts w:hint="eastAsia"/>
        </w:rPr>
        <w:t>年，亨利四世去世，亨利五世即位；由于他的家族得位不正，故他决定继续百年战争以转移矛盾，此举颇有成效。然而，他同样英年早逝——</w:t>
      </w:r>
      <w:r w:rsidR="00884DD6">
        <w:rPr>
          <w:rFonts w:hint="eastAsia"/>
        </w:rPr>
        <w:t>1422</w:t>
      </w:r>
      <w:r w:rsidR="00884DD6">
        <w:rPr>
          <w:rFonts w:hint="eastAsia"/>
        </w:rPr>
        <w:t>年，亨利五世去世，亨利六世即位；他即位后，</w:t>
      </w:r>
      <w:r w:rsidR="00494246">
        <w:rPr>
          <w:rFonts w:hint="eastAsia"/>
        </w:rPr>
        <w:t>以爱德华四世（爱德华三世的玄孙）为首的</w:t>
      </w:r>
      <w:r w:rsidR="00884DD6">
        <w:rPr>
          <w:rFonts w:hint="eastAsia"/>
        </w:rPr>
        <w:t>约克家族开始挑战兰开斯特家族的继承权，于</w:t>
      </w:r>
      <w:r w:rsidR="00884DD6">
        <w:rPr>
          <w:rFonts w:hint="eastAsia"/>
        </w:rPr>
        <w:t>1455</w:t>
      </w:r>
      <w:r w:rsidR="00884DD6">
        <w:rPr>
          <w:rFonts w:hint="eastAsia"/>
        </w:rPr>
        <w:t>年发动了</w:t>
      </w:r>
      <w:r w:rsidR="001E49BF">
        <w:rPr>
          <w:rFonts w:hint="eastAsia"/>
        </w:rPr>
        <w:t>内战，史称</w:t>
      </w:r>
      <w:r w:rsidR="00884DD6">
        <w:rPr>
          <w:rFonts w:hint="eastAsia"/>
        </w:rPr>
        <w:t>玫瑰战争。</w:t>
      </w:r>
    </w:p>
    <w:p w14:paraId="715E8D1D" w14:textId="51E6AB44" w:rsidR="00884DD6" w:rsidRDefault="00884DD6" w:rsidP="00F96CFE">
      <w:pPr>
        <w:pStyle w:val="aa"/>
        <w:spacing w:before="78" w:after="78"/>
      </w:pPr>
      <w:r>
        <w:tab/>
      </w:r>
      <w:r>
        <w:rPr>
          <w:rFonts w:hint="eastAsia"/>
        </w:rPr>
        <w:t>玫瑰战争的双方难分胜负，没有赢家。</w:t>
      </w:r>
      <w:r>
        <w:rPr>
          <w:rFonts w:hint="eastAsia"/>
        </w:rPr>
        <w:t>1485</w:t>
      </w:r>
      <w:r>
        <w:rPr>
          <w:rFonts w:hint="eastAsia"/>
        </w:rPr>
        <w:t>年，</w:t>
      </w:r>
      <w:r w:rsidRPr="00884DD6">
        <w:rPr>
          <w:rFonts w:hint="eastAsia"/>
        </w:rPr>
        <w:t>兰开斯特家族的亨利七世与约克的伊丽莎白联姻</w:t>
      </w:r>
      <w:r>
        <w:rPr>
          <w:rFonts w:hint="eastAsia"/>
        </w:rPr>
        <w:t>，象征着两大家族的和解，玫瑰战争也随之结束。</w:t>
      </w:r>
      <w:r w:rsidR="001E49BF">
        <w:rPr>
          <w:rFonts w:hint="eastAsia"/>
        </w:rPr>
        <w:t>随着亨利七世即位，都铎王朝开启。</w:t>
      </w:r>
    </w:p>
    <w:p w14:paraId="5F3C7AF6" w14:textId="4C18126E" w:rsidR="0003708F" w:rsidRDefault="0003708F" w:rsidP="0003708F">
      <w:pPr>
        <w:pStyle w:val="aa"/>
        <w:spacing w:before="78" w:after="78"/>
      </w:pPr>
      <w:r>
        <w:tab/>
      </w:r>
      <w:r>
        <w:rPr>
          <w:rFonts w:hint="eastAsia"/>
        </w:rPr>
        <w:t>16</w:t>
      </w:r>
      <w:r>
        <w:rPr>
          <w:rFonts w:hint="eastAsia"/>
        </w:rPr>
        <w:t>世纪，在亨利八世的主导下，英格兰宗教改革开启，建立了英格兰教会（新教），其教义与天主教并无太大不同，但在组织上与罗马教廷分庭抗礼。</w:t>
      </w:r>
      <w:r>
        <w:rPr>
          <w:rFonts w:hint="eastAsia"/>
        </w:rPr>
        <w:t>1547</w:t>
      </w:r>
      <w:r>
        <w:rPr>
          <w:rFonts w:hint="eastAsia"/>
        </w:rPr>
        <w:t>年，亨利八世去世，他与第三任妻子的孩子即位，是为爱德华六世，但他十几岁就因病去世。</w:t>
      </w:r>
      <w:r>
        <w:rPr>
          <w:rFonts w:hint="eastAsia"/>
        </w:rPr>
        <w:t>1553</w:t>
      </w:r>
      <w:r>
        <w:rPr>
          <w:rFonts w:hint="eastAsia"/>
        </w:rPr>
        <w:t>年，亨利八世与第一任妻子阿拉贡的凯瑟琳之女玛丽一世即位，复辟了天主教会的统治；她迫害新教徒，被称为“血腥玛丽”。</w:t>
      </w:r>
      <w:r>
        <w:rPr>
          <w:rFonts w:hint="eastAsia"/>
        </w:rPr>
        <w:t>1558</w:t>
      </w:r>
      <w:r>
        <w:rPr>
          <w:rFonts w:hint="eastAsia"/>
        </w:rPr>
        <w:t>年，玛丽一世去世，亨利八世与第二任妻子之女伊丽莎白一世即位，她恢复了英格兰教会的统治。</w:t>
      </w:r>
    </w:p>
    <w:p w14:paraId="5FA96DFE" w14:textId="77BA1D94" w:rsidR="0003708F" w:rsidRDefault="00AB0D30" w:rsidP="00AB0D30">
      <w:pPr>
        <w:pStyle w:val="af1"/>
      </w:pPr>
      <w:r>
        <w:rPr>
          <w:rFonts w:hint="eastAsia"/>
        </w:rPr>
        <w:t xml:space="preserve">3. </w:t>
      </w:r>
      <w:r>
        <w:rPr>
          <w:rFonts w:hint="eastAsia"/>
        </w:rPr>
        <w:t>法国中央王朝的权力强化</w:t>
      </w:r>
    </w:p>
    <w:p w14:paraId="0C156584" w14:textId="4194D6D4" w:rsidR="00AB0D30" w:rsidRDefault="00AB0D30" w:rsidP="0003708F">
      <w:pPr>
        <w:pStyle w:val="aa"/>
        <w:spacing w:before="78" w:after="78"/>
      </w:pPr>
      <w:r>
        <w:tab/>
      </w:r>
      <w:r>
        <w:rPr>
          <w:rFonts w:hint="eastAsia"/>
        </w:rPr>
        <w:t>百年战争结束后，法国各诸侯国在名义上都服从中央王室；中央王室通过战争、联姻等方式，也使一些诸侯国在事实上服从了自己的统治。在百年战争中一度帮助英国的勃艮第公国始终不服从，后在</w:t>
      </w:r>
      <w:r>
        <w:rPr>
          <w:rFonts w:hint="eastAsia"/>
        </w:rPr>
        <w:t>1477</w:t>
      </w:r>
      <w:r>
        <w:rPr>
          <w:rFonts w:hint="eastAsia"/>
        </w:rPr>
        <w:t>年因外敌入侵、国王战死而同样被中央王室吞并。自此之后，王权的中央集权成为了法国的一个中央特征。</w:t>
      </w:r>
    </w:p>
    <w:p w14:paraId="412882AC" w14:textId="63D23143" w:rsidR="00F96CFE" w:rsidRDefault="00620BCA" w:rsidP="00F96CFE">
      <w:pPr>
        <w:pStyle w:val="aa"/>
        <w:spacing w:before="78" w:after="78"/>
      </w:pPr>
      <w:r>
        <w:tab/>
      </w:r>
      <w:r>
        <w:rPr>
          <w:rFonts w:hint="eastAsia"/>
        </w:rPr>
        <w:t>总之，经过百年战争，英、法民族国家都逐步形成。百年战争的结果是英国失去了欧洲大陆的领土，转而向海外发展，后来成为了海权强国；维持欧洲大陆的均势也成为了英国之后的国策。</w:t>
      </w:r>
      <w:r w:rsidR="007509AF">
        <w:rPr>
          <w:rFonts w:hint="eastAsia"/>
        </w:rPr>
        <w:t>法国则完成了统一，在</w:t>
      </w:r>
      <w:r w:rsidR="007509AF">
        <w:rPr>
          <w:rFonts w:hint="eastAsia"/>
        </w:rPr>
        <w:t>15</w:t>
      </w:r>
      <w:r w:rsidR="007509AF">
        <w:rPr>
          <w:rFonts w:hint="eastAsia"/>
        </w:rPr>
        <w:t>世纪后半叶建立了强大的王权，在欧洲大陆上与西班牙争夺霸权，成为陆权强国。</w:t>
      </w:r>
    </w:p>
    <w:p w14:paraId="20518851" w14:textId="77777777" w:rsidR="007742C4" w:rsidRDefault="007742C4" w:rsidP="00F96CFE">
      <w:pPr>
        <w:pStyle w:val="aa"/>
        <w:spacing w:before="78" w:after="78"/>
      </w:pPr>
    </w:p>
    <w:p w14:paraId="6A059DDA" w14:textId="77777777" w:rsidR="007742C4" w:rsidRDefault="007742C4" w:rsidP="00F96CFE">
      <w:pPr>
        <w:pStyle w:val="aa"/>
        <w:spacing w:before="78" w:after="78"/>
      </w:pPr>
    </w:p>
    <w:p w14:paraId="473B8C2D" w14:textId="77777777" w:rsidR="007742C4" w:rsidRDefault="007742C4" w:rsidP="00F96CFE">
      <w:pPr>
        <w:pStyle w:val="aa"/>
        <w:spacing w:before="78" w:after="78"/>
      </w:pPr>
    </w:p>
    <w:p w14:paraId="32D09C3F" w14:textId="4022FD1B" w:rsidR="007742C4" w:rsidRDefault="00A45010" w:rsidP="00A45010">
      <w:pPr>
        <w:pStyle w:val="a9"/>
      </w:pPr>
      <w:bookmarkStart w:id="26" w:name="_Toc181011021"/>
      <w:r>
        <w:rPr>
          <w:rFonts w:hint="eastAsia"/>
        </w:rPr>
        <w:t>第四讲</w:t>
      </w:r>
      <w:r>
        <w:rPr>
          <w:rFonts w:hint="eastAsia"/>
        </w:rPr>
        <w:t xml:space="preserve"> </w:t>
      </w:r>
      <w:r>
        <w:rPr>
          <w:rFonts w:hint="eastAsia"/>
        </w:rPr>
        <w:t>威斯特伐利亚体系的建立</w:t>
      </w:r>
      <w:bookmarkEnd w:id="26"/>
    </w:p>
    <w:p w14:paraId="0E005193" w14:textId="7299AC70" w:rsidR="007742C4" w:rsidRDefault="00A45010" w:rsidP="00A45010">
      <w:pPr>
        <w:pStyle w:val="aa"/>
        <w:spacing w:before="78" w:after="78"/>
        <w:jc w:val="center"/>
      </w:pPr>
      <w:r>
        <w:rPr>
          <w:rFonts w:hint="eastAsia"/>
        </w:rPr>
        <w:t>2024.9.23</w:t>
      </w:r>
      <w:r w:rsidR="00F859D1">
        <w:rPr>
          <w:rFonts w:hint="eastAsia"/>
        </w:rPr>
        <w:t xml:space="preserve"> / 2024.9.30</w:t>
      </w:r>
    </w:p>
    <w:p w14:paraId="3E72A6D7" w14:textId="5E1EE8C8" w:rsidR="00A45010" w:rsidRDefault="007F23FC" w:rsidP="007F23FC">
      <w:pPr>
        <w:pStyle w:val="ac"/>
      </w:pPr>
      <w:bookmarkStart w:id="27" w:name="_Toc181011022"/>
      <w:r>
        <w:rPr>
          <w:rFonts w:hint="eastAsia"/>
        </w:rPr>
        <w:t>一、三十年战争的背景和过程</w:t>
      </w:r>
      <w:bookmarkEnd w:id="27"/>
    </w:p>
    <w:p w14:paraId="6218D8B0" w14:textId="526D09B1" w:rsidR="00CB288C" w:rsidRDefault="00CB288C" w:rsidP="00CB288C">
      <w:pPr>
        <w:pStyle w:val="ae"/>
      </w:pPr>
      <w:bookmarkStart w:id="28" w:name="_Toc181011023"/>
      <w:r>
        <w:rPr>
          <w:rFonts w:hint="eastAsia"/>
        </w:rPr>
        <w:t>（一）宗教改革与新教的崛起</w:t>
      </w:r>
      <w:bookmarkEnd w:id="28"/>
    </w:p>
    <w:p w14:paraId="160888E1" w14:textId="41BF4723" w:rsidR="007F23FC" w:rsidRDefault="007F23FC" w:rsidP="00F96CFE">
      <w:pPr>
        <w:pStyle w:val="aa"/>
        <w:spacing w:before="78" w:after="78"/>
      </w:pPr>
      <w:r>
        <w:tab/>
      </w:r>
      <w:r>
        <w:rPr>
          <w:rFonts w:hint="eastAsia"/>
        </w:rPr>
        <w:t>在三十年战争之前，欧洲的宗教与政治都发生了危机。宗教讲求“来世”“统一”，政治注重“现世”“分散”，两者定位不同。然而，</w:t>
      </w:r>
      <w:r>
        <w:rPr>
          <w:rFonts w:hint="eastAsia"/>
        </w:rPr>
        <w:t>16</w:t>
      </w:r>
      <w:r>
        <w:rPr>
          <w:rFonts w:hint="eastAsia"/>
        </w:rPr>
        <w:t>世纪，宗教出现了分裂的危机。</w:t>
      </w:r>
    </w:p>
    <w:p w14:paraId="5A5798ED" w14:textId="4229C697" w:rsidR="00A51D24" w:rsidRDefault="00A51D24" w:rsidP="003C76BF">
      <w:pPr>
        <w:pStyle w:val="aa"/>
        <w:spacing w:before="78" w:after="78"/>
      </w:pPr>
      <w:r>
        <w:tab/>
      </w:r>
      <w:r>
        <w:rPr>
          <w:rFonts w:hint="eastAsia"/>
        </w:rPr>
        <w:t>1517</w:t>
      </w:r>
      <w:r>
        <w:rPr>
          <w:rFonts w:hint="eastAsia"/>
        </w:rPr>
        <w:t>年，马丁·路德张贴《九十五条论纲》，批判天主教会的赎罪券制度——更准确地说，是反对罗马教宗为修建圣彼得大教堂而贩卖的赎罪券。赎罪券制度处于经济层面，却引发了信仰危机——购买赎罪券的金钱无法传达至上帝，仅能传递给教会，这就确认了罗马教廷作为沟通上帝与人间的唯一路径的地位</w:t>
      </w:r>
      <w:r w:rsidR="007456B0">
        <w:rPr>
          <w:rFonts w:hint="eastAsia"/>
        </w:rPr>
        <w:t>；随着《九十五条论纲》的张贴，人们开始对罗马教廷的唯一性产生了质疑</w:t>
      </w:r>
      <w:r>
        <w:rPr>
          <w:rFonts w:hint="eastAsia"/>
        </w:rPr>
        <w:t>。</w:t>
      </w:r>
      <w:r w:rsidR="00A2271E">
        <w:rPr>
          <w:rFonts w:hint="eastAsia"/>
        </w:rPr>
        <w:t>此外，马丁·路德还主持翻译了德语版的《圣经》，打破了罗马教廷对拉丁语宗教经典的教育权、解释权的垄断。这一时期，“因信称义”也广为流传，即人们信仰上帝并不必须通过教会，只要自己有虔诚的信仰即可与上帝沟通；这一观点带来的后果是欧洲各国也可不服从罗马教廷，自己选择所信仰的教派。</w:t>
      </w:r>
    </w:p>
    <w:p w14:paraId="766C7E61" w14:textId="56406605" w:rsidR="00CB288C" w:rsidRDefault="00CB288C" w:rsidP="00A2271E">
      <w:pPr>
        <w:pStyle w:val="aa"/>
        <w:spacing w:before="78" w:after="78"/>
        <w:ind w:firstLine="420"/>
      </w:pPr>
      <w:r>
        <w:rPr>
          <w:rFonts w:hint="eastAsia"/>
        </w:rPr>
        <w:t>随着有关宗教的争论白热化，神圣罗马帝国内部开始出现</w:t>
      </w:r>
      <w:r w:rsidR="00317190">
        <w:rPr>
          <w:rFonts w:hint="eastAsia"/>
        </w:rPr>
        <w:t>天主教与新教之间的</w:t>
      </w:r>
      <w:r>
        <w:rPr>
          <w:rFonts w:hint="eastAsia"/>
        </w:rPr>
        <w:t>宗教战争。</w:t>
      </w:r>
      <w:r>
        <w:rPr>
          <w:rFonts w:hint="eastAsia"/>
        </w:rPr>
        <w:t>1555</w:t>
      </w:r>
      <w:r>
        <w:rPr>
          <w:rFonts w:hint="eastAsia"/>
        </w:rPr>
        <w:t>年，《奥格斯堡和约》签订，宗教战争的各方达成了暂时的妥协，并提出了“教随国定”的原则。这使得在一国之内，国家在世俗世界和精神世界都成为了最高的权威实体。</w:t>
      </w:r>
    </w:p>
    <w:p w14:paraId="1C822EF0" w14:textId="77777777" w:rsidR="00304ADC" w:rsidRDefault="00304ADC" w:rsidP="00304ADC">
      <w:pPr>
        <w:pStyle w:val="af3"/>
        <w:spacing w:before="78" w:after="78"/>
        <w:ind w:firstLine="420"/>
      </w:pPr>
      <w:r>
        <w:rPr>
          <w:rFonts w:hint="eastAsia"/>
        </w:rPr>
        <w:t>朕决心用朕之王国和领土、朕之朋友、朕之身躯、朕之鲜血、朕之生命及朕之心灵来捍卫之。</w:t>
      </w:r>
    </w:p>
    <w:p w14:paraId="26A17E97" w14:textId="4B497BE5" w:rsidR="00304ADC" w:rsidRPr="00304ADC" w:rsidRDefault="00304ADC" w:rsidP="00304ADC">
      <w:pPr>
        <w:pStyle w:val="af3"/>
        <w:spacing w:before="78" w:after="78"/>
        <w:jc w:val="right"/>
      </w:pPr>
      <w:r>
        <w:rPr>
          <w:rFonts w:hint="eastAsia"/>
        </w:rPr>
        <w:t>——查理五世，神圣罗马帝国皇帝、西班牙国王、奥地利大公</w:t>
      </w:r>
    </w:p>
    <w:p w14:paraId="2451007E" w14:textId="5345B735" w:rsidR="008F5BDA" w:rsidRDefault="008F5BDA" w:rsidP="00A2271E">
      <w:pPr>
        <w:pStyle w:val="aa"/>
        <w:spacing w:before="78" w:after="78"/>
        <w:ind w:firstLine="420"/>
      </w:pPr>
      <w:r>
        <w:rPr>
          <w:rFonts w:hint="eastAsia"/>
        </w:rPr>
        <w:t>《奥格斯堡和约》不仅对日后的《威斯特伐利亚和约》有着先导作用，而且也间接导致了重视宗教统一、有望统一欧陆的查理五世的退位。查理五世退位时将他庞大的帝国拆分，</w:t>
      </w:r>
      <w:r w:rsidRPr="008F5BDA">
        <w:rPr>
          <w:rFonts w:hint="eastAsia"/>
        </w:rPr>
        <w:t>他把西班牙和低地国家传给了儿子</w:t>
      </w:r>
      <w:r w:rsidR="00317190">
        <w:rPr>
          <w:rFonts w:hint="eastAsia"/>
        </w:rPr>
        <w:t>菲利普</w:t>
      </w:r>
      <w:r w:rsidRPr="008F5BDA">
        <w:rPr>
          <w:rFonts w:hint="eastAsia"/>
        </w:rPr>
        <w:t>二世</w:t>
      </w:r>
      <w:r>
        <w:rPr>
          <w:rFonts w:hint="eastAsia"/>
        </w:rPr>
        <w:t>，</w:t>
      </w:r>
      <w:r w:rsidRPr="008F5BDA">
        <w:rPr>
          <w:rFonts w:hint="eastAsia"/>
        </w:rPr>
        <w:t>把奥地利大公与德意志地区传给了弟弟斐迪南一世</w:t>
      </w:r>
      <w:r>
        <w:rPr>
          <w:rFonts w:hint="eastAsia"/>
        </w:rPr>
        <w:t>。</w:t>
      </w:r>
    </w:p>
    <w:p w14:paraId="02C1DA68" w14:textId="39A180AD" w:rsidR="00A2271E" w:rsidRPr="008F5BDA" w:rsidRDefault="00F30F0A" w:rsidP="00F30F0A">
      <w:pPr>
        <w:pStyle w:val="ae"/>
      </w:pPr>
      <w:bookmarkStart w:id="29" w:name="_Toc181011024"/>
      <w:r>
        <w:rPr>
          <w:rFonts w:hint="eastAsia"/>
        </w:rPr>
        <w:t>（二）三十年战争的爆发与过程</w:t>
      </w:r>
      <w:bookmarkEnd w:id="29"/>
    </w:p>
    <w:p w14:paraId="1B984A1B" w14:textId="3B4DAA7A" w:rsidR="00CB288C" w:rsidRDefault="00F30F0A" w:rsidP="00F96CFE">
      <w:pPr>
        <w:pStyle w:val="aa"/>
        <w:spacing w:before="78" w:after="78"/>
      </w:pPr>
      <w:r>
        <w:tab/>
      </w:r>
      <w:r>
        <w:rPr>
          <w:rFonts w:hint="eastAsia"/>
        </w:rPr>
        <w:t>1617</w:t>
      </w:r>
      <w:r>
        <w:rPr>
          <w:rFonts w:hint="eastAsia"/>
        </w:rPr>
        <w:t>年，斐迪南大公被任命为波西米亚国王；作为一名狂热的天主教徒，他大规模迫害新教徒。</w:t>
      </w:r>
      <w:r>
        <w:rPr>
          <w:rFonts w:hint="eastAsia"/>
        </w:rPr>
        <w:t>1618</w:t>
      </w:r>
      <w:r>
        <w:rPr>
          <w:rFonts w:hint="eastAsia"/>
        </w:rPr>
        <w:t>年，布拉格新教徒发动起义，将几位帝国贵族抛出市政厅窗外，史称“掷出窗外事件”，是为波西米亚独立，乃至之后三十年战争的导火索。</w:t>
      </w:r>
    </w:p>
    <w:p w14:paraId="4E66E789" w14:textId="5CC5A88E" w:rsidR="00F30F0A" w:rsidRDefault="00F30F0A" w:rsidP="00F96CFE">
      <w:pPr>
        <w:pStyle w:val="aa"/>
        <w:spacing w:before="78" w:after="78"/>
      </w:pPr>
      <w:r>
        <w:tab/>
      </w:r>
      <w:r>
        <w:rPr>
          <w:rFonts w:hint="eastAsia"/>
        </w:rPr>
        <w:t>波西米亚独立后，与神圣罗马帝国产生了激烈冲突。</w:t>
      </w:r>
      <w:r>
        <w:rPr>
          <w:rFonts w:hint="eastAsia"/>
        </w:rPr>
        <w:t>1625</w:t>
      </w:r>
      <w:r>
        <w:rPr>
          <w:rFonts w:hint="eastAsia"/>
        </w:rPr>
        <w:t>年，丹麦作为支持新教的一派加入战争；</w:t>
      </w:r>
      <w:r>
        <w:rPr>
          <w:rFonts w:hint="eastAsia"/>
        </w:rPr>
        <w:t>1630</w:t>
      </w:r>
      <w:r>
        <w:rPr>
          <w:rFonts w:hint="eastAsia"/>
        </w:rPr>
        <w:t>年，瑞典同样加入新教一方，派兵出战。</w:t>
      </w:r>
      <w:r>
        <w:rPr>
          <w:rFonts w:hint="eastAsia"/>
        </w:rPr>
        <w:t>1635</w:t>
      </w:r>
      <w:r>
        <w:rPr>
          <w:rFonts w:hint="eastAsia"/>
        </w:rPr>
        <w:t>年，基于哈布斯堡</w:t>
      </w:r>
      <w:r w:rsidR="004D6D8E">
        <w:rPr>
          <w:rFonts w:hint="eastAsia"/>
        </w:rPr>
        <w:t>势力对自身的</w:t>
      </w:r>
      <w:r>
        <w:rPr>
          <w:rFonts w:hint="eastAsia"/>
        </w:rPr>
        <w:t>威胁的</w:t>
      </w:r>
      <w:r w:rsidR="004D6D8E">
        <w:rPr>
          <w:rFonts w:hint="eastAsia"/>
        </w:rPr>
        <w:t>现实</w:t>
      </w:r>
      <w:r>
        <w:rPr>
          <w:rFonts w:hint="eastAsia"/>
        </w:rPr>
        <w:t>考量，</w:t>
      </w:r>
      <w:r w:rsidR="00B03952">
        <w:rPr>
          <w:rFonts w:hint="eastAsia"/>
        </w:rPr>
        <w:t>在宰相、枢机主教黎塞留的主持下，</w:t>
      </w:r>
      <w:r>
        <w:rPr>
          <w:rFonts w:hint="eastAsia"/>
        </w:rPr>
        <w:t>法国背叛了传统的天主教信仰，加入了新教一方参战。</w:t>
      </w:r>
      <w:r w:rsidR="00581FD3">
        <w:rPr>
          <w:rFonts w:hint="eastAsia"/>
        </w:rPr>
        <w:t>黎塞留提出了“国家理由（</w:t>
      </w:r>
      <w:r w:rsidR="00581FD3">
        <w:rPr>
          <w:rFonts w:hint="eastAsia"/>
        </w:rPr>
        <w:t>raison d</w:t>
      </w:r>
      <w:r w:rsidR="00581FD3">
        <w:t>’</w:t>
      </w:r>
      <w:r w:rsidR="00A528B1">
        <w:rPr>
          <w:rFonts w:cs="Times New Roman"/>
        </w:rPr>
        <w:t>é</w:t>
      </w:r>
      <w:r w:rsidR="00581FD3">
        <w:rPr>
          <w:rFonts w:hint="eastAsia"/>
        </w:rPr>
        <w:t>tat</w:t>
      </w:r>
      <w:r w:rsidR="00581FD3">
        <w:rPr>
          <w:rFonts w:hint="eastAsia"/>
        </w:rPr>
        <w:t>）”</w:t>
      </w:r>
      <w:r w:rsidR="00D90943">
        <w:rPr>
          <w:rFonts w:hint="eastAsia"/>
        </w:rPr>
        <w:t>，认为国家存在的本身就有其理由；相比信仰，国家的生存更为重要。</w:t>
      </w:r>
    </w:p>
    <w:p w14:paraId="3C1A43BB" w14:textId="62FAE028" w:rsidR="00D90943" w:rsidRDefault="00D90943" w:rsidP="00D90943">
      <w:pPr>
        <w:pStyle w:val="af3"/>
        <w:spacing w:before="78" w:after="78"/>
      </w:pPr>
      <w:r>
        <w:tab/>
      </w:r>
      <w:r>
        <w:rPr>
          <w:rFonts w:hint="eastAsia"/>
        </w:rPr>
        <w:t>人可救赎，救赎可待来日。国家不可永生，救赎惟有现下，否则万劫不复。</w:t>
      </w:r>
    </w:p>
    <w:p w14:paraId="4FF5114A" w14:textId="64BFB063" w:rsidR="00D90943" w:rsidRDefault="00D90943" w:rsidP="00D90943">
      <w:pPr>
        <w:pStyle w:val="af3"/>
        <w:spacing w:before="78" w:after="78"/>
        <w:jc w:val="right"/>
      </w:pPr>
      <w:r>
        <w:rPr>
          <w:rFonts w:hint="eastAsia"/>
        </w:rPr>
        <w:t>——黎塞留</w:t>
      </w:r>
    </w:p>
    <w:p w14:paraId="3E5BE0EE" w14:textId="7E4CC457" w:rsidR="00CB288C" w:rsidRDefault="00994F9C" w:rsidP="00994F9C">
      <w:pPr>
        <w:pStyle w:val="ac"/>
      </w:pPr>
      <w:bookmarkStart w:id="30" w:name="_Toc181011025"/>
      <w:r>
        <w:rPr>
          <w:rFonts w:hint="eastAsia"/>
        </w:rPr>
        <w:lastRenderedPageBreak/>
        <w:t>二、《威斯特伐利亚和约》的内容与意义</w:t>
      </w:r>
      <w:bookmarkEnd w:id="30"/>
    </w:p>
    <w:p w14:paraId="613D3184" w14:textId="53FA7DB6" w:rsidR="00994F9C" w:rsidRDefault="00257BB9" w:rsidP="00F96CFE">
      <w:pPr>
        <w:pStyle w:val="aa"/>
        <w:spacing w:before="78" w:after="78"/>
      </w:pPr>
      <w:r>
        <w:tab/>
      </w:r>
      <w:r>
        <w:rPr>
          <w:rFonts w:hint="eastAsia"/>
        </w:rPr>
        <w:t>《威斯特伐利亚和约》包括了《奥斯纳布吕克条约》（神圣罗马帝国皇帝、瑞典、德意志新教诸侯）与《明斯特条约》（神圣罗马帝国皇帝、西班牙、法国、德意志天主教诸侯）。</w:t>
      </w:r>
    </w:p>
    <w:p w14:paraId="22376D25" w14:textId="469E2825" w:rsidR="00F46E6F" w:rsidRDefault="00F46E6F" w:rsidP="00F46E6F">
      <w:pPr>
        <w:pStyle w:val="ae"/>
      </w:pPr>
      <w:bookmarkStart w:id="31" w:name="_Toc181011026"/>
      <w:r>
        <w:rPr>
          <w:rFonts w:hint="eastAsia"/>
        </w:rPr>
        <w:t>（一）条约的主要内容</w:t>
      </w:r>
      <w:bookmarkEnd w:id="31"/>
    </w:p>
    <w:p w14:paraId="43E50E51" w14:textId="54B26FA4" w:rsidR="00F46E6F" w:rsidRDefault="00F46E6F" w:rsidP="008E112A">
      <w:pPr>
        <w:pStyle w:val="aa"/>
        <w:numPr>
          <w:ilvl w:val="0"/>
          <w:numId w:val="3"/>
        </w:numPr>
        <w:spacing w:beforeLines="0" w:before="0" w:afterLines="0" w:after="0"/>
        <w:ind w:left="442" w:hanging="442"/>
      </w:pPr>
      <w:r w:rsidRPr="008E112A">
        <w:rPr>
          <w:rFonts w:hint="eastAsia"/>
          <w:b/>
          <w:bCs/>
        </w:rPr>
        <w:t>领土问题：</w:t>
      </w:r>
      <w:r>
        <w:rPr>
          <w:rFonts w:hint="eastAsia"/>
        </w:rPr>
        <w:t>瑞士与荷兰的最终独立（八十年战争的结束）；领土的割让（如阿尔萨斯</w:t>
      </w:r>
      <w:r>
        <w:rPr>
          <w:rFonts w:hint="eastAsia"/>
        </w:rPr>
        <w:t>-</w:t>
      </w:r>
      <w:r>
        <w:rPr>
          <w:rFonts w:hint="eastAsia"/>
        </w:rPr>
        <w:t>洛林）和重置（如勃兰登堡公国）；</w:t>
      </w:r>
    </w:p>
    <w:p w14:paraId="167ED18D" w14:textId="6032EE57" w:rsidR="00F46E6F" w:rsidRDefault="008E112A" w:rsidP="008E112A">
      <w:pPr>
        <w:pStyle w:val="aa"/>
        <w:numPr>
          <w:ilvl w:val="0"/>
          <w:numId w:val="3"/>
        </w:numPr>
        <w:spacing w:beforeLines="0" w:before="0" w:afterLines="0" w:after="0"/>
        <w:ind w:left="442" w:hanging="442"/>
      </w:pPr>
      <w:r w:rsidRPr="008E112A">
        <w:rPr>
          <w:rFonts w:hint="eastAsia"/>
          <w:b/>
          <w:bCs/>
        </w:rPr>
        <w:t>宗教问题：</w:t>
      </w:r>
      <w:r>
        <w:rPr>
          <w:rFonts w:hint="eastAsia"/>
        </w:rPr>
        <w:t>“教随国定”原则的重申与扩展（从德意志到欧洲大部分国家），为后来的“主权”概念奠基；</w:t>
      </w:r>
    </w:p>
    <w:p w14:paraId="63F3A6FF" w14:textId="4D104BB7" w:rsidR="008E112A" w:rsidRDefault="008E112A" w:rsidP="008E112A">
      <w:pPr>
        <w:pStyle w:val="aa"/>
        <w:numPr>
          <w:ilvl w:val="0"/>
          <w:numId w:val="3"/>
        </w:numPr>
        <w:spacing w:beforeLines="0" w:before="0" w:afterLines="0" w:after="0"/>
        <w:ind w:left="442" w:hanging="442"/>
      </w:pPr>
      <w:r w:rsidRPr="008E112A">
        <w:rPr>
          <w:rFonts w:hint="eastAsia"/>
          <w:b/>
          <w:bCs/>
        </w:rPr>
        <w:t>德意志国家问题：</w:t>
      </w:r>
      <w:r w:rsidRPr="008E112A">
        <w:rPr>
          <w:rFonts w:hint="eastAsia"/>
        </w:rPr>
        <w:t>对三百多个诸侯国“确认享有他们自古以来的权利、特权、自由、优惠、自由行使领土权，不论是宗教的还是政治的或是礼遇性的权力”</w:t>
      </w:r>
      <w:r>
        <w:rPr>
          <w:rFonts w:hint="eastAsia"/>
        </w:rPr>
        <w:t>。</w:t>
      </w:r>
    </w:p>
    <w:p w14:paraId="4A961593" w14:textId="5B026AD9" w:rsidR="008E112A" w:rsidRDefault="008E112A" w:rsidP="008E112A">
      <w:pPr>
        <w:pStyle w:val="ae"/>
      </w:pPr>
      <w:bookmarkStart w:id="32" w:name="_Toc181011027"/>
      <w:r>
        <w:rPr>
          <w:rFonts w:hint="eastAsia"/>
        </w:rPr>
        <w:t>（二）条约的意义</w:t>
      </w:r>
      <w:bookmarkEnd w:id="32"/>
    </w:p>
    <w:p w14:paraId="7F539F8E" w14:textId="445B78AB" w:rsidR="008E112A" w:rsidRDefault="008E112A" w:rsidP="00F96CFE">
      <w:pPr>
        <w:pStyle w:val="aa"/>
        <w:spacing w:before="78" w:after="78"/>
      </w:pPr>
      <w:r>
        <w:tab/>
      </w:r>
      <w:r>
        <w:rPr>
          <w:rFonts w:hint="eastAsia"/>
        </w:rPr>
        <w:t>《威斯特伐利亚和约》标志着近代国际关系的形成。《和约》最重要的一点是确认了国家主权平等，不存在国家之上的最高权威（如教会），以此原则组成的国际体系被称为威斯特伐利亚体系。此外，《和约》还对日后的外交实践产生了深远影响，如确认了国际法以条约方式形成、以会议方式解决国际争议</w:t>
      </w:r>
      <w:r w:rsidR="00432C4B">
        <w:rPr>
          <w:rFonts w:hint="eastAsia"/>
        </w:rPr>
        <w:t>、形成“均势（</w:t>
      </w:r>
      <w:r w:rsidR="00432C4B">
        <w:rPr>
          <w:rFonts w:hint="eastAsia"/>
        </w:rPr>
        <w:t>balance of power</w:t>
      </w:r>
      <w:r w:rsidR="00432C4B">
        <w:rPr>
          <w:rFonts w:hint="eastAsia"/>
        </w:rPr>
        <w:t>）”原则等</w:t>
      </w:r>
      <w:r>
        <w:rPr>
          <w:rFonts w:hint="eastAsia"/>
        </w:rPr>
        <w:t>。</w:t>
      </w:r>
    </w:p>
    <w:p w14:paraId="36E21C2B" w14:textId="3C9B147F" w:rsidR="008A3491" w:rsidRDefault="009C72F2" w:rsidP="009C72F2">
      <w:pPr>
        <w:pStyle w:val="ac"/>
      </w:pPr>
      <w:bookmarkStart w:id="33" w:name="_Toc181011028"/>
      <w:r>
        <w:rPr>
          <w:rFonts w:hint="eastAsia"/>
        </w:rPr>
        <w:t>三、</w:t>
      </w:r>
      <w:r>
        <w:rPr>
          <w:rFonts w:hint="eastAsia"/>
        </w:rPr>
        <w:t>17</w:t>
      </w:r>
      <w:r>
        <w:rPr>
          <w:rFonts w:hint="eastAsia"/>
        </w:rPr>
        <w:t>世纪下半叶的欧洲格局</w:t>
      </w:r>
      <w:bookmarkEnd w:id="33"/>
    </w:p>
    <w:p w14:paraId="377CA6CB" w14:textId="006E3E48" w:rsidR="008A3491" w:rsidRDefault="00737AD2" w:rsidP="00F96CFE">
      <w:pPr>
        <w:pStyle w:val="aa"/>
        <w:spacing w:before="78" w:after="78"/>
      </w:pPr>
      <w:r>
        <w:tab/>
      </w:r>
      <w:r>
        <w:rPr>
          <w:rFonts w:hint="eastAsia"/>
        </w:rPr>
        <w:t>《威斯特伐利亚和约》签订后，欧洲大陆的版图已有了今日的雏形。</w:t>
      </w:r>
    </w:p>
    <w:p w14:paraId="62FA6441" w14:textId="2FAE50D3" w:rsidR="00491AB7" w:rsidRDefault="00491AB7" w:rsidP="00491AB7">
      <w:pPr>
        <w:pStyle w:val="ae"/>
      </w:pPr>
      <w:bookmarkStart w:id="34" w:name="_Toc181011029"/>
      <w:r>
        <w:rPr>
          <w:rFonts w:hint="eastAsia"/>
        </w:rPr>
        <w:t>（一）瑞典与荷兰的崛起</w:t>
      </w:r>
      <w:bookmarkEnd w:id="34"/>
    </w:p>
    <w:p w14:paraId="689951AA" w14:textId="3ED423F0" w:rsidR="00737AD2" w:rsidRDefault="00737AD2" w:rsidP="00F96CFE">
      <w:pPr>
        <w:pStyle w:val="aa"/>
        <w:spacing w:before="78" w:after="78"/>
      </w:pPr>
      <w:r>
        <w:tab/>
      </w:r>
      <w:r>
        <w:rPr>
          <w:rFonts w:hint="eastAsia"/>
        </w:rPr>
        <w:t>瑞典通过三十年战争</w:t>
      </w:r>
      <w:r w:rsidR="00405CB7">
        <w:rPr>
          <w:rFonts w:hint="eastAsia"/>
        </w:rPr>
        <w:t>增强了自身实力，并在神圣罗马帝国的波美拉尼亚、不莱梅具有相当的控制力。</w:t>
      </w:r>
      <w:r w:rsidR="00405CB7">
        <w:rPr>
          <w:rFonts w:hint="eastAsia"/>
        </w:rPr>
        <w:t>1655</w:t>
      </w:r>
      <w:r w:rsidR="00405CB7">
        <w:rPr>
          <w:rFonts w:hint="eastAsia"/>
        </w:rPr>
        <w:t>年，瑞典对波兰立陶宛联邦发动第二次北方战争，攻入华沙；之后又先后进攻俄罗斯和丹麦。在此过程中，勃兰登堡</w:t>
      </w:r>
      <w:r w:rsidR="00405CB7">
        <w:rPr>
          <w:rFonts w:hint="eastAsia"/>
        </w:rPr>
        <w:t>-</w:t>
      </w:r>
      <w:r w:rsidR="00405CB7">
        <w:rPr>
          <w:rFonts w:hint="eastAsia"/>
        </w:rPr>
        <w:t>普鲁士起初被迫成为瑞典盟友，后来则转向波兰立陶宛联邦一方。</w:t>
      </w:r>
      <w:r w:rsidR="00405CB7">
        <w:rPr>
          <w:rFonts w:hint="eastAsia"/>
        </w:rPr>
        <w:t>1660</w:t>
      </w:r>
      <w:r w:rsidR="00405CB7">
        <w:rPr>
          <w:rFonts w:hint="eastAsia"/>
        </w:rPr>
        <w:t>年，瑞典国王卡尔十世病逝，战争双方签订《奥利瓦条约》，结束了战争；波兰立陶宛联邦放弃了对瑞典王位的宣称，瑞典在波罗的海沿岸的势力达到顶峰；由于勃兰登堡</w:t>
      </w:r>
      <w:r w:rsidR="00405CB7">
        <w:rPr>
          <w:rFonts w:hint="eastAsia"/>
        </w:rPr>
        <w:t>-</w:t>
      </w:r>
      <w:r w:rsidR="00405CB7">
        <w:rPr>
          <w:rFonts w:hint="eastAsia"/>
        </w:rPr>
        <w:t>普鲁士的贡献，其在战后获波兰立陶宛联邦承认其独立主权。</w:t>
      </w:r>
    </w:p>
    <w:p w14:paraId="53B17F43" w14:textId="69A3B11C" w:rsidR="008A3491" w:rsidRDefault="00405CB7" w:rsidP="00F96CFE">
      <w:pPr>
        <w:pStyle w:val="aa"/>
        <w:spacing w:before="78" w:after="78"/>
      </w:pPr>
      <w:r>
        <w:tab/>
      </w:r>
      <w:r>
        <w:rPr>
          <w:rFonts w:hint="eastAsia"/>
        </w:rPr>
        <w:t>荷兰与西班牙的八十年战争也由《威斯特伐利亚和约》而结束</w:t>
      </w:r>
      <w:r w:rsidR="00A97FA7">
        <w:rPr>
          <w:rFonts w:hint="eastAsia"/>
        </w:rPr>
        <w:t>，西班牙最终承认了七省联合共和国的独立地位</w:t>
      </w:r>
      <w:r>
        <w:rPr>
          <w:rFonts w:hint="eastAsia"/>
        </w:rPr>
        <w:t>。相比于争夺陆上的领土，荷兰更倾向于通过航海进行殖民扩张。</w:t>
      </w:r>
      <w:r w:rsidR="00A97FA7">
        <w:rPr>
          <w:rFonts w:hint="eastAsia"/>
        </w:rPr>
        <w:t>荷兰于</w:t>
      </w:r>
      <w:r w:rsidR="00A97FA7">
        <w:rPr>
          <w:rFonts w:hint="eastAsia"/>
        </w:rPr>
        <w:t>1602</w:t>
      </w:r>
      <w:r w:rsidR="00A97FA7">
        <w:rPr>
          <w:rFonts w:hint="eastAsia"/>
        </w:rPr>
        <w:t>年即成立了荷兰东印度公司，在南非、印度尼西亚、台湾等地建立殖民地。</w:t>
      </w:r>
    </w:p>
    <w:p w14:paraId="5C2BD1B4" w14:textId="59444057" w:rsidR="00491AB7" w:rsidRDefault="00491AB7" w:rsidP="00491AB7">
      <w:pPr>
        <w:pStyle w:val="ae"/>
      </w:pPr>
      <w:bookmarkStart w:id="35" w:name="_Toc181011030"/>
      <w:r>
        <w:rPr>
          <w:rFonts w:hint="eastAsia"/>
        </w:rPr>
        <w:t>（二）</w:t>
      </w:r>
      <w:r w:rsidR="00C1686C">
        <w:rPr>
          <w:rFonts w:hint="eastAsia"/>
        </w:rPr>
        <w:t>路易十四时期的法国扩张</w:t>
      </w:r>
      <w:bookmarkEnd w:id="35"/>
    </w:p>
    <w:p w14:paraId="5DEB7863" w14:textId="0B906181" w:rsidR="008A3491" w:rsidRDefault="00080CFD" w:rsidP="00F96CFE">
      <w:pPr>
        <w:pStyle w:val="aa"/>
        <w:spacing w:before="78" w:after="78"/>
      </w:pPr>
      <w:r>
        <w:tab/>
      </w:r>
      <w:r>
        <w:rPr>
          <w:rFonts w:hint="eastAsia"/>
        </w:rPr>
        <w:t>法国国王路易十三于</w:t>
      </w:r>
      <w:r>
        <w:rPr>
          <w:rFonts w:hint="eastAsia"/>
        </w:rPr>
        <w:t>1643</w:t>
      </w:r>
      <w:r>
        <w:rPr>
          <w:rFonts w:hint="eastAsia"/>
        </w:rPr>
        <w:t>年去世，王位传递给了路易十四；由于此时他尚年幼，故由其母玛丽·安妮和前任宰相黎塞留推荐的新任宰相、枢机主教儒勒·马扎然摄政。</w:t>
      </w:r>
      <w:r>
        <w:rPr>
          <w:rFonts w:hint="eastAsia"/>
        </w:rPr>
        <w:t>1661</w:t>
      </w:r>
      <w:r>
        <w:rPr>
          <w:rFonts w:hint="eastAsia"/>
        </w:rPr>
        <w:t>年，马扎然逝世，路易十四开始亲自掌权，废除了宰相之位，集各种权力于自身。</w:t>
      </w:r>
    </w:p>
    <w:p w14:paraId="43B0D7D4" w14:textId="419283E3" w:rsidR="0067441C" w:rsidRDefault="0067441C" w:rsidP="0067441C">
      <w:pPr>
        <w:pStyle w:val="af3"/>
        <w:spacing w:before="78" w:after="78"/>
        <w:ind w:firstLine="420"/>
      </w:pPr>
      <w:r>
        <w:rPr>
          <w:rFonts w:hint="eastAsia"/>
        </w:rPr>
        <w:t>朕即国家。</w:t>
      </w:r>
    </w:p>
    <w:p w14:paraId="52CD6EC7" w14:textId="0D3FF3AD" w:rsidR="0067441C" w:rsidRDefault="0067441C" w:rsidP="0067441C">
      <w:pPr>
        <w:pStyle w:val="af3"/>
        <w:spacing w:before="78" w:after="78"/>
        <w:jc w:val="right"/>
      </w:pPr>
      <w:r>
        <w:rPr>
          <w:rFonts w:hint="eastAsia"/>
        </w:rPr>
        <w:t>——路易十四</w:t>
      </w:r>
    </w:p>
    <w:p w14:paraId="62D43381" w14:textId="511DC6A7" w:rsidR="00D356FA" w:rsidRDefault="0042286E" w:rsidP="00F96CFE">
      <w:pPr>
        <w:pStyle w:val="aa"/>
        <w:spacing w:before="78" w:after="78"/>
      </w:pPr>
      <w:r>
        <w:tab/>
      </w:r>
      <w:r>
        <w:rPr>
          <w:rFonts w:hint="eastAsia"/>
        </w:rPr>
        <w:t>马扎然与路易十四都构想了法国的“天然疆界”——与西班牙之间，以比利牛斯山脉作为自然屏障；与</w:t>
      </w:r>
      <w:r w:rsidR="00D356FA">
        <w:rPr>
          <w:rFonts w:hint="eastAsia"/>
        </w:rPr>
        <w:t>意大利之间，以阿尔卑斯山脉作为自然屏障；与神圣罗马帝国之间，以莱茵</w:t>
      </w:r>
      <w:r w:rsidR="00D356FA">
        <w:rPr>
          <w:rFonts w:hint="eastAsia"/>
        </w:rPr>
        <w:lastRenderedPageBreak/>
        <w:t>河作为自然屏障。为了实现这一理想，法国于</w:t>
      </w:r>
      <w:r w:rsidR="00D356FA">
        <w:rPr>
          <w:rFonts w:hint="eastAsia"/>
        </w:rPr>
        <w:t>1648</w:t>
      </w:r>
      <w:r w:rsidR="00D356FA">
        <w:rPr>
          <w:rFonts w:hint="eastAsia"/>
        </w:rPr>
        <w:t>年（《威斯特伐利亚和约》签订后）发起了法西战争。</w:t>
      </w:r>
      <w:r w:rsidR="0039511F">
        <w:rPr>
          <w:rFonts w:hint="eastAsia"/>
        </w:rPr>
        <w:t>1657</w:t>
      </w:r>
      <w:r w:rsidR="0039511F">
        <w:rPr>
          <w:rFonts w:hint="eastAsia"/>
        </w:rPr>
        <w:t>年，基于遏制西班牙的目的，英格兰加入法国一方，对西班牙进行作战</w:t>
      </w:r>
      <w:r w:rsidR="00D356FA">
        <w:rPr>
          <w:rFonts w:hint="eastAsia"/>
        </w:rPr>
        <w:t>。</w:t>
      </w:r>
      <w:r w:rsidR="0039511F">
        <w:rPr>
          <w:rFonts w:hint="eastAsia"/>
        </w:rPr>
        <w:t>最后，法国</w:t>
      </w:r>
      <w:r w:rsidR="00D356FA">
        <w:rPr>
          <w:rFonts w:hint="eastAsia"/>
        </w:rPr>
        <w:t>成功打败</w:t>
      </w:r>
      <w:r w:rsidR="0039511F">
        <w:rPr>
          <w:rFonts w:hint="eastAsia"/>
        </w:rPr>
        <w:t>西班牙</w:t>
      </w:r>
      <w:r w:rsidR="00D356FA">
        <w:rPr>
          <w:rFonts w:hint="eastAsia"/>
        </w:rPr>
        <w:t>，于</w:t>
      </w:r>
      <w:r w:rsidR="00D356FA">
        <w:rPr>
          <w:rFonts w:hint="eastAsia"/>
        </w:rPr>
        <w:t>1659</w:t>
      </w:r>
      <w:r w:rsidR="00D356FA">
        <w:rPr>
          <w:rFonts w:hint="eastAsia"/>
        </w:rPr>
        <w:t>年签订了《比利牛斯条约》，实现了其目标。</w:t>
      </w:r>
    </w:p>
    <w:p w14:paraId="348DD936" w14:textId="48A81A42" w:rsidR="0067441C" w:rsidRDefault="00D356FA" w:rsidP="008059F0">
      <w:pPr>
        <w:pStyle w:val="aa"/>
        <w:spacing w:before="78" w:after="78"/>
        <w:ind w:firstLine="420"/>
      </w:pPr>
      <w:r>
        <w:rPr>
          <w:rFonts w:hint="eastAsia"/>
        </w:rPr>
        <w:t>在《比利牛斯条约》中，路易十四要求同西班牙公主结婚，此举是为了此后西班牙一旦出现继承危机，自身就可以声索西班牙王位，从而有吞并西班牙的可能。因此，西班牙在条约中附加了条件，即一旦成婚，西班牙公主就放弃西班牙王位的继承权；法国意识到了西班牙的意图，故要求西班牙支付一笔难以负担的费用作为嫁妆。由于西班牙无力支付这笔费用，法国就认为自身仍对西班牙王位有继承权。</w:t>
      </w:r>
      <w:r>
        <w:rPr>
          <w:rFonts w:hint="eastAsia"/>
        </w:rPr>
        <w:t>1665</w:t>
      </w:r>
      <w:r>
        <w:rPr>
          <w:rFonts w:hint="eastAsia"/>
        </w:rPr>
        <w:t>年，西班牙国王</w:t>
      </w:r>
      <w:r w:rsidRPr="00D356FA">
        <w:rPr>
          <w:rFonts w:hint="eastAsia"/>
        </w:rPr>
        <w:t>费利佩四世</w:t>
      </w:r>
      <w:r>
        <w:rPr>
          <w:rFonts w:hint="eastAsia"/>
        </w:rPr>
        <w:t>逝世，路易十四认为自身有对其遗产（如西属尼德兰）的继承权，故于</w:t>
      </w:r>
      <w:r>
        <w:rPr>
          <w:rFonts w:hint="eastAsia"/>
        </w:rPr>
        <w:t>1667</w:t>
      </w:r>
      <w:r>
        <w:rPr>
          <w:rFonts w:hint="eastAsia"/>
        </w:rPr>
        <w:t>年发动了遗产战争，进攻西属尼德兰。</w:t>
      </w:r>
      <w:r>
        <w:rPr>
          <w:rFonts w:hint="eastAsia"/>
        </w:rPr>
        <w:t>1668</w:t>
      </w:r>
      <w:r>
        <w:rPr>
          <w:rFonts w:hint="eastAsia"/>
        </w:rPr>
        <w:t>年，法国战胜，签订了</w:t>
      </w:r>
      <w:r w:rsidRPr="00D356FA">
        <w:rPr>
          <w:rFonts w:hint="eastAsia"/>
        </w:rPr>
        <w:t>《亚琛和约》</w:t>
      </w:r>
      <w:r w:rsidR="0039511F">
        <w:rPr>
          <w:rFonts w:hint="eastAsia"/>
        </w:rPr>
        <w:t>；虽然法国在条约中作了一些让步，但其仍获取了西属尼德兰的诸多城市，</w:t>
      </w:r>
      <w:r w:rsidR="0039511F" w:rsidRPr="0039511F">
        <w:rPr>
          <w:rFonts w:hint="eastAsia"/>
        </w:rPr>
        <w:t>获得了一定的战略优势</w:t>
      </w:r>
      <w:r>
        <w:rPr>
          <w:rFonts w:hint="eastAsia"/>
        </w:rPr>
        <w:t>。</w:t>
      </w:r>
    </w:p>
    <w:p w14:paraId="27BF9318" w14:textId="335B7964" w:rsidR="0039511F" w:rsidRDefault="00491AB7" w:rsidP="00D356FA">
      <w:pPr>
        <w:pStyle w:val="aa"/>
        <w:spacing w:before="78" w:after="78"/>
        <w:ind w:firstLine="420"/>
      </w:pPr>
      <w:r>
        <w:rPr>
          <w:rFonts w:hint="eastAsia"/>
        </w:rPr>
        <w:t>1672</w:t>
      </w:r>
      <w:r>
        <w:rPr>
          <w:rFonts w:hint="eastAsia"/>
        </w:rPr>
        <w:t>年，</w:t>
      </w:r>
      <w:r w:rsidR="008059F0">
        <w:rPr>
          <w:rFonts w:hint="eastAsia"/>
        </w:rPr>
        <w:t>法国伙同英格兰发动法荷战争。战争最终以法国胜利告终。</w:t>
      </w:r>
    </w:p>
    <w:p w14:paraId="6D865A33" w14:textId="556FB195" w:rsidR="00C1686C" w:rsidRPr="00C1686C" w:rsidRDefault="009E3F0B" w:rsidP="00C1686C">
      <w:pPr>
        <w:pStyle w:val="aa"/>
        <w:spacing w:before="78" w:after="78"/>
        <w:ind w:firstLine="420"/>
      </w:pPr>
      <w:r>
        <w:rPr>
          <w:rFonts w:hint="eastAsia"/>
        </w:rPr>
        <w:t>1688</w:t>
      </w:r>
      <w:r>
        <w:rPr>
          <w:rFonts w:hint="eastAsia"/>
        </w:rPr>
        <w:t>年，法国袭击神圣罗马帝国，发动了大同盟战争（九年战争，奥格斯堡同盟战争），法国以一己之力对抗由神圣罗马帝国、西班牙、葡萄牙、英格兰、萨伏伊公国等国组成的同盟。</w:t>
      </w:r>
      <w:r>
        <w:rPr>
          <w:rFonts w:hint="eastAsia"/>
        </w:rPr>
        <w:t>1697</w:t>
      </w:r>
      <w:r>
        <w:rPr>
          <w:rFonts w:hint="eastAsia"/>
        </w:rPr>
        <w:t>年，随着战争双方财政见底，战争结束，双方不分胜负；法国的扩张之路就此终结</w:t>
      </w:r>
      <w:r w:rsidR="00C1686C">
        <w:rPr>
          <w:rFonts w:hint="eastAsia"/>
        </w:rPr>
        <w:t>，法国的国力也因此透支，走上了衰落之路</w:t>
      </w:r>
      <w:r>
        <w:rPr>
          <w:rFonts w:hint="eastAsia"/>
        </w:rPr>
        <w:t>。</w:t>
      </w:r>
    </w:p>
    <w:p w14:paraId="0E2C925E" w14:textId="16EF46FF" w:rsidR="00491AB7" w:rsidRDefault="00491AB7" w:rsidP="00491AB7">
      <w:pPr>
        <w:pStyle w:val="ae"/>
      </w:pPr>
      <w:bookmarkStart w:id="36" w:name="_Toc181011031"/>
      <w:r>
        <w:rPr>
          <w:rFonts w:hint="eastAsia"/>
        </w:rPr>
        <w:t>（三）英国的</w:t>
      </w:r>
      <w:r w:rsidR="008F1A9A">
        <w:rPr>
          <w:rFonts w:hint="eastAsia"/>
        </w:rPr>
        <w:t>国内外态势</w:t>
      </w:r>
      <w:bookmarkEnd w:id="36"/>
    </w:p>
    <w:p w14:paraId="27B8B5A1" w14:textId="3FC4E62E" w:rsidR="008F1A9A" w:rsidRDefault="008F1A9A" w:rsidP="008F1A9A">
      <w:pPr>
        <w:pStyle w:val="af1"/>
      </w:pPr>
      <w:r>
        <w:rPr>
          <w:rFonts w:hint="eastAsia"/>
        </w:rPr>
        <w:t xml:space="preserve">1. </w:t>
      </w:r>
      <w:r>
        <w:rPr>
          <w:rFonts w:hint="eastAsia"/>
        </w:rPr>
        <w:t>革命与复辟</w:t>
      </w:r>
    </w:p>
    <w:p w14:paraId="610D6918" w14:textId="4E1571B9" w:rsidR="00491AB7" w:rsidRDefault="00307863" w:rsidP="00491AB7">
      <w:pPr>
        <w:pStyle w:val="aa"/>
        <w:spacing w:before="78" w:after="78"/>
      </w:pPr>
      <w:r>
        <w:tab/>
      </w:r>
      <w:r>
        <w:rPr>
          <w:rFonts w:hint="eastAsia"/>
        </w:rPr>
        <w:t>1603</w:t>
      </w:r>
      <w:r>
        <w:rPr>
          <w:rFonts w:hint="eastAsia"/>
        </w:rPr>
        <w:t>年，伊丽莎白一世去世；由于其一生未婚，没有子嗣，故王位最终传到了苏格拉国王詹姆士</w:t>
      </w:r>
      <w:r w:rsidR="003E5574">
        <w:rPr>
          <w:rFonts w:hint="eastAsia"/>
        </w:rPr>
        <w:t>六</w:t>
      </w:r>
      <w:r>
        <w:rPr>
          <w:rFonts w:hint="eastAsia"/>
        </w:rPr>
        <w:t>世，他成为了英国国王詹姆士一世，促成了英格兰与苏格兰的合并，开启了斯图亚特王朝的统治。</w:t>
      </w:r>
      <w:r w:rsidR="006D224C">
        <w:rPr>
          <w:rFonts w:hint="eastAsia"/>
        </w:rPr>
        <w:t>1625</w:t>
      </w:r>
      <w:r w:rsidR="006D224C">
        <w:rPr>
          <w:rFonts w:hint="eastAsia"/>
        </w:rPr>
        <w:t>年，詹姆士一世去世，查理一世即位。他的暴虐统治招致了资产阶级革命，</w:t>
      </w:r>
      <w:r w:rsidR="008F1A9A">
        <w:rPr>
          <w:rFonts w:hint="eastAsia"/>
        </w:rPr>
        <w:t>并于</w:t>
      </w:r>
      <w:r w:rsidR="008F1A9A">
        <w:rPr>
          <w:rFonts w:hint="eastAsia"/>
        </w:rPr>
        <w:t>1648</w:t>
      </w:r>
      <w:r w:rsidR="008F1A9A">
        <w:rPr>
          <w:rFonts w:hint="eastAsia"/>
        </w:rPr>
        <w:t>年被捕，于</w:t>
      </w:r>
      <w:r w:rsidR="008F1A9A">
        <w:rPr>
          <w:rFonts w:hint="eastAsia"/>
        </w:rPr>
        <w:t>1649</w:t>
      </w:r>
      <w:r w:rsidR="008F1A9A">
        <w:rPr>
          <w:rFonts w:hint="eastAsia"/>
        </w:rPr>
        <w:t>年被处以死刑。奥利弗·克伦威尔随后作为护国公上位，英国进入了共和国时期。</w:t>
      </w:r>
    </w:p>
    <w:p w14:paraId="4F67AA96" w14:textId="6B356CB0" w:rsidR="008F1A9A" w:rsidRDefault="008F1A9A" w:rsidP="00491AB7">
      <w:pPr>
        <w:pStyle w:val="aa"/>
        <w:spacing w:before="78" w:after="78"/>
      </w:pPr>
      <w:r>
        <w:tab/>
      </w:r>
      <w:r>
        <w:rPr>
          <w:rFonts w:hint="eastAsia"/>
        </w:rPr>
        <w:t>1658</w:t>
      </w:r>
      <w:r>
        <w:rPr>
          <w:rFonts w:hint="eastAsia"/>
        </w:rPr>
        <w:t>年，克伦威尔去世，其子理查德·克伦威尔继承了护国公之位，但因能力不足而给了斯图亚特王朝以复辟的机会。</w:t>
      </w:r>
      <w:r>
        <w:rPr>
          <w:rFonts w:hint="eastAsia"/>
        </w:rPr>
        <w:t>1660</w:t>
      </w:r>
      <w:r>
        <w:rPr>
          <w:rFonts w:hint="eastAsia"/>
        </w:rPr>
        <w:t>年，查理二世复辟，</w:t>
      </w:r>
      <w:r w:rsidRPr="008F1A9A">
        <w:rPr>
          <w:rFonts w:hint="eastAsia"/>
        </w:rPr>
        <w:t>建立严格的英国国教式政权</w:t>
      </w:r>
      <w:r w:rsidR="00CA696C">
        <w:rPr>
          <w:rFonts w:hint="eastAsia"/>
        </w:rPr>
        <w:t>；</w:t>
      </w:r>
      <w:r w:rsidR="00CA696C">
        <w:rPr>
          <w:rFonts w:hint="eastAsia"/>
        </w:rPr>
        <w:t>1685</w:t>
      </w:r>
      <w:r w:rsidR="00CA696C">
        <w:rPr>
          <w:rFonts w:hint="eastAsia"/>
        </w:rPr>
        <w:t>年，詹姆士二世即位，延续了天主教统治</w:t>
      </w:r>
      <w:r>
        <w:rPr>
          <w:rFonts w:hint="eastAsia"/>
        </w:rPr>
        <w:t>。</w:t>
      </w:r>
    </w:p>
    <w:p w14:paraId="6F1733D9" w14:textId="4E2EF368" w:rsidR="008F1A9A" w:rsidRDefault="008F1A9A" w:rsidP="008F1A9A">
      <w:pPr>
        <w:pStyle w:val="af1"/>
      </w:pPr>
      <w:r>
        <w:rPr>
          <w:rFonts w:hint="eastAsia"/>
        </w:rPr>
        <w:t xml:space="preserve">2. </w:t>
      </w:r>
      <w:r>
        <w:rPr>
          <w:rFonts w:hint="eastAsia"/>
        </w:rPr>
        <w:t>英荷关系</w:t>
      </w:r>
    </w:p>
    <w:p w14:paraId="7C0DD65C" w14:textId="0E0417E5" w:rsidR="008F1A9A" w:rsidRDefault="008F1A9A" w:rsidP="00491AB7">
      <w:pPr>
        <w:pStyle w:val="aa"/>
        <w:spacing w:before="78" w:after="78"/>
      </w:pPr>
      <w:r>
        <w:tab/>
      </w:r>
      <w:r>
        <w:rPr>
          <w:rFonts w:hint="eastAsia"/>
        </w:rPr>
        <w:t>这段时期，英国一面转向欧洲大陆，调整均势（针对法国）；另一方面则指向大海，加强其制海权（针对荷兰）。</w:t>
      </w:r>
    </w:p>
    <w:p w14:paraId="3F7A1672" w14:textId="627C2167" w:rsidR="008F1A9A" w:rsidRDefault="008F1A9A" w:rsidP="00491AB7">
      <w:pPr>
        <w:pStyle w:val="aa"/>
        <w:spacing w:before="78" w:after="78"/>
      </w:pPr>
      <w:r>
        <w:tab/>
      </w:r>
      <w:r>
        <w:rPr>
          <w:rFonts w:hint="eastAsia"/>
        </w:rPr>
        <w:t>1651</w:t>
      </w:r>
      <w:r>
        <w:rPr>
          <w:rFonts w:hint="eastAsia"/>
        </w:rPr>
        <w:t>年，克伦威尔颁布《航海条例》，要求亚洲、非洲、美洲货物运往英国本土和殖民地必须用英国船只，欧洲运往英国的商品必须用英国或者生产国船只，违者没收。这一规定严重威胁到了荷兰的贸易利益。</w:t>
      </w:r>
      <w:r>
        <w:rPr>
          <w:rFonts w:hint="eastAsia"/>
        </w:rPr>
        <w:t>1652</w:t>
      </w:r>
      <w:r>
        <w:rPr>
          <w:rFonts w:hint="eastAsia"/>
        </w:rPr>
        <w:t>年，第一次英荷战争爆发。</w:t>
      </w:r>
    </w:p>
    <w:p w14:paraId="3E0623A6" w14:textId="3B776087" w:rsidR="008F1A9A" w:rsidRDefault="008F1A9A" w:rsidP="00491AB7">
      <w:pPr>
        <w:pStyle w:val="aa"/>
        <w:spacing w:before="78" w:after="78"/>
      </w:pPr>
      <w:r>
        <w:tab/>
      </w:r>
      <w:r>
        <w:rPr>
          <w:rFonts w:hint="eastAsia"/>
        </w:rPr>
        <w:t>1660</w:t>
      </w:r>
      <w:r>
        <w:rPr>
          <w:rFonts w:hint="eastAsia"/>
        </w:rPr>
        <w:t>年，查理二世复辟后，延续了《航海条例》的规定，随后于</w:t>
      </w:r>
      <w:r>
        <w:rPr>
          <w:rFonts w:hint="eastAsia"/>
        </w:rPr>
        <w:t>1664</w:t>
      </w:r>
      <w:r>
        <w:rPr>
          <w:rFonts w:hint="eastAsia"/>
        </w:rPr>
        <w:t>到</w:t>
      </w:r>
      <w:r>
        <w:rPr>
          <w:rFonts w:hint="eastAsia"/>
        </w:rPr>
        <w:t>1667</w:t>
      </w:r>
      <w:r>
        <w:rPr>
          <w:rFonts w:hint="eastAsia"/>
        </w:rPr>
        <w:t>年、</w:t>
      </w:r>
      <w:r>
        <w:rPr>
          <w:rFonts w:hint="eastAsia"/>
        </w:rPr>
        <w:t>1672</w:t>
      </w:r>
      <w:r>
        <w:rPr>
          <w:rFonts w:hint="eastAsia"/>
        </w:rPr>
        <w:t>到</w:t>
      </w:r>
      <w:r>
        <w:rPr>
          <w:rFonts w:hint="eastAsia"/>
        </w:rPr>
        <w:t>1674</w:t>
      </w:r>
      <w:r>
        <w:rPr>
          <w:rFonts w:hint="eastAsia"/>
        </w:rPr>
        <w:t>年分别发生了第二、第三次英荷战争。</w:t>
      </w:r>
      <w:r w:rsidR="006419B3">
        <w:rPr>
          <w:rFonts w:hint="eastAsia"/>
        </w:rPr>
        <w:t>在第二次英荷战争后，荷兰被迫将曼哈顿（新阿姆斯特丹）割让给英国，成为了日后的纽约。</w:t>
      </w:r>
    </w:p>
    <w:p w14:paraId="04D81337" w14:textId="24E6713D" w:rsidR="003416DE" w:rsidRDefault="003416DE" w:rsidP="003416DE">
      <w:pPr>
        <w:pStyle w:val="af1"/>
      </w:pPr>
      <w:r>
        <w:rPr>
          <w:rFonts w:hint="eastAsia"/>
        </w:rPr>
        <w:t xml:space="preserve">3. </w:t>
      </w:r>
      <w:r>
        <w:rPr>
          <w:rFonts w:hint="eastAsia"/>
        </w:rPr>
        <w:t>光荣革命</w:t>
      </w:r>
    </w:p>
    <w:p w14:paraId="0EB7CBF9" w14:textId="54BE1D2B" w:rsidR="003416DE" w:rsidRDefault="003416DE" w:rsidP="00491AB7">
      <w:pPr>
        <w:pStyle w:val="aa"/>
        <w:spacing w:before="78" w:after="78"/>
      </w:pPr>
      <w:r>
        <w:tab/>
      </w:r>
      <w:r>
        <w:rPr>
          <w:rFonts w:hint="eastAsia"/>
        </w:rPr>
        <w:t>1688</w:t>
      </w:r>
      <w:r>
        <w:rPr>
          <w:rFonts w:hint="eastAsia"/>
        </w:rPr>
        <w:t>年，光荣革命爆发，詹姆士二世被迫退位，自荷兰而来</w:t>
      </w:r>
      <w:r w:rsidR="00E41A91">
        <w:rPr>
          <w:rFonts w:hint="eastAsia"/>
        </w:rPr>
        <w:t>的</w:t>
      </w:r>
      <w:r>
        <w:rPr>
          <w:rFonts w:hint="eastAsia"/>
        </w:rPr>
        <w:t>詹姆士二世之女玛丽及</w:t>
      </w:r>
      <w:r>
        <w:rPr>
          <w:rFonts w:hint="eastAsia"/>
        </w:rPr>
        <w:lastRenderedPageBreak/>
        <w:t>其丈夫</w:t>
      </w:r>
      <w:r w:rsidR="00E41A91">
        <w:rPr>
          <w:rFonts w:hint="eastAsia"/>
        </w:rPr>
        <w:t>奥兰治亲王</w:t>
      </w:r>
      <w:r>
        <w:rPr>
          <w:rFonts w:hint="eastAsia"/>
        </w:rPr>
        <w:t>威廉即位</w:t>
      </w:r>
      <w:r w:rsidR="00E41A91">
        <w:rPr>
          <w:rFonts w:hint="eastAsia"/>
        </w:rPr>
        <w:t>，是为玛丽二世与威廉三世</w:t>
      </w:r>
      <w:r>
        <w:rPr>
          <w:rFonts w:hint="eastAsia"/>
        </w:rPr>
        <w:t>。光荣革命也解决了英国与荷兰之间的争端。</w:t>
      </w:r>
    </w:p>
    <w:p w14:paraId="20DE9441" w14:textId="2623E292" w:rsidR="003416DE" w:rsidRDefault="00E41A91" w:rsidP="00491AB7">
      <w:pPr>
        <w:pStyle w:val="aa"/>
        <w:spacing w:before="78" w:after="78"/>
      </w:pPr>
      <w:r>
        <w:tab/>
      </w:r>
      <w:r>
        <w:rPr>
          <w:rFonts w:hint="eastAsia"/>
        </w:rPr>
        <w:t>玛丽二世与威廉三世先后于</w:t>
      </w:r>
      <w:r>
        <w:rPr>
          <w:rFonts w:hint="eastAsia"/>
        </w:rPr>
        <w:t>1694</w:t>
      </w:r>
      <w:r>
        <w:rPr>
          <w:rFonts w:hint="eastAsia"/>
        </w:rPr>
        <w:t>年和</w:t>
      </w:r>
      <w:r>
        <w:rPr>
          <w:rFonts w:hint="eastAsia"/>
        </w:rPr>
        <w:t>1702</w:t>
      </w:r>
      <w:r>
        <w:rPr>
          <w:rFonts w:hint="eastAsia"/>
        </w:rPr>
        <w:t>年去世，王位在之后传给了詹姆士二世的次女安妮。</w:t>
      </w:r>
    </w:p>
    <w:p w14:paraId="794DEC6D" w14:textId="16D10B6B" w:rsidR="009E3F0B" w:rsidRDefault="00993E4B" w:rsidP="00993E4B">
      <w:pPr>
        <w:pStyle w:val="ae"/>
      </w:pPr>
      <w:bookmarkStart w:id="37" w:name="_Toc181011032"/>
      <w:r>
        <w:rPr>
          <w:rFonts w:hint="eastAsia"/>
        </w:rPr>
        <w:t>（四）维也纳之围</w:t>
      </w:r>
      <w:bookmarkEnd w:id="37"/>
    </w:p>
    <w:p w14:paraId="275A888D" w14:textId="533680DC" w:rsidR="009E3F0B" w:rsidRDefault="00993E4B" w:rsidP="00993E4B">
      <w:pPr>
        <w:pStyle w:val="aa"/>
        <w:spacing w:before="78" w:after="78"/>
        <w:ind w:firstLine="420"/>
      </w:pPr>
      <w:r w:rsidRPr="00993E4B">
        <w:rPr>
          <w:rFonts w:hint="eastAsia"/>
        </w:rPr>
        <w:t>三十年战争结束后，哈布斯堡帝国元气大伤，奥斯曼土耳其趁此机会展开对欧陆的攻势，而首要目标是维也纳。</w:t>
      </w:r>
      <w:r>
        <w:rPr>
          <w:rFonts w:hint="eastAsia"/>
        </w:rPr>
        <w:t>1683</w:t>
      </w:r>
      <w:r>
        <w:rPr>
          <w:rFonts w:hint="eastAsia"/>
        </w:rPr>
        <w:t>年，奥斯曼土耳其军队包围了维也纳。</w:t>
      </w:r>
      <w:r>
        <w:rPr>
          <w:rFonts w:hint="eastAsia"/>
        </w:rPr>
        <w:t>9</w:t>
      </w:r>
      <w:r>
        <w:rPr>
          <w:rFonts w:hint="eastAsia"/>
        </w:rPr>
        <w:t>月</w:t>
      </w:r>
      <w:r>
        <w:rPr>
          <w:rFonts w:hint="eastAsia"/>
        </w:rPr>
        <w:t>12</w:t>
      </w:r>
      <w:r>
        <w:rPr>
          <w:rFonts w:hint="eastAsia"/>
        </w:rPr>
        <w:t>日，波兰精锐部队翼骑兵冲击奥斯曼土耳其围军，最终解除了维也纳之围。</w:t>
      </w:r>
    </w:p>
    <w:p w14:paraId="33A52B53" w14:textId="77777777" w:rsidR="009E3F0B" w:rsidRDefault="009E3F0B" w:rsidP="00491AB7">
      <w:pPr>
        <w:pStyle w:val="aa"/>
        <w:spacing w:before="78" w:after="78"/>
      </w:pPr>
    </w:p>
    <w:p w14:paraId="7264EC06" w14:textId="77777777" w:rsidR="007804F9" w:rsidRDefault="007804F9" w:rsidP="00491AB7">
      <w:pPr>
        <w:pStyle w:val="aa"/>
        <w:spacing w:before="78" w:after="78"/>
      </w:pPr>
    </w:p>
    <w:p w14:paraId="628C8BF9" w14:textId="77777777" w:rsidR="007804F9" w:rsidRDefault="007804F9" w:rsidP="00491AB7">
      <w:pPr>
        <w:pStyle w:val="aa"/>
        <w:spacing w:before="78" w:after="78"/>
      </w:pPr>
    </w:p>
    <w:p w14:paraId="49BE952A" w14:textId="3A5045D2" w:rsidR="007804F9" w:rsidRDefault="007804F9" w:rsidP="007804F9">
      <w:pPr>
        <w:pStyle w:val="a9"/>
      </w:pPr>
      <w:bookmarkStart w:id="38" w:name="_Toc181011033"/>
      <w:r>
        <w:rPr>
          <w:rFonts w:hint="eastAsia"/>
        </w:rPr>
        <w:t>第五讲</w:t>
      </w:r>
      <w:r w:rsidR="00BA7337">
        <w:rPr>
          <w:rFonts w:hint="eastAsia"/>
        </w:rPr>
        <w:t xml:space="preserve"> </w:t>
      </w:r>
      <w:r>
        <w:rPr>
          <w:rFonts w:hint="eastAsia"/>
        </w:rPr>
        <w:t>欧洲之外的国际关系</w:t>
      </w:r>
      <w:bookmarkEnd w:id="38"/>
    </w:p>
    <w:p w14:paraId="0F0FD448" w14:textId="21FEE113" w:rsidR="007804F9" w:rsidRDefault="007804F9" w:rsidP="007804F9">
      <w:pPr>
        <w:pStyle w:val="aa"/>
        <w:spacing w:before="78" w:after="78"/>
        <w:jc w:val="center"/>
      </w:pPr>
      <w:r>
        <w:rPr>
          <w:rFonts w:hint="eastAsia"/>
        </w:rPr>
        <w:t>2024.9.30</w:t>
      </w:r>
      <w:r w:rsidR="00C25191">
        <w:rPr>
          <w:rFonts w:hint="eastAsia"/>
        </w:rPr>
        <w:t xml:space="preserve"> / 2024.10.12</w:t>
      </w:r>
    </w:p>
    <w:p w14:paraId="7DD3644F" w14:textId="17CEAF5B" w:rsidR="007804F9" w:rsidRDefault="007804F9" w:rsidP="007804F9">
      <w:pPr>
        <w:pStyle w:val="ac"/>
      </w:pPr>
      <w:bookmarkStart w:id="39" w:name="_Toc181011034"/>
      <w:r>
        <w:rPr>
          <w:rFonts w:hint="eastAsia"/>
        </w:rPr>
        <w:t>一、东亚古代国际体系</w:t>
      </w:r>
      <w:bookmarkEnd w:id="39"/>
    </w:p>
    <w:p w14:paraId="3C113C28" w14:textId="77777777" w:rsidR="001B5CEA" w:rsidRDefault="001B5CEA" w:rsidP="001B5CEA">
      <w:pPr>
        <w:pStyle w:val="af3"/>
        <w:spacing w:before="78" w:after="78"/>
        <w:ind w:firstLine="420"/>
      </w:pPr>
      <w:r>
        <w:rPr>
          <w:rFonts w:hint="eastAsia"/>
        </w:rPr>
        <w:t>极其粗鄙的民族主义，是完全违反全球化的趋势与精神的，也是违反中国的传统的……中国传统的理想却是“天下主义”而不是“民族主义”。</w:t>
      </w:r>
    </w:p>
    <w:p w14:paraId="7C3DACE9" w14:textId="77777777" w:rsidR="001B5CEA" w:rsidRDefault="001B5CEA" w:rsidP="001B5CEA">
      <w:pPr>
        <w:pStyle w:val="af3"/>
        <w:spacing w:before="78" w:after="78"/>
        <w:jc w:val="right"/>
      </w:pPr>
      <w:r>
        <w:rPr>
          <w:rFonts w:hint="eastAsia"/>
        </w:rPr>
        <w:t>——李慎之</w:t>
      </w:r>
    </w:p>
    <w:p w14:paraId="651F5370" w14:textId="77777777" w:rsidR="001B5CEA" w:rsidRDefault="001B5CEA" w:rsidP="001B5CEA">
      <w:pPr>
        <w:pStyle w:val="af3"/>
        <w:spacing w:before="78" w:after="78"/>
        <w:ind w:firstLine="420"/>
      </w:pPr>
      <w:r>
        <w:rPr>
          <w:rFonts w:hint="eastAsia"/>
        </w:rPr>
        <w:t>既然中国是人类历史中唯一的一个曾经结束战国时代、建立起天下主义文化的文明，那么，她的文化传统可能会成为我们今天建立天下主义文化的精神探泉。</w:t>
      </w:r>
    </w:p>
    <w:p w14:paraId="7DD0E5FF" w14:textId="77777777" w:rsidR="001B5CEA" w:rsidRDefault="001B5CEA" w:rsidP="001B5CEA">
      <w:pPr>
        <w:pStyle w:val="af3"/>
        <w:spacing w:before="78" w:after="78"/>
        <w:jc w:val="right"/>
      </w:pPr>
      <w:r>
        <w:rPr>
          <w:rFonts w:hint="eastAsia"/>
        </w:rPr>
        <w:t>——盛洪</w:t>
      </w:r>
    </w:p>
    <w:p w14:paraId="52146092" w14:textId="77777777" w:rsidR="001B5CEA" w:rsidRDefault="001B5CEA" w:rsidP="001B5CEA">
      <w:pPr>
        <w:pStyle w:val="af3"/>
        <w:spacing w:before="78" w:after="78"/>
        <w:ind w:firstLine="420"/>
      </w:pPr>
      <w:r>
        <w:rPr>
          <w:rFonts w:hint="eastAsia"/>
        </w:rPr>
        <w:t>西方国家从来都只有国家理念，从来都只考虑了自己的国家利益……西方政治哲学的眼界不能超过国家这个思考单位……要以世界责任为已任，创造世界新理念和世界制度。</w:t>
      </w:r>
    </w:p>
    <w:p w14:paraId="2FCBE4B2" w14:textId="05376321" w:rsidR="001B5CEA" w:rsidRPr="001B5CEA" w:rsidRDefault="001B5CEA" w:rsidP="001B5CEA">
      <w:pPr>
        <w:pStyle w:val="af3"/>
        <w:spacing w:before="78" w:after="78"/>
        <w:jc w:val="right"/>
      </w:pPr>
      <w:r>
        <w:rPr>
          <w:rFonts w:hint="eastAsia"/>
        </w:rPr>
        <w:t>——</w:t>
      </w:r>
      <w:r w:rsidRPr="001B5CEA">
        <w:rPr>
          <w:rFonts w:hint="eastAsia"/>
        </w:rPr>
        <w:t>赵汀阳</w:t>
      </w:r>
    </w:p>
    <w:p w14:paraId="3A4C4C43" w14:textId="545DCCF1" w:rsidR="007804F9" w:rsidRDefault="007804F9" w:rsidP="007804F9">
      <w:pPr>
        <w:pStyle w:val="ae"/>
      </w:pPr>
      <w:bookmarkStart w:id="40" w:name="_Toc181011035"/>
      <w:r>
        <w:rPr>
          <w:rFonts w:hint="eastAsia"/>
        </w:rPr>
        <w:t>（一）先秦国际体系</w:t>
      </w:r>
      <w:bookmarkEnd w:id="40"/>
    </w:p>
    <w:p w14:paraId="7180389E" w14:textId="6559B22B" w:rsidR="007804F9" w:rsidRDefault="000050BA" w:rsidP="000050BA">
      <w:pPr>
        <w:pStyle w:val="af3"/>
        <w:spacing w:before="78" w:after="78"/>
      </w:pPr>
      <w:r>
        <w:tab/>
      </w:r>
      <w:r>
        <w:rPr>
          <w:rFonts w:hint="eastAsia"/>
        </w:rPr>
        <w:t>国，邦也。</w:t>
      </w:r>
    </w:p>
    <w:p w14:paraId="6C6C2FBF" w14:textId="5EDCD2D6" w:rsidR="000050BA" w:rsidRDefault="000050BA" w:rsidP="000050BA">
      <w:pPr>
        <w:pStyle w:val="af3"/>
        <w:spacing w:before="78" w:after="78"/>
        <w:jc w:val="right"/>
      </w:pPr>
      <w:r>
        <w:rPr>
          <w:rFonts w:hint="eastAsia"/>
        </w:rPr>
        <w:t>——《说文》</w:t>
      </w:r>
    </w:p>
    <w:p w14:paraId="7B3EBDEC" w14:textId="2DE374EF" w:rsidR="000050BA" w:rsidRDefault="000050BA" w:rsidP="000050BA">
      <w:pPr>
        <w:pStyle w:val="af3"/>
        <w:spacing w:before="78" w:after="78"/>
      </w:pPr>
      <w:r>
        <w:tab/>
      </w:r>
      <w:r>
        <w:rPr>
          <w:rFonts w:hint="eastAsia"/>
        </w:rPr>
        <w:t>邦国谓周之千七百七十三国也。</w:t>
      </w:r>
    </w:p>
    <w:p w14:paraId="34C8C740" w14:textId="6D500597" w:rsidR="000050BA" w:rsidRDefault="000050BA" w:rsidP="000050BA">
      <w:pPr>
        <w:pStyle w:val="af3"/>
        <w:spacing w:before="78" w:after="78"/>
        <w:jc w:val="right"/>
      </w:pPr>
      <w:r>
        <w:rPr>
          <w:rFonts w:hint="eastAsia"/>
        </w:rPr>
        <w:t>——《周礼注疏·卷三十一》</w:t>
      </w:r>
    </w:p>
    <w:p w14:paraId="7113143E" w14:textId="68FC38FA" w:rsidR="000050BA" w:rsidRDefault="000050BA" w:rsidP="000050BA">
      <w:pPr>
        <w:pStyle w:val="af1"/>
      </w:pPr>
      <w:r>
        <w:rPr>
          <w:rFonts w:hint="eastAsia"/>
        </w:rPr>
        <w:t xml:space="preserve">1. </w:t>
      </w:r>
      <w:r>
        <w:rPr>
          <w:rFonts w:hint="eastAsia"/>
        </w:rPr>
        <w:t>上古华夏（夏之前）的国际体系</w:t>
      </w:r>
    </w:p>
    <w:p w14:paraId="088F6341" w14:textId="703E15EA" w:rsidR="000050BA" w:rsidRDefault="000050BA" w:rsidP="000050BA">
      <w:pPr>
        <w:pStyle w:val="aa"/>
        <w:spacing w:before="78" w:after="78"/>
        <w:ind w:firstLine="420"/>
      </w:pPr>
      <w:r>
        <w:rPr>
          <w:rFonts w:hint="eastAsia"/>
        </w:rPr>
        <w:t>上古时期，华夏之地“万国（部落）林立”。《史记》记载“黄帝时万诸侯”，《左传》则记载“禹合诸侯于涂山，执玉帛者万国”。当时形成了松散的体系，最高权力者（天子、帝）的理想是“协和万邦”。</w:t>
      </w:r>
    </w:p>
    <w:p w14:paraId="3ACE1354" w14:textId="2727CDC8" w:rsidR="000050BA" w:rsidRDefault="00DB78B9" w:rsidP="000050BA">
      <w:pPr>
        <w:pStyle w:val="aa"/>
        <w:spacing w:before="78" w:after="78"/>
      </w:pPr>
      <w:r>
        <w:tab/>
      </w:r>
      <w:r>
        <w:rPr>
          <w:rFonts w:hint="eastAsia"/>
        </w:rPr>
        <w:t>当时在各邦国之间，存在着一个最高权力机构，其首领和成员来自于各个邦国。权力机</w:t>
      </w:r>
      <w:r>
        <w:rPr>
          <w:rFonts w:hint="eastAsia"/>
        </w:rPr>
        <w:lastRenderedPageBreak/>
        <w:t>构主要工作是公共事务</w:t>
      </w:r>
      <w:r w:rsidR="0013274B">
        <w:rPr>
          <w:rFonts w:hint="eastAsia"/>
        </w:rPr>
        <w:t>（当时最主要的公共事务就是治水）</w:t>
      </w:r>
      <w:r>
        <w:rPr>
          <w:rFonts w:hint="eastAsia"/>
        </w:rPr>
        <w:t>，不干涉各自内部事务。</w:t>
      </w:r>
      <w:r w:rsidR="0013274B">
        <w:rPr>
          <w:rFonts w:hint="eastAsia"/>
        </w:rPr>
        <w:t>权力机构（联盟诸首领）之间的权力关系较为复杂，“民主”和“专制”的特点并存。最高权力者的变迁需要得到推举、考察、拥护（公天下）。</w:t>
      </w:r>
    </w:p>
    <w:p w14:paraId="5B9EE463" w14:textId="3E282500" w:rsidR="004A7863" w:rsidRDefault="004A7863" w:rsidP="004A7863">
      <w:pPr>
        <w:pStyle w:val="af1"/>
      </w:pPr>
      <w:r>
        <w:rPr>
          <w:rFonts w:hint="eastAsia"/>
        </w:rPr>
        <w:t xml:space="preserve">2. </w:t>
      </w:r>
      <w:r>
        <w:rPr>
          <w:rFonts w:hint="eastAsia"/>
        </w:rPr>
        <w:t>夏、商、西周的体系</w:t>
      </w:r>
    </w:p>
    <w:p w14:paraId="69C7ED53" w14:textId="080FD4BA" w:rsidR="004A7863" w:rsidRDefault="004A7863" w:rsidP="000050BA">
      <w:pPr>
        <w:pStyle w:val="aa"/>
        <w:spacing w:before="78" w:after="78"/>
      </w:pPr>
      <w:r>
        <w:tab/>
      </w:r>
      <w:r>
        <w:rPr>
          <w:rFonts w:hint="eastAsia"/>
        </w:rPr>
        <w:t>夏商周时期，天子（宗主国）的权力不断增长。宗主国的地位在西周初年达到鼎盛，并以“礼”的形式得到固定。</w:t>
      </w:r>
    </w:p>
    <w:p w14:paraId="07D0B3E9" w14:textId="69A1B4D5" w:rsidR="00D82786" w:rsidRDefault="00D82786" w:rsidP="00D82786">
      <w:pPr>
        <w:pStyle w:val="af3"/>
        <w:spacing w:before="78" w:after="78"/>
        <w:ind w:firstLine="420"/>
      </w:pPr>
      <w:r>
        <w:rPr>
          <w:rFonts w:hint="eastAsia"/>
        </w:rPr>
        <w:t>天子之田方千里，公侯田方百里，伯七十里，子男五十里。</w:t>
      </w:r>
    </w:p>
    <w:p w14:paraId="403FBAAF" w14:textId="3230CFAB" w:rsidR="00D82786" w:rsidRDefault="00D82786" w:rsidP="00D82786">
      <w:pPr>
        <w:pStyle w:val="af3"/>
        <w:spacing w:before="78" w:after="78"/>
        <w:jc w:val="right"/>
      </w:pPr>
      <w:r>
        <w:rPr>
          <w:rFonts w:hint="eastAsia"/>
        </w:rPr>
        <w:t>——《礼记》</w:t>
      </w:r>
    </w:p>
    <w:p w14:paraId="49268934" w14:textId="7044C4E4" w:rsidR="00D82786" w:rsidRDefault="00D82786" w:rsidP="00D82786">
      <w:pPr>
        <w:pStyle w:val="af3"/>
        <w:spacing w:before="78" w:after="78"/>
        <w:ind w:firstLine="420"/>
      </w:pPr>
      <w:r>
        <w:rPr>
          <w:rFonts w:hint="eastAsia"/>
        </w:rPr>
        <w:t>卿大夫采地之大者也，是谓百乘之家；诸侯之大者也，是谓千乘之国；天子畿方千里，提封百万井，定出赋六十四万井，戎马四万匹，兵车万乘，故称万乘之主。</w:t>
      </w:r>
    </w:p>
    <w:p w14:paraId="46376613" w14:textId="77777777" w:rsidR="00D82786" w:rsidRDefault="00D82786" w:rsidP="00D82786">
      <w:pPr>
        <w:pStyle w:val="af3"/>
        <w:spacing w:before="78" w:after="78"/>
        <w:jc w:val="right"/>
      </w:pPr>
      <w:r>
        <w:rPr>
          <w:rFonts w:hint="eastAsia"/>
        </w:rPr>
        <w:t>——《汉书》</w:t>
      </w:r>
    </w:p>
    <w:p w14:paraId="76FCEF05" w14:textId="731B5E0C" w:rsidR="00D82786" w:rsidRDefault="00D82786" w:rsidP="00D82786">
      <w:pPr>
        <w:pStyle w:val="af3"/>
        <w:spacing w:before="78" w:after="78"/>
        <w:ind w:firstLine="420"/>
      </w:pPr>
      <w:r>
        <w:rPr>
          <w:rFonts w:hint="eastAsia"/>
        </w:rPr>
        <w:t>王六军，大国三军，次国二军，小国一军。</w:t>
      </w:r>
    </w:p>
    <w:p w14:paraId="195063E0" w14:textId="7BF3E37F" w:rsidR="00D82786" w:rsidRDefault="00D82786" w:rsidP="00D82786">
      <w:pPr>
        <w:pStyle w:val="af3"/>
        <w:spacing w:before="78" w:after="78"/>
        <w:jc w:val="right"/>
      </w:pPr>
      <w:r>
        <w:rPr>
          <w:rFonts w:hint="eastAsia"/>
        </w:rPr>
        <w:t>——《周礼》</w:t>
      </w:r>
    </w:p>
    <w:p w14:paraId="6A7E7ACD" w14:textId="77777777" w:rsidR="00D82786" w:rsidRDefault="00D82786" w:rsidP="00D82786">
      <w:pPr>
        <w:pStyle w:val="af3"/>
        <w:spacing w:before="78" w:after="78"/>
        <w:ind w:firstLine="420"/>
      </w:pPr>
      <w:r>
        <w:rPr>
          <w:rFonts w:hint="eastAsia"/>
        </w:rPr>
        <w:t>天子祭天地，诸侯祭社稷。</w:t>
      </w:r>
    </w:p>
    <w:p w14:paraId="3C144657" w14:textId="78B52C5C" w:rsidR="00D82786" w:rsidRDefault="00D82786" w:rsidP="00D82786">
      <w:pPr>
        <w:pStyle w:val="af3"/>
        <w:spacing w:before="78" w:after="78"/>
        <w:jc w:val="right"/>
      </w:pPr>
      <w:r>
        <w:rPr>
          <w:rFonts w:hint="eastAsia"/>
        </w:rPr>
        <w:t>——《礼记》</w:t>
      </w:r>
    </w:p>
    <w:p w14:paraId="000D8AA2" w14:textId="77777777" w:rsidR="00D82786" w:rsidRDefault="00D82786" w:rsidP="00D82786">
      <w:pPr>
        <w:pStyle w:val="af3"/>
        <w:spacing w:before="78" w:after="78"/>
        <w:ind w:firstLine="420"/>
      </w:pPr>
      <w:r>
        <w:rPr>
          <w:rFonts w:hint="eastAsia"/>
        </w:rPr>
        <w:t>八佾舞于庭，是可忍也，孰不可忍也。</w:t>
      </w:r>
    </w:p>
    <w:p w14:paraId="5364CA72" w14:textId="764F7B5B" w:rsidR="00D82786" w:rsidRDefault="00D82786" w:rsidP="00D82786">
      <w:pPr>
        <w:pStyle w:val="af3"/>
        <w:spacing w:before="78" w:after="78"/>
        <w:jc w:val="right"/>
      </w:pPr>
      <w:r>
        <w:rPr>
          <w:rFonts w:hint="eastAsia"/>
        </w:rPr>
        <w:t>——《论语》</w:t>
      </w:r>
    </w:p>
    <w:p w14:paraId="3D8EB8B6" w14:textId="1817CEDD" w:rsidR="00D82786" w:rsidRDefault="00A51ED2" w:rsidP="00D82786">
      <w:pPr>
        <w:pStyle w:val="aa"/>
        <w:spacing w:before="78" w:after="78"/>
      </w:pPr>
      <w:r>
        <w:tab/>
      </w:r>
      <w:r>
        <w:rPr>
          <w:rFonts w:hint="eastAsia"/>
        </w:rPr>
        <w:t>此外，天子与诸侯之间形成了一定的交往规范，出现了“天子、公、侯、伯、子、男”等的分封等级制度，按照地方远近建立了五服制度（血缘亲疏和地方远近）。</w:t>
      </w:r>
    </w:p>
    <w:p w14:paraId="773FB9A6" w14:textId="329337D5" w:rsidR="00A51ED2" w:rsidRDefault="00A51ED2" w:rsidP="00A51ED2">
      <w:pPr>
        <w:pStyle w:val="af1"/>
      </w:pPr>
      <w:r>
        <w:rPr>
          <w:rFonts w:hint="eastAsia"/>
        </w:rPr>
        <w:t xml:space="preserve">3. </w:t>
      </w:r>
      <w:r>
        <w:rPr>
          <w:rFonts w:hint="eastAsia"/>
        </w:rPr>
        <w:t>春秋战国时期的国际体系</w:t>
      </w:r>
    </w:p>
    <w:p w14:paraId="4772D3FF" w14:textId="19FC863B" w:rsidR="00A51ED2" w:rsidRDefault="00A51ED2" w:rsidP="00D82786">
      <w:pPr>
        <w:pStyle w:val="aa"/>
        <w:spacing w:before="78" w:after="78"/>
      </w:pPr>
      <w:r>
        <w:tab/>
      </w:r>
      <w:r>
        <w:rPr>
          <w:rFonts w:hint="eastAsia"/>
        </w:rPr>
        <w:t>自东周起，周天子实力下降，变为形式上的“天下共主”，不能再征讨、巡视、取消分封。</w:t>
      </w:r>
      <w:r w:rsidR="007C7654">
        <w:rPr>
          <w:rFonts w:hint="eastAsia"/>
        </w:rPr>
        <w:t>这一时期，所谓“尊王攘夷”和霸主会盟时有出现。</w:t>
      </w:r>
      <w:r w:rsidR="00BF75BD">
        <w:rPr>
          <w:rFonts w:hint="eastAsia"/>
        </w:rPr>
        <w:t>战国时期，周天子连这种形式上的权威都几近于无。</w:t>
      </w:r>
    </w:p>
    <w:p w14:paraId="78F3834C" w14:textId="0A8D2424" w:rsidR="00BF75BD" w:rsidRDefault="00BF75BD" w:rsidP="00BF75BD">
      <w:pPr>
        <w:pStyle w:val="aa"/>
        <w:spacing w:before="78" w:after="78"/>
        <w:ind w:firstLine="420"/>
      </w:pPr>
      <w:r>
        <w:rPr>
          <w:rFonts w:hint="eastAsia"/>
        </w:rPr>
        <w:t>春秋时期是否存在着类似近代的主权国家体系？有学者认为存在，因为周王室国力下降，成为一般国家（军事、会盟、职贡、土地、礼仪、人事），仅有文化影响力与象征性作用；体系内处于无政府状态，各诸侯国独立发展；诸侯国内有较为固定的土地、居民、独立的政治权力机构。也有学者认为不存在，因为中原内部以周王室为中心形成了凝聚力，巩固了“大一统”的观念。</w:t>
      </w:r>
    </w:p>
    <w:p w14:paraId="71D52F06" w14:textId="6426E6AC" w:rsidR="003E2064" w:rsidRPr="000050BA" w:rsidRDefault="003E2064" w:rsidP="00BF75BD">
      <w:pPr>
        <w:pStyle w:val="aa"/>
        <w:spacing w:before="78" w:after="78"/>
        <w:ind w:firstLine="420"/>
      </w:pPr>
      <w:r>
        <w:rPr>
          <w:rFonts w:hint="eastAsia"/>
        </w:rPr>
        <w:t>为什么春秋战国形成了大一统的国家，西方近代产生了主权国家体系？有学者认为，当时的中国各政权</w:t>
      </w:r>
      <w:r w:rsidR="00AE01D6">
        <w:rPr>
          <w:rFonts w:hint="eastAsia"/>
        </w:rPr>
        <w:t>奉行</w:t>
      </w:r>
      <w:r>
        <w:rPr>
          <w:rFonts w:hint="eastAsia"/>
        </w:rPr>
        <w:t>“自强、聪明”</w:t>
      </w:r>
      <w:r w:rsidR="00AE01D6">
        <w:rPr>
          <w:rFonts w:hint="eastAsia"/>
        </w:rPr>
        <w:t>的策略</w:t>
      </w:r>
      <w:r>
        <w:rPr>
          <w:rFonts w:hint="eastAsia"/>
        </w:rPr>
        <w:t>（如商鞅变法、远交近攻），而西欧各政权</w:t>
      </w:r>
      <w:r w:rsidR="00AE01D6">
        <w:rPr>
          <w:rFonts w:hint="eastAsia"/>
        </w:rPr>
        <w:t>奉行</w:t>
      </w:r>
      <w:r>
        <w:rPr>
          <w:rFonts w:hint="eastAsia"/>
        </w:rPr>
        <w:t>“自弱、笨拙”</w:t>
      </w:r>
      <w:r w:rsidR="00AE01D6">
        <w:rPr>
          <w:rFonts w:hint="eastAsia"/>
        </w:rPr>
        <w:t>的策略</w:t>
      </w:r>
      <w:r>
        <w:rPr>
          <w:rFonts w:hint="eastAsia"/>
        </w:rPr>
        <w:t>（如分封贵族），故导向了不同的结局。</w:t>
      </w:r>
      <w:r w:rsidR="00AE01D6">
        <w:rPr>
          <w:rFonts w:hint="eastAsia"/>
        </w:rPr>
        <w:t>也有学者对此观点提出了批评，认为先秦诸侯国和西欧国家面对的改革压力不同，地缘政治方面西欧具备民族主义但先秦诸侯国不具备。</w:t>
      </w:r>
    </w:p>
    <w:p w14:paraId="7822F6F3" w14:textId="6C1808B6" w:rsidR="007804F9" w:rsidRDefault="007804F9" w:rsidP="007804F9">
      <w:pPr>
        <w:pStyle w:val="ae"/>
      </w:pPr>
      <w:bookmarkStart w:id="41" w:name="_Toc181011036"/>
      <w:r>
        <w:rPr>
          <w:rFonts w:hint="eastAsia"/>
        </w:rPr>
        <w:t>（二）东亚“朝贡”体系</w:t>
      </w:r>
      <w:bookmarkEnd w:id="41"/>
    </w:p>
    <w:p w14:paraId="09FC78F5" w14:textId="7D9A3CF6" w:rsidR="007804F9" w:rsidRDefault="00C73E89" w:rsidP="00491AB7">
      <w:pPr>
        <w:pStyle w:val="aa"/>
        <w:spacing w:before="78" w:after="78"/>
      </w:pPr>
      <w:r>
        <w:tab/>
      </w:r>
      <w:r>
        <w:rPr>
          <w:rFonts w:hint="eastAsia"/>
        </w:rPr>
        <w:t>所谓“朝贡”体系酝酿于上古，发展于秦汉，形成于隋唐，在明清时趋于完善，最终在西方的冲击下崩溃。</w:t>
      </w:r>
      <w:r w:rsidR="008E799F">
        <w:rPr>
          <w:rFonts w:hint="eastAsia"/>
        </w:rPr>
        <w:t>“朝贡”体系的特点在于内政与外交界线的模糊化，</w:t>
      </w:r>
      <w:r w:rsidR="00D92AE3">
        <w:rPr>
          <w:rFonts w:hint="eastAsia"/>
        </w:rPr>
        <w:t>中原王朝以对待内</w:t>
      </w:r>
      <w:r w:rsidR="00D92AE3">
        <w:rPr>
          <w:rFonts w:hint="eastAsia"/>
        </w:rPr>
        <w:lastRenderedPageBreak/>
        <w:t>政的方式对待外交，</w:t>
      </w:r>
      <w:r w:rsidR="008E799F">
        <w:rPr>
          <w:rFonts w:hint="eastAsia"/>
        </w:rPr>
        <w:t>外交是内政的延伸。</w:t>
      </w:r>
    </w:p>
    <w:p w14:paraId="0C093857" w14:textId="5F5398F6" w:rsidR="00C73E89" w:rsidRDefault="00C73E89" w:rsidP="00C73E89">
      <w:pPr>
        <w:pStyle w:val="af1"/>
      </w:pPr>
      <w:r>
        <w:rPr>
          <w:rFonts w:hint="eastAsia"/>
        </w:rPr>
        <w:t xml:space="preserve">1. </w:t>
      </w:r>
      <w:r>
        <w:rPr>
          <w:rFonts w:hint="eastAsia"/>
        </w:rPr>
        <w:t>“朝贡”体系的基本形态</w:t>
      </w:r>
    </w:p>
    <w:p w14:paraId="50F8222F" w14:textId="477940C6" w:rsidR="00C73E89" w:rsidRDefault="00C73E89" w:rsidP="00C73E89">
      <w:pPr>
        <w:pStyle w:val="aa"/>
        <w:spacing w:before="78" w:after="78"/>
        <w:ind w:firstLine="420"/>
      </w:pPr>
      <w:r>
        <w:rPr>
          <w:rFonts w:hint="eastAsia"/>
        </w:rPr>
        <w:t>“朝贡”体系</w:t>
      </w:r>
      <w:r w:rsidRPr="00C73E89">
        <w:rPr>
          <w:rFonts w:hint="eastAsia"/>
        </w:rPr>
        <w:t>以中国为中心；在天下观念和华夷之辨的基础上，中原王朝的天子通过对周边国家或民族的统治者进行“册封”，建立君臣隶属关系，而这些国家或民族则定期向天子“朝贡”以示臣服；将与周边民族、地区的关系视为国内地区间关系的延伸，用解决国内问题的思路和方法处理与其他民族、地区之间的关系</w:t>
      </w:r>
      <w:r>
        <w:rPr>
          <w:rFonts w:hint="eastAsia"/>
        </w:rPr>
        <w:t>。</w:t>
      </w:r>
    </w:p>
    <w:p w14:paraId="6427CFE9" w14:textId="2034B706" w:rsidR="00484DF2" w:rsidRDefault="00484DF2" w:rsidP="00C73E89">
      <w:pPr>
        <w:pStyle w:val="aa"/>
        <w:spacing w:before="78" w:after="78"/>
        <w:ind w:firstLine="420"/>
      </w:pPr>
      <w:r>
        <w:rPr>
          <w:rFonts w:hint="eastAsia"/>
        </w:rPr>
        <w:t>“朝贡”体系分数个层次：中央王朝（对“正统”的争夺）——直接控制的少数民族地区（土司）——对其首领提供册封的藩属国——仅有形式上朝贡关系的独立国。</w:t>
      </w:r>
    </w:p>
    <w:p w14:paraId="52937A0C" w14:textId="2FA5D363" w:rsidR="001C7D2F" w:rsidRDefault="001C7D2F" w:rsidP="001C7D2F">
      <w:pPr>
        <w:pStyle w:val="af1"/>
      </w:pPr>
      <w:r>
        <w:rPr>
          <w:rFonts w:hint="eastAsia"/>
        </w:rPr>
        <w:t xml:space="preserve">2. </w:t>
      </w:r>
      <w:r>
        <w:rPr>
          <w:rFonts w:hint="eastAsia"/>
        </w:rPr>
        <w:t>东方诸国</w:t>
      </w:r>
    </w:p>
    <w:p w14:paraId="596328A3" w14:textId="12FE0665" w:rsidR="001C7D2F" w:rsidRDefault="001C7D2F" w:rsidP="001C7D2F">
      <w:pPr>
        <w:pStyle w:val="aa"/>
        <w:spacing w:before="78" w:after="78"/>
      </w:pPr>
      <w:r>
        <w:tab/>
      </w:r>
      <w:r>
        <w:rPr>
          <w:rFonts w:hint="eastAsia"/>
        </w:rPr>
        <w:t>日本、朝鲜既曾向中国朝贡，又保持一定的独立性。东南亚诸国普遍向中原王朝朝贡，形成了所谓“万国来朝”。由此，形成了一套东亚的文化圈和贸易圈。</w:t>
      </w:r>
    </w:p>
    <w:p w14:paraId="7B155C49" w14:textId="3F420529" w:rsidR="00C25191" w:rsidRDefault="00C25191" w:rsidP="00C25191">
      <w:pPr>
        <w:pStyle w:val="af1"/>
      </w:pPr>
      <w:r>
        <w:rPr>
          <w:rFonts w:hint="eastAsia"/>
        </w:rPr>
        <w:t xml:space="preserve">3. </w:t>
      </w:r>
      <w:r>
        <w:rPr>
          <w:rFonts w:hint="eastAsia"/>
        </w:rPr>
        <w:t>西北民族</w:t>
      </w:r>
    </w:p>
    <w:p w14:paraId="07F2BAF3" w14:textId="4C6D947F" w:rsidR="00C25191" w:rsidRDefault="00C25191" w:rsidP="00C25191">
      <w:pPr>
        <w:pStyle w:val="af3"/>
        <w:spacing w:before="78" w:after="78"/>
        <w:ind w:firstLine="420"/>
      </w:pPr>
      <w:r>
        <w:rPr>
          <w:rFonts w:hint="eastAsia"/>
        </w:rPr>
        <w:t>我中朝素严海禁，闭关自守，不勤远略，海外诸国至中华而贡献者，来斯受之而已，未尝远至地也。以故天下有事，其危常系西北，而不重东南。</w:t>
      </w:r>
    </w:p>
    <w:p w14:paraId="047D44E0" w14:textId="1DB07FC2" w:rsidR="00C25191" w:rsidRDefault="00C25191" w:rsidP="00C25191">
      <w:pPr>
        <w:pStyle w:val="af3"/>
        <w:spacing w:before="78" w:after="78"/>
        <w:jc w:val="right"/>
      </w:pPr>
      <w:r>
        <w:rPr>
          <w:rFonts w:hint="eastAsia"/>
        </w:rPr>
        <w:t>——王韬《变法自强》</w:t>
      </w:r>
    </w:p>
    <w:p w14:paraId="0D0F3840" w14:textId="4E960846" w:rsidR="00C25191" w:rsidRDefault="00C25191" w:rsidP="00C25191">
      <w:pPr>
        <w:pStyle w:val="aa"/>
        <w:spacing w:before="78" w:after="78"/>
        <w:ind w:firstLine="420"/>
      </w:pPr>
      <w:r>
        <w:rPr>
          <w:rFonts w:hint="eastAsia"/>
        </w:rPr>
        <w:t>对于西北的游牧民族，中原王朝也采用了其他方法予以交往，如宗法层面就采取和亲；宗教层面则根据其信仰调整交往策略，形成“多主”的态势——例如，</w:t>
      </w:r>
      <w:r w:rsidR="008E799F">
        <w:rPr>
          <w:rFonts w:hint="eastAsia"/>
        </w:rPr>
        <w:t>新清史学派就认为，</w:t>
      </w:r>
      <w:r>
        <w:rPr>
          <w:rFonts w:hint="eastAsia"/>
        </w:rPr>
        <w:t>清朝皇帝是</w:t>
      </w:r>
      <w:r w:rsidRPr="00C25191">
        <w:rPr>
          <w:rFonts w:hint="eastAsia"/>
        </w:rPr>
        <w:t>“中国的天子，成吉思汉威权的继承煮，以及金朝、元朝的后继者，因此是可汗中的可汗。他也是转轮王</w:t>
      </w:r>
      <w:r>
        <w:rPr>
          <w:rFonts w:hint="eastAsia"/>
        </w:rPr>
        <w:t>，</w:t>
      </w:r>
      <w:r w:rsidRPr="00C25191">
        <w:rPr>
          <w:rFonts w:hint="eastAsia"/>
        </w:rPr>
        <w:t>而且是满族的阿育王；是</w:t>
      </w:r>
      <w:r>
        <w:rPr>
          <w:rFonts w:hint="eastAsia"/>
        </w:rPr>
        <w:t>蒙古、新疆</w:t>
      </w:r>
      <w:r w:rsidRPr="00C25191">
        <w:rPr>
          <w:rFonts w:hint="eastAsia"/>
        </w:rPr>
        <w:t>、青海和</w:t>
      </w:r>
      <w:r>
        <w:rPr>
          <w:rFonts w:hint="eastAsia"/>
        </w:rPr>
        <w:t>西藏</w:t>
      </w:r>
      <w:r w:rsidRPr="00C25191">
        <w:rPr>
          <w:rFonts w:hint="eastAsia"/>
        </w:rPr>
        <w:t>的</w:t>
      </w:r>
      <w:r>
        <w:rPr>
          <w:rFonts w:hint="eastAsia"/>
        </w:rPr>
        <w:t>至</w:t>
      </w:r>
      <w:r w:rsidRPr="00C25191">
        <w:rPr>
          <w:rFonts w:hint="eastAsia"/>
        </w:rPr>
        <w:t>高无上的</w:t>
      </w:r>
      <w:r>
        <w:rPr>
          <w:rFonts w:hint="eastAsia"/>
        </w:rPr>
        <w:t>君主</w:t>
      </w:r>
      <w:r w:rsidRPr="00C25191">
        <w:rPr>
          <w:rFonts w:hint="eastAsia"/>
        </w:rPr>
        <w:t>：是台湾、</w:t>
      </w:r>
      <w:r w:rsidR="008E799F">
        <w:rPr>
          <w:rFonts w:hint="eastAsia"/>
        </w:rPr>
        <w:t>云南</w:t>
      </w:r>
      <w:r w:rsidRPr="00C25191">
        <w:rPr>
          <w:rFonts w:hint="eastAsia"/>
        </w:rPr>
        <w:t>、越南、缅甸、</w:t>
      </w:r>
      <w:r w:rsidR="008E799F">
        <w:rPr>
          <w:rFonts w:hint="eastAsia"/>
        </w:rPr>
        <w:t>准噶尔</w:t>
      </w:r>
      <w:r w:rsidRPr="00C25191">
        <w:rPr>
          <w:rFonts w:hint="eastAsia"/>
        </w:rPr>
        <w:t>和廓尔喀的平定者；是</w:t>
      </w:r>
      <w:r w:rsidR="008E799F">
        <w:rPr>
          <w:rFonts w:hint="eastAsia"/>
        </w:rPr>
        <w:t>文殊菩萨</w:t>
      </w:r>
      <w:r w:rsidRPr="00C25191">
        <w:rPr>
          <w:rFonts w:hint="eastAsia"/>
        </w:rPr>
        <w:t>转世；是满族皇室爱新觉罗</w:t>
      </w:r>
      <w:r w:rsidR="008E799F">
        <w:rPr>
          <w:rFonts w:hint="eastAsia"/>
        </w:rPr>
        <w:t>谱系的圣主”。</w:t>
      </w:r>
    </w:p>
    <w:p w14:paraId="74718B1D" w14:textId="68C12F05" w:rsidR="008E799F" w:rsidRDefault="008E799F" w:rsidP="00167332">
      <w:pPr>
        <w:pStyle w:val="af1"/>
      </w:pPr>
      <w:r>
        <w:rPr>
          <w:rFonts w:hint="eastAsia"/>
        </w:rPr>
        <w:t xml:space="preserve">4. </w:t>
      </w:r>
      <w:r w:rsidR="00167332">
        <w:rPr>
          <w:rFonts w:hint="eastAsia"/>
        </w:rPr>
        <w:t>“朝贡”体制内部的竞争</w:t>
      </w:r>
    </w:p>
    <w:p w14:paraId="4480EB76" w14:textId="4DB82AEC" w:rsidR="00CD0104" w:rsidRDefault="00167332" w:rsidP="008E799F">
      <w:pPr>
        <w:pStyle w:val="aa"/>
        <w:spacing w:before="78" w:after="78"/>
      </w:pPr>
      <w:r>
        <w:tab/>
      </w:r>
      <w:r>
        <w:rPr>
          <w:rFonts w:hint="eastAsia"/>
        </w:rPr>
        <w:t>中原王朝与外族关系也会发生转变</w:t>
      </w:r>
      <w:r w:rsidR="00CD0104">
        <w:rPr>
          <w:rFonts w:hint="eastAsia"/>
        </w:rPr>
        <w:t>，有时会产生相对平等的关系</w:t>
      </w:r>
      <w:r>
        <w:rPr>
          <w:rFonts w:hint="eastAsia"/>
        </w:rPr>
        <w:t>。</w:t>
      </w:r>
      <w:r w:rsidR="00CD0104">
        <w:rPr>
          <w:rFonts w:hint="eastAsia"/>
        </w:rPr>
        <w:t>如当时也存在</w:t>
      </w:r>
      <w:r w:rsidR="00CD0104" w:rsidRPr="00CD0104">
        <w:rPr>
          <w:rFonts w:hint="eastAsia"/>
        </w:rPr>
        <w:t>唐与土蕃</w:t>
      </w:r>
      <w:r w:rsidR="00CD0104">
        <w:rPr>
          <w:rFonts w:hint="eastAsia"/>
        </w:rPr>
        <w:t>的</w:t>
      </w:r>
      <w:r w:rsidR="00CD0104" w:rsidRPr="00CD0104">
        <w:rPr>
          <w:rFonts w:hint="eastAsia"/>
        </w:rPr>
        <w:t>甥舅和盟</w:t>
      </w:r>
      <w:r w:rsidR="00CD0104">
        <w:rPr>
          <w:rFonts w:hint="eastAsia"/>
        </w:rPr>
        <w:t>：</w:t>
      </w:r>
    </w:p>
    <w:p w14:paraId="65FB12EE" w14:textId="20D5ED1A" w:rsidR="008E799F" w:rsidRDefault="00CD0104" w:rsidP="00CD0104">
      <w:pPr>
        <w:pStyle w:val="af3"/>
        <w:spacing w:before="78" w:after="78"/>
        <w:ind w:firstLine="420"/>
      </w:pPr>
      <w:r w:rsidRPr="00CD0104">
        <w:rPr>
          <w:rFonts w:hint="eastAsia"/>
        </w:rPr>
        <w:t>今蕃汉两国，所守见管本界，界以东悉为大唐国境，以西尽是大蕃境土，彼此不为寇、不举兵、不相侵。</w:t>
      </w:r>
    </w:p>
    <w:p w14:paraId="76B0E31D" w14:textId="73D6337C" w:rsidR="00CD0104" w:rsidRDefault="00CD0104" w:rsidP="00CD0104">
      <w:pPr>
        <w:pStyle w:val="af3"/>
        <w:spacing w:before="78" w:after="78"/>
        <w:jc w:val="right"/>
      </w:pPr>
      <w:r>
        <w:rPr>
          <w:rFonts w:hint="eastAsia"/>
        </w:rPr>
        <w:t>——</w:t>
      </w:r>
      <w:r w:rsidRPr="00CD0104">
        <w:rPr>
          <w:rFonts w:hint="eastAsia"/>
        </w:rPr>
        <w:t>《</w:t>
      </w:r>
      <w:r w:rsidR="00ED59F3" w:rsidRPr="00ED59F3">
        <w:rPr>
          <w:rFonts w:hint="eastAsia"/>
        </w:rPr>
        <w:t>长庆会盟碑</w:t>
      </w:r>
      <w:r w:rsidRPr="00CD0104">
        <w:rPr>
          <w:rFonts w:hint="eastAsia"/>
        </w:rPr>
        <w:t>》</w:t>
      </w:r>
    </w:p>
    <w:p w14:paraId="16842B12" w14:textId="6C6D5B6F" w:rsidR="00CD0104" w:rsidRDefault="00CD0104" w:rsidP="008E799F">
      <w:pPr>
        <w:pStyle w:val="aa"/>
        <w:spacing w:before="78" w:after="78"/>
      </w:pPr>
      <w:r>
        <w:tab/>
      </w:r>
      <w:r>
        <w:rPr>
          <w:rFonts w:hint="eastAsia"/>
        </w:rPr>
        <w:t>又如宋与辽的兄弟关系：</w:t>
      </w:r>
    </w:p>
    <w:p w14:paraId="1BDFF21B" w14:textId="4965DF33" w:rsidR="00CD0104" w:rsidRDefault="00CD0104" w:rsidP="00CD0104">
      <w:pPr>
        <w:pStyle w:val="af3"/>
        <w:spacing w:before="78" w:after="78"/>
        <w:ind w:firstLine="420"/>
      </w:pPr>
      <w:r>
        <w:rPr>
          <w:rFonts w:hint="eastAsia"/>
        </w:rPr>
        <w:t>（宋、辽）结为兄弟之国，宋供辽岁币绢二十万匹，银十万两，但无朝贡之字。</w:t>
      </w:r>
    </w:p>
    <w:p w14:paraId="7064F334" w14:textId="1961ABF3" w:rsidR="00CD0104" w:rsidRDefault="00CD0104" w:rsidP="00CD0104">
      <w:pPr>
        <w:pStyle w:val="af3"/>
        <w:spacing w:before="78" w:after="78"/>
        <w:jc w:val="right"/>
      </w:pPr>
      <w:r>
        <w:rPr>
          <w:rFonts w:hint="eastAsia"/>
        </w:rPr>
        <w:t>——《澶渊之盟》</w:t>
      </w:r>
    </w:p>
    <w:p w14:paraId="4DDE5467" w14:textId="6E87592D" w:rsidR="00CD0104" w:rsidRDefault="00ED59F3" w:rsidP="008E799F">
      <w:pPr>
        <w:pStyle w:val="aa"/>
        <w:spacing w:before="78" w:after="78"/>
      </w:pPr>
      <w:r>
        <w:tab/>
      </w:r>
      <w:r>
        <w:rPr>
          <w:rFonts w:hint="eastAsia"/>
        </w:rPr>
        <w:t>也存在中原王朝向外族称臣朝贡的情况，如南宋与金：</w:t>
      </w:r>
    </w:p>
    <w:p w14:paraId="02D506CB" w14:textId="3E480981" w:rsidR="00ED59F3" w:rsidRDefault="00ED59F3" w:rsidP="00ED59F3">
      <w:pPr>
        <w:pStyle w:val="af3"/>
        <w:spacing w:before="78" w:after="78"/>
        <w:ind w:firstLine="420"/>
      </w:pPr>
      <w:r>
        <w:rPr>
          <w:rFonts w:hint="eastAsia"/>
        </w:rPr>
        <w:t>宋奉表称臣于金，金册宋主为皇帝。每逢金主生日及元旦，宋均须遣使称贺。宋每年向金国缴纳贡银二十五万两、绢二十五万匹。</w:t>
      </w:r>
    </w:p>
    <w:p w14:paraId="0ACC1BF4" w14:textId="191190AA" w:rsidR="00ED59F3" w:rsidRDefault="00ED59F3" w:rsidP="00ED59F3">
      <w:pPr>
        <w:pStyle w:val="af3"/>
        <w:spacing w:before="78" w:after="78"/>
        <w:jc w:val="right"/>
      </w:pPr>
      <w:r>
        <w:rPr>
          <w:rFonts w:hint="eastAsia"/>
        </w:rPr>
        <w:t>——《绍兴和议》</w:t>
      </w:r>
    </w:p>
    <w:p w14:paraId="60729BA3" w14:textId="74389F80" w:rsidR="001B5CEA" w:rsidRDefault="00F9371A" w:rsidP="00F9371A">
      <w:pPr>
        <w:pStyle w:val="ac"/>
      </w:pPr>
      <w:bookmarkStart w:id="42" w:name="_Toc181011037"/>
      <w:r>
        <w:rPr>
          <w:rFonts w:hint="eastAsia"/>
        </w:rPr>
        <w:lastRenderedPageBreak/>
        <w:t>二、</w:t>
      </w:r>
      <w:r w:rsidR="0061422A">
        <w:rPr>
          <w:rFonts w:hint="eastAsia"/>
        </w:rPr>
        <w:t>古代</w:t>
      </w:r>
      <w:r w:rsidR="00332605">
        <w:rPr>
          <w:rFonts w:hint="eastAsia"/>
        </w:rPr>
        <w:t>亚洲</w:t>
      </w:r>
      <w:r>
        <w:rPr>
          <w:rFonts w:hint="eastAsia"/>
        </w:rPr>
        <w:t>国际关系</w:t>
      </w:r>
      <w:bookmarkEnd w:id="42"/>
    </w:p>
    <w:p w14:paraId="3BCBA13F" w14:textId="06151316" w:rsidR="00FF7C7C" w:rsidRDefault="00332605" w:rsidP="00332605">
      <w:pPr>
        <w:pStyle w:val="ae"/>
      </w:pPr>
      <w:bookmarkStart w:id="43" w:name="_Toc181011038"/>
      <w:r>
        <w:rPr>
          <w:rFonts w:hint="eastAsia"/>
        </w:rPr>
        <w:t>（一）</w:t>
      </w:r>
      <w:r w:rsidR="00FF7C7C">
        <w:rPr>
          <w:rFonts w:hint="eastAsia"/>
        </w:rPr>
        <w:t>东南亚：诸邦林立</w:t>
      </w:r>
      <w:bookmarkEnd w:id="43"/>
    </w:p>
    <w:p w14:paraId="68BE584F" w14:textId="5BB7F8AB" w:rsidR="00F9371A" w:rsidRDefault="005A6036" w:rsidP="001B5CEA">
      <w:pPr>
        <w:pStyle w:val="aa"/>
        <w:spacing w:before="78" w:after="78"/>
      </w:pPr>
      <w:r>
        <w:tab/>
      </w:r>
      <w:r>
        <w:rPr>
          <w:rFonts w:hint="eastAsia"/>
        </w:rPr>
        <w:t>18</w:t>
      </w:r>
      <w:r>
        <w:rPr>
          <w:rFonts w:hint="eastAsia"/>
        </w:rPr>
        <w:t>世纪的重要贸易渠道是海运，而从西方到东方的海运几乎必定经过东南亚的马六甲海峡。</w:t>
      </w:r>
      <w:r w:rsidR="00FF7C7C">
        <w:rPr>
          <w:rFonts w:hint="eastAsia"/>
        </w:rPr>
        <w:t>16</w:t>
      </w:r>
      <w:r w:rsidR="00FF7C7C">
        <w:rPr>
          <w:rFonts w:hint="eastAsia"/>
        </w:rPr>
        <w:t>至</w:t>
      </w:r>
      <w:r>
        <w:rPr>
          <w:rFonts w:hint="eastAsia"/>
        </w:rPr>
        <w:t>17</w:t>
      </w:r>
      <w:r>
        <w:rPr>
          <w:rFonts w:hint="eastAsia"/>
        </w:rPr>
        <w:t>世纪，</w:t>
      </w:r>
      <w:r w:rsidRPr="005A6036">
        <w:rPr>
          <w:rFonts w:hint="eastAsia"/>
        </w:rPr>
        <w:t>亚齐苏丹国</w:t>
      </w:r>
      <w:r>
        <w:rPr>
          <w:rFonts w:hint="eastAsia"/>
        </w:rPr>
        <w:t>和柔佛苏丹国是当地的强权</w:t>
      </w:r>
      <w:r w:rsidR="00FF7C7C">
        <w:rPr>
          <w:rFonts w:hint="eastAsia"/>
        </w:rPr>
        <w:t>。</w:t>
      </w:r>
      <w:r w:rsidR="00FF7C7C">
        <w:rPr>
          <w:rFonts w:hint="eastAsia"/>
        </w:rPr>
        <w:t>16</w:t>
      </w:r>
      <w:r w:rsidR="00FF7C7C">
        <w:rPr>
          <w:rFonts w:hint="eastAsia"/>
        </w:rPr>
        <w:t>世纪初，葡萄牙人来到马六甲海峡并建立了据点，即葡属马六甲；</w:t>
      </w:r>
      <w:r>
        <w:rPr>
          <w:rFonts w:hint="eastAsia"/>
        </w:rPr>
        <w:t>1619</w:t>
      </w:r>
      <w:r>
        <w:rPr>
          <w:rFonts w:hint="eastAsia"/>
        </w:rPr>
        <w:t>年，荷兰人登陆爪哇岛，建立了荷属巴达维亚</w:t>
      </w:r>
      <w:r w:rsidR="00FF7C7C">
        <w:rPr>
          <w:rFonts w:hint="eastAsia"/>
        </w:rPr>
        <w:t>。后来，荷兰人攻占了葡属马六甲，但主要的发展焦点仍是荷属巴达维亚。</w:t>
      </w:r>
    </w:p>
    <w:p w14:paraId="14902441" w14:textId="115FA548" w:rsidR="00FF7C7C" w:rsidRDefault="00332605" w:rsidP="00332605">
      <w:pPr>
        <w:pStyle w:val="ae"/>
      </w:pPr>
      <w:bookmarkStart w:id="44" w:name="_Toc181011039"/>
      <w:r>
        <w:rPr>
          <w:rFonts w:hint="eastAsia"/>
        </w:rPr>
        <w:t>（二）</w:t>
      </w:r>
      <w:r w:rsidR="00FF7C7C">
        <w:rPr>
          <w:rFonts w:hint="eastAsia"/>
        </w:rPr>
        <w:t>中亚与南亚</w:t>
      </w:r>
      <w:bookmarkEnd w:id="44"/>
    </w:p>
    <w:p w14:paraId="359D73EC" w14:textId="68AD5BED" w:rsidR="00FF7C7C" w:rsidRDefault="00433150" w:rsidP="00433150">
      <w:pPr>
        <w:pStyle w:val="aa"/>
        <w:spacing w:before="78" w:after="78"/>
        <w:ind w:firstLine="420"/>
      </w:pPr>
      <w:r>
        <w:rPr>
          <w:rFonts w:hint="eastAsia"/>
        </w:rPr>
        <w:t>14</w:t>
      </w:r>
      <w:r>
        <w:rPr>
          <w:rFonts w:hint="eastAsia"/>
        </w:rPr>
        <w:t>世纪末期，帖木儿帝国在中亚崛起。帖木儿自称成吉思汗后裔，向察合台汗国、金帐汗国、德立苏丹国、奥斯曼帝国等多个方向征伐。帖木儿帝国的战争有着深远的影响：</w:t>
      </w:r>
      <w:r w:rsidR="0083230A">
        <w:rPr>
          <w:rFonts w:hint="eastAsia"/>
        </w:rPr>
        <w:t>对金帐汗国的</w:t>
      </w:r>
      <w:r>
        <w:rPr>
          <w:rFonts w:hint="eastAsia"/>
        </w:rPr>
        <w:t>战争使</w:t>
      </w:r>
      <w:r w:rsidR="0083230A">
        <w:rPr>
          <w:rFonts w:hint="eastAsia"/>
        </w:rPr>
        <w:t>其</w:t>
      </w:r>
      <w:r>
        <w:rPr>
          <w:rFonts w:hint="eastAsia"/>
        </w:rPr>
        <w:t>四分五裂，其对莫斯科大公国的控制</w:t>
      </w:r>
      <w:r w:rsidR="0083230A">
        <w:rPr>
          <w:rFonts w:hint="eastAsia"/>
        </w:rPr>
        <w:t>也随之</w:t>
      </w:r>
      <w:r>
        <w:rPr>
          <w:rFonts w:hint="eastAsia"/>
        </w:rPr>
        <w:t>减弱；</w:t>
      </w:r>
      <w:r>
        <w:rPr>
          <w:rFonts w:hint="eastAsia"/>
        </w:rPr>
        <w:t>1480</w:t>
      </w:r>
      <w:r>
        <w:rPr>
          <w:rFonts w:hint="eastAsia"/>
        </w:rPr>
        <w:t>年，莫斯科大公国脱离金帐汗国统治，俄罗斯宣告独立。</w:t>
      </w:r>
      <w:r w:rsidR="001F4256">
        <w:rPr>
          <w:rFonts w:hint="eastAsia"/>
        </w:rPr>
        <w:t>对奥斯曼帝国的战争中，</w:t>
      </w:r>
      <w:r w:rsidR="001F4256">
        <w:rPr>
          <w:rFonts w:hint="eastAsia"/>
        </w:rPr>
        <w:t>1402</w:t>
      </w:r>
      <w:r w:rsidR="001F4256">
        <w:rPr>
          <w:rFonts w:hint="eastAsia"/>
        </w:rPr>
        <w:t>年，奥斯曼帝国苏丹</w:t>
      </w:r>
      <w:r w:rsidR="001F4256" w:rsidRPr="001F4256">
        <w:rPr>
          <w:rFonts w:hint="eastAsia"/>
        </w:rPr>
        <w:t>巴耶济德一世</w:t>
      </w:r>
      <w:r w:rsidR="001F4256">
        <w:rPr>
          <w:rFonts w:hint="eastAsia"/>
        </w:rPr>
        <w:t>在安卡拉之战中被俘，奥斯曼帝国进入“大空位时期”，陷入了一段时间的混乱，这也间接使得拜占庭帝国得以苟延残喘至</w:t>
      </w:r>
      <w:r w:rsidR="001F4256">
        <w:rPr>
          <w:rFonts w:hint="eastAsia"/>
        </w:rPr>
        <w:t>1453</w:t>
      </w:r>
      <w:r w:rsidR="001F4256">
        <w:rPr>
          <w:rFonts w:hint="eastAsia"/>
        </w:rPr>
        <w:t>年。</w:t>
      </w:r>
    </w:p>
    <w:p w14:paraId="3ED2B735" w14:textId="07A3F1A9" w:rsidR="001F4256" w:rsidRDefault="001F4256" w:rsidP="00433150">
      <w:pPr>
        <w:pStyle w:val="aa"/>
        <w:spacing w:before="78" w:after="78"/>
        <w:ind w:firstLine="420"/>
      </w:pPr>
      <w:r>
        <w:rPr>
          <w:rFonts w:hint="eastAsia"/>
        </w:rPr>
        <w:t>1405</w:t>
      </w:r>
      <w:r>
        <w:rPr>
          <w:rFonts w:hint="eastAsia"/>
        </w:rPr>
        <w:t>年，帖木儿在远征明朝的途中去世，帖木儿帝国也由盛转衰。</w:t>
      </w:r>
      <w:r>
        <w:rPr>
          <w:rFonts w:hint="eastAsia"/>
        </w:rPr>
        <w:t>1507</w:t>
      </w:r>
      <w:r>
        <w:rPr>
          <w:rFonts w:hint="eastAsia"/>
        </w:rPr>
        <w:t>年，帖木儿帝国被乌兹别克人灭亡。</w:t>
      </w:r>
    </w:p>
    <w:p w14:paraId="61BC2612" w14:textId="3B178153" w:rsidR="002F44CF" w:rsidRDefault="002F44CF" w:rsidP="00433150">
      <w:pPr>
        <w:pStyle w:val="aa"/>
        <w:spacing w:before="78" w:after="78"/>
        <w:ind w:firstLine="420"/>
      </w:pPr>
      <w:r>
        <w:rPr>
          <w:rFonts w:hint="eastAsia"/>
        </w:rPr>
        <w:t>帖木儿帝国灭亡后，其末代皇帝的兄弟</w:t>
      </w:r>
      <w:r w:rsidRPr="002F44CF">
        <w:rPr>
          <w:rFonts w:hint="eastAsia"/>
        </w:rPr>
        <w:t>巴布尔</w:t>
      </w:r>
      <w:r>
        <w:rPr>
          <w:rFonts w:hint="eastAsia"/>
        </w:rPr>
        <w:t>逃往北印度，于</w:t>
      </w:r>
      <w:r>
        <w:rPr>
          <w:rFonts w:hint="eastAsia"/>
        </w:rPr>
        <w:t>1526</w:t>
      </w:r>
      <w:r>
        <w:rPr>
          <w:rFonts w:hint="eastAsia"/>
        </w:rPr>
        <w:t>年建立了莫卧儿帝国，同样自称蒙古帝国的继承者。</w:t>
      </w:r>
      <w:r>
        <w:rPr>
          <w:rFonts w:hint="eastAsia"/>
        </w:rPr>
        <w:t>1657</w:t>
      </w:r>
      <w:r>
        <w:rPr>
          <w:rFonts w:hint="eastAsia"/>
        </w:rPr>
        <w:t>年，当时的莫卧儿帝国皇帝</w:t>
      </w:r>
      <w:r w:rsidRPr="002F44CF">
        <w:rPr>
          <w:rFonts w:hint="eastAsia"/>
        </w:rPr>
        <w:t>奥朗则布</w:t>
      </w:r>
      <w:r>
        <w:rPr>
          <w:rFonts w:hint="eastAsia"/>
        </w:rPr>
        <w:t>力行扩张，莫卧儿帝国达到鼎盛。然而，他的死亡也是莫卧儿帝国由盛转衰的标志。随着英国、法国、荷兰等殖民者的到来及其斗争，莫卧儿帝国最终于</w:t>
      </w:r>
      <w:r>
        <w:rPr>
          <w:rFonts w:hint="eastAsia"/>
        </w:rPr>
        <w:t>1757</w:t>
      </w:r>
      <w:r>
        <w:rPr>
          <w:rFonts w:hint="eastAsia"/>
        </w:rPr>
        <w:t>年成为了英国的傀儡</w:t>
      </w:r>
    </w:p>
    <w:p w14:paraId="63A3E31D" w14:textId="20811118" w:rsidR="002F44CF" w:rsidRDefault="00332605" w:rsidP="00332605">
      <w:pPr>
        <w:pStyle w:val="ae"/>
      </w:pPr>
      <w:bookmarkStart w:id="45" w:name="_Toc181011040"/>
      <w:r>
        <w:rPr>
          <w:rFonts w:hint="eastAsia"/>
        </w:rPr>
        <w:t>（三）</w:t>
      </w:r>
      <w:r w:rsidR="002F44CF">
        <w:rPr>
          <w:rFonts w:hint="eastAsia"/>
        </w:rPr>
        <w:t>西亚：穆斯林帝国分庭抗礼</w:t>
      </w:r>
      <w:bookmarkEnd w:id="45"/>
    </w:p>
    <w:p w14:paraId="169747B4" w14:textId="4DE59975" w:rsidR="002F44CF" w:rsidRDefault="00B23730" w:rsidP="002F44CF">
      <w:pPr>
        <w:pStyle w:val="aa"/>
        <w:spacing w:before="78" w:after="78"/>
      </w:pPr>
      <w:r>
        <w:tab/>
      </w:r>
      <w:r>
        <w:rPr>
          <w:rFonts w:hint="eastAsia"/>
        </w:rPr>
        <w:t>奥斯曼帝国于</w:t>
      </w:r>
      <w:r>
        <w:rPr>
          <w:rFonts w:hint="eastAsia"/>
        </w:rPr>
        <w:t>1299</w:t>
      </w:r>
      <w:r>
        <w:rPr>
          <w:rFonts w:hint="eastAsia"/>
        </w:rPr>
        <w:t>年建立，于</w:t>
      </w:r>
      <w:r>
        <w:rPr>
          <w:rFonts w:hint="eastAsia"/>
        </w:rPr>
        <w:t>16</w:t>
      </w:r>
      <w:r>
        <w:rPr>
          <w:rFonts w:hint="eastAsia"/>
        </w:rPr>
        <w:t>世纪苏莱曼大帝时期迅速崛起，并在其统治末期达到鼎盛。</w:t>
      </w:r>
      <w:r w:rsidRPr="00B23730">
        <w:rPr>
          <w:rFonts w:hint="eastAsia"/>
        </w:rPr>
        <w:t>16</w:t>
      </w:r>
      <w:r w:rsidRPr="00B23730">
        <w:rPr>
          <w:rFonts w:hint="eastAsia"/>
        </w:rPr>
        <w:t>世纪初，伊斯玛仪一世抗拒奥斯曼土耳其帝国，建立萨非王朝，并以伊斯兰教什叶派为国教。</w:t>
      </w:r>
    </w:p>
    <w:p w14:paraId="0A09ABCE" w14:textId="081F9021" w:rsidR="00B23730" w:rsidRDefault="00B23730" w:rsidP="002F44CF">
      <w:pPr>
        <w:pStyle w:val="aa"/>
        <w:spacing w:before="78" w:after="78"/>
      </w:pPr>
      <w:r>
        <w:tab/>
      </w:r>
      <w:r>
        <w:rPr>
          <w:rFonts w:hint="eastAsia"/>
        </w:rPr>
        <w:t>1566</w:t>
      </w:r>
      <w:r>
        <w:rPr>
          <w:rFonts w:hint="eastAsia"/>
        </w:rPr>
        <w:t>年，苏莱曼大帝逝世，埋下了奥斯曼帝国由盛转衰的伏笔。</w:t>
      </w:r>
      <w:r>
        <w:rPr>
          <w:rFonts w:hint="eastAsia"/>
        </w:rPr>
        <w:t>1571</w:t>
      </w:r>
      <w:r>
        <w:rPr>
          <w:rFonts w:hint="eastAsia"/>
        </w:rPr>
        <w:t>年，以西班牙为首的神圣同盟与奥斯曼帝国发生战争，发生了勒班陀海战，神圣同盟取得决定性胜利，奥斯曼帝国海军陷入了劣势；</w:t>
      </w:r>
      <w:r>
        <w:rPr>
          <w:rFonts w:hint="eastAsia"/>
        </w:rPr>
        <w:t>1683</w:t>
      </w:r>
      <w:r>
        <w:rPr>
          <w:rFonts w:hint="eastAsia"/>
        </w:rPr>
        <w:t>年，维也纳围城的失败标志着奥斯曼帝国陆军也走向了衰落，其已没有能力在陆上对欧洲的基督教国家形成威胁。</w:t>
      </w:r>
    </w:p>
    <w:p w14:paraId="27C05734" w14:textId="0B5E7EB1" w:rsidR="00B23730" w:rsidRDefault="00B23730" w:rsidP="002F44CF">
      <w:pPr>
        <w:pStyle w:val="aa"/>
        <w:spacing w:before="78" w:after="78"/>
      </w:pPr>
      <w:r>
        <w:tab/>
      </w:r>
      <w:r>
        <w:rPr>
          <w:rFonts w:hint="eastAsia"/>
        </w:rPr>
        <w:t>1587</w:t>
      </w:r>
      <w:r>
        <w:rPr>
          <w:rFonts w:hint="eastAsia"/>
        </w:rPr>
        <w:t>年，</w:t>
      </w:r>
      <w:r w:rsidRPr="00B23730">
        <w:rPr>
          <w:rFonts w:hint="eastAsia"/>
        </w:rPr>
        <w:t>萨非</w:t>
      </w:r>
      <w:r>
        <w:rPr>
          <w:rFonts w:hint="eastAsia"/>
        </w:rPr>
        <w:t>波斯的阿拔斯一世登基</w:t>
      </w:r>
      <w:r w:rsidR="002C15EB">
        <w:rPr>
          <w:rFonts w:hint="eastAsia"/>
        </w:rPr>
        <w:t>，进行扩张战略，于</w:t>
      </w:r>
      <w:r w:rsidR="002C15EB">
        <w:rPr>
          <w:rFonts w:hint="eastAsia"/>
        </w:rPr>
        <w:t>17</w:t>
      </w:r>
      <w:r w:rsidR="002C15EB">
        <w:rPr>
          <w:rFonts w:hint="eastAsia"/>
        </w:rPr>
        <w:t>世纪中前期使得萨非波斯达到鼎盛。</w:t>
      </w:r>
      <w:r w:rsidR="002C15EB">
        <w:rPr>
          <w:rFonts w:hint="eastAsia"/>
        </w:rPr>
        <w:t>1736</w:t>
      </w:r>
      <w:r w:rsidR="002C15EB">
        <w:rPr>
          <w:rFonts w:hint="eastAsia"/>
        </w:rPr>
        <w:t>年，由于</w:t>
      </w:r>
      <w:r w:rsidR="0056017C">
        <w:rPr>
          <w:rFonts w:hint="eastAsia"/>
        </w:rPr>
        <w:t>统治者昏庸无能以及内乱，萨非波斯灭亡。</w:t>
      </w:r>
    </w:p>
    <w:p w14:paraId="6039423E" w14:textId="77777777" w:rsidR="002C15EB" w:rsidRDefault="002C15EB" w:rsidP="002F44CF">
      <w:pPr>
        <w:pStyle w:val="aa"/>
        <w:spacing w:before="78" w:after="78"/>
      </w:pPr>
    </w:p>
    <w:p w14:paraId="6D102F14" w14:textId="77777777" w:rsidR="006B06BA" w:rsidRDefault="006B06BA" w:rsidP="002F44CF">
      <w:pPr>
        <w:pStyle w:val="aa"/>
        <w:spacing w:before="78" w:after="78"/>
      </w:pPr>
    </w:p>
    <w:p w14:paraId="70FA67C3" w14:textId="77777777" w:rsidR="006B06BA" w:rsidRDefault="006B06BA" w:rsidP="002F44CF">
      <w:pPr>
        <w:pStyle w:val="aa"/>
        <w:spacing w:before="78" w:after="78"/>
      </w:pPr>
    </w:p>
    <w:p w14:paraId="2550DC0F" w14:textId="24CE1EA3" w:rsidR="006B06BA" w:rsidRDefault="006B06BA" w:rsidP="006B06BA">
      <w:pPr>
        <w:pStyle w:val="a9"/>
      </w:pPr>
      <w:bookmarkStart w:id="46" w:name="_Toc181011041"/>
      <w:r>
        <w:rPr>
          <w:rFonts w:hint="eastAsia"/>
        </w:rPr>
        <w:t>第六讲</w:t>
      </w:r>
      <w:r>
        <w:rPr>
          <w:rFonts w:hint="eastAsia"/>
        </w:rPr>
        <w:t xml:space="preserve"> </w:t>
      </w:r>
      <w:r>
        <w:rPr>
          <w:rFonts w:hint="eastAsia"/>
        </w:rPr>
        <w:t>西班牙王位继承战争与乌得勒支和约</w:t>
      </w:r>
      <w:bookmarkEnd w:id="46"/>
    </w:p>
    <w:p w14:paraId="4CDCFFF7" w14:textId="4144D8B2" w:rsidR="006B06BA" w:rsidRDefault="006B06BA" w:rsidP="006B06BA">
      <w:pPr>
        <w:pStyle w:val="aa"/>
        <w:spacing w:before="78" w:after="78"/>
        <w:jc w:val="center"/>
      </w:pPr>
      <w:r>
        <w:rPr>
          <w:rFonts w:hint="eastAsia"/>
        </w:rPr>
        <w:t>2024.10.12</w:t>
      </w:r>
      <w:r w:rsidR="004D2E21">
        <w:rPr>
          <w:rFonts w:hint="eastAsia"/>
        </w:rPr>
        <w:t xml:space="preserve"> / 2024.10.14</w:t>
      </w:r>
    </w:p>
    <w:p w14:paraId="2036934D" w14:textId="00C5C899" w:rsidR="006B06BA" w:rsidRDefault="006B06BA" w:rsidP="006B06BA">
      <w:pPr>
        <w:pStyle w:val="ac"/>
      </w:pPr>
      <w:bookmarkStart w:id="47" w:name="_Toc181011042"/>
      <w:r>
        <w:rPr>
          <w:rFonts w:hint="eastAsia"/>
        </w:rPr>
        <w:t>一、王位继承战争的经过</w:t>
      </w:r>
      <w:bookmarkEnd w:id="47"/>
    </w:p>
    <w:p w14:paraId="63CA90DF" w14:textId="67395AE9" w:rsidR="001F37A3" w:rsidRDefault="001F37A3" w:rsidP="001F37A3">
      <w:pPr>
        <w:pStyle w:val="ae"/>
      </w:pPr>
      <w:bookmarkStart w:id="48" w:name="_Toc181011043"/>
      <w:r>
        <w:rPr>
          <w:rFonts w:hint="eastAsia"/>
        </w:rPr>
        <w:lastRenderedPageBreak/>
        <w:t>（一）西班牙王位继承危机</w:t>
      </w:r>
      <w:bookmarkEnd w:id="48"/>
    </w:p>
    <w:p w14:paraId="6EF4FF3F" w14:textId="2D384C0E" w:rsidR="006B06BA" w:rsidRDefault="006B06BA" w:rsidP="002F44CF">
      <w:pPr>
        <w:pStyle w:val="aa"/>
        <w:spacing w:before="78" w:after="78"/>
      </w:pPr>
      <w:r>
        <w:tab/>
      </w:r>
      <w:r>
        <w:rPr>
          <w:rFonts w:hint="eastAsia"/>
        </w:rPr>
        <w:t>由于哈布斯堡王室为保持血统纯正而进行近亲婚配，哈布斯堡家族长期存在遗传疾病问题。</w:t>
      </w:r>
      <w:r>
        <w:rPr>
          <w:rFonts w:hint="eastAsia"/>
        </w:rPr>
        <w:t>1700</w:t>
      </w:r>
      <w:r>
        <w:rPr>
          <w:rFonts w:hint="eastAsia"/>
        </w:rPr>
        <w:t>年，自幼便病弱的西班牙国王查理二世</w:t>
      </w:r>
      <w:r w:rsidR="00135312">
        <w:rPr>
          <w:rFonts w:hint="eastAsia"/>
        </w:rPr>
        <w:t>（或译作卡洛斯二世）</w:t>
      </w:r>
      <w:r>
        <w:rPr>
          <w:rFonts w:hint="eastAsia"/>
        </w:rPr>
        <w:t>去世，他是最后一位哈布斯堡西班牙君主</w:t>
      </w:r>
      <w:r w:rsidR="00CD083C">
        <w:rPr>
          <w:rFonts w:hint="eastAsia"/>
        </w:rPr>
        <w:t>而没有子嗣</w:t>
      </w:r>
      <w:r>
        <w:rPr>
          <w:rFonts w:hint="eastAsia"/>
        </w:rPr>
        <w:t>，留下了一个庞大而孱弱的西班牙</w:t>
      </w:r>
      <w:r w:rsidR="00CD083C">
        <w:rPr>
          <w:rFonts w:hint="eastAsia"/>
        </w:rPr>
        <w:t>，以及一场继承危机</w:t>
      </w:r>
      <w:r>
        <w:rPr>
          <w:rFonts w:hint="eastAsia"/>
        </w:rPr>
        <w:t>。</w:t>
      </w:r>
    </w:p>
    <w:p w14:paraId="55AF43BA" w14:textId="4E80F48D" w:rsidR="007D3B21" w:rsidRDefault="00CD083C" w:rsidP="002F44CF">
      <w:pPr>
        <w:pStyle w:val="aa"/>
        <w:spacing w:before="78" w:after="78"/>
      </w:pPr>
      <w:r>
        <w:tab/>
      </w:r>
      <w:r>
        <w:rPr>
          <w:rFonts w:hint="eastAsia"/>
        </w:rPr>
        <w:t>在查理二世的遗嘱中，他希望将王位传及法国</w:t>
      </w:r>
      <w:r w:rsidR="007D3B21">
        <w:rPr>
          <w:rFonts w:hint="eastAsia"/>
        </w:rPr>
        <w:t>王室</w:t>
      </w:r>
      <w:r>
        <w:rPr>
          <w:rFonts w:hint="eastAsia"/>
        </w:rPr>
        <w:t>；尽管此时西班牙民族主义已有萌芽，但基于对君主的尊重，西班牙人民也仍赞成这一决定。</w:t>
      </w:r>
      <w:r w:rsidR="007D3B21">
        <w:rPr>
          <w:rFonts w:hint="eastAsia"/>
        </w:rPr>
        <w:t>此时，有资格参与王位继承角逐的有法国一系，还有神圣罗马帝国一系</w:t>
      </w:r>
      <w:r w:rsidR="001F37A3">
        <w:rPr>
          <w:rFonts w:hint="eastAsia"/>
        </w:rPr>
        <w:t>，如下图：</w:t>
      </w:r>
    </w:p>
    <w:p w14:paraId="63B6E9DF" w14:textId="405CA008" w:rsidR="001F37A3" w:rsidRDefault="001F37A3" w:rsidP="002F44CF">
      <w:pPr>
        <w:pStyle w:val="aa"/>
        <w:spacing w:before="78" w:after="78"/>
      </w:pPr>
      <w:r>
        <w:rPr>
          <w:noProof/>
        </w:rPr>
        <w:drawing>
          <wp:inline distT="0" distB="0" distL="0" distR="0" wp14:anchorId="3C7438BC" wp14:editId="5E72739B">
            <wp:extent cx="5272756" cy="4097020"/>
            <wp:effectExtent l="0" t="0" r="4445" b="0"/>
            <wp:docPr id="61458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6523"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2756" cy="4097020"/>
                    </a:xfrm>
                    <a:prstGeom prst="rect">
                      <a:avLst/>
                    </a:prstGeom>
                  </pic:spPr>
                </pic:pic>
              </a:graphicData>
            </a:graphic>
          </wp:inline>
        </w:drawing>
      </w:r>
    </w:p>
    <w:p w14:paraId="32714ED1" w14:textId="4C174316" w:rsidR="00CD083C" w:rsidRDefault="007D3B21" w:rsidP="007D3B21">
      <w:pPr>
        <w:pStyle w:val="aa"/>
        <w:spacing w:before="78" w:after="78"/>
        <w:ind w:firstLine="420"/>
      </w:pPr>
      <w:r>
        <w:rPr>
          <w:rFonts w:hint="eastAsia"/>
        </w:rPr>
        <w:t>法国一系方面的人选有路易十四之子</w:t>
      </w:r>
      <w:r w:rsidRPr="007D3B21">
        <w:rPr>
          <w:rFonts w:hint="eastAsia"/>
        </w:rPr>
        <w:t>法兰西</w:t>
      </w:r>
      <w:r>
        <w:rPr>
          <w:rFonts w:hint="eastAsia"/>
        </w:rPr>
        <w:t>王太子</w:t>
      </w:r>
      <w:r w:rsidRPr="007D3B21">
        <w:rPr>
          <w:rFonts w:hint="eastAsia"/>
        </w:rPr>
        <w:t>路易</w:t>
      </w:r>
      <w:r>
        <w:rPr>
          <w:rFonts w:hint="eastAsia"/>
        </w:rPr>
        <w:t>，以及其孙（王太子路易的长子）</w:t>
      </w:r>
      <w:r w:rsidRPr="007D3B21">
        <w:rPr>
          <w:rFonts w:hint="eastAsia"/>
        </w:rPr>
        <w:t>法兰西小王太子路易</w:t>
      </w:r>
      <w:r w:rsidR="00135312">
        <w:rPr>
          <w:rFonts w:hint="eastAsia"/>
        </w:rPr>
        <w:t>。他们的继承权都来自其母玛丽亚·特蕾莎，她是菲利普四世（查理二世之父）的长女。</w:t>
      </w:r>
      <w:r>
        <w:rPr>
          <w:rFonts w:hint="eastAsia"/>
        </w:rPr>
        <w:t>然而，二人都希望参与到法国王位的竞争中，因此不希望继承西班牙王位。于是，继承权就来到了王太子</w:t>
      </w:r>
      <w:r w:rsidRPr="007D3B21">
        <w:rPr>
          <w:rFonts w:hint="eastAsia"/>
        </w:rPr>
        <w:t>路易</w:t>
      </w:r>
      <w:r>
        <w:rPr>
          <w:rFonts w:hint="eastAsia"/>
        </w:rPr>
        <w:t>的次子之上，即日后的西班牙国王菲利普五世。遗憾的是，王太子路易和小王太子路易都早于路易十四而去世，因此最后继承了法国王位的是小王太子路易之子，即路易十五。</w:t>
      </w:r>
    </w:p>
    <w:p w14:paraId="6EBD1D5D" w14:textId="6DC6F848" w:rsidR="00742C79" w:rsidRDefault="00742C79" w:rsidP="007D3B21">
      <w:pPr>
        <w:pStyle w:val="aa"/>
        <w:spacing w:before="78" w:after="78"/>
        <w:ind w:firstLine="420"/>
      </w:pPr>
      <w:r>
        <w:rPr>
          <w:rFonts w:hint="eastAsia"/>
        </w:rPr>
        <w:t>神圣罗马帝国一系的人选则是</w:t>
      </w:r>
      <w:r w:rsidR="00990927">
        <w:rPr>
          <w:rFonts w:hint="eastAsia"/>
        </w:rPr>
        <w:t>后来的</w:t>
      </w:r>
      <w:r>
        <w:rPr>
          <w:rFonts w:hint="eastAsia"/>
        </w:rPr>
        <w:t>查理六世</w:t>
      </w:r>
      <w:r w:rsidR="00135312">
        <w:rPr>
          <w:rFonts w:hint="eastAsia"/>
        </w:rPr>
        <w:t>。他的继承权来由较为复杂：查理二世的继承权上溯至其父菲利普四世，传及其小女儿玛格丽特·特蕾莎，再传及其夫神圣罗马帝国皇帝列奥波德一世，再传及其第二任妻子</w:t>
      </w:r>
      <w:r w:rsidR="00135312" w:rsidRPr="00135312">
        <w:rPr>
          <w:rFonts w:hint="eastAsia"/>
        </w:rPr>
        <w:t>诺伊堡的艾蕾诺尔·玛格达琳</w:t>
      </w:r>
      <w:r w:rsidR="00135312">
        <w:rPr>
          <w:rFonts w:hint="eastAsia"/>
        </w:rPr>
        <w:t>，最后传及两人之</w:t>
      </w:r>
      <w:r w:rsidR="009211E7">
        <w:rPr>
          <w:rFonts w:hint="eastAsia"/>
        </w:rPr>
        <w:t>次子</w:t>
      </w:r>
      <w:r w:rsidR="00135312">
        <w:rPr>
          <w:rFonts w:hint="eastAsia"/>
        </w:rPr>
        <w:t>即后来的查理六世。按理来说，列奥波德一世与其第一任妻子玛格丽特·特蕾莎之孙巴伐利亚的约瑟夫应当被优先考虑为继承人，然而由于</w:t>
      </w:r>
      <w:r w:rsidR="00B0412C">
        <w:rPr>
          <w:rFonts w:hint="eastAsia"/>
        </w:rPr>
        <w:t>他于</w:t>
      </w:r>
      <w:r w:rsidR="00B0412C">
        <w:rPr>
          <w:rFonts w:hint="eastAsia"/>
        </w:rPr>
        <w:t>1699</w:t>
      </w:r>
      <w:r w:rsidR="00B0412C">
        <w:rPr>
          <w:rFonts w:hint="eastAsia"/>
        </w:rPr>
        <w:t>年就已去世，故</w:t>
      </w:r>
      <w:r w:rsidR="00135312">
        <w:rPr>
          <w:rFonts w:hint="eastAsia"/>
        </w:rPr>
        <w:t>其并未成为有实力的继承者。</w:t>
      </w:r>
    </w:p>
    <w:p w14:paraId="296AA2B5" w14:textId="461768A0" w:rsidR="001F37A3" w:rsidRDefault="001F37A3" w:rsidP="007D3B21">
      <w:pPr>
        <w:pStyle w:val="aa"/>
        <w:spacing w:before="78" w:after="78"/>
        <w:ind w:firstLine="420"/>
      </w:pPr>
      <w:r>
        <w:rPr>
          <w:rFonts w:hint="eastAsia"/>
        </w:rPr>
        <w:t>由此，西班牙王位继承战争的两大阵营已经形成：一方是西班牙、法国（出于其对西班牙王位的继承权</w:t>
      </w:r>
      <w:r w:rsidR="0052476F">
        <w:rPr>
          <w:rFonts w:hint="eastAsia"/>
        </w:rPr>
        <w:t>，法西合并的可能性</w:t>
      </w:r>
      <w:r>
        <w:rPr>
          <w:rFonts w:hint="eastAsia"/>
        </w:rPr>
        <w:t>）、巴伐利亚（出于反抗奥地利统治，以及法理上对西</w:t>
      </w:r>
      <w:r>
        <w:rPr>
          <w:rFonts w:hint="eastAsia"/>
        </w:rPr>
        <w:lastRenderedPageBreak/>
        <w:t>班牙王位的继承权）；另一方是神圣罗马帝国、英国（出于反对法国</w:t>
      </w:r>
      <w:r w:rsidR="00C07604" w:rsidRPr="00C07604">
        <w:rPr>
          <w:rFonts w:hint="eastAsia"/>
        </w:rPr>
        <w:t>〔</w:t>
      </w:r>
      <w:r w:rsidR="00C07604">
        <w:rPr>
          <w:rFonts w:hint="eastAsia"/>
        </w:rPr>
        <w:t>维持</w:t>
      </w:r>
      <w:r w:rsidR="000120BA">
        <w:rPr>
          <w:rFonts w:hint="eastAsia"/>
        </w:rPr>
        <w:t>欧洲大陆</w:t>
      </w:r>
      <w:r w:rsidR="00C07604">
        <w:rPr>
          <w:rFonts w:hint="eastAsia"/>
        </w:rPr>
        <w:t>均势</w:t>
      </w:r>
      <w:r w:rsidR="000120BA">
        <w:rPr>
          <w:rFonts w:hint="eastAsia"/>
        </w:rPr>
        <w:t>与海上霸权</w:t>
      </w:r>
      <w:r w:rsidR="00C07604" w:rsidRPr="00C07604">
        <w:rPr>
          <w:rFonts w:hint="eastAsia"/>
        </w:rPr>
        <w:t>〕</w:t>
      </w:r>
      <w:r>
        <w:rPr>
          <w:rFonts w:hint="eastAsia"/>
        </w:rPr>
        <w:t>）、荷兰（出于反对法国</w:t>
      </w:r>
      <w:r w:rsidR="00C07604" w:rsidRPr="00C07604">
        <w:rPr>
          <w:rFonts w:hint="eastAsia"/>
        </w:rPr>
        <w:t>〔</w:t>
      </w:r>
      <w:r w:rsidR="00C07604">
        <w:rPr>
          <w:rFonts w:hint="eastAsia"/>
        </w:rPr>
        <w:t>法荷战争</w:t>
      </w:r>
      <w:r w:rsidR="00C07604" w:rsidRPr="00C07604">
        <w:rPr>
          <w:rFonts w:hint="eastAsia"/>
        </w:rPr>
        <w:t>〕</w:t>
      </w:r>
      <w:r>
        <w:rPr>
          <w:rFonts w:hint="eastAsia"/>
        </w:rPr>
        <w:t>）。</w:t>
      </w:r>
      <w:r w:rsidR="00684CF2">
        <w:rPr>
          <w:rFonts w:hint="eastAsia"/>
        </w:rPr>
        <w:t>1701</w:t>
      </w:r>
      <w:r w:rsidR="00684CF2">
        <w:rPr>
          <w:rFonts w:hint="eastAsia"/>
        </w:rPr>
        <w:t>年</w:t>
      </w:r>
      <w:r w:rsidR="00684CF2">
        <w:rPr>
          <w:rFonts w:hint="eastAsia"/>
        </w:rPr>
        <w:t>1</w:t>
      </w:r>
      <w:r w:rsidR="00684CF2">
        <w:rPr>
          <w:rFonts w:hint="eastAsia"/>
        </w:rPr>
        <w:t>月，神圣罗马帝国为换取勃兰登堡的支持，</w:t>
      </w:r>
      <w:r w:rsidR="00684CF2" w:rsidRPr="00684CF2">
        <w:rPr>
          <w:rFonts w:hint="eastAsia"/>
        </w:rPr>
        <w:t>将普鲁士公国升为普鲁士王国</w:t>
      </w:r>
      <w:r w:rsidR="00684CF2">
        <w:rPr>
          <w:rFonts w:hint="eastAsia"/>
        </w:rPr>
        <w:t>，普鲁士于是也加入了神圣罗马帝国一方。</w:t>
      </w:r>
    </w:p>
    <w:p w14:paraId="2FBE5FC8" w14:textId="5C59295F" w:rsidR="0039340F" w:rsidRDefault="009211E7" w:rsidP="009211E7">
      <w:pPr>
        <w:pStyle w:val="ae"/>
      </w:pPr>
      <w:bookmarkStart w:id="49" w:name="_Toc181011044"/>
      <w:r>
        <w:rPr>
          <w:rFonts w:hint="eastAsia"/>
        </w:rPr>
        <w:t>（二）英国的角色</w:t>
      </w:r>
      <w:bookmarkEnd w:id="49"/>
    </w:p>
    <w:p w14:paraId="7480D08A" w14:textId="3958DFC0" w:rsidR="009211E7" w:rsidRDefault="0039340F" w:rsidP="0039340F">
      <w:pPr>
        <w:pStyle w:val="aa"/>
        <w:spacing w:before="78" w:after="78"/>
      </w:pPr>
      <w:r>
        <w:tab/>
      </w:r>
      <w:r w:rsidR="009211E7">
        <w:rPr>
          <w:rFonts w:hint="eastAsia"/>
        </w:rPr>
        <w:t>1701</w:t>
      </w:r>
      <w:r w:rsidR="009211E7">
        <w:rPr>
          <w:rFonts w:hint="eastAsia"/>
        </w:rPr>
        <w:t>年</w:t>
      </w:r>
      <w:r w:rsidR="009211E7">
        <w:rPr>
          <w:rFonts w:hint="eastAsia"/>
        </w:rPr>
        <w:t>5</w:t>
      </w:r>
      <w:r w:rsidR="009211E7">
        <w:rPr>
          <w:rFonts w:hint="eastAsia"/>
        </w:rPr>
        <w:t>月，奥格斯堡同盟向法国宣战，西班牙王位继承战争爆发。</w:t>
      </w:r>
    </w:p>
    <w:p w14:paraId="68A09A36" w14:textId="4C92E6D2" w:rsidR="0039340F" w:rsidRDefault="0039340F" w:rsidP="009211E7">
      <w:pPr>
        <w:pStyle w:val="aa"/>
        <w:spacing w:before="78" w:after="78"/>
        <w:ind w:firstLine="420"/>
      </w:pPr>
      <w:r>
        <w:rPr>
          <w:rFonts w:hint="eastAsia"/>
        </w:rPr>
        <w:t>英国是西班牙王位继承战争中最主要的角色之一。虽然英国为维持均势与海上霸权而与法国为敌的战略已经确定，但战术上的策略却在其国内引起了分歧：辉格党主张直接派遣陆军登上欧陆作战，托利党则主张以海军为主进行谨慎打击。当时辉格党的领袖</w:t>
      </w:r>
      <w:r w:rsidR="009211E7">
        <w:rPr>
          <w:rFonts w:hint="eastAsia"/>
        </w:rPr>
        <w:t>，</w:t>
      </w:r>
      <w:r w:rsidRPr="0039340F">
        <w:rPr>
          <w:rFonts w:hint="eastAsia"/>
        </w:rPr>
        <w:t>第一代马尔博罗公爵约翰·丘吉尔</w:t>
      </w:r>
      <w:r w:rsidR="009211E7">
        <w:rPr>
          <w:rFonts w:hint="eastAsia"/>
        </w:rPr>
        <w:t>（也是后来的温斯顿·丘吉尔的先祖）获得了安妮女王的支持，他的意见占了上风，于是派遣陆军的方案得以实施。</w:t>
      </w:r>
    </w:p>
    <w:p w14:paraId="3E30BDEA" w14:textId="2CBFF87A" w:rsidR="0039340F" w:rsidRDefault="009211E7" w:rsidP="0039340F">
      <w:pPr>
        <w:pStyle w:val="aa"/>
        <w:spacing w:before="78" w:after="78"/>
      </w:pPr>
      <w:r>
        <w:tab/>
      </w:r>
      <w:r>
        <w:rPr>
          <w:rFonts w:hint="eastAsia"/>
        </w:rPr>
        <w:t>然而，英国的态度在之后发生了转变。国内方面，</w:t>
      </w:r>
      <w:r>
        <w:rPr>
          <w:rFonts w:hint="eastAsia"/>
        </w:rPr>
        <w:t>1710</w:t>
      </w:r>
      <w:r>
        <w:rPr>
          <w:rFonts w:hint="eastAsia"/>
        </w:rPr>
        <w:t>年，辉格党败选，托利党开始执政，约翰·丘吉尔也失去了安妮女王的支持；战争为英国带来了大量的财政负担，法国与西班牙的海军也不断骚扰着英国的海上航线，托利党亟需解决这些问题。国际方面，</w:t>
      </w:r>
      <w:r>
        <w:rPr>
          <w:rFonts w:hint="eastAsia"/>
        </w:rPr>
        <w:t>1705</w:t>
      </w:r>
      <w:r>
        <w:rPr>
          <w:rFonts w:hint="eastAsia"/>
        </w:rPr>
        <w:t>年，神圣罗马帝国皇帝列奥波德一世去世，帝位传及其长子约瑟夫一世；</w:t>
      </w:r>
      <w:r>
        <w:rPr>
          <w:rFonts w:hint="eastAsia"/>
        </w:rPr>
        <w:t>1711</w:t>
      </w:r>
      <w:r>
        <w:rPr>
          <w:rFonts w:hint="eastAsia"/>
        </w:rPr>
        <w:t>年，约瑟夫一世去世；按照法理，帝位传及其弟即查理六世，然而他同时也是西班牙王位的角逐者，如果他作为神圣罗马帝国皇帝还能夺取西班牙王位，那成为欧陆霸主的就不会是法国而是神圣罗马帝国；基于离岸平衡的需求，态度的转变也被提上日程。</w:t>
      </w:r>
    </w:p>
    <w:p w14:paraId="78AA8F4A" w14:textId="4EACB8EE" w:rsidR="009211E7" w:rsidRDefault="009211E7" w:rsidP="0039340F">
      <w:pPr>
        <w:pStyle w:val="aa"/>
        <w:spacing w:before="78" w:after="78"/>
      </w:pPr>
      <w:r>
        <w:tab/>
      </w:r>
      <w:r>
        <w:rPr>
          <w:rFonts w:hint="eastAsia"/>
        </w:rPr>
        <w:t>总之，在国内国际两方面因素的影响下，英国逐渐不再支持神圣罗马帝国，欧陆上的列强的态度也随之发生改变。</w:t>
      </w:r>
      <w:r w:rsidR="000573B3">
        <w:rPr>
          <w:rFonts w:hint="eastAsia"/>
        </w:rPr>
        <w:t>在这样的情状下，和谈也逐渐成为一种需求。</w:t>
      </w:r>
    </w:p>
    <w:p w14:paraId="437C6859" w14:textId="74960E57" w:rsidR="000573B3" w:rsidRDefault="000573B3" w:rsidP="000573B3">
      <w:pPr>
        <w:pStyle w:val="ac"/>
      </w:pPr>
      <w:bookmarkStart w:id="50" w:name="_Toc181011045"/>
      <w:r>
        <w:rPr>
          <w:rFonts w:hint="eastAsia"/>
        </w:rPr>
        <w:t>二、《乌得勒支和约》</w:t>
      </w:r>
      <w:bookmarkEnd w:id="50"/>
    </w:p>
    <w:p w14:paraId="399E4F04" w14:textId="50586725" w:rsidR="003A6AFD" w:rsidRDefault="003A6AFD" w:rsidP="003A6AFD">
      <w:pPr>
        <w:pStyle w:val="ae"/>
      </w:pPr>
      <w:bookmarkStart w:id="51" w:name="_Toc181011046"/>
      <w:r>
        <w:rPr>
          <w:rFonts w:hint="eastAsia"/>
        </w:rPr>
        <w:t>（一）《乌得勒支和约》的内容</w:t>
      </w:r>
      <w:bookmarkEnd w:id="51"/>
    </w:p>
    <w:p w14:paraId="52AEDF3D" w14:textId="753412FD" w:rsidR="00682082" w:rsidRDefault="00682082" w:rsidP="00682082">
      <w:pPr>
        <w:pStyle w:val="af1"/>
      </w:pPr>
      <w:r>
        <w:rPr>
          <w:rFonts w:hint="eastAsia"/>
        </w:rPr>
        <w:t xml:space="preserve">1. </w:t>
      </w:r>
      <w:r>
        <w:rPr>
          <w:rFonts w:hint="eastAsia"/>
        </w:rPr>
        <w:t>领土变迁</w:t>
      </w:r>
    </w:p>
    <w:p w14:paraId="40CFDA66" w14:textId="44999326" w:rsidR="00DD7ADA" w:rsidRDefault="000573B3" w:rsidP="0039340F">
      <w:pPr>
        <w:pStyle w:val="aa"/>
        <w:spacing w:before="78" w:after="78"/>
      </w:pPr>
      <w:r>
        <w:tab/>
      </w:r>
      <w:r>
        <w:rPr>
          <w:rFonts w:hint="eastAsia"/>
        </w:rPr>
        <w:t>自</w:t>
      </w:r>
      <w:r>
        <w:rPr>
          <w:rFonts w:hint="eastAsia"/>
        </w:rPr>
        <w:t>1711</w:t>
      </w:r>
      <w:r>
        <w:rPr>
          <w:rFonts w:hint="eastAsia"/>
        </w:rPr>
        <w:t>年起，和谈就开始陆续进行。</w:t>
      </w:r>
      <w:r>
        <w:rPr>
          <w:rFonts w:hint="eastAsia"/>
        </w:rPr>
        <w:t>1713</w:t>
      </w:r>
      <w:r>
        <w:rPr>
          <w:rFonts w:hint="eastAsia"/>
        </w:rPr>
        <w:t>年，《乌得勒支和约》签订，</w:t>
      </w:r>
      <w:r w:rsidR="00ED17D0">
        <w:rPr>
          <w:rFonts w:hint="eastAsia"/>
        </w:rPr>
        <w:t>其内容包括：瓜分西班牙（主要是海外领土）；菲利普五世继承西班牙，放弃法国王位继承；英国、奥地利、萨伏依公国等各获得一些领土</w:t>
      </w:r>
      <w:r w:rsidR="00DD7ADA">
        <w:rPr>
          <w:rFonts w:hint="eastAsia"/>
        </w:rPr>
        <w:t>。</w:t>
      </w:r>
    </w:p>
    <w:p w14:paraId="4421022C" w14:textId="5891051C" w:rsidR="000573B3" w:rsidRDefault="00DD7ADA" w:rsidP="00DD7ADA">
      <w:pPr>
        <w:pStyle w:val="aa"/>
        <w:spacing w:before="78" w:after="78"/>
        <w:ind w:firstLine="420"/>
      </w:pPr>
      <w:r>
        <w:rPr>
          <w:rFonts w:hint="eastAsia"/>
        </w:rPr>
        <w:t>《乌得勒支和约》中领土的变迁具有十分深远的意义。</w:t>
      </w:r>
      <w:r w:rsidR="005F7181">
        <w:rPr>
          <w:rFonts w:hint="eastAsia"/>
        </w:rPr>
        <w:t>英国获得了法国在美洲的哈德逊湾沿岸与纽芬兰</w:t>
      </w:r>
      <w:r>
        <w:rPr>
          <w:rFonts w:hint="eastAsia"/>
        </w:rPr>
        <w:t>、在欧洲的直布罗陀与米诺卡岛：哈德逊湾沿岸与纽芬兰为英国带来了巨大的商业利益，更为其日后在美洲与法国抗衡埋下伏笔；直布罗陀是地中海沟通大西洋的要道，其战略意义不言而喻；米诺卡岛向西即西班牙，向北即法国，可以在此驻扎海军，扼守西地中海的交通要道。</w:t>
      </w:r>
      <w:r w:rsidR="00E60A1D">
        <w:rPr>
          <w:rFonts w:hint="eastAsia"/>
        </w:rPr>
        <w:t>奥地利获得了那不勒斯、萨丁尼亚</w:t>
      </w:r>
      <w:r>
        <w:rPr>
          <w:rFonts w:hint="eastAsia"/>
        </w:rPr>
        <w:t>、</w:t>
      </w:r>
      <w:r w:rsidR="00E60A1D">
        <w:rPr>
          <w:rFonts w:hint="eastAsia"/>
        </w:rPr>
        <w:t>米兰</w:t>
      </w:r>
      <w:r>
        <w:rPr>
          <w:rFonts w:hint="eastAsia"/>
        </w:rPr>
        <w:t>、西属尼德兰。</w:t>
      </w:r>
      <w:r w:rsidR="00E60A1D">
        <w:rPr>
          <w:rFonts w:hint="eastAsia"/>
        </w:rPr>
        <w:t>萨伏依公国获得了意大利北部的一些领土以及西西里岛，后来又以西西里岛与奥地利交换了萨丁尼亚，并于</w:t>
      </w:r>
      <w:r w:rsidR="00E60A1D">
        <w:rPr>
          <w:rFonts w:hint="eastAsia"/>
        </w:rPr>
        <w:t>1720</w:t>
      </w:r>
      <w:r w:rsidR="00E60A1D">
        <w:rPr>
          <w:rFonts w:hint="eastAsia"/>
        </w:rPr>
        <w:t>年成立萨丁尼亚王国，埋下了日后意大利统一的伏笔</w:t>
      </w:r>
      <w:r w:rsidR="00ED17D0">
        <w:rPr>
          <w:rFonts w:hint="eastAsia"/>
        </w:rPr>
        <w:t>。</w:t>
      </w:r>
    </w:p>
    <w:p w14:paraId="3BAEABD3" w14:textId="0AE87E7C" w:rsidR="00682082" w:rsidRDefault="00682082" w:rsidP="00682082">
      <w:pPr>
        <w:pStyle w:val="af1"/>
      </w:pPr>
      <w:r>
        <w:rPr>
          <w:rFonts w:hint="eastAsia"/>
        </w:rPr>
        <w:t xml:space="preserve">2. </w:t>
      </w:r>
      <w:r>
        <w:rPr>
          <w:rFonts w:hint="eastAsia"/>
        </w:rPr>
        <w:t>均势原则</w:t>
      </w:r>
    </w:p>
    <w:p w14:paraId="4DD3CAEA" w14:textId="1873B97F" w:rsidR="00DD7ADA" w:rsidRDefault="00DD7ADA" w:rsidP="00DD7ADA">
      <w:pPr>
        <w:pStyle w:val="aa"/>
        <w:spacing w:before="78" w:after="78"/>
        <w:ind w:firstLine="420"/>
      </w:pPr>
      <w:r>
        <w:rPr>
          <w:rFonts w:hint="eastAsia"/>
        </w:rPr>
        <w:t>《乌得勒支和约》的签订，标志着英国作为欧洲“制衡者”角色的确立，</w:t>
      </w:r>
      <w:r w:rsidR="0091491A">
        <w:rPr>
          <w:rFonts w:hint="eastAsia"/>
        </w:rPr>
        <w:t>也标志着均势原则在欧洲成为各国的共识。</w:t>
      </w:r>
    </w:p>
    <w:p w14:paraId="46B125E4" w14:textId="41A5C8D2" w:rsidR="0091491A" w:rsidRDefault="0091491A" w:rsidP="0091491A">
      <w:pPr>
        <w:pStyle w:val="af3"/>
        <w:spacing w:before="78" w:after="78"/>
        <w:ind w:firstLine="420"/>
      </w:pPr>
      <w:r>
        <w:rPr>
          <w:rFonts w:hint="eastAsia"/>
        </w:rPr>
        <w:t>……</w:t>
      </w:r>
      <w:r w:rsidRPr="0091491A">
        <w:rPr>
          <w:rFonts w:hint="eastAsia"/>
        </w:rPr>
        <w:t>通过力量均衡建立基督教世界的和平和安宁（这种均衡是相互友好和全面持久和谐</w:t>
      </w:r>
      <w:r w:rsidRPr="0091491A">
        <w:rPr>
          <w:rFonts w:hint="eastAsia"/>
        </w:rPr>
        <w:lastRenderedPageBreak/>
        <w:t>的最好的和最牢固的基础</w:t>
      </w:r>
      <w:r>
        <w:rPr>
          <w:rFonts w:hint="eastAsia"/>
        </w:rPr>
        <w:t>）。</w:t>
      </w:r>
    </w:p>
    <w:p w14:paraId="33411728" w14:textId="51CEE612" w:rsidR="0091491A" w:rsidRPr="00DD7ADA" w:rsidRDefault="0091491A" w:rsidP="0091491A">
      <w:pPr>
        <w:pStyle w:val="af3"/>
        <w:spacing w:before="78" w:after="78"/>
        <w:jc w:val="right"/>
      </w:pPr>
      <w:r>
        <w:rPr>
          <w:rFonts w:hint="eastAsia"/>
        </w:rPr>
        <w:t>——《乌得勒支和约》</w:t>
      </w:r>
    </w:p>
    <w:p w14:paraId="220A885E" w14:textId="4249FF65" w:rsidR="006B06BA" w:rsidRDefault="006977D8" w:rsidP="002F44CF">
      <w:pPr>
        <w:pStyle w:val="aa"/>
        <w:spacing w:before="78" w:after="78"/>
      </w:pPr>
      <w:r>
        <w:tab/>
      </w:r>
      <w:r>
        <w:rPr>
          <w:rFonts w:hint="eastAsia"/>
        </w:rPr>
        <w:t>《乌得勒支和约》确定了均势原则，使其从实践层面上升到了理论层面。一方面，它催生了国际政治的经典现实主义，产生了直到</w:t>
      </w:r>
      <w:r>
        <w:rPr>
          <w:rFonts w:hint="eastAsia"/>
        </w:rPr>
        <w:t>20</w:t>
      </w:r>
      <w:r>
        <w:rPr>
          <w:rFonts w:hint="eastAsia"/>
        </w:rPr>
        <w:t>世纪的持久的影响；另一方面，政治学家、哲学家也从中获得灵感，如大卫·休谟于</w:t>
      </w:r>
      <w:r>
        <w:rPr>
          <w:rFonts w:hint="eastAsia"/>
        </w:rPr>
        <w:t>1752</w:t>
      </w:r>
      <w:r>
        <w:rPr>
          <w:rFonts w:hint="eastAsia"/>
        </w:rPr>
        <w:t>年出版的《政治论说集》中就有一篇文章专门讨论均势</w:t>
      </w:r>
      <w:r w:rsidR="003A6AFD">
        <w:rPr>
          <w:rFonts w:hint="eastAsia"/>
        </w:rPr>
        <w:t>，认为均势是一种自古以来的常识</w:t>
      </w:r>
      <w:r>
        <w:rPr>
          <w:rFonts w:hint="eastAsia"/>
        </w:rPr>
        <w:t>。</w:t>
      </w:r>
    </w:p>
    <w:p w14:paraId="091BA113" w14:textId="4743FCE3" w:rsidR="003A6AFD" w:rsidRDefault="00682082" w:rsidP="00682082">
      <w:pPr>
        <w:pStyle w:val="ae"/>
      </w:pPr>
      <w:bookmarkStart w:id="52" w:name="_Toc181011047"/>
      <w:r>
        <w:rPr>
          <w:rFonts w:hint="eastAsia"/>
        </w:rPr>
        <w:t>（二）继承人的结局</w:t>
      </w:r>
      <w:bookmarkEnd w:id="52"/>
    </w:p>
    <w:p w14:paraId="6AC6F805" w14:textId="7DC2EC70" w:rsidR="003A6AFD" w:rsidRDefault="00682082" w:rsidP="002F44CF">
      <w:pPr>
        <w:pStyle w:val="aa"/>
        <w:spacing w:before="78" w:after="78"/>
      </w:pPr>
      <w:r>
        <w:tab/>
      </w:r>
      <w:r>
        <w:rPr>
          <w:rFonts w:hint="eastAsia"/>
        </w:rPr>
        <w:t>查理六世成为了神圣罗马帝国皇帝、奥地利大公，然而由于无法再得到英国的支持，故也无法再角逐西班牙王位。</w:t>
      </w:r>
    </w:p>
    <w:p w14:paraId="189C4BBC" w14:textId="7F34BCF4" w:rsidR="00682082" w:rsidRDefault="00682082" w:rsidP="002F44CF">
      <w:pPr>
        <w:pStyle w:val="aa"/>
        <w:spacing w:before="78" w:after="78"/>
      </w:pPr>
      <w:r>
        <w:tab/>
      </w:r>
      <w:r>
        <w:rPr>
          <w:rFonts w:hint="eastAsia"/>
        </w:rPr>
        <w:t>法国王位的继承者本应是法国小王太子</w:t>
      </w:r>
      <w:r w:rsidRPr="00682082">
        <w:rPr>
          <w:rFonts w:hint="eastAsia"/>
        </w:rPr>
        <w:t>勃艮第公爵路易</w:t>
      </w:r>
      <w:r>
        <w:rPr>
          <w:rFonts w:hint="eastAsia"/>
        </w:rPr>
        <w:t>，</w:t>
      </w:r>
      <w:r w:rsidR="00C13ACB">
        <w:rPr>
          <w:rFonts w:hint="eastAsia"/>
        </w:rPr>
        <w:t>他以贤能而闻名。</w:t>
      </w:r>
      <w:r>
        <w:rPr>
          <w:rFonts w:hint="eastAsia"/>
        </w:rPr>
        <w:t>然而</w:t>
      </w:r>
      <w:r w:rsidR="00C13ACB">
        <w:rPr>
          <w:rFonts w:hint="eastAsia"/>
        </w:rPr>
        <w:t>，他</w:t>
      </w:r>
      <w:r>
        <w:rPr>
          <w:rFonts w:hint="eastAsia"/>
        </w:rPr>
        <w:t>先于其祖父路易十四去世，故法国王位就来到了其子</w:t>
      </w:r>
      <w:r w:rsidR="004A366F">
        <w:rPr>
          <w:rFonts w:hint="eastAsia"/>
        </w:rPr>
        <w:t>（亦即路易十四的曾孙）</w:t>
      </w:r>
      <w:r>
        <w:rPr>
          <w:rFonts w:hint="eastAsia"/>
        </w:rPr>
        <w:t>之上，即路易十五。值得一提的是，勃艮第公爵路易的老师是弗朗索瓦·费奈隆，相比于即将风行的经典现实主义，他提出了一种新的理念：</w:t>
      </w:r>
    </w:p>
    <w:p w14:paraId="02373F12" w14:textId="40C10F39" w:rsidR="00682082" w:rsidRDefault="00682082" w:rsidP="00682082">
      <w:pPr>
        <w:pStyle w:val="af3"/>
        <w:spacing w:before="78" w:after="78"/>
        <w:ind w:firstLine="420"/>
      </w:pPr>
      <w:r>
        <w:rPr>
          <w:rFonts w:hint="eastAsia"/>
        </w:rPr>
        <w:t>一个民族只不过是作为整体社会的人类的一分子，正如一个家庭是某个特定国家的一分子……相对于自己所出生的某个家园，每个人对人类的责任要远大得多，后者是最大的家园。因而，施行不义、罔顾公共，在国家与国家之间的危害要远比在家庭与家庭之间的危害大得多。抛弃对人类共同体的情感，不但会使人有辱斯文、陷入野蛮，更是强盗蛮子最可恨的盲目之处，让人成为食人生番。</w:t>
      </w:r>
    </w:p>
    <w:p w14:paraId="0EB7F101" w14:textId="77777777" w:rsidR="00682082" w:rsidRDefault="00682082" w:rsidP="00682082">
      <w:pPr>
        <w:pStyle w:val="af3"/>
        <w:spacing w:before="78" w:after="78"/>
        <w:ind w:firstLine="420"/>
      </w:pPr>
      <w:r w:rsidRPr="00682082">
        <w:rPr>
          <w:rFonts w:hint="eastAsia"/>
          <w:b/>
          <w:bCs/>
        </w:rPr>
        <w:t>所有战争都是内战，因为那总是人与人的争斗</w:t>
      </w:r>
      <w:r>
        <w:rPr>
          <w:rFonts w:hint="eastAsia"/>
        </w:rPr>
        <w:t>——他们洒下的是自己的鲜血，撕裂的是自己的心肝。</w:t>
      </w:r>
    </w:p>
    <w:p w14:paraId="67E26148" w14:textId="76949C19" w:rsidR="00682082" w:rsidRDefault="00682082" w:rsidP="00682082">
      <w:pPr>
        <w:pStyle w:val="af3"/>
        <w:spacing w:before="78" w:after="78"/>
        <w:jc w:val="right"/>
      </w:pPr>
      <w:r>
        <w:rPr>
          <w:rFonts w:hint="eastAsia"/>
        </w:rPr>
        <w:t>——弗朗索瓦·费奈隆《亡灵对话录》</w:t>
      </w:r>
    </w:p>
    <w:p w14:paraId="4C085AE3" w14:textId="77777777" w:rsidR="00682082" w:rsidRDefault="00682082" w:rsidP="002F44CF">
      <w:pPr>
        <w:pStyle w:val="aa"/>
        <w:spacing w:before="78" w:after="78"/>
      </w:pPr>
    </w:p>
    <w:p w14:paraId="65141BC1" w14:textId="77777777" w:rsidR="00BA1466" w:rsidRDefault="00BA1466" w:rsidP="002F44CF">
      <w:pPr>
        <w:pStyle w:val="aa"/>
        <w:spacing w:before="78" w:after="78"/>
      </w:pPr>
    </w:p>
    <w:p w14:paraId="0714BDA7" w14:textId="77777777" w:rsidR="00BA1466" w:rsidRDefault="00BA1466" w:rsidP="002F44CF">
      <w:pPr>
        <w:pStyle w:val="aa"/>
        <w:spacing w:before="78" w:after="78"/>
      </w:pPr>
    </w:p>
    <w:p w14:paraId="7200C1F3" w14:textId="73F2139B" w:rsidR="00BA1466" w:rsidRDefault="00BA1466" w:rsidP="00BA1466">
      <w:pPr>
        <w:pStyle w:val="a9"/>
      </w:pPr>
      <w:bookmarkStart w:id="53" w:name="_Toc181011048"/>
      <w:r>
        <w:rPr>
          <w:rFonts w:hint="eastAsia"/>
        </w:rPr>
        <w:t>第七讲</w:t>
      </w:r>
      <w:r>
        <w:rPr>
          <w:rFonts w:hint="eastAsia"/>
        </w:rPr>
        <w:t xml:space="preserve"> </w:t>
      </w:r>
      <w:r>
        <w:rPr>
          <w:rFonts w:hint="eastAsia"/>
        </w:rPr>
        <w:t>奥地利王位继承战争与“外交革命”</w:t>
      </w:r>
      <w:bookmarkEnd w:id="53"/>
    </w:p>
    <w:p w14:paraId="5EE98DC6" w14:textId="54E48941" w:rsidR="00BA1466" w:rsidRDefault="00BA1466" w:rsidP="00BA1466">
      <w:pPr>
        <w:pStyle w:val="aa"/>
        <w:spacing w:before="78" w:after="78"/>
        <w:jc w:val="center"/>
        <w:rPr>
          <w:rFonts w:hint="eastAsia"/>
        </w:rPr>
      </w:pPr>
      <w:r>
        <w:rPr>
          <w:rFonts w:hint="eastAsia"/>
        </w:rPr>
        <w:t>2024.10.14</w:t>
      </w:r>
      <w:r w:rsidR="00B10C4C">
        <w:rPr>
          <w:rFonts w:hint="eastAsia"/>
        </w:rPr>
        <w:t xml:space="preserve"> / 2024.10.21</w:t>
      </w:r>
      <w:r w:rsidR="007B49D2">
        <w:rPr>
          <w:rFonts w:hint="eastAsia"/>
        </w:rPr>
        <w:t xml:space="preserve"> / 2024.10.28</w:t>
      </w:r>
    </w:p>
    <w:p w14:paraId="430107D8" w14:textId="7DF7EA5D" w:rsidR="00BA1466" w:rsidRDefault="00BA1466" w:rsidP="00BA1466">
      <w:pPr>
        <w:pStyle w:val="ac"/>
      </w:pPr>
      <w:bookmarkStart w:id="54" w:name="_Toc181011049"/>
      <w:r>
        <w:rPr>
          <w:rFonts w:hint="eastAsia"/>
        </w:rPr>
        <w:t>一、奥地利王位继承</w:t>
      </w:r>
      <w:r w:rsidR="009E0111">
        <w:rPr>
          <w:rFonts w:hint="eastAsia"/>
        </w:rPr>
        <w:t>战争</w:t>
      </w:r>
      <w:bookmarkEnd w:id="54"/>
    </w:p>
    <w:p w14:paraId="42E60CB1" w14:textId="4406DADA" w:rsidR="009E0111" w:rsidRDefault="009E0111" w:rsidP="009E0111">
      <w:pPr>
        <w:pStyle w:val="ae"/>
      </w:pPr>
      <w:bookmarkStart w:id="55" w:name="_Toc181011050"/>
      <w:r>
        <w:rPr>
          <w:rFonts w:hint="eastAsia"/>
        </w:rPr>
        <w:t>（一）奥地利王位继承问题</w:t>
      </w:r>
      <w:bookmarkEnd w:id="55"/>
    </w:p>
    <w:p w14:paraId="6FA3E5B1" w14:textId="0757806A" w:rsidR="00BA1466" w:rsidRDefault="00BA1466" w:rsidP="002F44CF">
      <w:pPr>
        <w:pStyle w:val="aa"/>
        <w:spacing w:before="78" w:after="78"/>
      </w:pPr>
      <w:r>
        <w:tab/>
      </w:r>
      <w:r>
        <w:rPr>
          <w:rFonts w:hint="eastAsia"/>
        </w:rPr>
        <w:t>1740</w:t>
      </w:r>
      <w:r>
        <w:rPr>
          <w:rFonts w:hint="eastAsia"/>
        </w:rPr>
        <w:t>年，神圣罗马帝国皇帝、奥地利大公查理六</w:t>
      </w:r>
      <w:proofErr w:type="gramStart"/>
      <w:r>
        <w:rPr>
          <w:rFonts w:hint="eastAsia"/>
        </w:rPr>
        <w:t>世</w:t>
      </w:r>
      <w:proofErr w:type="gramEnd"/>
      <w:r>
        <w:rPr>
          <w:rFonts w:hint="eastAsia"/>
        </w:rPr>
        <w:t>去世，他没有儿子，但有三个女儿。在他去世之前，他曾召集各大公进行会议，与他们约定在自己去世后承认其女儿的继承权。在神圣罗马帝国之内，一般来说，奥地利大公将被自动选举为神圣罗马帝国皇帝。但在当时，还存在一个问题：女性是否能成为奥地利大公，又能否被选举为神圣罗马帝国皇帝？</w:t>
      </w:r>
    </w:p>
    <w:p w14:paraId="70D52E88" w14:textId="0809EE75" w:rsidR="00BA1466" w:rsidRDefault="00BA1466" w:rsidP="002F44CF">
      <w:pPr>
        <w:pStyle w:val="aa"/>
        <w:spacing w:before="78" w:after="78"/>
      </w:pPr>
      <w:r>
        <w:tab/>
      </w:r>
      <w:r>
        <w:rPr>
          <w:rFonts w:hint="eastAsia"/>
        </w:rPr>
        <w:t>查理六</w:t>
      </w:r>
      <w:proofErr w:type="gramStart"/>
      <w:r>
        <w:rPr>
          <w:rFonts w:hint="eastAsia"/>
        </w:rPr>
        <w:t>世</w:t>
      </w:r>
      <w:proofErr w:type="gramEnd"/>
      <w:r>
        <w:rPr>
          <w:rFonts w:hint="eastAsia"/>
        </w:rPr>
        <w:t>去世后，</w:t>
      </w:r>
      <w:r w:rsidR="005461BF">
        <w:rPr>
          <w:rFonts w:hint="eastAsia"/>
        </w:rPr>
        <w:t>查理六</w:t>
      </w:r>
      <w:proofErr w:type="gramStart"/>
      <w:r w:rsidR="005461BF">
        <w:rPr>
          <w:rFonts w:hint="eastAsia"/>
        </w:rPr>
        <w:t>世</w:t>
      </w:r>
      <w:proofErr w:type="gramEnd"/>
      <w:r w:rsidR="005461BF">
        <w:rPr>
          <w:rFonts w:hint="eastAsia"/>
        </w:rPr>
        <w:t>的长女玛利亚·特蕾西娅成为了奥地利女大公，</w:t>
      </w:r>
      <w:r w:rsidR="009E3595">
        <w:rPr>
          <w:rFonts w:hint="eastAsia"/>
        </w:rPr>
        <w:t>巴伐利亚选帝侯查理</w:t>
      </w:r>
      <w:r w:rsidR="005461BF">
        <w:rPr>
          <w:rFonts w:hint="eastAsia"/>
        </w:rPr>
        <w:t>则与查理六</w:t>
      </w:r>
      <w:proofErr w:type="gramStart"/>
      <w:r w:rsidR="005461BF">
        <w:rPr>
          <w:rFonts w:hint="eastAsia"/>
        </w:rPr>
        <w:t>世</w:t>
      </w:r>
      <w:proofErr w:type="gramEnd"/>
      <w:r w:rsidR="005461BF">
        <w:rPr>
          <w:rFonts w:hint="eastAsia"/>
        </w:rPr>
        <w:t>的女婿弗兰茨·斯蒂芬展开了神圣罗马帝国皇位的争夺。在随后的奥地利王位继承战争期间，巴伐利亚选帝侯查理</w:t>
      </w:r>
      <w:r w:rsidR="009E3595">
        <w:rPr>
          <w:rFonts w:hint="eastAsia"/>
        </w:rPr>
        <w:t>短暂地成为了神圣罗马帝国皇帝，即查理七</w:t>
      </w:r>
      <w:proofErr w:type="gramStart"/>
      <w:r w:rsidR="009E3595">
        <w:rPr>
          <w:rFonts w:hint="eastAsia"/>
        </w:rPr>
        <w:t>世</w:t>
      </w:r>
      <w:proofErr w:type="gramEnd"/>
      <w:r w:rsidR="005461BF">
        <w:rPr>
          <w:rFonts w:hint="eastAsia"/>
        </w:rPr>
        <w:t>（</w:t>
      </w:r>
      <w:r w:rsidR="005461BF">
        <w:rPr>
          <w:rFonts w:hint="eastAsia"/>
        </w:rPr>
        <w:t>1742~1745</w:t>
      </w:r>
      <w:r w:rsidR="005461BF">
        <w:rPr>
          <w:rFonts w:hint="eastAsia"/>
        </w:rPr>
        <w:t>年在位）</w:t>
      </w:r>
      <w:r w:rsidR="00251908">
        <w:rPr>
          <w:rFonts w:hint="eastAsia"/>
        </w:rPr>
        <w:t>，他是首位来自哈布斯堡家族之外的神圣罗马帝国皇帝</w:t>
      </w:r>
      <w:r w:rsidR="009E3595">
        <w:rPr>
          <w:rFonts w:hint="eastAsia"/>
        </w:rPr>
        <w:t>。</w:t>
      </w:r>
      <w:r w:rsidR="005461BF">
        <w:rPr>
          <w:rFonts w:hint="eastAsia"/>
        </w:rPr>
        <w:t>查理七</w:t>
      </w:r>
      <w:proofErr w:type="gramStart"/>
      <w:r w:rsidR="005461BF">
        <w:rPr>
          <w:rFonts w:hint="eastAsia"/>
        </w:rPr>
        <w:t>世</w:t>
      </w:r>
      <w:proofErr w:type="gramEnd"/>
      <w:r w:rsidR="005461BF">
        <w:rPr>
          <w:rFonts w:hint="eastAsia"/>
        </w:rPr>
        <w:t>去</w:t>
      </w:r>
      <w:r w:rsidR="005461BF">
        <w:rPr>
          <w:rFonts w:hint="eastAsia"/>
        </w:rPr>
        <w:lastRenderedPageBreak/>
        <w:t>世后，</w:t>
      </w:r>
      <w:r>
        <w:rPr>
          <w:rFonts w:hint="eastAsia"/>
        </w:rPr>
        <w:t>弗兰茨·斯蒂芬被选举为神圣罗马帝国皇帝，是为</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一世精通财政，但在其他方面的统治才能有所欠缺，因此特蕾西娅在幕后掌权。</w:t>
      </w:r>
    </w:p>
    <w:p w14:paraId="41166565" w14:textId="2D3AEA53" w:rsidR="009E3595" w:rsidRDefault="009E3595" w:rsidP="002F44CF">
      <w:pPr>
        <w:pStyle w:val="aa"/>
        <w:spacing w:before="78" w:after="78"/>
      </w:pPr>
      <w:r>
        <w:tab/>
      </w:r>
      <w:r w:rsidR="005461BF">
        <w:rPr>
          <w:rFonts w:hint="eastAsia"/>
        </w:rPr>
        <w:t>回到奥地利王位继承战争前夕。</w:t>
      </w:r>
      <w:r w:rsidR="008A3B5D">
        <w:rPr>
          <w:rFonts w:hint="eastAsia"/>
        </w:rPr>
        <w:t>当时的奥地利虽然背靠匈牙利，还拥有那不勒斯、西西里等土地，但其一方面存在继承危机的隐患，另一方面财政告急，不利于维持军事作战能力，因此也成为了列强眼中一个肥硕的目标。巴伐利亚、萨克森、</w:t>
      </w:r>
      <w:r w:rsidR="000E333F">
        <w:rPr>
          <w:rFonts w:hint="eastAsia"/>
        </w:rPr>
        <w:t>勃兰登堡</w:t>
      </w:r>
      <w:r w:rsidR="000E333F">
        <w:rPr>
          <w:rFonts w:hint="eastAsia"/>
        </w:rPr>
        <w:t>-</w:t>
      </w:r>
      <w:r w:rsidR="008A3B5D">
        <w:rPr>
          <w:rFonts w:hint="eastAsia"/>
        </w:rPr>
        <w:t>普鲁士在其周围虎视眈眈</w:t>
      </w:r>
      <w:r w:rsidR="00A60DE8">
        <w:rPr>
          <w:rFonts w:hint="eastAsia"/>
        </w:rPr>
        <w:t>，尤其是</w:t>
      </w:r>
      <w:r w:rsidR="00A60DE8">
        <w:rPr>
          <w:rFonts w:hint="eastAsia"/>
        </w:rPr>
        <w:t>1740</w:t>
      </w:r>
      <w:r w:rsidR="00A60DE8">
        <w:rPr>
          <w:rFonts w:hint="eastAsia"/>
        </w:rPr>
        <w:t>年于普鲁士登基的</w:t>
      </w:r>
      <w:r w:rsidR="00DB11BE">
        <w:rPr>
          <w:rFonts w:hint="eastAsia"/>
        </w:rPr>
        <w:t>雄心勃勃的</w:t>
      </w:r>
      <w:proofErr w:type="gramStart"/>
      <w:r w:rsidR="00A60DE8">
        <w:rPr>
          <w:rFonts w:hint="eastAsia"/>
        </w:rPr>
        <w:t>腓</w:t>
      </w:r>
      <w:proofErr w:type="gramEnd"/>
      <w:r w:rsidR="00A60DE8">
        <w:rPr>
          <w:rFonts w:hint="eastAsia"/>
        </w:rPr>
        <w:t>特烈</w:t>
      </w:r>
      <w:r w:rsidR="00763022">
        <w:rPr>
          <w:rFonts w:hint="eastAsia"/>
        </w:rPr>
        <w:t>二</w:t>
      </w:r>
      <w:proofErr w:type="gramStart"/>
      <w:r w:rsidR="00763022">
        <w:rPr>
          <w:rFonts w:hint="eastAsia"/>
        </w:rPr>
        <w:t>世</w:t>
      </w:r>
      <w:proofErr w:type="gramEnd"/>
      <w:r w:rsidR="00763022">
        <w:rPr>
          <w:rFonts w:hint="eastAsia"/>
        </w:rPr>
        <w:t>——日后被尊称为</w:t>
      </w:r>
      <w:proofErr w:type="gramStart"/>
      <w:r w:rsidR="00763022">
        <w:rPr>
          <w:rFonts w:hint="eastAsia"/>
        </w:rPr>
        <w:t>腓</w:t>
      </w:r>
      <w:proofErr w:type="gramEnd"/>
      <w:r w:rsidR="00763022">
        <w:rPr>
          <w:rFonts w:hint="eastAsia"/>
        </w:rPr>
        <w:t>特烈</w:t>
      </w:r>
      <w:r w:rsidR="00A60DE8">
        <w:rPr>
          <w:rFonts w:hint="eastAsia"/>
        </w:rPr>
        <w:t>大帝</w:t>
      </w:r>
      <w:r w:rsidR="00BB0039">
        <w:rPr>
          <w:rFonts w:hint="eastAsia"/>
        </w:rPr>
        <w:t>——</w:t>
      </w:r>
      <w:r w:rsidR="00A60DE8">
        <w:rPr>
          <w:rFonts w:hint="eastAsia"/>
        </w:rPr>
        <w:t>他决定了要对奥地利打出第一枪。</w:t>
      </w:r>
    </w:p>
    <w:p w14:paraId="3C2AADAA" w14:textId="2D954BED" w:rsidR="00A60DE8" w:rsidRDefault="00A60DE8" w:rsidP="002F44CF">
      <w:pPr>
        <w:pStyle w:val="aa"/>
        <w:spacing w:before="78" w:after="78"/>
      </w:pPr>
      <w:r>
        <w:tab/>
      </w:r>
      <w:r>
        <w:rPr>
          <w:rFonts w:hint="eastAsia"/>
        </w:rPr>
        <w:t>与西班牙王位继承战争类似，奥地利王位继承战争不是奥地利与一两个国家的战争，而是席卷欧洲各大列强的战争，尤其是普鲁士与俄罗斯在其中发挥了近乎决定性的作用。战争的两方成员如下：一方是法国</w:t>
      </w:r>
      <w:r w:rsidR="00AA24D5">
        <w:rPr>
          <w:rFonts w:hint="eastAsia"/>
        </w:rPr>
        <w:t>（基于对抗奥地利）</w:t>
      </w:r>
      <w:r>
        <w:rPr>
          <w:rFonts w:hint="eastAsia"/>
        </w:rPr>
        <w:t>、普鲁士、巴伐利亚</w:t>
      </w:r>
      <w:r w:rsidR="00AA24D5">
        <w:rPr>
          <w:rFonts w:hint="eastAsia"/>
        </w:rPr>
        <w:t>（基于争夺神圣罗马帝国皇位继承权）</w:t>
      </w:r>
      <w:r>
        <w:rPr>
          <w:rFonts w:hint="eastAsia"/>
        </w:rPr>
        <w:t>、西班牙</w:t>
      </w:r>
      <w:r w:rsidR="00AA24D5">
        <w:rPr>
          <w:rFonts w:hint="eastAsia"/>
        </w:rPr>
        <w:t>（基于与法国同为波旁王室）</w:t>
      </w:r>
      <w:r w:rsidR="009E0111">
        <w:rPr>
          <w:rFonts w:hint="eastAsia"/>
        </w:rPr>
        <w:t>等国</w:t>
      </w:r>
      <w:r>
        <w:rPr>
          <w:rFonts w:hint="eastAsia"/>
        </w:rPr>
        <w:t>；另一方是奥地利、英国</w:t>
      </w:r>
      <w:r w:rsidR="00AA24D5">
        <w:rPr>
          <w:rFonts w:hint="eastAsia"/>
        </w:rPr>
        <w:t>（基于对抗法国</w:t>
      </w:r>
      <w:r w:rsidR="00BD53E4">
        <w:rPr>
          <w:rFonts w:hint="eastAsia"/>
        </w:rPr>
        <w:t>、维持均势</w:t>
      </w:r>
      <w:r w:rsidR="00AA24D5">
        <w:rPr>
          <w:rFonts w:hint="eastAsia"/>
        </w:rPr>
        <w:t>）</w:t>
      </w:r>
      <w:r>
        <w:rPr>
          <w:rFonts w:hint="eastAsia"/>
        </w:rPr>
        <w:t>、荷兰</w:t>
      </w:r>
      <w:r w:rsidR="00AA24D5">
        <w:rPr>
          <w:rFonts w:hint="eastAsia"/>
        </w:rPr>
        <w:t>（</w:t>
      </w:r>
      <w:proofErr w:type="gramStart"/>
      <w:r w:rsidR="00AA24D5">
        <w:rPr>
          <w:rFonts w:hint="eastAsia"/>
        </w:rPr>
        <w:t>基于防止</w:t>
      </w:r>
      <w:proofErr w:type="gramEnd"/>
      <w:r w:rsidR="00AA24D5">
        <w:rPr>
          <w:rFonts w:hint="eastAsia"/>
        </w:rPr>
        <w:t>法国夺取</w:t>
      </w:r>
      <w:proofErr w:type="gramStart"/>
      <w:r w:rsidR="00AA24D5">
        <w:rPr>
          <w:rFonts w:hint="eastAsia"/>
        </w:rPr>
        <w:t>奥属尼</w:t>
      </w:r>
      <w:proofErr w:type="gramEnd"/>
      <w:r w:rsidR="00AA24D5">
        <w:rPr>
          <w:rFonts w:hint="eastAsia"/>
        </w:rPr>
        <w:t>德兰从而威胁自身）</w:t>
      </w:r>
      <w:r>
        <w:rPr>
          <w:rFonts w:hint="eastAsia"/>
        </w:rPr>
        <w:t>、俄罗斯</w:t>
      </w:r>
      <w:r w:rsidR="009E0111">
        <w:rPr>
          <w:rFonts w:hint="eastAsia"/>
        </w:rPr>
        <w:t>等国</w:t>
      </w:r>
      <w:r>
        <w:rPr>
          <w:rFonts w:hint="eastAsia"/>
        </w:rPr>
        <w:t>。</w:t>
      </w:r>
    </w:p>
    <w:p w14:paraId="3112D0E1" w14:textId="4C2FFCA1" w:rsidR="009E0111" w:rsidRDefault="009E0111" w:rsidP="009E0111">
      <w:pPr>
        <w:pStyle w:val="ae"/>
      </w:pPr>
      <w:bookmarkStart w:id="56" w:name="_Toc181011051"/>
      <w:r>
        <w:rPr>
          <w:rFonts w:hint="eastAsia"/>
        </w:rPr>
        <w:t>（二）普鲁士的崛起</w:t>
      </w:r>
      <w:bookmarkEnd w:id="56"/>
    </w:p>
    <w:p w14:paraId="13EDF2BE" w14:textId="77777777" w:rsidR="00F91A4F" w:rsidRDefault="009E0111" w:rsidP="002F44CF">
      <w:pPr>
        <w:pStyle w:val="aa"/>
        <w:spacing w:before="78" w:after="78"/>
      </w:pPr>
      <w:r>
        <w:tab/>
      </w:r>
      <w:r w:rsidR="00CB0FD6">
        <w:rPr>
          <w:rFonts w:hint="eastAsia"/>
        </w:rPr>
        <w:t>1618</w:t>
      </w:r>
      <w:r w:rsidR="00CB0FD6">
        <w:rPr>
          <w:rFonts w:hint="eastAsia"/>
        </w:rPr>
        <w:t>年，勃兰登堡大公继承了普鲁士王位，勃兰登堡与普鲁士在政治上完成了统一。</w:t>
      </w:r>
      <w:r w:rsidR="00006ABA">
        <w:rPr>
          <w:rFonts w:hint="eastAsia"/>
        </w:rPr>
        <w:t>大选帝侯</w:t>
      </w:r>
      <w:proofErr w:type="gramStart"/>
      <w:r w:rsidR="00CB0FD6">
        <w:rPr>
          <w:rFonts w:hint="eastAsia"/>
        </w:rPr>
        <w:t>腓</w:t>
      </w:r>
      <w:proofErr w:type="gramEnd"/>
      <w:r w:rsidR="00CB0FD6">
        <w:rPr>
          <w:rFonts w:hint="eastAsia"/>
        </w:rPr>
        <w:t>特烈·威廉（</w:t>
      </w:r>
      <w:r w:rsidR="00CB0FD6">
        <w:rPr>
          <w:rFonts w:hint="eastAsia"/>
        </w:rPr>
        <w:t>1640~1688</w:t>
      </w:r>
      <w:r w:rsidR="00CB0FD6">
        <w:rPr>
          <w:rFonts w:hint="eastAsia"/>
        </w:rPr>
        <w:t>年在位）为普鲁士奠定了现代化的基础</w:t>
      </w:r>
      <w:r w:rsidR="00F91A4F">
        <w:rPr>
          <w:rFonts w:hint="eastAsia"/>
        </w:rPr>
        <w:t>：</w:t>
      </w:r>
      <w:r w:rsidR="00006ABA">
        <w:rPr>
          <w:rFonts w:hint="eastAsia"/>
        </w:rPr>
        <w:t>由于在三十年战争中站在了</w:t>
      </w:r>
      <w:proofErr w:type="gramStart"/>
      <w:r w:rsidR="00006ABA">
        <w:rPr>
          <w:rFonts w:hint="eastAsia"/>
        </w:rPr>
        <w:t>反帝国</w:t>
      </w:r>
      <w:proofErr w:type="gramEnd"/>
      <w:r w:rsidR="00006ABA">
        <w:rPr>
          <w:rFonts w:hint="eastAsia"/>
        </w:rPr>
        <w:t>同盟一方，</w:t>
      </w:r>
      <w:r w:rsidR="00CB0FD6">
        <w:rPr>
          <w:rFonts w:hint="eastAsia"/>
        </w:rPr>
        <w:t>《威斯特伐利亚和约》给予了勃兰登堡以波美拉尼亚</w:t>
      </w:r>
      <w:r w:rsidR="002F5E4A">
        <w:rPr>
          <w:rFonts w:hint="eastAsia"/>
        </w:rPr>
        <w:t>；</w:t>
      </w:r>
      <w:r w:rsidR="00CB0FD6">
        <w:rPr>
          <w:rFonts w:hint="eastAsia"/>
        </w:rPr>
        <w:t>在</w:t>
      </w:r>
      <w:r w:rsidR="00006ABA">
        <w:rPr>
          <w:rFonts w:hint="eastAsia"/>
        </w:rPr>
        <w:t>第二次北方战争</w:t>
      </w:r>
      <w:r w:rsidR="00CB0FD6">
        <w:rPr>
          <w:rFonts w:hint="eastAsia"/>
        </w:rPr>
        <w:t>中，</w:t>
      </w:r>
      <w:r w:rsidR="00006ABA">
        <w:rPr>
          <w:rFonts w:hint="eastAsia"/>
        </w:rPr>
        <w:t>普鲁士一开始站在瑞典一方，而</w:t>
      </w:r>
      <w:r w:rsidR="00CB0FD6">
        <w:rPr>
          <w:rFonts w:hint="eastAsia"/>
        </w:rPr>
        <w:t>为了争取普鲁士的支持，波兰给予了普鲁士以一定的自治权，普鲁士</w:t>
      </w:r>
      <w:r w:rsidR="00006ABA">
        <w:rPr>
          <w:rFonts w:hint="eastAsia"/>
        </w:rPr>
        <w:t>转而站在波兰一方，但</w:t>
      </w:r>
      <w:r w:rsidR="00CB0FD6">
        <w:rPr>
          <w:rFonts w:hint="eastAsia"/>
        </w:rPr>
        <w:t>不再向波兰效忠。</w:t>
      </w:r>
    </w:p>
    <w:p w14:paraId="0075D61B" w14:textId="600AEEC0" w:rsidR="009E0111" w:rsidRDefault="00F91A4F" w:rsidP="00F91A4F">
      <w:pPr>
        <w:pStyle w:val="aa"/>
        <w:spacing w:before="78" w:after="78"/>
        <w:ind w:firstLine="420"/>
      </w:pPr>
      <w:r>
        <w:rPr>
          <w:rFonts w:hint="eastAsia"/>
        </w:rPr>
        <w:t>1688</w:t>
      </w:r>
      <w:r>
        <w:rPr>
          <w:rFonts w:hint="eastAsia"/>
        </w:rPr>
        <w:t>年，</w:t>
      </w:r>
      <w:proofErr w:type="gramStart"/>
      <w:r>
        <w:rPr>
          <w:rFonts w:hint="eastAsia"/>
        </w:rPr>
        <w:t>腓</w:t>
      </w:r>
      <w:proofErr w:type="gramEnd"/>
      <w:r>
        <w:rPr>
          <w:rFonts w:hint="eastAsia"/>
        </w:rPr>
        <w:t>特烈</w:t>
      </w:r>
      <w:r w:rsidR="00D77E78">
        <w:rPr>
          <w:rFonts w:hint="eastAsia"/>
        </w:rPr>
        <w:t>·威廉</w:t>
      </w:r>
      <w:r>
        <w:rPr>
          <w:rFonts w:hint="eastAsia"/>
        </w:rPr>
        <w:t>去世，</w:t>
      </w:r>
      <w:proofErr w:type="gramStart"/>
      <w:r>
        <w:rPr>
          <w:rFonts w:hint="eastAsia"/>
        </w:rPr>
        <w:t>腓</w:t>
      </w:r>
      <w:proofErr w:type="gramEnd"/>
      <w:r>
        <w:rPr>
          <w:rFonts w:hint="eastAsia"/>
        </w:rPr>
        <w:t>特烈一世（</w:t>
      </w:r>
      <w:r>
        <w:rPr>
          <w:rFonts w:hint="eastAsia"/>
        </w:rPr>
        <w:t>1688~1713</w:t>
      </w:r>
      <w:r>
        <w:rPr>
          <w:rFonts w:hint="eastAsia"/>
        </w:rPr>
        <w:t>年在位）即位</w:t>
      </w:r>
      <w:r w:rsidR="00552BA8">
        <w:rPr>
          <w:rFonts w:hint="eastAsia"/>
        </w:rPr>
        <w:t>，其在</w:t>
      </w:r>
      <w:proofErr w:type="gramStart"/>
      <w:r w:rsidR="00552BA8">
        <w:rPr>
          <w:rFonts w:hint="eastAsia"/>
        </w:rPr>
        <w:t>任期间斥巨资</w:t>
      </w:r>
      <w:proofErr w:type="gramEnd"/>
      <w:r w:rsidR="00552BA8">
        <w:rPr>
          <w:rFonts w:hint="eastAsia"/>
        </w:rPr>
        <w:t>提升了普鲁士的实力</w:t>
      </w:r>
      <w:r>
        <w:rPr>
          <w:rFonts w:hint="eastAsia"/>
        </w:rPr>
        <w:t>。</w:t>
      </w:r>
      <w:r>
        <w:rPr>
          <w:rFonts w:hint="eastAsia"/>
        </w:rPr>
        <w:t>1701</w:t>
      </w:r>
      <w:r>
        <w:rPr>
          <w:rFonts w:hint="eastAsia"/>
        </w:rPr>
        <w:t>年，在西班牙王位继承战争前夕，神圣罗马帝国为获取普鲁士</w:t>
      </w:r>
      <w:r>
        <w:rPr>
          <w:rFonts w:hint="eastAsia"/>
        </w:rPr>
        <w:t>-</w:t>
      </w:r>
      <w:r>
        <w:rPr>
          <w:rFonts w:hint="eastAsia"/>
        </w:rPr>
        <w:t>勃兰登堡的支持，将普鲁士公国升为普鲁士王国。</w:t>
      </w:r>
    </w:p>
    <w:p w14:paraId="7B38607D" w14:textId="31236C04" w:rsidR="00552BA8" w:rsidRDefault="00552BA8" w:rsidP="00F91A4F">
      <w:pPr>
        <w:pStyle w:val="aa"/>
        <w:spacing w:before="78" w:after="78"/>
        <w:ind w:firstLine="420"/>
      </w:pPr>
      <w:r>
        <w:rPr>
          <w:rFonts w:hint="eastAsia"/>
        </w:rPr>
        <w:t>1713</w:t>
      </w:r>
      <w:r>
        <w:rPr>
          <w:rFonts w:hint="eastAsia"/>
        </w:rPr>
        <w:t>年，</w:t>
      </w:r>
      <w:proofErr w:type="gramStart"/>
      <w:r>
        <w:rPr>
          <w:rFonts w:hint="eastAsia"/>
        </w:rPr>
        <w:t>腓</w:t>
      </w:r>
      <w:proofErr w:type="gramEnd"/>
      <w:r>
        <w:rPr>
          <w:rFonts w:hint="eastAsia"/>
        </w:rPr>
        <w:t>特烈一世去世，</w:t>
      </w:r>
      <w:proofErr w:type="gramStart"/>
      <w:r>
        <w:rPr>
          <w:rFonts w:hint="eastAsia"/>
        </w:rPr>
        <w:t>腓</w:t>
      </w:r>
      <w:proofErr w:type="gramEnd"/>
      <w:r>
        <w:rPr>
          <w:rFonts w:hint="eastAsia"/>
        </w:rPr>
        <w:t>特烈·威廉一世（</w:t>
      </w:r>
      <w:r>
        <w:rPr>
          <w:rFonts w:hint="eastAsia"/>
        </w:rPr>
        <w:t>1713~1740</w:t>
      </w:r>
      <w:r>
        <w:rPr>
          <w:rFonts w:hint="eastAsia"/>
        </w:rPr>
        <w:t>年在位）即位，他被称为“士兵国王”，其在任期</w:t>
      </w:r>
      <w:proofErr w:type="gramStart"/>
      <w:r>
        <w:rPr>
          <w:rFonts w:hint="eastAsia"/>
        </w:rPr>
        <w:t>间改革</w:t>
      </w:r>
      <w:proofErr w:type="gramEnd"/>
      <w:r>
        <w:rPr>
          <w:rFonts w:hint="eastAsia"/>
        </w:rPr>
        <w:t>军事，引入大量先进军事装备，使普鲁士</w:t>
      </w:r>
      <w:r w:rsidR="0050250D">
        <w:rPr>
          <w:rFonts w:hint="eastAsia"/>
        </w:rPr>
        <w:t>军队</w:t>
      </w:r>
      <w:r>
        <w:rPr>
          <w:rFonts w:hint="eastAsia"/>
        </w:rPr>
        <w:t>成为了欧陆的一支重要的军事力量。</w:t>
      </w:r>
    </w:p>
    <w:p w14:paraId="18C50403" w14:textId="371F95A3" w:rsidR="0044250E" w:rsidRDefault="00D77E78" w:rsidP="00096B25">
      <w:pPr>
        <w:pStyle w:val="aa"/>
        <w:spacing w:before="78" w:after="78"/>
        <w:ind w:firstLine="420"/>
      </w:pPr>
      <w:r>
        <w:rPr>
          <w:rFonts w:hint="eastAsia"/>
        </w:rPr>
        <w:t>1740</w:t>
      </w:r>
      <w:r>
        <w:rPr>
          <w:rFonts w:hint="eastAsia"/>
        </w:rPr>
        <w:t>年，</w:t>
      </w:r>
      <w:proofErr w:type="gramStart"/>
      <w:r>
        <w:rPr>
          <w:rFonts w:hint="eastAsia"/>
        </w:rPr>
        <w:t>腓</w:t>
      </w:r>
      <w:proofErr w:type="gramEnd"/>
      <w:r>
        <w:rPr>
          <w:rFonts w:hint="eastAsia"/>
        </w:rPr>
        <w:t>特烈·威廉一世去世，</w:t>
      </w:r>
      <w:proofErr w:type="gramStart"/>
      <w:r>
        <w:rPr>
          <w:rFonts w:hint="eastAsia"/>
        </w:rPr>
        <w:t>腓</w:t>
      </w:r>
      <w:proofErr w:type="gramEnd"/>
      <w:r>
        <w:rPr>
          <w:rFonts w:hint="eastAsia"/>
        </w:rPr>
        <w:t>特烈二</w:t>
      </w:r>
      <w:proofErr w:type="gramStart"/>
      <w:r>
        <w:rPr>
          <w:rFonts w:hint="eastAsia"/>
        </w:rPr>
        <w:t>世</w:t>
      </w:r>
      <w:proofErr w:type="gramEnd"/>
      <w:r>
        <w:rPr>
          <w:rFonts w:hint="eastAsia"/>
        </w:rPr>
        <w:t>（</w:t>
      </w:r>
      <w:r>
        <w:rPr>
          <w:rFonts w:hint="eastAsia"/>
        </w:rPr>
        <w:t>1740~1786</w:t>
      </w:r>
      <w:r>
        <w:rPr>
          <w:rFonts w:hint="eastAsia"/>
        </w:rPr>
        <w:t>年在位）即位，他也被后世称为</w:t>
      </w:r>
      <w:proofErr w:type="gramStart"/>
      <w:r>
        <w:rPr>
          <w:rFonts w:hint="eastAsia"/>
        </w:rPr>
        <w:t>腓</w:t>
      </w:r>
      <w:proofErr w:type="gramEnd"/>
      <w:r>
        <w:rPr>
          <w:rFonts w:hint="eastAsia"/>
        </w:rPr>
        <w:t>特烈大帝。</w:t>
      </w:r>
      <w:r w:rsidR="00096B25">
        <w:rPr>
          <w:rFonts w:hint="eastAsia"/>
        </w:rPr>
        <w:t>他在政治、军事、经济、文化等方面均有较高的造诣</w:t>
      </w:r>
      <w:r w:rsidR="0044250E">
        <w:rPr>
          <w:rFonts w:hint="eastAsia"/>
        </w:rPr>
        <w:t>。</w:t>
      </w:r>
      <w:proofErr w:type="gramStart"/>
      <w:r w:rsidR="0044250E">
        <w:rPr>
          <w:rFonts w:hint="eastAsia"/>
        </w:rPr>
        <w:t>腓</w:t>
      </w:r>
      <w:proofErr w:type="gramEnd"/>
      <w:r w:rsidR="0044250E">
        <w:rPr>
          <w:rFonts w:hint="eastAsia"/>
        </w:rPr>
        <w:t>特烈二</w:t>
      </w:r>
      <w:proofErr w:type="gramStart"/>
      <w:r w:rsidR="0044250E">
        <w:rPr>
          <w:rFonts w:hint="eastAsia"/>
        </w:rPr>
        <w:t>世</w:t>
      </w:r>
      <w:proofErr w:type="gramEnd"/>
      <w:r w:rsidR="0044250E">
        <w:rPr>
          <w:rFonts w:hint="eastAsia"/>
        </w:rPr>
        <w:t>关注到了</w:t>
      </w:r>
      <w:r w:rsidR="00AA24D5">
        <w:rPr>
          <w:rFonts w:hint="eastAsia"/>
        </w:rPr>
        <w:t>奥地利</w:t>
      </w:r>
      <w:r w:rsidR="0044250E">
        <w:rPr>
          <w:rFonts w:hint="eastAsia"/>
        </w:rPr>
        <w:t>的西里西亚地区——此地农业、纺织业发达，地处欧洲中部战略要道，战略意义很大</w:t>
      </w:r>
      <w:r w:rsidR="00096B25">
        <w:rPr>
          <w:rFonts w:hint="eastAsia"/>
        </w:rPr>
        <w:t>。</w:t>
      </w:r>
      <w:r w:rsidR="0044250E">
        <w:rPr>
          <w:rFonts w:hint="eastAsia"/>
        </w:rPr>
        <w:t>因此，他决定在西里西亚向奥地利打出第一枪。</w:t>
      </w:r>
    </w:p>
    <w:p w14:paraId="6D93AAB4" w14:textId="56DA88F5" w:rsidR="00552BA8" w:rsidRDefault="00096B25" w:rsidP="00096B25">
      <w:pPr>
        <w:pStyle w:val="aa"/>
        <w:spacing w:before="78" w:after="78"/>
        <w:ind w:firstLine="420"/>
      </w:pPr>
      <w:r>
        <w:rPr>
          <w:rFonts w:hint="eastAsia"/>
        </w:rPr>
        <w:t>总之，</w:t>
      </w:r>
      <w:r w:rsidR="00552BA8">
        <w:rPr>
          <w:rFonts w:hint="eastAsia"/>
        </w:rPr>
        <w:t>经过几代君主的努力，普鲁士迅速从一个小国崛起为了欧陆的列强之一。</w:t>
      </w:r>
    </w:p>
    <w:p w14:paraId="4457082D" w14:textId="044218FC" w:rsidR="0044250E" w:rsidRDefault="0044250E" w:rsidP="0044250E">
      <w:pPr>
        <w:pStyle w:val="ae"/>
      </w:pPr>
      <w:bookmarkStart w:id="57" w:name="_Toc181011052"/>
      <w:r>
        <w:rPr>
          <w:rFonts w:hint="eastAsia"/>
        </w:rPr>
        <w:t>（三）俄罗斯的崛起</w:t>
      </w:r>
      <w:bookmarkEnd w:id="57"/>
    </w:p>
    <w:p w14:paraId="398AEC65" w14:textId="630DD476" w:rsidR="00240C82" w:rsidRPr="00240C82" w:rsidRDefault="00240C82" w:rsidP="00240C82">
      <w:pPr>
        <w:pStyle w:val="af1"/>
      </w:pPr>
      <w:r>
        <w:rPr>
          <w:rFonts w:hint="eastAsia"/>
        </w:rPr>
        <w:t xml:space="preserve">1. </w:t>
      </w:r>
      <w:r>
        <w:rPr>
          <w:rFonts w:hint="eastAsia"/>
        </w:rPr>
        <w:t>从莫斯科大公国到沙皇俄国</w:t>
      </w:r>
    </w:p>
    <w:p w14:paraId="3BDFB906" w14:textId="2815C12B" w:rsidR="0044250E" w:rsidRDefault="00154DBA" w:rsidP="0044250E">
      <w:pPr>
        <w:pStyle w:val="aa"/>
        <w:spacing w:before="78" w:after="78"/>
      </w:pPr>
      <w:r>
        <w:tab/>
      </w:r>
      <w:r>
        <w:rPr>
          <w:rFonts w:hint="eastAsia"/>
        </w:rPr>
        <w:t>13</w:t>
      </w:r>
      <w:r>
        <w:rPr>
          <w:rFonts w:hint="eastAsia"/>
        </w:rPr>
        <w:t>世纪，蒙古西征罗斯地区，使当地的诸多公国臣服于蒙古之下。后来，罗斯地区被分封为金帐汗国。</w:t>
      </w:r>
      <w:r>
        <w:rPr>
          <w:rFonts w:hint="eastAsia"/>
        </w:rPr>
        <w:t>14</w:t>
      </w:r>
      <w:r>
        <w:rPr>
          <w:rFonts w:hint="eastAsia"/>
        </w:rPr>
        <w:t>世纪末期，帖木儿帝国征战金帐汗国，使其四分五裂。</w:t>
      </w:r>
      <w:r>
        <w:rPr>
          <w:rFonts w:hint="eastAsia"/>
        </w:rPr>
        <w:t>1480</w:t>
      </w:r>
      <w:r>
        <w:rPr>
          <w:rFonts w:hint="eastAsia"/>
        </w:rPr>
        <w:t>年，在莫斯科大公伊凡三</w:t>
      </w:r>
      <w:proofErr w:type="gramStart"/>
      <w:r>
        <w:rPr>
          <w:rFonts w:hint="eastAsia"/>
        </w:rPr>
        <w:t>世</w:t>
      </w:r>
      <w:proofErr w:type="gramEnd"/>
      <w:r>
        <w:rPr>
          <w:rFonts w:hint="eastAsia"/>
        </w:rPr>
        <w:t>（</w:t>
      </w:r>
      <w:r>
        <w:rPr>
          <w:rFonts w:hint="eastAsia"/>
        </w:rPr>
        <w:t>1462~1505</w:t>
      </w:r>
      <w:r>
        <w:rPr>
          <w:rFonts w:hint="eastAsia"/>
        </w:rPr>
        <w:t>年在位）的带领下，莫斯科大公国彻底击败了金帐汗国，俄罗斯宣告独立，伊凡三</w:t>
      </w:r>
      <w:proofErr w:type="gramStart"/>
      <w:r>
        <w:rPr>
          <w:rFonts w:hint="eastAsia"/>
        </w:rPr>
        <w:t>世</w:t>
      </w:r>
      <w:proofErr w:type="gramEnd"/>
      <w:r>
        <w:rPr>
          <w:rFonts w:hint="eastAsia"/>
        </w:rPr>
        <w:t>成为了俄罗斯实际上的统治者。</w:t>
      </w:r>
    </w:p>
    <w:p w14:paraId="53984246" w14:textId="45069D0B" w:rsidR="00154DBA" w:rsidRDefault="00154DBA" w:rsidP="0044250E">
      <w:pPr>
        <w:pStyle w:val="aa"/>
        <w:spacing w:before="78" w:after="78"/>
      </w:pPr>
      <w:r>
        <w:tab/>
      </w:r>
      <w:r>
        <w:rPr>
          <w:rFonts w:hint="eastAsia"/>
        </w:rPr>
        <w:t>1453</w:t>
      </w:r>
      <w:r>
        <w:rPr>
          <w:rFonts w:hint="eastAsia"/>
        </w:rPr>
        <w:t>年，东罗马帝国灭亡，东罗马帝国最后的继承人</w:t>
      </w:r>
      <w:r w:rsidR="00B21FD9">
        <w:rPr>
          <w:rFonts w:hint="eastAsia"/>
        </w:rPr>
        <w:t>是君士坦丁十一世的侄女</w:t>
      </w:r>
      <w:r w:rsidR="00B21FD9" w:rsidRPr="00B21FD9">
        <w:rPr>
          <w:rFonts w:hint="eastAsia"/>
        </w:rPr>
        <w:t>索菲娅·帕列奥罗格</w:t>
      </w:r>
      <w:r w:rsidR="00B21FD9">
        <w:rPr>
          <w:rFonts w:hint="eastAsia"/>
        </w:rPr>
        <w:t>公主，她</w:t>
      </w:r>
      <w:r>
        <w:rPr>
          <w:rFonts w:hint="eastAsia"/>
        </w:rPr>
        <w:t>流亡罗马教廷。罗马教廷企图借机重新统一天主教与东正教，于是操纵</w:t>
      </w:r>
      <w:r w:rsidR="00B21FD9">
        <w:rPr>
          <w:rFonts w:hint="eastAsia"/>
        </w:rPr>
        <w:t>她</w:t>
      </w:r>
      <w:r>
        <w:rPr>
          <w:rFonts w:hint="eastAsia"/>
        </w:rPr>
        <w:t>远嫁莫斯科大公国。然而，罗马教廷的计划并未成功，获得了东罗马帝国正统的莫斯</w:t>
      </w:r>
      <w:r>
        <w:rPr>
          <w:rFonts w:hint="eastAsia"/>
        </w:rPr>
        <w:lastRenderedPageBreak/>
        <w:t>科大公国反而同样继承了东正教的正统，也继承了罗马之名</w:t>
      </w:r>
      <w:r w:rsidR="00480DFA">
        <w:rPr>
          <w:rFonts w:hint="eastAsia"/>
        </w:rPr>
        <w:t>，即“第三罗马”</w:t>
      </w:r>
      <w:r>
        <w:rPr>
          <w:rFonts w:hint="eastAsia"/>
        </w:rPr>
        <w:t>。</w:t>
      </w:r>
      <w:r w:rsidR="00B21FD9">
        <w:rPr>
          <w:rFonts w:hint="eastAsia"/>
        </w:rPr>
        <w:t>总之，伊凡三</w:t>
      </w:r>
      <w:proofErr w:type="gramStart"/>
      <w:r w:rsidR="00B21FD9">
        <w:rPr>
          <w:rFonts w:hint="eastAsia"/>
        </w:rPr>
        <w:t>世</w:t>
      </w:r>
      <w:proofErr w:type="gramEnd"/>
      <w:r w:rsidR="00B21FD9">
        <w:rPr>
          <w:rFonts w:hint="eastAsia"/>
        </w:rPr>
        <w:t>在位期间，为日后沙皇俄国的建立奠定了基础。</w:t>
      </w:r>
    </w:p>
    <w:p w14:paraId="5560589A" w14:textId="66C7ABCC" w:rsidR="00240C82" w:rsidRDefault="00B21FD9" w:rsidP="0044250E">
      <w:pPr>
        <w:pStyle w:val="aa"/>
        <w:spacing w:before="78" w:after="78"/>
      </w:pPr>
      <w:r>
        <w:tab/>
      </w:r>
      <w:r>
        <w:rPr>
          <w:rFonts w:hint="eastAsia"/>
        </w:rPr>
        <w:t>1533</w:t>
      </w:r>
      <w:r>
        <w:rPr>
          <w:rFonts w:hint="eastAsia"/>
        </w:rPr>
        <w:t>年，伊凡四</w:t>
      </w:r>
      <w:proofErr w:type="gramStart"/>
      <w:r>
        <w:rPr>
          <w:rFonts w:hint="eastAsia"/>
        </w:rPr>
        <w:t>世</w:t>
      </w:r>
      <w:proofErr w:type="gramEnd"/>
      <w:r>
        <w:rPr>
          <w:rFonts w:hint="eastAsia"/>
        </w:rPr>
        <w:t>即位，他被称为伊凡雷帝。</w:t>
      </w:r>
      <w:r>
        <w:rPr>
          <w:rFonts w:hint="eastAsia"/>
        </w:rPr>
        <w:t>1547</w:t>
      </w:r>
      <w:r>
        <w:rPr>
          <w:rFonts w:hint="eastAsia"/>
        </w:rPr>
        <w:t>年，伊凡四</w:t>
      </w:r>
      <w:proofErr w:type="gramStart"/>
      <w:r>
        <w:rPr>
          <w:rFonts w:hint="eastAsia"/>
        </w:rPr>
        <w:t>世</w:t>
      </w:r>
      <w:proofErr w:type="gramEnd"/>
      <w:r>
        <w:rPr>
          <w:rFonts w:hint="eastAsia"/>
        </w:rPr>
        <w:t>建立沙皇俄国，他为自己授予了“凯撒”的头衔，也即沙皇。</w:t>
      </w:r>
      <w:r w:rsidR="007F6BD9">
        <w:rPr>
          <w:rFonts w:hint="eastAsia"/>
        </w:rPr>
        <w:t>自</w:t>
      </w:r>
      <w:r w:rsidR="007F6BD9">
        <w:rPr>
          <w:rFonts w:hint="eastAsia"/>
        </w:rPr>
        <w:t>1500</w:t>
      </w:r>
      <w:r w:rsidR="007F6BD9">
        <w:rPr>
          <w:rFonts w:hint="eastAsia"/>
        </w:rPr>
        <w:t>年至</w:t>
      </w:r>
      <w:r w:rsidR="007F6BD9">
        <w:rPr>
          <w:rFonts w:hint="eastAsia"/>
        </w:rPr>
        <w:t>1700</w:t>
      </w:r>
      <w:r w:rsidR="007F6BD9">
        <w:rPr>
          <w:rFonts w:hint="eastAsia"/>
        </w:rPr>
        <w:t>年，</w:t>
      </w:r>
      <w:r w:rsidR="00240C82">
        <w:rPr>
          <w:rFonts w:hint="eastAsia"/>
        </w:rPr>
        <w:t>沙皇俄国</w:t>
      </w:r>
      <w:r w:rsidR="007F6BD9">
        <w:rPr>
          <w:rFonts w:hint="eastAsia"/>
        </w:rPr>
        <w:t>迅速扩张，其领土从东欧向亚洲延伸，直至太平洋沿岸。</w:t>
      </w:r>
    </w:p>
    <w:p w14:paraId="20112A07" w14:textId="407AB8EC" w:rsidR="00240C82" w:rsidRDefault="00240C82" w:rsidP="00240C82">
      <w:pPr>
        <w:pStyle w:val="af1"/>
      </w:pPr>
      <w:r>
        <w:rPr>
          <w:rFonts w:hint="eastAsia"/>
        </w:rPr>
        <w:t xml:space="preserve">2. </w:t>
      </w:r>
      <w:r>
        <w:rPr>
          <w:rFonts w:hint="eastAsia"/>
        </w:rPr>
        <w:t>从沙皇俄国到俄罗斯帝国</w:t>
      </w:r>
    </w:p>
    <w:p w14:paraId="72F2E1F2" w14:textId="77777777" w:rsidR="00D76A06" w:rsidRDefault="007F6BD9" w:rsidP="00240C82">
      <w:pPr>
        <w:pStyle w:val="aa"/>
        <w:spacing w:before="78" w:after="78"/>
        <w:ind w:firstLine="420"/>
      </w:pPr>
      <w:r>
        <w:rPr>
          <w:rFonts w:hint="eastAsia"/>
        </w:rPr>
        <w:t>1682</w:t>
      </w:r>
      <w:r>
        <w:rPr>
          <w:rFonts w:hint="eastAsia"/>
        </w:rPr>
        <w:t>年，彼得一世</w:t>
      </w:r>
      <w:r w:rsidR="00240C82">
        <w:rPr>
          <w:rFonts w:hint="eastAsia"/>
        </w:rPr>
        <w:t>（彼得大帝）（</w:t>
      </w:r>
      <w:r w:rsidR="00240C82">
        <w:rPr>
          <w:rFonts w:hint="eastAsia"/>
        </w:rPr>
        <w:t>1682~1725</w:t>
      </w:r>
      <w:r w:rsidR="00240C82">
        <w:rPr>
          <w:rFonts w:hint="eastAsia"/>
        </w:rPr>
        <w:t>年在位）</w:t>
      </w:r>
      <w:r>
        <w:rPr>
          <w:rFonts w:hint="eastAsia"/>
        </w:rPr>
        <w:t>即位。</w:t>
      </w:r>
      <w:r w:rsidR="00240C82">
        <w:rPr>
          <w:rFonts w:hint="eastAsia"/>
        </w:rPr>
        <w:t>他获得实权之后，希望励精图治、开展改革，主张全盘西化。自</w:t>
      </w:r>
      <w:r w:rsidR="00240C82">
        <w:rPr>
          <w:rFonts w:hint="eastAsia"/>
        </w:rPr>
        <w:t>1697</w:t>
      </w:r>
      <w:r w:rsidR="00240C82">
        <w:rPr>
          <w:rFonts w:hint="eastAsia"/>
        </w:rPr>
        <w:t>年至</w:t>
      </w:r>
      <w:r w:rsidR="00240C82">
        <w:rPr>
          <w:rFonts w:hint="eastAsia"/>
        </w:rPr>
        <w:t>1698</w:t>
      </w:r>
      <w:r w:rsidR="00240C82">
        <w:rPr>
          <w:rFonts w:hint="eastAsia"/>
        </w:rPr>
        <w:t>年，他展开了外交之旅，游历了欧洲诸国，吸收了诸多技术人才；这场外交之旅的目的还在于寻找对抗奥斯</w:t>
      </w:r>
      <w:proofErr w:type="gramStart"/>
      <w:r w:rsidR="00240C82">
        <w:rPr>
          <w:rFonts w:hint="eastAsia"/>
        </w:rPr>
        <w:t>曼</w:t>
      </w:r>
      <w:proofErr w:type="gramEnd"/>
      <w:r w:rsidR="00240C82">
        <w:rPr>
          <w:rFonts w:hint="eastAsia"/>
        </w:rPr>
        <w:t>土耳其的盟友，以通过土耳其获得南部入海口；然而，由于当时维也纳之</w:t>
      </w:r>
      <w:proofErr w:type="gramStart"/>
      <w:r w:rsidR="00240C82">
        <w:rPr>
          <w:rFonts w:hint="eastAsia"/>
        </w:rPr>
        <w:t>围已经</w:t>
      </w:r>
      <w:proofErr w:type="gramEnd"/>
      <w:r w:rsidR="00240C82">
        <w:rPr>
          <w:rFonts w:hint="eastAsia"/>
        </w:rPr>
        <w:t>结束，且法国更显威胁，所以这一目的并未达成。</w:t>
      </w:r>
    </w:p>
    <w:p w14:paraId="4A9E3B52" w14:textId="043E4121" w:rsidR="00240C82" w:rsidRDefault="00240C82" w:rsidP="00240C82">
      <w:pPr>
        <w:pStyle w:val="aa"/>
        <w:spacing w:before="78" w:after="78"/>
        <w:ind w:firstLine="420"/>
      </w:pPr>
      <w:r>
        <w:rPr>
          <w:rFonts w:hint="eastAsia"/>
        </w:rPr>
        <w:t>1700</w:t>
      </w:r>
      <w:r>
        <w:rPr>
          <w:rFonts w:hint="eastAsia"/>
        </w:rPr>
        <w:t>年，</w:t>
      </w:r>
      <w:r w:rsidR="003B4A1E">
        <w:rPr>
          <w:rFonts w:hint="eastAsia"/>
        </w:rPr>
        <w:t>俄罗斯为夺取波罗的海入海口，向瑞典宣战，北方大战爆发。</w:t>
      </w:r>
      <w:r w:rsidR="00B10C4C">
        <w:rPr>
          <w:rFonts w:hint="eastAsia"/>
        </w:rPr>
        <w:t>1703</w:t>
      </w:r>
      <w:r w:rsidR="00B10C4C">
        <w:rPr>
          <w:rFonts w:hint="eastAsia"/>
        </w:rPr>
        <w:t>年，沙皇俄国攻克英格里亚，彼得一世下令在此建立一座城市，即日后的圣彼得堡。</w:t>
      </w:r>
      <w:r w:rsidR="003B4A1E">
        <w:rPr>
          <w:rFonts w:hint="eastAsia"/>
        </w:rPr>
        <w:t>1718</w:t>
      </w:r>
      <w:r w:rsidR="003B4A1E">
        <w:rPr>
          <w:rFonts w:hint="eastAsia"/>
        </w:rPr>
        <w:t>年，瑞典国王卡尔十二</w:t>
      </w:r>
      <w:proofErr w:type="gramStart"/>
      <w:r w:rsidR="003B4A1E">
        <w:rPr>
          <w:rFonts w:hint="eastAsia"/>
        </w:rPr>
        <w:t>世</w:t>
      </w:r>
      <w:proofErr w:type="gramEnd"/>
      <w:r w:rsidR="003B4A1E">
        <w:rPr>
          <w:rFonts w:hint="eastAsia"/>
        </w:rPr>
        <w:t>为稳定后方而进攻挪威，期间阵亡，随后瑞典兵败如山倒。</w:t>
      </w:r>
      <w:r w:rsidR="004F4A58">
        <w:rPr>
          <w:rFonts w:hint="eastAsia"/>
        </w:rPr>
        <w:t>1719</w:t>
      </w:r>
      <w:r w:rsidR="004F4A58">
        <w:rPr>
          <w:rFonts w:hint="eastAsia"/>
        </w:rPr>
        <w:t>至</w:t>
      </w:r>
      <w:r w:rsidR="004F4A58">
        <w:rPr>
          <w:rFonts w:hint="eastAsia"/>
        </w:rPr>
        <w:t>1720</w:t>
      </w:r>
      <w:r w:rsidR="004F4A58">
        <w:rPr>
          <w:rFonts w:hint="eastAsia"/>
        </w:rPr>
        <w:t>年，瑞典先后与汉诺威和普鲁士签订了《斯德哥尔摩条约》，分别向其割让了不</w:t>
      </w:r>
      <w:proofErr w:type="gramStart"/>
      <w:r w:rsidR="004F4A58">
        <w:rPr>
          <w:rFonts w:hint="eastAsia"/>
        </w:rPr>
        <w:t>莱</w:t>
      </w:r>
      <w:proofErr w:type="gramEnd"/>
      <w:r w:rsidR="004F4A58">
        <w:rPr>
          <w:rFonts w:hint="eastAsia"/>
        </w:rPr>
        <w:t>梅和波美拉尼亚。</w:t>
      </w:r>
      <w:r w:rsidR="003B4A1E">
        <w:rPr>
          <w:rFonts w:hint="eastAsia"/>
        </w:rPr>
        <w:t>1721</w:t>
      </w:r>
      <w:r w:rsidR="003B4A1E">
        <w:rPr>
          <w:rFonts w:hint="eastAsia"/>
        </w:rPr>
        <w:t>年，俄罗斯与瑞典签订《尼斯塔得和约》，</w:t>
      </w:r>
      <w:r w:rsidR="004F4A58">
        <w:rPr>
          <w:rFonts w:hint="eastAsia"/>
        </w:rPr>
        <w:t>俄罗斯获得了爱沙尼亚、利沃尼亚、英格里亚、维堡等地，</w:t>
      </w:r>
      <w:r w:rsidR="003B4A1E">
        <w:rPr>
          <w:rFonts w:hint="eastAsia"/>
        </w:rPr>
        <w:t>瑞典帝国彻底退出了欧洲争霸的舞台。</w:t>
      </w:r>
    </w:p>
    <w:p w14:paraId="62B6ABC3" w14:textId="2C16EBF4" w:rsidR="007F6BD9" w:rsidRDefault="003B4A1E" w:rsidP="003B4A1E">
      <w:pPr>
        <w:pStyle w:val="aa"/>
        <w:spacing w:before="78" w:after="78"/>
        <w:ind w:firstLine="420"/>
      </w:pPr>
      <w:r>
        <w:rPr>
          <w:rFonts w:hint="eastAsia"/>
        </w:rPr>
        <w:t>击败瑞典后，获得了北方出海口的俄罗斯成为了无可争议的北方霸主。</w:t>
      </w:r>
      <w:r w:rsidR="007F6BD9">
        <w:rPr>
          <w:rFonts w:hint="eastAsia"/>
        </w:rPr>
        <w:t>1721</w:t>
      </w:r>
      <w:r w:rsidR="007F6BD9">
        <w:rPr>
          <w:rFonts w:hint="eastAsia"/>
        </w:rPr>
        <w:t>年，彼得一世加冕为皇帝，俄罗斯帝国</w:t>
      </w:r>
      <w:r w:rsidR="00B10C4C">
        <w:rPr>
          <w:rFonts w:hint="eastAsia"/>
        </w:rPr>
        <w:t>成立</w:t>
      </w:r>
      <w:r w:rsidR="007F6BD9">
        <w:rPr>
          <w:rFonts w:hint="eastAsia"/>
        </w:rPr>
        <w:t>。</w:t>
      </w:r>
    </w:p>
    <w:p w14:paraId="79E54F15" w14:textId="337655E5" w:rsidR="00AA24D5" w:rsidRDefault="00AA24D5" w:rsidP="003B4A1E">
      <w:pPr>
        <w:pStyle w:val="aa"/>
        <w:spacing w:before="78" w:after="78"/>
        <w:ind w:firstLine="420"/>
      </w:pPr>
      <w:r>
        <w:rPr>
          <w:rFonts w:hint="eastAsia"/>
        </w:rPr>
        <w:t>1725</w:t>
      </w:r>
      <w:r>
        <w:rPr>
          <w:rFonts w:hint="eastAsia"/>
        </w:rPr>
        <w:t>年，彼得一世去世，此后俄罗斯陷入了一段时期的动荡。</w:t>
      </w:r>
      <w:r>
        <w:rPr>
          <w:rFonts w:hint="eastAsia"/>
        </w:rPr>
        <w:t>1741</w:t>
      </w:r>
      <w:r>
        <w:rPr>
          <w:rFonts w:hint="eastAsia"/>
        </w:rPr>
        <w:t>年，伊丽莎白女皇（</w:t>
      </w:r>
      <w:r>
        <w:rPr>
          <w:rFonts w:hint="eastAsia"/>
        </w:rPr>
        <w:t>1741~1762</w:t>
      </w:r>
      <w:r>
        <w:rPr>
          <w:rFonts w:hint="eastAsia"/>
        </w:rPr>
        <w:t>年在位）登基，她对奥地利王位继承战争和七年战争具有重要而戏剧性的影响。</w:t>
      </w:r>
    </w:p>
    <w:p w14:paraId="460309EB" w14:textId="3FC70B93" w:rsidR="003110B1" w:rsidRDefault="003110B1" w:rsidP="003110B1">
      <w:pPr>
        <w:pStyle w:val="ae"/>
      </w:pPr>
      <w:bookmarkStart w:id="58" w:name="_Toc181011053"/>
      <w:r>
        <w:rPr>
          <w:rFonts w:hint="eastAsia"/>
        </w:rPr>
        <w:t>（四）俄罗斯的介入和《亚琛条约》的签订</w:t>
      </w:r>
      <w:bookmarkEnd w:id="58"/>
    </w:p>
    <w:p w14:paraId="0BA500F5" w14:textId="4FBBA4E0" w:rsidR="003110B1" w:rsidRDefault="003110B1" w:rsidP="003110B1">
      <w:pPr>
        <w:pStyle w:val="aa"/>
        <w:spacing w:before="78" w:after="78"/>
      </w:pPr>
      <w:r>
        <w:tab/>
      </w:r>
      <w:r>
        <w:rPr>
          <w:rFonts w:hint="eastAsia"/>
        </w:rPr>
        <w:t>1748</w:t>
      </w:r>
      <w:r>
        <w:rPr>
          <w:rFonts w:hint="eastAsia"/>
        </w:rPr>
        <w:t>年，在俄罗斯的介入下，战争各方展开和谈，签订了《亚琛条约》。</w:t>
      </w:r>
      <w:proofErr w:type="gramStart"/>
      <w:r>
        <w:rPr>
          <w:rFonts w:hint="eastAsia"/>
        </w:rPr>
        <w:t>对于各方</w:t>
      </w:r>
      <w:proofErr w:type="gramEnd"/>
      <w:r>
        <w:rPr>
          <w:rFonts w:hint="eastAsia"/>
        </w:rPr>
        <w:t>的战略目标，普鲁士获得了西里西亚，但并未如愿获得格拉</w:t>
      </w:r>
      <w:proofErr w:type="gramStart"/>
      <w:r>
        <w:rPr>
          <w:rFonts w:hint="eastAsia"/>
        </w:rPr>
        <w:t>茨</w:t>
      </w:r>
      <w:proofErr w:type="gramEnd"/>
      <w:r>
        <w:rPr>
          <w:rFonts w:hint="eastAsia"/>
        </w:rPr>
        <w:t>；奥地利获得了神圣罗马帝国皇位的继承权；英国成功地维持了均势，压制了法国。然而，仅有法国在此战中几乎毫无收获</w:t>
      </w:r>
      <w:r w:rsidR="00F51A4D">
        <w:rPr>
          <w:rFonts w:hint="eastAsia"/>
        </w:rPr>
        <w:t>，这为法国的进一步衰落乃至日后的法国大革命埋下了伏笔</w:t>
      </w:r>
      <w:r>
        <w:rPr>
          <w:rFonts w:hint="eastAsia"/>
        </w:rPr>
        <w:t>。</w:t>
      </w:r>
    </w:p>
    <w:p w14:paraId="782650EE" w14:textId="49A58B77" w:rsidR="00035A37" w:rsidRDefault="00035A37" w:rsidP="003110B1">
      <w:pPr>
        <w:pStyle w:val="aa"/>
        <w:spacing w:before="78" w:after="78"/>
      </w:pPr>
      <w:r>
        <w:tab/>
      </w:r>
      <w:r>
        <w:rPr>
          <w:rFonts w:hint="eastAsia"/>
        </w:rPr>
        <w:t>当然，奥地利王位继承战争的结束并未解决普奥、英法之间的矛盾：普奥之间，围绕西里西亚的矛盾尚未结束；英法之间，围绕北美属地（殖民利益）、汉诺</w:t>
      </w:r>
      <w:proofErr w:type="gramStart"/>
      <w:r>
        <w:rPr>
          <w:rFonts w:hint="eastAsia"/>
        </w:rPr>
        <w:t>威</w:t>
      </w:r>
      <w:r w:rsidR="006C6C6C">
        <w:rPr>
          <w:rFonts w:hint="eastAsia"/>
        </w:rPr>
        <w:t>问题</w:t>
      </w:r>
      <w:proofErr w:type="gramEnd"/>
      <w:r>
        <w:rPr>
          <w:rFonts w:hint="eastAsia"/>
        </w:rPr>
        <w:t>的矛盾也未结束。</w:t>
      </w:r>
    </w:p>
    <w:p w14:paraId="44E4A1E6" w14:textId="7F1900B6" w:rsidR="006C6C6C" w:rsidRDefault="006C6C6C" w:rsidP="003110B1">
      <w:pPr>
        <w:pStyle w:val="aa"/>
        <w:spacing w:before="78" w:after="78"/>
      </w:pPr>
      <w:r>
        <w:tab/>
      </w:r>
      <w:r>
        <w:rPr>
          <w:rFonts w:hint="eastAsia"/>
        </w:rPr>
        <w:t>英法之间在汉诺威的矛盾源于英国王位的继承问题。</w:t>
      </w:r>
      <w:r>
        <w:rPr>
          <w:rFonts w:hint="eastAsia"/>
        </w:rPr>
        <w:t>1714</w:t>
      </w:r>
      <w:r>
        <w:rPr>
          <w:rFonts w:hint="eastAsia"/>
        </w:rPr>
        <w:t>年，英国的安妮女王去世，她没有留下子嗣。在光荣革命后，天主教徒不得继承英国王位。因此，</w:t>
      </w:r>
      <w:r w:rsidR="003F6CEB">
        <w:rPr>
          <w:rFonts w:hint="eastAsia"/>
        </w:rPr>
        <w:t>有五十多位天主教继承人被排除，而</w:t>
      </w:r>
      <w:r w:rsidR="00F1675B">
        <w:rPr>
          <w:rFonts w:hint="eastAsia"/>
        </w:rPr>
        <w:t>当时的汉诺</w:t>
      </w:r>
      <w:proofErr w:type="gramStart"/>
      <w:r w:rsidR="00F1675B">
        <w:rPr>
          <w:rFonts w:hint="eastAsia"/>
        </w:rPr>
        <w:t>威选帝侯乔</w:t>
      </w:r>
      <w:proofErr w:type="gramEnd"/>
      <w:r w:rsidR="00F1675B">
        <w:rPr>
          <w:rFonts w:hint="eastAsia"/>
        </w:rPr>
        <w:t>治</w:t>
      </w:r>
      <w:r w:rsidR="0032266F">
        <w:rPr>
          <w:rFonts w:hint="eastAsia"/>
        </w:rPr>
        <w:t>（</w:t>
      </w:r>
      <w:proofErr w:type="gramStart"/>
      <w:r w:rsidR="0032266F">
        <w:rPr>
          <w:rFonts w:hint="eastAsia"/>
        </w:rPr>
        <w:t>詹姆</w:t>
      </w:r>
      <w:proofErr w:type="gramEnd"/>
      <w:r w:rsidR="0032266F">
        <w:rPr>
          <w:rFonts w:hint="eastAsia"/>
        </w:rPr>
        <w:t>士一世的外曾孙）</w:t>
      </w:r>
      <w:r w:rsidR="00F1675B">
        <w:rPr>
          <w:rFonts w:hint="eastAsia"/>
        </w:rPr>
        <w:t>就成为了血缘上最近的继承人，于是他即位，成为了乔治一世。</w:t>
      </w:r>
    </w:p>
    <w:p w14:paraId="28C833EA" w14:textId="1787EA35" w:rsidR="006C6C6C" w:rsidRDefault="006C6C6C" w:rsidP="006C6C6C">
      <w:pPr>
        <w:pStyle w:val="ac"/>
      </w:pPr>
      <w:bookmarkStart w:id="59" w:name="_Toc181011054"/>
      <w:r>
        <w:rPr>
          <w:rFonts w:hint="eastAsia"/>
        </w:rPr>
        <w:t>二、“外交革命”</w:t>
      </w:r>
      <w:bookmarkEnd w:id="59"/>
    </w:p>
    <w:p w14:paraId="12DFAB42" w14:textId="7BD3F49F" w:rsidR="001F5DB7" w:rsidRDefault="001F5DB7" w:rsidP="001F5DB7">
      <w:pPr>
        <w:pStyle w:val="ae"/>
      </w:pPr>
      <w:bookmarkStart w:id="60" w:name="_Toc181011055"/>
      <w:r>
        <w:rPr>
          <w:rFonts w:hint="eastAsia"/>
        </w:rPr>
        <w:t>（一）外交革命的缘由</w:t>
      </w:r>
      <w:bookmarkEnd w:id="60"/>
    </w:p>
    <w:p w14:paraId="7FE4B50B" w14:textId="72BB34A6" w:rsidR="000E65A6" w:rsidRDefault="006C6C6C" w:rsidP="003110B1">
      <w:pPr>
        <w:pStyle w:val="aa"/>
        <w:spacing w:before="78" w:after="78"/>
      </w:pPr>
      <w:r>
        <w:tab/>
      </w:r>
      <w:r>
        <w:rPr>
          <w:rFonts w:hint="eastAsia"/>
        </w:rPr>
        <w:t>“外交革命”，又称“联盟颠倒”。在奥地利王位继承战争前，普鲁士与法国、奥地利与英国是盟友；但战争之后，普鲁士却与英国接近，奥地利与法国接近。</w:t>
      </w:r>
      <w:r w:rsidR="000E65A6">
        <w:rPr>
          <w:rFonts w:hint="eastAsia"/>
        </w:rPr>
        <w:t>产生这一情况的原因</w:t>
      </w:r>
      <w:r w:rsidR="000E65A6">
        <w:rPr>
          <w:rFonts w:hint="eastAsia"/>
        </w:rPr>
        <w:lastRenderedPageBreak/>
        <w:t>即为前文所述的普奥、英法间矛盾的未决，同时还有其他方面的矛盾：</w:t>
      </w:r>
    </w:p>
    <w:p w14:paraId="6879511D" w14:textId="688C004F" w:rsidR="006C6C6C" w:rsidRDefault="000E65A6" w:rsidP="00394B55">
      <w:pPr>
        <w:pStyle w:val="aa"/>
        <w:numPr>
          <w:ilvl w:val="0"/>
          <w:numId w:val="4"/>
        </w:numPr>
        <w:spacing w:before="78" w:after="78"/>
      </w:pPr>
      <w:r w:rsidRPr="00394B55">
        <w:rPr>
          <w:rFonts w:hint="eastAsia"/>
          <w:b/>
          <w:bCs/>
        </w:rPr>
        <w:t>英奥矛盾：</w:t>
      </w:r>
      <w:r>
        <w:rPr>
          <w:rFonts w:hint="eastAsia"/>
        </w:rPr>
        <w:t>奥地利认为在奥地利王位继承战争期间并未全力相助，从而使之未保全西里西亚；英国则认为自己在战争中出力却并未得到回报。</w:t>
      </w:r>
    </w:p>
    <w:p w14:paraId="149D50D3" w14:textId="3697A3B8" w:rsidR="000E65A6" w:rsidRDefault="000E65A6" w:rsidP="00394B55">
      <w:pPr>
        <w:pStyle w:val="aa"/>
        <w:numPr>
          <w:ilvl w:val="0"/>
          <w:numId w:val="4"/>
        </w:numPr>
        <w:spacing w:before="78" w:after="78"/>
      </w:pPr>
      <w:r w:rsidRPr="00394B55">
        <w:rPr>
          <w:rFonts w:hint="eastAsia"/>
          <w:b/>
          <w:bCs/>
        </w:rPr>
        <w:t>英国与普鲁士接近：</w:t>
      </w:r>
      <w:r>
        <w:rPr>
          <w:rFonts w:hint="eastAsia"/>
        </w:rPr>
        <w:t>西班牙在西班牙王位继承战争后已经投向了法国一方；奥地利在奥地利王位继承战争后也体现了其实力之孱弱；故英国需要一个新的盟友来对抗当时的欧陆强权法国。此外，英王乔治一世来自汉诺威，因此英国也有了保卫汉诺威的需求，而普鲁士离汉诺威较近，可以起到保护的作用。</w:t>
      </w:r>
    </w:p>
    <w:p w14:paraId="15CB110C" w14:textId="7A5A637F" w:rsidR="000E65A6" w:rsidRDefault="001F5DB7" w:rsidP="001F5DB7">
      <w:pPr>
        <w:pStyle w:val="ae"/>
      </w:pPr>
      <w:bookmarkStart w:id="61" w:name="_Toc181011056"/>
      <w:r>
        <w:rPr>
          <w:rFonts w:hint="eastAsia"/>
        </w:rPr>
        <w:t>（二）七年战争</w:t>
      </w:r>
      <w:bookmarkEnd w:id="61"/>
    </w:p>
    <w:p w14:paraId="211DFBBB" w14:textId="5093F4EB" w:rsidR="001F5DB7" w:rsidRDefault="001F5DB7" w:rsidP="003110B1">
      <w:pPr>
        <w:pStyle w:val="aa"/>
        <w:spacing w:before="78" w:after="78"/>
        <w:rPr>
          <w:rFonts w:hint="eastAsia"/>
        </w:rPr>
      </w:pPr>
      <w:r>
        <w:tab/>
      </w:r>
      <w:r>
        <w:rPr>
          <w:rFonts w:hint="eastAsia"/>
        </w:rPr>
        <w:t>基于上述矛盾，</w:t>
      </w:r>
      <w:r>
        <w:rPr>
          <w:rFonts w:hint="eastAsia"/>
        </w:rPr>
        <w:t>1756</w:t>
      </w:r>
      <w:r>
        <w:rPr>
          <w:rFonts w:hint="eastAsia"/>
        </w:rPr>
        <w:t>年，七年战争爆发。英国、普鲁士等国为一方，法国、奥地利、西班牙、俄罗斯等国为另一方。双方在德意志地区、北美、印度等地开战。</w:t>
      </w:r>
      <w:r w:rsidR="0070457D">
        <w:rPr>
          <w:rFonts w:hint="eastAsia"/>
        </w:rPr>
        <w:t>战争严重波及了普鲁士，其首都柏林数次被占领，</w:t>
      </w:r>
      <w:proofErr w:type="gramStart"/>
      <w:r w:rsidR="0070457D">
        <w:rPr>
          <w:rFonts w:hint="eastAsia"/>
        </w:rPr>
        <w:t>腓</w:t>
      </w:r>
      <w:proofErr w:type="gramEnd"/>
      <w:r w:rsidR="0070457D">
        <w:rPr>
          <w:rFonts w:hint="eastAsia"/>
        </w:rPr>
        <w:t>特烈大帝甚至多次考虑过自杀。</w:t>
      </w:r>
      <w:r w:rsidR="003F5B10">
        <w:rPr>
          <w:rFonts w:hint="eastAsia"/>
        </w:rPr>
        <w:t>战争进行到</w:t>
      </w:r>
      <w:r w:rsidR="003F5B10">
        <w:rPr>
          <w:rFonts w:hint="eastAsia"/>
        </w:rPr>
        <w:t>1762</w:t>
      </w:r>
      <w:r w:rsidR="003F5B10">
        <w:rPr>
          <w:rFonts w:hint="eastAsia"/>
        </w:rPr>
        <w:t>年时，普鲁士已濒临灭国。</w:t>
      </w:r>
    </w:p>
    <w:p w14:paraId="6DA486CC" w14:textId="44A5D87A" w:rsidR="0070457D" w:rsidRDefault="0070457D" w:rsidP="003110B1">
      <w:pPr>
        <w:pStyle w:val="aa"/>
        <w:spacing w:before="78" w:after="78"/>
        <w:rPr>
          <w:rFonts w:hint="eastAsia"/>
        </w:rPr>
      </w:pPr>
      <w:r>
        <w:tab/>
      </w:r>
      <w:r w:rsidR="003F5B10">
        <w:rPr>
          <w:rFonts w:hint="eastAsia"/>
        </w:rPr>
        <w:t>然而，</w:t>
      </w:r>
      <w:r>
        <w:rPr>
          <w:rFonts w:hint="eastAsia"/>
        </w:rPr>
        <w:t>1762</w:t>
      </w:r>
      <w:r>
        <w:rPr>
          <w:rFonts w:hint="eastAsia"/>
        </w:rPr>
        <w:t>年</w:t>
      </w:r>
      <w:r w:rsidR="003F5B10">
        <w:rPr>
          <w:rFonts w:hint="eastAsia"/>
        </w:rPr>
        <w:t>1</w:t>
      </w:r>
      <w:r w:rsidR="003F5B10">
        <w:rPr>
          <w:rFonts w:hint="eastAsia"/>
        </w:rPr>
        <w:t>月</w:t>
      </w:r>
      <w:r>
        <w:rPr>
          <w:rFonts w:hint="eastAsia"/>
        </w:rPr>
        <w:t>，俄罗斯女皇伊丽莎白去世，彼得三</w:t>
      </w:r>
      <w:proofErr w:type="gramStart"/>
      <w:r>
        <w:rPr>
          <w:rFonts w:hint="eastAsia"/>
        </w:rPr>
        <w:t>世</w:t>
      </w:r>
      <w:proofErr w:type="gramEnd"/>
      <w:r>
        <w:rPr>
          <w:rFonts w:hint="eastAsia"/>
        </w:rPr>
        <w:t>即位。彼得三</w:t>
      </w:r>
      <w:proofErr w:type="gramStart"/>
      <w:r>
        <w:rPr>
          <w:rFonts w:hint="eastAsia"/>
        </w:rPr>
        <w:t>世</w:t>
      </w:r>
      <w:proofErr w:type="gramEnd"/>
      <w:r>
        <w:rPr>
          <w:rFonts w:hint="eastAsia"/>
        </w:rPr>
        <w:t>是彼得一世的外孙，但其出身德意志，且对</w:t>
      </w:r>
      <w:proofErr w:type="gramStart"/>
      <w:r>
        <w:rPr>
          <w:rFonts w:hint="eastAsia"/>
        </w:rPr>
        <w:t>腓</w:t>
      </w:r>
      <w:proofErr w:type="gramEnd"/>
      <w:r>
        <w:rPr>
          <w:rFonts w:hint="eastAsia"/>
        </w:rPr>
        <w:t>特烈大帝十分崇拜，于是他决定撤军并与普鲁士签订了《圣彼得堡条约》。</w:t>
      </w:r>
      <w:r w:rsidR="00777051">
        <w:rPr>
          <w:rFonts w:hint="eastAsia"/>
        </w:rPr>
        <w:t>这一举措拯救了绝境中的普鲁士，</w:t>
      </w:r>
      <w:r>
        <w:rPr>
          <w:rFonts w:hint="eastAsia"/>
        </w:rPr>
        <w:t>在俄罗斯撤军后，战争的各方也先后停战。</w:t>
      </w:r>
      <w:r>
        <w:rPr>
          <w:rFonts w:hint="eastAsia"/>
        </w:rPr>
        <w:t>1763</w:t>
      </w:r>
      <w:r>
        <w:rPr>
          <w:rFonts w:hint="eastAsia"/>
        </w:rPr>
        <w:t>年，英法签订《巴黎条约》，奥普签订《胡贝尔图斯堡和约》，战争结束。</w:t>
      </w:r>
    </w:p>
    <w:p w14:paraId="4CA911B1" w14:textId="1D27659E" w:rsidR="001F5DB7" w:rsidRDefault="001F5DB7" w:rsidP="003110B1">
      <w:pPr>
        <w:pStyle w:val="aa"/>
        <w:spacing w:before="78" w:after="78"/>
      </w:pPr>
      <w:r>
        <w:tab/>
      </w:r>
      <w:r w:rsidR="005A0852">
        <w:rPr>
          <w:rFonts w:hint="eastAsia"/>
        </w:rPr>
        <w:t>七年战争具有全球意义，它发生于全球性的战场，也产生了全球性的结果。</w:t>
      </w:r>
      <w:r w:rsidR="003F5B10">
        <w:rPr>
          <w:rFonts w:hint="eastAsia"/>
        </w:rPr>
        <w:t>在北美洲，英国、西班牙最终以密西西比河为界，以东归英国，以西归西班牙；英国在战争期间占领了古巴，西班牙则以佛罗里达向英国交换回了古巴</w:t>
      </w:r>
      <w:r w:rsidR="00777051">
        <w:rPr>
          <w:rFonts w:hint="eastAsia"/>
        </w:rPr>
        <w:t>；</w:t>
      </w:r>
      <w:r w:rsidR="003F5B10">
        <w:rPr>
          <w:rFonts w:hint="eastAsia"/>
        </w:rPr>
        <w:t>这使得英国已在北美大陆占据了殖民优势。</w:t>
      </w:r>
      <w:r w:rsidR="00777051">
        <w:rPr>
          <w:rFonts w:hint="eastAsia"/>
        </w:rPr>
        <w:t>在印度，英国东印度公司以少胜多，在普拉西战役中战胜了印度当地王公及其背后的法国势力，法国在印度的势力此后逐渐式微；英国的势力则深入印度，开始直接统治。</w:t>
      </w:r>
    </w:p>
    <w:p w14:paraId="34EFF600" w14:textId="0AFF5396" w:rsidR="005E496B" w:rsidRDefault="005E496B" w:rsidP="005E496B">
      <w:pPr>
        <w:pStyle w:val="ae"/>
        <w:rPr>
          <w:rFonts w:hint="eastAsia"/>
        </w:rPr>
      </w:pPr>
      <w:bookmarkStart w:id="62" w:name="_Toc181011057"/>
      <w:r>
        <w:rPr>
          <w:rFonts w:hint="eastAsia"/>
        </w:rPr>
        <w:t>（三）俄罗斯叶卡捷琳娜大帝的统治</w:t>
      </w:r>
      <w:bookmarkEnd w:id="62"/>
    </w:p>
    <w:p w14:paraId="272C95E0" w14:textId="77777777" w:rsidR="005E496B" w:rsidRDefault="005E496B" w:rsidP="003110B1">
      <w:pPr>
        <w:pStyle w:val="aa"/>
        <w:spacing w:before="78" w:after="78"/>
      </w:pPr>
      <w:r>
        <w:tab/>
      </w:r>
      <w:r>
        <w:rPr>
          <w:rFonts w:hint="eastAsia"/>
        </w:rPr>
        <w:t>彼得三</w:t>
      </w:r>
      <w:proofErr w:type="gramStart"/>
      <w:r>
        <w:rPr>
          <w:rFonts w:hint="eastAsia"/>
        </w:rPr>
        <w:t>世</w:t>
      </w:r>
      <w:proofErr w:type="gramEnd"/>
      <w:r>
        <w:rPr>
          <w:rFonts w:hint="eastAsia"/>
        </w:rPr>
        <w:t>在七年战争中的决定并不符合俄罗斯的利益，这也引起了俄罗斯上下各阶层的不满。</w:t>
      </w:r>
      <w:r>
        <w:rPr>
          <w:rFonts w:hint="eastAsia"/>
        </w:rPr>
        <w:t>1762</w:t>
      </w:r>
      <w:r>
        <w:rPr>
          <w:rFonts w:hint="eastAsia"/>
        </w:rPr>
        <w:t>年</w:t>
      </w:r>
      <w:r>
        <w:rPr>
          <w:rFonts w:hint="eastAsia"/>
        </w:rPr>
        <w:t>7</w:t>
      </w:r>
      <w:r>
        <w:rPr>
          <w:rFonts w:hint="eastAsia"/>
        </w:rPr>
        <w:t>月，彼得三</w:t>
      </w:r>
      <w:proofErr w:type="gramStart"/>
      <w:r>
        <w:rPr>
          <w:rFonts w:hint="eastAsia"/>
        </w:rPr>
        <w:t>世</w:t>
      </w:r>
      <w:proofErr w:type="gramEnd"/>
      <w:r>
        <w:rPr>
          <w:rFonts w:hint="eastAsia"/>
        </w:rPr>
        <w:t>的妻子发动了宫廷政变，自己登基成为女皇叶卡捷琳娜二</w:t>
      </w:r>
      <w:proofErr w:type="gramStart"/>
      <w:r>
        <w:rPr>
          <w:rFonts w:hint="eastAsia"/>
        </w:rPr>
        <w:t>世</w:t>
      </w:r>
      <w:proofErr w:type="gramEnd"/>
      <w:r>
        <w:rPr>
          <w:rFonts w:hint="eastAsia"/>
        </w:rPr>
        <w:t>（</w:t>
      </w:r>
      <w:r>
        <w:rPr>
          <w:rFonts w:hint="eastAsia"/>
        </w:rPr>
        <w:t>1762~1796</w:t>
      </w:r>
      <w:r>
        <w:rPr>
          <w:rFonts w:hint="eastAsia"/>
        </w:rPr>
        <w:t>年在位）；被废黜的彼得三</w:t>
      </w:r>
      <w:proofErr w:type="gramStart"/>
      <w:r>
        <w:rPr>
          <w:rFonts w:hint="eastAsia"/>
        </w:rPr>
        <w:t>世</w:t>
      </w:r>
      <w:proofErr w:type="gramEnd"/>
      <w:r>
        <w:rPr>
          <w:rFonts w:hint="eastAsia"/>
        </w:rPr>
        <w:t>不久后即死亡。</w:t>
      </w:r>
    </w:p>
    <w:p w14:paraId="2111FEC4" w14:textId="2A5C04B0" w:rsidR="00A50908" w:rsidRDefault="005E496B" w:rsidP="005E496B">
      <w:pPr>
        <w:pStyle w:val="aa"/>
        <w:spacing w:before="78" w:after="78"/>
        <w:ind w:firstLine="420"/>
      </w:pPr>
      <w:r>
        <w:rPr>
          <w:rFonts w:hint="eastAsia"/>
        </w:rPr>
        <w:t>叶卡捷琳娜二</w:t>
      </w:r>
      <w:proofErr w:type="gramStart"/>
      <w:r>
        <w:rPr>
          <w:rFonts w:hint="eastAsia"/>
        </w:rPr>
        <w:t>世</w:t>
      </w:r>
      <w:proofErr w:type="gramEnd"/>
      <w:r>
        <w:rPr>
          <w:rFonts w:hint="eastAsia"/>
        </w:rPr>
        <w:t>奉行贴合俄罗斯国家利益的对外政策。当时，俄罗斯已经通过北方大战获得了波罗的海的出海口，但在南方的黑海仍未获得出海口。当时的黑海沿岸均由奥斯</w:t>
      </w:r>
      <w:proofErr w:type="gramStart"/>
      <w:r>
        <w:rPr>
          <w:rFonts w:hint="eastAsia"/>
        </w:rPr>
        <w:t>曼</w:t>
      </w:r>
      <w:proofErr w:type="gramEnd"/>
      <w:r>
        <w:rPr>
          <w:rFonts w:hint="eastAsia"/>
        </w:rPr>
        <w:t>土耳其统治，而叶卡捷琳娜二</w:t>
      </w:r>
      <w:proofErr w:type="gramStart"/>
      <w:r>
        <w:rPr>
          <w:rFonts w:hint="eastAsia"/>
        </w:rPr>
        <w:t>世</w:t>
      </w:r>
      <w:proofErr w:type="gramEnd"/>
      <w:r>
        <w:rPr>
          <w:rFonts w:hint="eastAsia"/>
        </w:rPr>
        <w:t>在位期间通过两次对土耳其的战争夺取了克里米亚，</w:t>
      </w:r>
      <w:proofErr w:type="gramStart"/>
      <w:r>
        <w:rPr>
          <w:rFonts w:hint="eastAsia"/>
        </w:rPr>
        <w:t>掌控了亚速</w:t>
      </w:r>
      <w:proofErr w:type="gramEnd"/>
      <w:r>
        <w:rPr>
          <w:rFonts w:hint="eastAsia"/>
        </w:rPr>
        <w:t>海，并开辟了通往黑海乃至地中海的通路。</w:t>
      </w:r>
    </w:p>
    <w:p w14:paraId="2A8C1F3F" w14:textId="4B9B084A" w:rsidR="00B16C5A" w:rsidRDefault="00B16C5A" w:rsidP="005E496B">
      <w:pPr>
        <w:pStyle w:val="aa"/>
        <w:spacing w:before="78" w:after="78"/>
        <w:ind w:firstLine="420"/>
        <w:rPr>
          <w:rFonts w:hint="eastAsia"/>
        </w:rPr>
      </w:pPr>
      <w:r>
        <w:rPr>
          <w:rFonts w:hint="eastAsia"/>
        </w:rPr>
        <w:t>在俄罗斯的主导下，俄罗斯、普鲁士、奥地利分别在</w:t>
      </w:r>
      <w:r>
        <w:rPr>
          <w:rFonts w:hint="eastAsia"/>
        </w:rPr>
        <w:t>1772</w:t>
      </w:r>
      <w:r>
        <w:rPr>
          <w:rFonts w:hint="eastAsia"/>
        </w:rPr>
        <w:t>年、</w:t>
      </w:r>
      <w:r>
        <w:rPr>
          <w:rFonts w:hint="eastAsia"/>
        </w:rPr>
        <w:t>1793</w:t>
      </w:r>
      <w:r>
        <w:rPr>
          <w:rFonts w:hint="eastAsia"/>
        </w:rPr>
        <w:t>年、</w:t>
      </w:r>
      <w:r>
        <w:rPr>
          <w:rFonts w:hint="eastAsia"/>
        </w:rPr>
        <w:t>1795</w:t>
      </w:r>
      <w:r>
        <w:rPr>
          <w:rFonts w:hint="eastAsia"/>
        </w:rPr>
        <w:t>年三次瓜分波兰。</w:t>
      </w:r>
      <w:r w:rsidR="00E22153">
        <w:rPr>
          <w:rFonts w:hint="eastAsia"/>
        </w:rPr>
        <w:t>在第一次瓜分波兰之前，奥地利一方面担心俄罗斯在巴尔干击败奥斯</w:t>
      </w:r>
      <w:proofErr w:type="gramStart"/>
      <w:r w:rsidR="00E22153">
        <w:rPr>
          <w:rFonts w:hint="eastAsia"/>
        </w:rPr>
        <w:t>曼</w:t>
      </w:r>
      <w:proofErr w:type="gramEnd"/>
      <w:r w:rsidR="00E22153">
        <w:rPr>
          <w:rFonts w:hint="eastAsia"/>
        </w:rPr>
        <w:t>土耳其从而直接与自身接壤，另一方面因西里西亚问题而与普鲁士有矛盾；俄罗斯、普鲁士则转移矛盾，提出奥地利参与到对波兰的领土瓜分之中。第一次瓜分波兰后，</w:t>
      </w:r>
      <w:r w:rsidR="00E22153">
        <w:rPr>
          <w:rFonts w:hint="eastAsia"/>
        </w:rPr>
        <w:t>1791</w:t>
      </w:r>
      <w:r w:rsidR="00E22153">
        <w:rPr>
          <w:rFonts w:hint="eastAsia"/>
        </w:rPr>
        <w:t>年，</w:t>
      </w:r>
      <w:r w:rsidR="00822E75">
        <w:rPr>
          <w:rFonts w:hint="eastAsia"/>
        </w:rPr>
        <w:t>意识到存在亡国风险的波兰通过了《五三宪法》，开始锐意改革。波兰的改革</w:t>
      </w:r>
      <w:proofErr w:type="gramStart"/>
      <w:r w:rsidR="00822E75">
        <w:rPr>
          <w:rFonts w:hint="eastAsia"/>
        </w:rPr>
        <w:t>让俄普奥</w:t>
      </w:r>
      <w:proofErr w:type="gramEnd"/>
      <w:r w:rsidR="00822E75">
        <w:rPr>
          <w:rFonts w:hint="eastAsia"/>
        </w:rPr>
        <w:t>三国警惕，遂于</w:t>
      </w:r>
      <w:r w:rsidR="00822E75">
        <w:rPr>
          <w:rFonts w:hint="eastAsia"/>
        </w:rPr>
        <w:t>1793</w:t>
      </w:r>
      <w:r w:rsidR="00822E75">
        <w:rPr>
          <w:rFonts w:hint="eastAsia"/>
        </w:rPr>
        <w:t>年第二次瓜分波兰。</w:t>
      </w:r>
      <w:r w:rsidR="00E76D00">
        <w:rPr>
          <w:rFonts w:hint="eastAsia"/>
        </w:rPr>
        <w:t>1794</w:t>
      </w:r>
      <w:r w:rsidR="00E76D00">
        <w:rPr>
          <w:rFonts w:hint="eastAsia"/>
        </w:rPr>
        <w:t>年，波兰人</w:t>
      </w:r>
      <w:r w:rsidR="00E76D00" w:rsidRPr="00E76D00">
        <w:rPr>
          <w:rFonts w:hint="eastAsia"/>
        </w:rPr>
        <w:t>塔得乌什·柯斯丘什科</w:t>
      </w:r>
      <w:r w:rsidR="00E76D00">
        <w:rPr>
          <w:rFonts w:hint="eastAsia"/>
        </w:rPr>
        <w:t>发动起义，随后被俄罗斯镇压；此后，在</w:t>
      </w:r>
      <w:r w:rsidR="00E76D00">
        <w:rPr>
          <w:rFonts w:hint="eastAsia"/>
        </w:rPr>
        <w:t>1795</w:t>
      </w:r>
      <w:r w:rsidR="00E76D00">
        <w:rPr>
          <w:rFonts w:hint="eastAsia"/>
        </w:rPr>
        <w:t>年，为了“一劳永逸”解决</w:t>
      </w:r>
      <w:r w:rsidR="00AD413B">
        <w:rPr>
          <w:rFonts w:hint="eastAsia"/>
        </w:rPr>
        <w:t>波兰</w:t>
      </w:r>
      <w:r w:rsidR="00E76D00">
        <w:rPr>
          <w:rFonts w:hint="eastAsia"/>
        </w:rPr>
        <w:t>问题，</w:t>
      </w:r>
      <w:proofErr w:type="gramStart"/>
      <w:r w:rsidR="00E76D00">
        <w:rPr>
          <w:rFonts w:hint="eastAsia"/>
        </w:rPr>
        <w:t>俄普奥</w:t>
      </w:r>
      <w:proofErr w:type="gramEnd"/>
      <w:r w:rsidR="00E76D00">
        <w:rPr>
          <w:rFonts w:hint="eastAsia"/>
        </w:rPr>
        <w:t>三国第三次瓜分波兰，波兰的版图彻底消失于地图之中。</w:t>
      </w:r>
    </w:p>
    <w:p w14:paraId="7D6532FA" w14:textId="75B2BF36" w:rsidR="00A50908" w:rsidRDefault="00A50908" w:rsidP="003110B1">
      <w:pPr>
        <w:pStyle w:val="aa"/>
        <w:spacing w:before="78" w:after="78"/>
      </w:pPr>
    </w:p>
    <w:p w14:paraId="71927EF3" w14:textId="77777777" w:rsidR="00E41E22" w:rsidRDefault="00E41E22" w:rsidP="003110B1">
      <w:pPr>
        <w:pStyle w:val="aa"/>
        <w:spacing w:before="78" w:after="78"/>
      </w:pPr>
    </w:p>
    <w:p w14:paraId="27D984D9" w14:textId="77777777" w:rsidR="00E41E22" w:rsidRDefault="00E41E22" w:rsidP="003110B1">
      <w:pPr>
        <w:pStyle w:val="aa"/>
        <w:spacing w:before="78" w:after="78"/>
      </w:pPr>
    </w:p>
    <w:p w14:paraId="0F88280D" w14:textId="30380E46" w:rsidR="00E41E22" w:rsidRDefault="00E41E22" w:rsidP="00E41E22">
      <w:pPr>
        <w:pStyle w:val="a9"/>
      </w:pPr>
      <w:bookmarkStart w:id="63" w:name="_Toc181011058"/>
      <w:r>
        <w:rPr>
          <w:rFonts w:hint="eastAsia"/>
        </w:rPr>
        <w:t>第八讲</w:t>
      </w:r>
      <w:r>
        <w:rPr>
          <w:rFonts w:hint="eastAsia"/>
        </w:rPr>
        <w:t xml:space="preserve"> </w:t>
      </w:r>
      <w:r>
        <w:rPr>
          <w:rFonts w:hint="eastAsia"/>
        </w:rPr>
        <w:t>美国独立战争与法国大革命</w:t>
      </w:r>
      <w:bookmarkEnd w:id="63"/>
    </w:p>
    <w:p w14:paraId="2E236D8D" w14:textId="27EB2A6C" w:rsidR="00E41E22" w:rsidRDefault="00E41E22" w:rsidP="00E41E22">
      <w:pPr>
        <w:pStyle w:val="aa"/>
        <w:spacing w:before="78" w:after="78"/>
        <w:jc w:val="center"/>
        <w:rPr>
          <w:rFonts w:hint="eastAsia"/>
        </w:rPr>
      </w:pPr>
      <w:r>
        <w:rPr>
          <w:rFonts w:hint="eastAsia"/>
        </w:rPr>
        <w:t>2024.10.28</w:t>
      </w:r>
    </w:p>
    <w:p w14:paraId="248A9746" w14:textId="2F94DE34" w:rsidR="00E41E22" w:rsidRPr="005E496B" w:rsidRDefault="000802F5" w:rsidP="003110B1">
      <w:pPr>
        <w:pStyle w:val="aa"/>
        <w:spacing w:before="78" w:after="78"/>
        <w:rPr>
          <w:rFonts w:hint="eastAsia"/>
        </w:rPr>
      </w:pPr>
      <w:r>
        <w:tab/>
      </w:r>
      <w:r>
        <w:rPr>
          <w:rFonts w:hint="eastAsia"/>
        </w:rPr>
        <w:t>1620</w:t>
      </w:r>
      <w:r>
        <w:rPr>
          <w:rFonts w:hint="eastAsia"/>
        </w:rPr>
        <w:t>年</w:t>
      </w:r>
      <w:r w:rsidR="00911593">
        <w:rPr>
          <w:rFonts w:hint="eastAsia"/>
        </w:rPr>
        <w:t>11</w:t>
      </w:r>
      <w:r w:rsidR="00911593">
        <w:rPr>
          <w:rFonts w:hint="eastAsia"/>
        </w:rPr>
        <w:t>月</w:t>
      </w:r>
      <w:r>
        <w:rPr>
          <w:rFonts w:hint="eastAsia"/>
        </w:rPr>
        <w:t>，从英国普利茅斯出发的客轮五月花号到达了美洲新大陆</w:t>
      </w:r>
      <w:r w:rsidR="00E90E47">
        <w:rPr>
          <w:rFonts w:hint="eastAsia"/>
        </w:rPr>
        <w:t>（后来的马萨诸塞）</w:t>
      </w:r>
      <w:r>
        <w:rPr>
          <w:rFonts w:hint="eastAsia"/>
        </w:rPr>
        <w:t>，五月花号上的乘客们也将此地称为普利茅斯。在旅途中，五月花号的</w:t>
      </w:r>
      <w:r w:rsidR="00E90E47">
        <w:rPr>
          <w:rFonts w:hint="eastAsia"/>
        </w:rPr>
        <w:t>一些男性</w:t>
      </w:r>
      <w:r>
        <w:rPr>
          <w:rFonts w:hint="eastAsia"/>
        </w:rPr>
        <w:t>乘客们签订了《五月花号公约》，这被日后认为是美国政治、美国精神的开端。</w:t>
      </w:r>
    </w:p>
    <w:sectPr w:rsidR="00E41E22" w:rsidRPr="005E496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69494" w14:textId="77777777" w:rsidR="00CC25F4" w:rsidRDefault="00CC25F4" w:rsidP="004F27BC">
      <w:pPr>
        <w:rPr>
          <w:rFonts w:hint="eastAsia"/>
        </w:rPr>
      </w:pPr>
      <w:r>
        <w:separator/>
      </w:r>
    </w:p>
  </w:endnote>
  <w:endnote w:type="continuationSeparator" w:id="0">
    <w:p w14:paraId="5B3720E8" w14:textId="77777777" w:rsidR="00CC25F4" w:rsidRDefault="00CC25F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91047" w14:textId="77777777" w:rsidR="00CC25F4" w:rsidRDefault="00CC25F4" w:rsidP="004F27BC">
      <w:pPr>
        <w:rPr>
          <w:rFonts w:hint="eastAsia"/>
        </w:rPr>
      </w:pPr>
      <w:r>
        <w:separator/>
      </w:r>
    </w:p>
  </w:footnote>
  <w:footnote w:type="continuationSeparator" w:id="0">
    <w:p w14:paraId="13B4CD13" w14:textId="77777777" w:rsidR="00CC25F4" w:rsidRDefault="00CC25F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0AD1"/>
    <w:multiLevelType w:val="hybridMultilevel"/>
    <w:tmpl w:val="6C8228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0E2EFF"/>
    <w:multiLevelType w:val="hybridMultilevel"/>
    <w:tmpl w:val="64688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195700046">
    <w:abstractNumId w:val="3"/>
  </w:num>
  <w:num w:numId="3" w16cid:durableId="151799906">
    <w:abstractNumId w:val="2"/>
  </w:num>
  <w:num w:numId="4" w16cid:durableId="117310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0BA"/>
    <w:rsid w:val="00006ABA"/>
    <w:rsid w:val="000120BA"/>
    <w:rsid w:val="00026302"/>
    <w:rsid w:val="00035A37"/>
    <w:rsid w:val="0003708F"/>
    <w:rsid w:val="00040B39"/>
    <w:rsid w:val="00044181"/>
    <w:rsid w:val="000573B3"/>
    <w:rsid w:val="00060B77"/>
    <w:rsid w:val="00064F87"/>
    <w:rsid w:val="000755CF"/>
    <w:rsid w:val="000774D3"/>
    <w:rsid w:val="000802F5"/>
    <w:rsid w:val="00080CFD"/>
    <w:rsid w:val="00094DCF"/>
    <w:rsid w:val="00096B25"/>
    <w:rsid w:val="000C068D"/>
    <w:rsid w:val="000C0E72"/>
    <w:rsid w:val="000C2A56"/>
    <w:rsid w:val="000E2FDB"/>
    <w:rsid w:val="000E333F"/>
    <w:rsid w:val="000E4853"/>
    <w:rsid w:val="000E65A6"/>
    <w:rsid w:val="000F4F00"/>
    <w:rsid w:val="00110FF3"/>
    <w:rsid w:val="0013274B"/>
    <w:rsid w:val="00135312"/>
    <w:rsid w:val="00153376"/>
    <w:rsid w:val="00154DBA"/>
    <w:rsid w:val="00161E57"/>
    <w:rsid w:val="00167332"/>
    <w:rsid w:val="00171851"/>
    <w:rsid w:val="00171E41"/>
    <w:rsid w:val="00196F13"/>
    <w:rsid w:val="00197A47"/>
    <w:rsid w:val="001A327B"/>
    <w:rsid w:val="001A5EBF"/>
    <w:rsid w:val="001A6119"/>
    <w:rsid w:val="001B281A"/>
    <w:rsid w:val="001B5CEA"/>
    <w:rsid w:val="001C7CAA"/>
    <w:rsid w:val="001C7D2F"/>
    <w:rsid w:val="001D076B"/>
    <w:rsid w:val="001E49BF"/>
    <w:rsid w:val="001E7533"/>
    <w:rsid w:val="001F37A3"/>
    <w:rsid w:val="001F4256"/>
    <w:rsid w:val="001F5DB7"/>
    <w:rsid w:val="00217848"/>
    <w:rsid w:val="00224139"/>
    <w:rsid w:val="002261A8"/>
    <w:rsid w:val="002310DF"/>
    <w:rsid w:val="002409B4"/>
    <w:rsid w:val="00240C2F"/>
    <w:rsid w:val="00240C82"/>
    <w:rsid w:val="0025097F"/>
    <w:rsid w:val="00251908"/>
    <w:rsid w:val="00257BB9"/>
    <w:rsid w:val="00276293"/>
    <w:rsid w:val="0029147D"/>
    <w:rsid w:val="002957B3"/>
    <w:rsid w:val="002C15EB"/>
    <w:rsid w:val="002E40D6"/>
    <w:rsid w:val="002E48DD"/>
    <w:rsid w:val="002E69F7"/>
    <w:rsid w:val="002F0226"/>
    <w:rsid w:val="002F44CF"/>
    <w:rsid w:val="002F5E4A"/>
    <w:rsid w:val="00304ADC"/>
    <w:rsid w:val="00307863"/>
    <w:rsid w:val="003110B1"/>
    <w:rsid w:val="003142CE"/>
    <w:rsid w:val="00317190"/>
    <w:rsid w:val="0032266F"/>
    <w:rsid w:val="00323244"/>
    <w:rsid w:val="00332605"/>
    <w:rsid w:val="00340E62"/>
    <w:rsid w:val="003416DE"/>
    <w:rsid w:val="0034429E"/>
    <w:rsid w:val="00371DAC"/>
    <w:rsid w:val="00391C3B"/>
    <w:rsid w:val="0039340F"/>
    <w:rsid w:val="00394B55"/>
    <w:rsid w:val="00394F01"/>
    <w:rsid w:val="0039511F"/>
    <w:rsid w:val="003A6AFD"/>
    <w:rsid w:val="003B4A1E"/>
    <w:rsid w:val="003B5869"/>
    <w:rsid w:val="003C76BF"/>
    <w:rsid w:val="003E2064"/>
    <w:rsid w:val="003E5574"/>
    <w:rsid w:val="003F5B10"/>
    <w:rsid w:val="003F6CEB"/>
    <w:rsid w:val="004028FC"/>
    <w:rsid w:val="00405CB7"/>
    <w:rsid w:val="0042286E"/>
    <w:rsid w:val="00432C4B"/>
    <w:rsid w:val="00433150"/>
    <w:rsid w:val="00434951"/>
    <w:rsid w:val="0044250E"/>
    <w:rsid w:val="00452E0D"/>
    <w:rsid w:val="0047194D"/>
    <w:rsid w:val="00480DFA"/>
    <w:rsid w:val="00484DF2"/>
    <w:rsid w:val="00491AB7"/>
    <w:rsid w:val="00494246"/>
    <w:rsid w:val="004A1784"/>
    <w:rsid w:val="004A366F"/>
    <w:rsid w:val="004A66B0"/>
    <w:rsid w:val="004A7863"/>
    <w:rsid w:val="004B7062"/>
    <w:rsid w:val="004C1412"/>
    <w:rsid w:val="004C20FD"/>
    <w:rsid w:val="004D2E21"/>
    <w:rsid w:val="004D6D8E"/>
    <w:rsid w:val="004E20FD"/>
    <w:rsid w:val="004F27BC"/>
    <w:rsid w:val="004F4A58"/>
    <w:rsid w:val="0050250D"/>
    <w:rsid w:val="0052476F"/>
    <w:rsid w:val="00541983"/>
    <w:rsid w:val="00545AE0"/>
    <w:rsid w:val="005461BF"/>
    <w:rsid w:val="0055283E"/>
    <w:rsid w:val="00552BA8"/>
    <w:rsid w:val="0055407A"/>
    <w:rsid w:val="00557FD2"/>
    <w:rsid w:val="0056017C"/>
    <w:rsid w:val="00566087"/>
    <w:rsid w:val="00581B56"/>
    <w:rsid w:val="00581FD3"/>
    <w:rsid w:val="00585CCC"/>
    <w:rsid w:val="005A0852"/>
    <w:rsid w:val="005A6036"/>
    <w:rsid w:val="005D2E49"/>
    <w:rsid w:val="005E496B"/>
    <w:rsid w:val="005F7181"/>
    <w:rsid w:val="0061422A"/>
    <w:rsid w:val="00620BCA"/>
    <w:rsid w:val="0062298C"/>
    <w:rsid w:val="0062721A"/>
    <w:rsid w:val="00633157"/>
    <w:rsid w:val="00635DCE"/>
    <w:rsid w:val="00637CA1"/>
    <w:rsid w:val="006419B3"/>
    <w:rsid w:val="006454C0"/>
    <w:rsid w:val="00646008"/>
    <w:rsid w:val="0067441C"/>
    <w:rsid w:val="006748D1"/>
    <w:rsid w:val="006759E5"/>
    <w:rsid w:val="00676958"/>
    <w:rsid w:val="00682082"/>
    <w:rsid w:val="00684592"/>
    <w:rsid w:val="00684CF2"/>
    <w:rsid w:val="00687746"/>
    <w:rsid w:val="006977D8"/>
    <w:rsid w:val="006A17D1"/>
    <w:rsid w:val="006B06BA"/>
    <w:rsid w:val="006B79BD"/>
    <w:rsid w:val="006C6C6C"/>
    <w:rsid w:val="006D224C"/>
    <w:rsid w:val="006D6ABF"/>
    <w:rsid w:val="006D6BA6"/>
    <w:rsid w:val="006E0682"/>
    <w:rsid w:val="006E23DE"/>
    <w:rsid w:val="006F2C48"/>
    <w:rsid w:val="0070035D"/>
    <w:rsid w:val="0070457D"/>
    <w:rsid w:val="00737AD2"/>
    <w:rsid w:val="00742C79"/>
    <w:rsid w:val="007456B0"/>
    <w:rsid w:val="007509AF"/>
    <w:rsid w:val="00752194"/>
    <w:rsid w:val="00763022"/>
    <w:rsid w:val="007742C4"/>
    <w:rsid w:val="00777051"/>
    <w:rsid w:val="007804F9"/>
    <w:rsid w:val="0078474F"/>
    <w:rsid w:val="007A224B"/>
    <w:rsid w:val="007A32E3"/>
    <w:rsid w:val="007B49D2"/>
    <w:rsid w:val="007C3899"/>
    <w:rsid w:val="007C3C13"/>
    <w:rsid w:val="007C7654"/>
    <w:rsid w:val="007D3B21"/>
    <w:rsid w:val="007E3D59"/>
    <w:rsid w:val="007E6840"/>
    <w:rsid w:val="007F23FC"/>
    <w:rsid w:val="007F3947"/>
    <w:rsid w:val="007F6358"/>
    <w:rsid w:val="007F6BD9"/>
    <w:rsid w:val="00801773"/>
    <w:rsid w:val="008059F0"/>
    <w:rsid w:val="00805C84"/>
    <w:rsid w:val="00822E75"/>
    <w:rsid w:val="0083230A"/>
    <w:rsid w:val="0084004C"/>
    <w:rsid w:val="00842F9B"/>
    <w:rsid w:val="00843FC3"/>
    <w:rsid w:val="0085058B"/>
    <w:rsid w:val="00866A64"/>
    <w:rsid w:val="00884DD6"/>
    <w:rsid w:val="00885939"/>
    <w:rsid w:val="008960D8"/>
    <w:rsid w:val="008A3491"/>
    <w:rsid w:val="008A3B5D"/>
    <w:rsid w:val="008B6404"/>
    <w:rsid w:val="008C07C9"/>
    <w:rsid w:val="008C6E35"/>
    <w:rsid w:val="008E112A"/>
    <w:rsid w:val="008E3724"/>
    <w:rsid w:val="008E799F"/>
    <w:rsid w:val="008E7B36"/>
    <w:rsid w:val="008F0B8A"/>
    <w:rsid w:val="008F1A9A"/>
    <w:rsid w:val="008F5BDA"/>
    <w:rsid w:val="00902936"/>
    <w:rsid w:val="009061EF"/>
    <w:rsid w:val="00906D67"/>
    <w:rsid w:val="009073E5"/>
    <w:rsid w:val="00911593"/>
    <w:rsid w:val="0091491A"/>
    <w:rsid w:val="009211E7"/>
    <w:rsid w:val="00922DB7"/>
    <w:rsid w:val="0093786E"/>
    <w:rsid w:val="009440AB"/>
    <w:rsid w:val="00947D06"/>
    <w:rsid w:val="00956913"/>
    <w:rsid w:val="0097526D"/>
    <w:rsid w:val="009771FC"/>
    <w:rsid w:val="00990927"/>
    <w:rsid w:val="00993E4B"/>
    <w:rsid w:val="00994F9C"/>
    <w:rsid w:val="009B421D"/>
    <w:rsid w:val="009B57F5"/>
    <w:rsid w:val="009C5523"/>
    <w:rsid w:val="009C72F2"/>
    <w:rsid w:val="009D0DE4"/>
    <w:rsid w:val="009E0111"/>
    <w:rsid w:val="009E3595"/>
    <w:rsid w:val="009E3F0B"/>
    <w:rsid w:val="009F020F"/>
    <w:rsid w:val="009F1AF2"/>
    <w:rsid w:val="009F5D2B"/>
    <w:rsid w:val="00A21D2B"/>
    <w:rsid w:val="00A2271E"/>
    <w:rsid w:val="00A407D9"/>
    <w:rsid w:val="00A45010"/>
    <w:rsid w:val="00A4555E"/>
    <w:rsid w:val="00A477FF"/>
    <w:rsid w:val="00A50908"/>
    <w:rsid w:val="00A51D24"/>
    <w:rsid w:val="00A51ED2"/>
    <w:rsid w:val="00A528B1"/>
    <w:rsid w:val="00A60DE8"/>
    <w:rsid w:val="00A77414"/>
    <w:rsid w:val="00A80AAE"/>
    <w:rsid w:val="00A80B7D"/>
    <w:rsid w:val="00A93425"/>
    <w:rsid w:val="00A94592"/>
    <w:rsid w:val="00A97FA7"/>
    <w:rsid w:val="00AA24D5"/>
    <w:rsid w:val="00AB0D30"/>
    <w:rsid w:val="00AD413B"/>
    <w:rsid w:val="00AE01D6"/>
    <w:rsid w:val="00AE67AD"/>
    <w:rsid w:val="00B0222C"/>
    <w:rsid w:val="00B03952"/>
    <w:rsid w:val="00B0412C"/>
    <w:rsid w:val="00B10C4C"/>
    <w:rsid w:val="00B12518"/>
    <w:rsid w:val="00B16C5A"/>
    <w:rsid w:val="00B1746C"/>
    <w:rsid w:val="00B21FD9"/>
    <w:rsid w:val="00B23730"/>
    <w:rsid w:val="00B25A48"/>
    <w:rsid w:val="00B32C23"/>
    <w:rsid w:val="00B8538E"/>
    <w:rsid w:val="00B855E3"/>
    <w:rsid w:val="00B85E92"/>
    <w:rsid w:val="00B87E33"/>
    <w:rsid w:val="00BA1466"/>
    <w:rsid w:val="00BA19E4"/>
    <w:rsid w:val="00BA7337"/>
    <w:rsid w:val="00BB0039"/>
    <w:rsid w:val="00BD53E4"/>
    <w:rsid w:val="00BF41FE"/>
    <w:rsid w:val="00BF75BD"/>
    <w:rsid w:val="00C0437B"/>
    <w:rsid w:val="00C07604"/>
    <w:rsid w:val="00C13ACB"/>
    <w:rsid w:val="00C1686C"/>
    <w:rsid w:val="00C25191"/>
    <w:rsid w:val="00C3403A"/>
    <w:rsid w:val="00C35F8C"/>
    <w:rsid w:val="00C45638"/>
    <w:rsid w:val="00C45A05"/>
    <w:rsid w:val="00C528FB"/>
    <w:rsid w:val="00C531BC"/>
    <w:rsid w:val="00C564B1"/>
    <w:rsid w:val="00C623BA"/>
    <w:rsid w:val="00C73E89"/>
    <w:rsid w:val="00C815CF"/>
    <w:rsid w:val="00CA696C"/>
    <w:rsid w:val="00CB0FD6"/>
    <w:rsid w:val="00CB288C"/>
    <w:rsid w:val="00CC25F4"/>
    <w:rsid w:val="00CD0104"/>
    <w:rsid w:val="00CD083C"/>
    <w:rsid w:val="00CD4D04"/>
    <w:rsid w:val="00CE3878"/>
    <w:rsid w:val="00CF29DE"/>
    <w:rsid w:val="00D049B3"/>
    <w:rsid w:val="00D04D37"/>
    <w:rsid w:val="00D05B2D"/>
    <w:rsid w:val="00D25E33"/>
    <w:rsid w:val="00D356FA"/>
    <w:rsid w:val="00D5394E"/>
    <w:rsid w:val="00D70E28"/>
    <w:rsid w:val="00D7331F"/>
    <w:rsid w:val="00D76A06"/>
    <w:rsid w:val="00D77E78"/>
    <w:rsid w:val="00D80DD5"/>
    <w:rsid w:val="00D82786"/>
    <w:rsid w:val="00D90943"/>
    <w:rsid w:val="00D92AE3"/>
    <w:rsid w:val="00DA2928"/>
    <w:rsid w:val="00DA7707"/>
    <w:rsid w:val="00DB11BE"/>
    <w:rsid w:val="00DB78B9"/>
    <w:rsid w:val="00DD019E"/>
    <w:rsid w:val="00DD7ADA"/>
    <w:rsid w:val="00E017AD"/>
    <w:rsid w:val="00E03E56"/>
    <w:rsid w:val="00E22153"/>
    <w:rsid w:val="00E3369C"/>
    <w:rsid w:val="00E377D3"/>
    <w:rsid w:val="00E41A91"/>
    <w:rsid w:val="00E41E22"/>
    <w:rsid w:val="00E42278"/>
    <w:rsid w:val="00E52F67"/>
    <w:rsid w:val="00E60A1D"/>
    <w:rsid w:val="00E61B36"/>
    <w:rsid w:val="00E76D00"/>
    <w:rsid w:val="00E80E1C"/>
    <w:rsid w:val="00E81123"/>
    <w:rsid w:val="00E84102"/>
    <w:rsid w:val="00E877B0"/>
    <w:rsid w:val="00E90E47"/>
    <w:rsid w:val="00EB2338"/>
    <w:rsid w:val="00EB2A44"/>
    <w:rsid w:val="00EC26EB"/>
    <w:rsid w:val="00ED0E26"/>
    <w:rsid w:val="00ED17D0"/>
    <w:rsid w:val="00ED30FC"/>
    <w:rsid w:val="00ED59F3"/>
    <w:rsid w:val="00EE0323"/>
    <w:rsid w:val="00EE4598"/>
    <w:rsid w:val="00F142C8"/>
    <w:rsid w:val="00F1675B"/>
    <w:rsid w:val="00F2355A"/>
    <w:rsid w:val="00F24B12"/>
    <w:rsid w:val="00F30F0A"/>
    <w:rsid w:val="00F46E6F"/>
    <w:rsid w:val="00F51A4D"/>
    <w:rsid w:val="00F528D1"/>
    <w:rsid w:val="00F639BA"/>
    <w:rsid w:val="00F677E5"/>
    <w:rsid w:val="00F859D1"/>
    <w:rsid w:val="00F85D8F"/>
    <w:rsid w:val="00F91A4F"/>
    <w:rsid w:val="00F9371A"/>
    <w:rsid w:val="00F96CFE"/>
    <w:rsid w:val="00FA672A"/>
    <w:rsid w:val="00FA6F65"/>
    <w:rsid w:val="00FC284A"/>
    <w:rsid w:val="00FC3017"/>
    <w:rsid w:val="00FC47BA"/>
    <w:rsid w:val="00FD664B"/>
    <w:rsid w:val="00FE4704"/>
    <w:rsid w:val="00FE77B7"/>
    <w:rsid w:val="00FF1B52"/>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078601445">
      <w:bodyDiv w:val="1"/>
      <w:marLeft w:val="0"/>
      <w:marRight w:val="0"/>
      <w:marTop w:val="0"/>
      <w:marBottom w:val="0"/>
      <w:divBdr>
        <w:top w:val="none" w:sz="0" w:space="0" w:color="auto"/>
        <w:left w:val="none" w:sz="0" w:space="0" w:color="auto"/>
        <w:bottom w:val="none" w:sz="0" w:space="0" w:color="auto"/>
        <w:right w:val="none" w:sz="0" w:space="0" w:color="auto"/>
      </w:divBdr>
    </w:div>
    <w:div w:id="1104109900">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1261792039">
      <w:bodyDiv w:val="1"/>
      <w:marLeft w:val="0"/>
      <w:marRight w:val="0"/>
      <w:marTop w:val="0"/>
      <w:marBottom w:val="0"/>
      <w:divBdr>
        <w:top w:val="none" w:sz="0" w:space="0" w:color="auto"/>
        <w:left w:val="none" w:sz="0" w:space="0" w:color="auto"/>
        <w:bottom w:val="none" w:sz="0" w:space="0" w:color="auto"/>
        <w:right w:val="none" w:sz="0" w:space="0" w:color="auto"/>
      </w:divBdr>
    </w:div>
    <w:div w:id="1759137997">
      <w:bodyDiv w:val="1"/>
      <w:marLeft w:val="0"/>
      <w:marRight w:val="0"/>
      <w:marTop w:val="0"/>
      <w:marBottom w:val="0"/>
      <w:divBdr>
        <w:top w:val="none" w:sz="0" w:space="0" w:color="auto"/>
        <w:left w:val="none" w:sz="0" w:space="0" w:color="auto"/>
        <w:bottom w:val="none" w:sz="0" w:space="0" w:color="auto"/>
        <w:right w:val="none" w:sz="0" w:space="0" w:color="auto"/>
      </w:divBdr>
    </w:div>
    <w:div w:id="1811244012">
      <w:bodyDiv w:val="1"/>
      <w:marLeft w:val="0"/>
      <w:marRight w:val="0"/>
      <w:marTop w:val="0"/>
      <w:marBottom w:val="0"/>
      <w:divBdr>
        <w:top w:val="none" w:sz="0" w:space="0" w:color="auto"/>
        <w:left w:val="none" w:sz="0" w:space="0" w:color="auto"/>
        <w:bottom w:val="none" w:sz="0" w:space="0" w:color="auto"/>
        <w:right w:val="none" w:sz="0" w:space="0" w:color="auto"/>
      </w:divBdr>
    </w:div>
    <w:div w:id="1831821740">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25</Pages>
  <Words>4369</Words>
  <Characters>24906</Characters>
  <Application>Microsoft Office Word</Application>
  <DocSecurity>0</DocSecurity>
  <Lines>207</Lines>
  <Paragraphs>58</Paragraphs>
  <ScaleCrop>false</ScaleCrop>
  <Company/>
  <LinksUpToDate>false</LinksUpToDate>
  <CharactersWithSpaces>29217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311</cp:revision>
  <dcterms:created xsi:type="dcterms:W3CDTF">2023-09-06T01:48:00Z</dcterms:created>
  <dcterms:modified xsi:type="dcterms:W3CDTF">2024-10-28T04:29:00Z</dcterms:modified>
</cp:coreProperties>
</file>