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6B671C3A" w:rsidR="00E42278" w:rsidRPr="00E3369C" w:rsidRDefault="00CA26B1"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俄罗斯政治与对外关系</w:t>
      </w:r>
      <w:r w:rsidR="009C5523">
        <w:rPr>
          <w:rFonts w:ascii="思源宋体 CN Heavy" w:eastAsia="思源宋体 CN Heavy" w:hAnsi="思源宋体 CN Heavy"/>
          <w:sz w:val="32"/>
          <w:szCs w:val="36"/>
        </w:rPr>
        <w:br/>
      </w:r>
      <w:r w:rsidRPr="00CA26B1">
        <w:rPr>
          <w:rFonts w:ascii="Times New Roman" w:eastAsia="思源宋体 CN Heavy" w:hAnsi="Times New Roman" w:cs="Times New Roman"/>
          <w:b/>
          <w:bCs/>
        </w:rPr>
        <w:t>Politics and Foreign Relations of Russia</w:t>
      </w:r>
    </w:p>
    <w:p w14:paraId="34AD55F3" w14:textId="77777777" w:rsidR="009C5523" w:rsidRDefault="009C5523" w:rsidP="0085058B">
      <w:pPr>
        <w:jc w:val="center"/>
        <w:rPr>
          <w:rFonts w:ascii="宋体" w:eastAsia="宋体" w:hAnsi="宋体" w:hint="eastAsia"/>
          <w:b/>
          <w:bCs/>
        </w:rPr>
      </w:pPr>
    </w:p>
    <w:p w14:paraId="51A4BF00" w14:textId="27A0692E"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r w:rsidR="00CA26B1">
        <w:rPr>
          <w:rFonts w:ascii="宋体" w:eastAsia="宋体" w:hAnsi="宋体" w:hint="eastAsia"/>
        </w:rPr>
        <w:t>马斌</w:t>
      </w:r>
      <w:r w:rsidR="00E3369C" w:rsidRPr="001E7533">
        <w:rPr>
          <w:rFonts w:ascii="宋体" w:eastAsia="宋体" w:hAnsi="宋体" w:hint="eastAsia"/>
        </w:rPr>
        <w:t xml:space="preserve"> </w:t>
      </w:r>
      <w:r w:rsidR="00CA26B1">
        <w:rPr>
          <w:rFonts w:ascii="宋体" w:eastAsia="宋体" w:hAnsi="宋体" w:hint="eastAsia"/>
        </w:rPr>
        <w:t>副研究员</w:t>
      </w:r>
      <w:r w:rsidR="00E3369C" w:rsidRPr="001E7533">
        <w:rPr>
          <w:rFonts w:ascii="宋体" w:eastAsia="宋体" w:hAnsi="宋体" w:hint="eastAsia"/>
        </w:rPr>
        <w:t>（</w:t>
      </w:r>
      <w:hyperlink r:id="rId8" w:history="1">
        <w:r w:rsidR="00CA26B1" w:rsidRPr="00304FDB">
          <w:rPr>
            <w:rStyle w:val="a3"/>
            <w:rFonts w:ascii="Times New Roman" w:eastAsia="宋体" w:hAnsi="Times New Roman" w:cs="Times New Roman"/>
          </w:rPr>
          <w:t>mabin@fudan.edu.cn</w:t>
        </w:r>
      </w:hyperlink>
      <w:r w:rsidR="00E3369C" w:rsidRPr="001E7533">
        <w:rPr>
          <w:rFonts w:ascii="宋体" w:eastAsia="宋体" w:hAnsi="宋体"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DE49C6" w:rsidRDefault="009C5523" w:rsidP="009C5523">
          <w:pPr>
            <w:pStyle w:val="TOC"/>
            <w:jc w:val="center"/>
            <w:rPr>
              <w:rFonts w:ascii="宋体" w:eastAsia="宋体" w:hAnsi="宋体" w:hint="eastAsia"/>
              <w:b/>
              <w:bCs/>
              <w:color w:val="auto"/>
            </w:rPr>
          </w:pPr>
          <w:r w:rsidRPr="00DE49C6">
            <w:rPr>
              <w:rFonts w:ascii="宋体" w:eastAsia="宋体" w:hAnsi="宋体"/>
              <w:b/>
              <w:bCs/>
              <w:color w:val="auto"/>
              <w:lang w:val="zh-CN"/>
            </w:rPr>
            <w:t>目录</w:t>
          </w:r>
        </w:p>
        <w:p w14:paraId="7A8CE78B" w14:textId="30A5B9B7" w:rsidR="00DE49C6" w:rsidRPr="00DE49C6" w:rsidRDefault="009C5523">
          <w:pPr>
            <w:pStyle w:val="TOC1"/>
            <w:tabs>
              <w:tab w:val="right" w:leader="dot" w:pos="8296"/>
            </w:tabs>
            <w:rPr>
              <w:rFonts w:ascii="宋体" w:eastAsia="宋体" w:hAnsi="宋体" w:hint="eastAsia"/>
              <w:noProof/>
              <w:sz w:val="22"/>
              <w:szCs w:val="24"/>
              <w14:ligatures w14:val="standardContextual"/>
            </w:rPr>
          </w:pPr>
          <w:r w:rsidRPr="00DE49C6">
            <w:rPr>
              <w:rFonts w:ascii="宋体" w:eastAsia="宋体" w:hAnsi="宋体"/>
            </w:rPr>
            <w:fldChar w:fldCharType="begin"/>
          </w:r>
          <w:r w:rsidRPr="00DE49C6">
            <w:rPr>
              <w:rFonts w:ascii="宋体" w:eastAsia="宋体" w:hAnsi="宋体"/>
            </w:rPr>
            <w:instrText xml:space="preserve"> TOC \o "1-3" \h \z \u </w:instrText>
          </w:r>
          <w:r w:rsidRPr="00DE49C6">
            <w:rPr>
              <w:rFonts w:ascii="宋体" w:eastAsia="宋体" w:hAnsi="宋体"/>
            </w:rPr>
            <w:fldChar w:fldCharType="separate"/>
          </w:r>
          <w:hyperlink w:anchor="_Toc243305438" w:history="1">
            <w:r w:rsidR="00DE49C6" w:rsidRPr="00DE49C6">
              <w:rPr>
                <w:rStyle w:val="a3"/>
                <w:rFonts w:ascii="宋体" w:eastAsia="宋体" w:hAnsi="宋体"/>
                <w:noProof/>
              </w:rPr>
              <w:t>第一讲 俄罗斯（苏联）的政治改革</w:t>
            </w:r>
            <w:r w:rsidR="00DE49C6" w:rsidRPr="00DE49C6">
              <w:rPr>
                <w:rFonts w:ascii="宋体" w:eastAsia="宋体" w:hAnsi="宋体" w:hint="eastAsia"/>
                <w:noProof/>
                <w:webHidden/>
              </w:rPr>
              <w:tab/>
            </w:r>
            <w:r w:rsidR="00DE49C6" w:rsidRPr="00DE49C6">
              <w:rPr>
                <w:rFonts w:ascii="宋体" w:eastAsia="宋体" w:hAnsi="宋体" w:hint="eastAsia"/>
                <w:noProof/>
                <w:webHidden/>
              </w:rPr>
              <w:fldChar w:fldCharType="begin"/>
            </w:r>
            <w:r w:rsidR="00DE49C6" w:rsidRPr="00DE49C6">
              <w:rPr>
                <w:rFonts w:ascii="宋体" w:eastAsia="宋体" w:hAnsi="宋体" w:hint="eastAsia"/>
                <w:noProof/>
                <w:webHidden/>
              </w:rPr>
              <w:instrText xml:space="preserve"> </w:instrText>
            </w:r>
            <w:r w:rsidR="00DE49C6" w:rsidRPr="00DE49C6">
              <w:rPr>
                <w:rFonts w:ascii="宋体" w:eastAsia="宋体" w:hAnsi="宋体"/>
                <w:noProof/>
                <w:webHidden/>
              </w:rPr>
              <w:instrText>PAGEREF _Toc243305438 \h</w:instrText>
            </w:r>
            <w:r w:rsidR="00DE49C6" w:rsidRPr="00DE49C6">
              <w:rPr>
                <w:rFonts w:ascii="宋体" w:eastAsia="宋体" w:hAnsi="宋体" w:hint="eastAsia"/>
                <w:noProof/>
                <w:webHidden/>
              </w:rPr>
              <w:instrText xml:space="preserve"> </w:instrText>
            </w:r>
            <w:r w:rsidR="00DE49C6" w:rsidRPr="00DE49C6">
              <w:rPr>
                <w:rFonts w:ascii="宋体" w:eastAsia="宋体" w:hAnsi="宋体" w:hint="eastAsia"/>
                <w:noProof/>
                <w:webHidden/>
              </w:rPr>
            </w:r>
            <w:r w:rsidR="00DE49C6" w:rsidRPr="00DE49C6">
              <w:rPr>
                <w:rFonts w:ascii="宋体" w:eastAsia="宋体" w:hAnsi="宋体" w:hint="eastAsia"/>
                <w:noProof/>
                <w:webHidden/>
              </w:rPr>
              <w:fldChar w:fldCharType="separate"/>
            </w:r>
            <w:r w:rsidR="00DE49C6">
              <w:rPr>
                <w:rFonts w:ascii="宋体" w:eastAsia="宋体" w:hAnsi="宋体" w:hint="eastAsia"/>
                <w:noProof/>
                <w:webHidden/>
              </w:rPr>
              <w:t>2</w:t>
            </w:r>
            <w:r w:rsidR="00DE49C6" w:rsidRPr="00DE49C6">
              <w:rPr>
                <w:rFonts w:ascii="宋体" w:eastAsia="宋体" w:hAnsi="宋体" w:hint="eastAsia"/>
                <w:noProof/>
                <w:webHidden/>
              </w:rPr>
              <w:fldChar w:fldCharType="end"/>
            </w:r>
          </w:hyperlink>
        </w:p>
        <w:p w14:paraId="0A9BBA02" w14:textId="06CEBF16"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39" w:history="1">
            <w:r w:rsidRPr="00DE49C6">
              <w:rPr>
                <w:rStyle w:val="a3"/>
                <w:rFonts w:ascii="宋体" w:eastAsia="宋体" w:hAnsi="宋体"/>
                <w:noProof/>
              </w:rPr>
              <w:t>一、苏联时期俄罗斯的政治制度</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_Toc243305439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2</w:t>
            </w:r>
            <w:r w:rsidRPr="00DE49C6">
              <w:rPr>
                <w:rFonts w:ascii="宋体" w:eastAsia="宋体" w:hAnsi="宋体" w:hint="eastAsia"/>
                <w:noProof/>
                <w:webHidden/>
              </w:rPr>
              <w:fldChar w:fldCharType="end"/>
            </w:r>
          </w:hyperlink>
        </w:p>
        <w:p w14:paraId="133B919B" w14:textId="4973460B"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40" w:history="1">
            <w:r w:rsidRPr="00DE49C6">
              <w:rPr>
                <w:rStyle w:val="a3"/>
                <w:rFonts w:ascii="宋体" w:eastAsia="宋体" w:hAnsi="宋体"/>
                <w:noProof/>
              </w:rPr>
              <w:t>二、苏联的政治改革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_Toc243305440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2</w:t>
            </w:r>
            <w:r w:rsidRPr="00DE49C6">
              <w:rPr>
                <w:rFonts w:ascii="宋体" w:eastAsia="宋体" w:hAnsi="宋体" w:hint="eastAsia"/>
                <w:noProof/>
                <w:webHidden/>
              </w:rPr>
              <w:fldChar w:fldCharType="end"/>
            </w:r>
          </w:hyperlink>
        </w:p>
        <w:p w14:paraId="6F4DA798" w14:textId="19AB57B0"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41" w:history="1">
            <w:r w:rsidRPr="00DE49C6">
              <w:rPr>
                <w:rStyle w:val="a3"/>
                <w:rFonts w:ascii="宋体" w:eastAsia="宋体" w:hAnsi="宋体"/>
                <w:noProof/>
              </w:rPr>
              <w:t>（一）赫鲁晓夫政治改革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_Toc243305441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2</w:t>
            </w:r>
            <w:r w:rsidRPr="00DE49C6">
              <w:rPr>
                <w:rFonts w:ascii="宋体" w:eastAsia="宋体" w:hAnsi="宋体" w:hint="eastAsia"/>
                <w:noProof/>
                <w:webHidden/>
              </w:rPr>
              <w:fldChar w:fldCharType="end"/>
            </w:r>
          </w:hyperlink>
        </w:p>
        <w:p w14:paraId="11236C94" w14:textId="57A60A5D"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42" w:history="1">
            <w:r w:rsidRPr="00DE49C6">
              <w:rPr>
                <w:rStyle w:val="a3"/>
                <w:rFonts w:ascii="宋体" w:eastAsia="宋体" w:hAnsi="宋体"/>
                <w:noProof/>
              </w:rPr>
              <w:t>（二）戈尔巴乔夫政治改革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_Toc243305442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2</w:t>
            </w:r>
            <w:r w:rsidRPr="00DE49C6">
              <w:rPr>
                <w:rFonts w:ascii="宋体" w:eastAsia="宋体" w:hAnsi="宋体" w:hint="eastAsia"/>
                <w:noProof/>
                <w:webHidden/>
              </w:rPr>
              <w:fldChar w:fldCharType="end"/>
            </w:r>
          </w:hyperlink>
        </w:p>
        <w:p w14:paraId="17093512" w14:textId="4DB1858D"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43" w:history="1">
            <w:r w:rsidRPr="00DE49C6">
              <w:rPr>
                <w:rStyle w:val="a3"/>
                <w:rFonts w:ascii="宋体" w:eastAsia="宋体" w:hAnsi="宋体"/>
                <w:noProof/>
              </w:rPr>
              <w:t>三、苏联解体的原因</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_Toc243305443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4</w:t>
            </w:r>
            <w:r w:rsidRPr="00DE49C6">
              <w:rPr>
                <w:rFonts w:ascii="宋体" w:eastAsia="宋体" w:hAnsi="宋体" w:hint="eastAsia"/>
                <w:noProof/>
                <w:webHidden/>
              </w:rPr>
              <w:fldChar w:fldCharType="end"/>
            </w:r>
          </w:hyperlink>
        </w:p>
        <w:p w14:paraId="5745BC12" w14:textId="4C86901F" w:rsidR="00DE49C6" w:rsidRPr="00DE49C6" w:rsidRDefault="00DE49C6">
          <w:pPr>
            <w:pStyle w:val="TOC1"/>
            <w:tabs>
              <w:tab w:val="right" w:leader="dot" w:pos="8296"/>
            </w:tabs>
            <w:rPr>
              <w:rFonts w:ascii="宋体" w:eastAsia="宋体" w:hAnsi="宋体" w:hint="eastAsia"/>
              <w:noProof/>
              <w:sz w:val="22"/>
              <w:szCs w:val="24"/>
              <w14:ligatures w14:val="standardContextual"/>
            </w:rPr>
          </w:pPr>
          <w:hyperlink w:anchor="_Toc243305444" w:history="1">
            <w:r w:rsidRPr="00DE49C6">
              <w:rPr>
                <w:rStyle w:val="a3"/>
                <w:rFonts w:ascii="宋体" w:eastAsia="宋体" w:hAnsi="宋体"/>
                <w:noProof/>
              </w:rPr>
              <w:t>第二讲 从叶利钦时代到普京时代</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_Toc243305444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5</w:t>
            </w:r>
            <w:r w:rsidRPr="00DE49C6">
              <w:rPr>
                <w:rFonts w:ascii="宋体" w:eastAsia="宋体" w:hAnsi="宋体" w:hint="eastAsia"/>
                <w:noProof/>
                <w:webHidden/>
              </w:rPr>
              <w:fldChar w:fldCharType="end"/>
            </w:r>
          </w:hyperlink>
        </w:p>
        <w:p w14:paraId="294CD1C9" w14:textId="685C5D2F"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45" w:history="1">
            <w:r w:rsidRPr="00DE49C6">
              <w:rPr>
                <w:rStyle w:val="a3"/>
                <w:rFonts w:ascii="宋体" w:eastAsia="宋体" w:hAnsi="宋体"/>
                <w:noProof/>
              </w:rPr>
              <w:t>一、俄罗斯总统制的确立</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_Toc243305445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5</w:t>
            </w:r>
            <w:r w:rsidRPr="00DE49C6">
              <w:rPr>
                <w:rFonts w:ascii="宋体" w:eastAsia="宋体" w:hAnsi="宋体" w:hint="eastAsia"/>
                <w:noProof/>
                <w:webHidden/>
              </w:rPr>
              <w:fldChar w:fldCharType="end"/>
            </w:r>
          </w:hyperlink>
        </w:p>
        <w:p w14:paraId="0318DE4B" w14:textId="6AD9EB62"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46" w:history="1">
            <w:r w:rsidRPr="00DE49C6">
              <w:rPr>
                <w:rStyle w:val="a3"/>
                <w:rFonts w:ascii="宋体" w:eastAsia="宋体" w:hAnsi="宋体"/>
                <w:noProof/>
              </w:rPr>
              <w:t>二、叶利钦改革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_Toc243305446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6C14A7A7" w14:textId="29A7EACC" w:rsidR="00DE49C6" w:rsidRPr="00DE49C6" w:rsidRDefault="00DE49C6">
          <w:pPr>
            <w:pStyle w:val="TOC1"/>
            <w:tabs>
              <w:tab w:val="right" w:leader="dot" w:pos="8296"/>
            </w:tabs>
            <w:rPr>
              <w:rFonts w:ascii="宋体" w:eastAsia="宋体" w:hAnsi="宋体" w:hint="eastAsia"/>
              <w:noProof/>
              <w:sz w:val="22"/>
              <w:szCs w:val="24"/>
              <w14:ligatures w14:val="standardContextual"/>
            </w:rPr>
          </w:pPr>
          <w:hyperlink w:anchor="_Toc243305447" w:history="1">
            <w:r w:rsidRPr="00DE49C6">
              <w:rPr>
                <w:rStyle w:val="a3"/>
                <w:rFonts w:ascii="宋体" w:eastAsia="宋体" w:hAnsi="宋体"/>
                <w:noProof/>
              </w:rPr>
              <w:t>第三讲 普京时代的俄罗斯政治与外交</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_Toc243305447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6F70ABA7" w14:textId="2A1F26BE"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48" w:history="1">
            <w:r w:rsidRPr="00DE49C6">
              <w:rPr>
                <w:rStyle w:val="a3"/>
                <w:rFonts w:ascii="宋体" w:eastAsia="宋体" w:hAnsi="宋体"/>
                <w:noProof/>
              </w:rPr>
              <w:t>一、普京执政前夕的政策重点</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_Toc243305448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50760B7F" w14:textId="031C9B49"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49" w:history="1">
            <w:r w:rsidRPr="00DE49C6">
              <w:rPr>
                <w:rStyle w:val="a3"/>
                <w:rFonts w:ascii="宋体" w:eastAsia="宋体" w:hAnsi="宋体"/>
                <w:noProof/>
              </w:rPr>
              <w:t>（一）车臣战争</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_Toc243305449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5BA3DB48" w14:textId="29BA93FE"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0" w:history="1">
            <w:r w:rsidRPr="00DE49C6">
              <w:rPr>
                <w:rStyle w:val="a3"/>
                <w:rFonts w:ascii="宋体" w:eastAsia="宋体" w:hAnsi="宋体"/>
                <w:noProof/>
              </w:rPr>
              <w:t>（二）应对经济困境</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_Toc243305450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38203252" w14:textId="3A39983E"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1" w:history="1">
            <w:r w:rsidRPr="00DE49C6">
              <w:rPr>
                <w:rStyle w:val="a3"/>
                <w:rFonts w:ascii="宋体" w:eastAsia="宋体" w:hAnsi="宋体"/>
                <w:noProof/>
              </w:rPr>
              <w:t>（三）建立干部队伍</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_Toc243305451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6</w:t>
            </w:r>
            <w:r w:rsidRPr="00DE49C6">
              <w:rPr>
                <w:rFonts w:ascii="宋体" w:eastAsia="宋体" w:hAnsi="宋体" w:hint="eastAsia"/>
                <w:noProof/>
                <w:webHidden/>
              </w:rPr>
              <w:fldChar w:fldCharType="end"/>
            </w:r>
          </w:hyperlink>
        </w:p>
        <w:p w14:paraId="46375379" w14:textId="5F13B749"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52" w:history="1">
            <w:r w:rsidRPr="00DE49C6">
              <w:rPr>
                <w:rStyle w:val="a3"/>
                <w:rFonts w:ascii="宋体" w:eastAsia="宋体" w:hAnsi="宋体"/>
                <w:noProof/>
              </w:rPr>
              <w:t>二、普京执政初期的改革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_Toc243305452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7</w:t>
            </w:r>
            <w:r w:rsidRPr="00DE49C6">
              <w:rPr>
                <w:rFonts w:ascii="宋体" w:eastAsia="宋体" w:hAnsi="宋体" w:hint="eastAsia"/>
                <w:noProof/>
                <w:webHidden/>
              </w:rPr>
              <w:fldChar w:fldCharType="end"/>
            </w:r>
          </w:hyperlink>
        </w:p>
        <w:p w14:paraId="538A2112" w14:textId="3930E202"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3" w:history="1">
            <w:r w:rsidRPr="00DE49C6">
              <w:rPr>
                <w:rStyle w:val="a3"/>
                <w:rFonts w:ascii="宋体" w:eastAsia="宋体" w:hAnsi="宋体"/>
                <w:noProof/>
              </w:rPr>
              <w:t>（一）普京初期政治改革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_Toc243305453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7</w:t>
            </w:r>
            <w:r w:rsidRPr="00DE49C6">
              <w:rPr>
                <w:rFonts w:ascii="宋体" w:eastAsia="宋体" w:hAnsi="宋体" w:hint="eastAsia"/>
                <w:noProof/>
                <w:webHidden/>
              </w:rPr>
              <w:fldChar w:fldCharType="end"/>
            </w:r>
          </w:hyperlink>
        </w:p>
        <w:p w14:paraId="7523A0C1" w14:textId="7C89E636"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4" w:history="1">
            <w:r w:rsidRPr="00DE49C6">
              <w:rPr>
                <w:rStyle w:val="a3"/>
                <w:rFonts w:ascii="宋体" w:eastAsia="宋体" w:hAnsi="宋体"/>
                <w:noProof/>
              </w:rPr>
              <w:t>（二）主权民主改革</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_Toc243305454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7</w:t>
            </w:r>
            <w:r w:rsidRPr="00DE49C6">
              <w:rPr>
                <w:rFonts w:ascii="宋体" w:eastAsia="宋体" w:hAnsi="宋体" w:hint="eastAsia"/>
                <w:noProof/>
                <w:webHidden/>
              </w:rPr>
              <w:fldChar w:fldCharType="end"/>
            </w:r>
          </w:hyperlink>
        </w:p>
        <w:p w14:paraId="72DAF78F" w14:textId="414B1DF4" w:rsidR="00DE49C6" w:rsidRPr="00DE49C6" w:rsidRDefault="00DE49C6">
          <w:pPr>
            <w:pStyle w:val="TOC1"/>
            <w:tabs>
              <w:tab w:val="right" w:leader="dot" w:pos="8296"/>
            </w:tabs>
            <w:rPr>
              <w:rFonts w:ascii="宋体" w:eastAsia="宋体" w:hAnsi="宋体" w:hint="eastAsia"/>
              <w:noProof/>
              <w:sz w:val="22"/>
              <w:szCs w:val="24"/>
              <w14:ligatures w14:val="standardContextual"/>
            </w:rPr>
          </w:pPr>
          <w:hyperlink w:anchor="_Toc243305455" w:history="1">
            <w:r w:rsidRPr="00DE49C6">
              <w:rPr>
                <w:rStyle w:val="a3"/>
                <w:rFonts w:ascii="宋体" w:eastAsia="宋体" w:hAnsi="宋体"/>
                <w:noProof/>
              </w:rPr>
              <w:t>第四讲 俄罗斯外交传统</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_Toc243305455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8</w:t>
            </w:r>
            <w:r w:rsidRPr="00DE49C6">
              <w:rPr>
                <w:rFonts w:ascii="宋体" w:eastAsia="宋体" w:hAnsi="宋体" w:hint="eastAsia"/>
                <w:noProof/>
                <w:webHidden/>
              </w:rPr>
              <w:fldChar w:fldCharType="end"/>
            </w:r>
          </w:hyperlink>
        </w:p>
        <w:p w14:paraId="55581512" w14:textId="2E315BD9"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56" w:history="1">
            <w:r w:rsidRPr="00DE49C6">
              <w:rPr>
                <w:rStyle w:val="a3"/>
                <w:rFonts w:ascii="宋体" w:eastAsia="宋体" w:hAnsi="宋体"/>
                <w:noProof/>
              </w:rPr>
              <w:t>一、俄罗斯外交传统的影响因素</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_Toc243305456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8</w:t>
            </w:r>
            <w:r w:rsidRPr="00DE49C6">
              <w:rPr>
                <w:rFonts w:ascii="宋体" w:eastAsia="宋体" w:hAnsi="宋体" w:hint="eastAsia"/>
                <w:noProof/>
                <w:webHidden/>
              </w:rPr>
              <w:fldChar w:fldCharType="end"/>
            </w:r>
          </w:hyperlink>
        </w:p>
        <w:p w14:paraId="2F2D3193" w14:textId="4D3DD6EB"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7" w:history="1">
            <w:r w:rsidRPr="00DE49C6">
              <w:rPr>
                <w:rStyle w:val="a3"/>
                <w:rFonts w:ascii="宋体" w:eastAsia="宋体" w:hAnsi="宋体"/>
                <w:noProof/>
              </w:rPr>
              <w:t>（一）地理因素</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_Toc243305457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8</w:t>
            </w:r>
            <w:r w:rsidRPr="00DE49C6">
              <w:rPr>
                <w:rFonts w:ascii="宋体" w:eastAsia="宋体" w:hAnsi="宋体" w:hint="eastAsia"/>
                <w:noProof/>
                <w:webHidden/>
              </w:rPr>
              <w:fldChar w:fldCharType="end"/>
            </w:r>
          </w:hyperlink>
        </w:p>
        <w:p w14:paraId="73D3ACAA" w14:textId="16A744C1"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8" w:history="1">
            <w:r w:rsidRPr="00DE49C6">
              <w:rPr>
                <w:rStyle w:val="a3"/>
                <w:rFonts w:ascii="宋体" w:eastAsia="宋体" w:hAnsi="宋体"/>
                <w:noProof/>
              </w:rPr>
              <w:t>（二）救世主义</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_Toc243305458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8</w:t>
            </w:r>
            <w:r w:rsidRPr="00DE49C6">
              <w:rPr>
                <w:rFonts w:ascii="宋体" w:eastAsia="宋体" w:hAnsi="宋体" w:hint="eastAsia"/>
                <w:noProof/>
                <w:webHidden/>
              </w:rPr>
              <w:fldChar w:fldCharType="end"/>
            </w:r>
          </w:hyperlink>
        </w:p>
        <w:p w14:paraId="1A93F4EA" w14:textId="2BE87C8F"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59" w:history="1">
            <w:r w:rsidRPr="00DE49C6">
              <w:rPr>
                <w:rStyle w:val="a3"/>
                <w:rFonts w:ascii="宋体" w:eastAsia="宋体" w:hAnsi="宋体"/>
                <w:noProof/>
              </w:rPr>
              <w:t>（三）政治理念</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_Toc243305459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8</w:t>
            </w:r>
            <w:r w:rsidRPr="00DE49C6">
              <w:rPr>
                <w:rFonts w:ascii="宋体" w:eastAsia="宋体" w:hAnsi="宋体" w:hint="eastAsia"/>
                <w:noProof/>
                <w:webHidden/>
              </w:rPr>
              <w:fldChar w:fldCharType="end"/>
            </w:r>
          </w:hyperlink>
        </w:p>
        <w:p w14:paraId="392771ED" w14:textId="2DD102F8" w:rsidR="00DE49C6" w:rsidRPr="00DE49C6" w:rsidRDefault="00DE49C6">
          <w:pPr>
            <w:pStyle w:val="TOC3"/>
            <w:tabs>
              <w:tab w:val="right" w:leader="dot" w:pos="8296"/>
            </w:tabs>
            <w:rPr>
              <w:rFonts w:ascii="宋体" w:eastAsia="宋体" w:hAnsi="宋体" w:hint="eastAsia"/>
              <w:noProof/>
              <w:sz w:val="22"/>
              <w:szCs w:val="24"/>
              <w14:ligatures w14:val="standardContextual"/>
            </w:rPr>
          </w:pPr>
          <w:hyperlink w:anchor="_Toc243305460" w:history="1">
            <w:r w:rsidRPr="00DE49C6">
              <w:rPr>
                <w:rStyle w:val="a3"/>
                <w:rFonts w:ascii="宋体" w:eastAsia="宋体" w:hAnsi="宋体"/>
                <w:noProof/>
              </w:rPr>
              <w:t>（四）制度</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_Toc243305460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9</w:t>
            </w:r>
            <w:r w:rsidRPr="00DE49C6">
              <w:rPr>
                <w:rFonts w:ascii="宋体" w:eastAsia="宋体" w:hAnsi="宋体" w:hint="eastAsia"/>
                <w:noProof/>
                <w:webHidden/>
              </w:rPr>
              <w:fldChar w:fldCharType="end"/>
            </w:r>
          </w:hyperlink>
        </w:p>
        <w:p w14:paraId="394A5E6D" w14:textId="2EC9C6D7"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1" w:history="1">
            <w:r w:rsidRPr="00DE49C6">
              <w:rPr>
                <w:rStyle w:val="a3"/>
                <w:rFonts w:ascii="宋体" w:eastAsia="宋体" w:hAnsi="宋体"/>
                <w:noProof/>
              </w:rPr>
              <w:t>二、俄罗斯外交的传统主题与当代展现</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_Toc243305461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9</w:t>
            </w:r>
            <w:r w:rsidRPr="00DE49C6">
              <w:rPr>
                <w:rFonts w:ascii="宋体" w:eastAsia="宋体" w:hAnsi="宋体" w:hint="eastAsia"/>
                <w:noProof/>
                <w:webHidden/>
              </w:rPr>
              <w:fldChar w:fldCharType="end"/>
            </w:r>
          </w:hyperlink>
        </w:p>
        <w:p w14:paraId="75154074" w14:textId="1962F092" w:rsidR="00DE49C6" w:rsidRPr="00DE49C6" w:rsidRDefault="00DE49C6">
          <w:pPr>
            <w:pStyle w:val="TOC1"/>
            <w:tabs>
              <w:tab w:val="right" w:leader="dot" w:pos="8296"/>
            </w:tabs>
            <w:rPr>
              <w:rFonts w:ascii="宋体" w:eastAsia="宋体" w:hAnsi="宋体" w:hint="eastAsia"/>
              <w:noProof/>
              <w:sz w:val="22"/>
              <w:szCs w:val="24"/>
              <w14:ligatures w14:val="standardContextual"/>
            </w:rPr>
          </w:pPr>
          <w:hyperlink w:anchor="_Toc243305462" w:history="1">
            <w:r w:rsidRPr="00DE49C6">
              <w:rPr>
                <w:rStyle w:val="a3"/>
                <w:rFonts w:ascii="宋体" w:eastAsia="宋体" w:hAnsi="宋体"/>
                <w:noProof/>
              </w:rPr>
              <w:t>第五讲 俄罗斯经济：改革与对外经济关系</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_Toc243305462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9</w:t>
            </w:r>
            <w:r w:rsidRPr="00DE49C6">
              <w:rPr>
                <w:rFonts w:ascii="宋体" w:eastAsia="宋体" w:hAnsi="宋体" w:hint="eastAsia"/>
                <w:noProof/>
                <w:webHidden/>
              </w:rPr>
              <w:fldChar w:fldCharType="end"/>
            </w:r>
          </w:hyperlink>
        </w:p>
        <w:p w14:paraId="4B569F92" w14:textId="2469B7E6"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3" w:history="1">
            <w:r w:rsidRPr="00DE49C6">
              <w:rPr>
                <w:rStyle w:val="a3"/>
                <w:rFonts w:ascii="宋体" w:eastAsia="宋体" w:hAnsi="宋体"/>
                <w:noProof/>
              </w:rPr>
              <w:t>一、苏联困局与改革尝试</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_Toc243305463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9</w:t>
            </w:r>
            <w:r w:rsidRPr="00DE49C6">
              <w:rPr>
                <w:rFonts w:ascii="宋体" w:eastAsia="宋体" w:hAnsi="宋体" w:hint="eastAsia"/>
                <w:noProof/>
                <w:webHidden/>
              </w:rPr>
              <w:fldChar w:fldCharType="end"/>
            </w:r>
          </w:hyperlink>
        </w:p>
        <w:p w14:paraId="55348093" w14:textId="2D17D43F"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4" w:history="1">
            <w:r w:rsidRPr="00DE49C6">
              <w:rPr>
                <w:rStyle w:val="a3"/>
                <w:rFonts w:ascii="宋体" w:eastAsia="宋体" w:hAnsi="宋体"/>
                <w:noProof/>
              </w:rPr>
              <w:t>二、休克疗法与转型阵痛</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_Toc243305464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10</w:t>
            </w:r>
            <w:r w:rsidRPr="00DE49C6">
              <w:rPr>
                <w:rFonts w:ascii="宋体" w:eastAsia="宋体" w:hAnsi="宋体" w:hint="eastAsia"/>
                <w:noProof/>
                <w:webHidden/>
              </w:rPr>
              <w:fldChar w:fldCharType="end"/>
            </w:r>
          </w:hyperlink>
        </w:p>
        <w:p w14:paraId="5A356DC1" w14:textId="67EDBB7D"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5" w:history="1">
            <w:r w:rsidRPr="00DE49C6">
              <w:rPr>
                <w:rStyle w:val="a3"/>
                <w:rFonts w:ascii="宋体" w:eastAsia="宋体" w:hAnsi="宋体"/>
                <w:noProof/>
              </w:rPr>
              <w:t>三、国家掌舵与黄金增长</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_Toc243305465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10</w:t>
            </w:r>
            <w:r w:rsidRPr="00DE49C6">
              <w:rPr>
                <w:rFonts w:ascii="宋体" w:eastAsia="宋体" w:hAnsi="宋体" w:hint="eastAsia"/>
                <w:noProof/>
                <w:webHidden/>
              </w:rPr>
              <w:fldChar w:fldCharType="end"/>
            </w:r>
          </w:hyperlink>
        </w:p>
        <w:p w14:paraId="4EC06399" w14:textId="499D8351"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6" w:history="1">
            <w:r w:rsidRPr="00DE49C6">
              <w:rPr>
                <w:rStyle w:val="a3"/>
                <w:rFonts w:ascii="宋体" w:eastAsia="宋体" w:hAnsi="宋体"/>
                <w:noProof/>
              </w:rPr>
              <w:t>四、结构瓶颈与制裁应对</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_Toc243305466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10</w:t>
            </w:r>
            <w:r w:rsidRPr="00DE49C6">
              <w:rPr>
                <w:rFonts w:ascii="宋体" w:eastAsia="宋体" w:hAnsi="宋体" w:hint="eastAsia"/>
                <w:noProof/>
                <w:webHidden/>
              </w:rPr>
              <w:fldChar w:fldCharType="end"/>
            </w:r>
          </w:hyperlink>
        </w:p>
        <w:p w14:paraId="45B9C04B" w14:textId="7A7DD8FF"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7" w:history="1">
            <w:r w:rsidRPr="00DE49C6">
              <w:rPr>
                <w:rStyle w:val="a3"/>
                <w:rFonts w:ascii="宋体" w:eastAsia="宋体" w:hAnsi="宋体"/>
                <w:noProof/>
              </w:rPr>
              <w:t>五、地缘剧变与战时经济</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_Toc243305467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11</w:t>
            </w:r>
            <w:r w:rsidRPr="00DE49C6">
              <w:rPr>
                <w:rFonts w:ascii="宋体" w:eastAsia="宋体" w:hAnsi="宋体" w:hint="eastAsia"/>
                <w:noProof/>
                <w:webHidden/>
              </w:rPr>
              <w:fldChar w:fldCharType="end"/>
            </w:r>
          </w:hyperlink>
        </w:p>
        <w:p w14:paraId="0212E3AD" w14:textId="50F323CE" w:rsidR="00DE49C6" w:rsidRPr="00DE49C6" w:rsidRDefault="00DE49C6">
          <w:pPr>
            <w:pStyle w:val="TOC2"/>
            <w:tabs>
              <w:tab w:val="right" w:leader="dot" w:pos="8296"/>
            </w:tabs>
            <w:rPr>
              <w:rFonts w:ascii="宋体" w:eastAsia="宋体" w:hAnsi="宋体" w:hint="eastAsia"/>
              <w:noProof/>
              <w:sz w:val="22"/>
              <w:szCs w:val="24"/>
              <w14:ligatures w14:val="standardContextual"/>
            </w:rPr>
          </w:pPr>
          <w:hyperlink w:anchor="_Toc243305468" w:history="1">
            <w:r w:rsidRPr="00DE49C6">
              <w:rPr>
                <w:rStyle w:val="a3"/>
                <w:rFonts w:ascii="宋体" w:eastAsia="宋体" w:hAnsi="宋体"/>
                <w:noProof/>
              </w:rPr>
              <w:t>六、资源禀赋与效率之问</w:t>
            </w:r>
            <w:r w:rsidRPr="00DE49C6">
              <w:rPr>
                <w:rFonts w:ascii="宋体" w:eastAsia="宋体" w:hAnsi="宋体" w:hint="eastAsia"/>
                <w:noProof/>
                <w:webHidden/>
              </w:rPr>
              <w:tab/>
            </w:r>
            <w:r w:rsidRPr="00DE49C6">
              <w:rPr>
                <w:rFonts w:ascii="宋体" w:eastAsia="宋体" w:hAnsi="宋体" w:hint="eastAsia"/>
                <w:noProof/>
                <w:webHidden/>
              </w:rPr>
              <w:fldChar w:fldCharType="begin"/>
            </w:r>
            <w:r w:rsidRPr="00DE49C6">
              <w:rPr>
                <w:rFonts w:ascii="宋体" w:eastAsia="宋体" w:hAnsi="宋体" w:hint="eastAsia"/>
                <w:noProof/>
                <w:webHidden/>
              </w:rPr>
              <w:instrText xml:space="preserve"> </w:instrText>
            </w:r>
            <w:r w:rsidRPr="00DE49C6">
              <w:rPr>
                <w:rFonts w:ascii="宋体" w:eastAsia="宋体" w:hAnsi="宋体"/>
                <w:noProof/>
                <w:webHidden/>
              </w:rPr>
              <w:instrText>PAGEREF _Toc243305468 \h</w:instrText>
            </w:r>
            <w:r w:rsidRPr="00DE49C6">
              <w:rPr>
                <w:rFonts w:ascii="宋体" w:eastAsia="宋体" w:hAnsi="宋体" w:hint="eastAsia"/>
                <w:noProof/>
                <w:webHidden/>
              </w:rPr>
              <w:instrText xml:space="preserve"> </w:instrText>
            </w:r>
            <w:r w:rsidRPr="00DE49C6">
              <w:rPr>
                <w:rFonts w:ascii="宋体" w:eastAsia="宋体" w:hAnsi="宋体" w:hint="eastAsia"/>
                <w:noProof/>
                <w:webHidden/>
              </w:rPr>
            </w:r>
            <w:r w:rsidRPr="00DE49C6">
              <w:rPr>
                <w:rFonts w:ascii="宋体" w:eastAsia="宋体" w:hAnsi="宋体" w:hint="eastAsia"/>
                <w:noProof/>
                <w:webHidden/>
              </w:rPr>
              <w:fldChar w:fldCharType="separate"/>
            </w:r>
            <w:r>
              <w:rPr>
                <w:rFonts w:ascii="宋体" w:eastAsia="宋体" w:hAnsi="宋体" w:hint="eastAsia"/>
                <w:noProof/>
                <w:webHidden/>
              </w:rPr>
              <w:t>11</w:t>
            </w:r>
            <w:r w:rsidRPr="00DE49C6">
              <w:rPr>
                <w:rFonts w:ascii="宋体" w:eastAsia="宋体" w:hAnsi="宋体" w:hint="eastAsia"/>
                <w:noProof/>
                <w:webHidden/>
              </w:rPr>
              <w:fldChar w:fldCharType="end"/>
            </w:r>
          </w:hyperlink>
        </w:p>
        <w:p w14:paraId="709C1459" w14:textId="29B522F0" w:rsidR="009C5523" w:rsidRDefault="009C5523">
          <w:pPr>
            <w:rPr>
              <w:rFonts w:hint="eastAsia"/>
            </w:rPr>
          </w:pPr>
          <w:r w:rsidRPr="00DE49C6">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27FCC83D" w:rsidR="004F27BC" w:rsidRPr="004F27BC" w:rsidRDefault="004F27BC" w:rsidP="009C5523">
      <w:pPr>
        <w:pStyle w:val="a9"/>
      </w:pPr>
      <w:bookmarkStart w:id="0" w:name="_Toc243305438"/>
      <w:r w:rsidRPr="004F27BC">
        <w:rPr>
          <w:rFonts w:hint="eastAsia"/>
        </w:rPr>
        <w:lastRenderedPageBreak/>
        <w:t>第一讲</w:t>
      </w:r>
      <w:r w:rsidRPr="004F27BC">
        <w:rPr>
          <w:rFonts w:hint="eastAsia"/>
        </w:rPr>
        <w:t xml:space="preserve"> </w:t>
      </w:r>
      <w:r w:rsidR="005F5F52" w:rsidRPr="005F5F52">
        <w:t>俄罗斯</w:t>
      </w:r>
      <w:r w:rsidR="00DF786A">
        <w:rPr>
          <w:rFonts w:hint="eastAsia"/>
        </w:rPr>
        <w:t>（苏联）的</w:t>
      </w:r>
      <w:r w:rsidR="00CC3533">
        <w:rPr>
          <w:rFonts w:hint="eastAsia"/>
        </w:rPr>
        <w:t>政治改革</w:t>
      </w:r>
      <w:bookmarkEnd w:id="0"/>
    </w:p>
    <w:p w14:paraId="19160074" w14:textId="7C0BF053" w:rsidR="00906D67" w:rsidRPr="001E7533" w:rsidRDefault="000C2A56" w:rsidP="001A5EBF">
      <w:pPr>
        <w:pStyle w:val="aa"/>
        <w:spacing w:before="78" w:after="78"/>
        <w:jc w:val="center"/>
        <w:rPr>
          <w:rFonts w:cs="Times New Roman"/>
        </w:rPr>
      </w:pPr>
      <w:r w:rsidRPr="001E7533">
        <w:rPr>
          <w:rFonts w:cs="Times New Roman"/>
        </w:rPr>
        <w:t>202</w:t>
      </w:r>
      <w:r w:rsidR="005F5F52">
        <w:rPr>
          <w:rFonts w:cs="Times New Roman" w:hint="eastAsia"/>
        </w:rPr>
        <w:t>6</w:t>
      </w:r>
      <w:r w:rsidRPr="001E7533">
        <w:rPr>
          <w:rFonts w:cs="Times New Roman"/>
        </w:rPr>
        <w:t>.</w:t>
      </w:r>
      <w:r w:rsidR="005F5F52">
        <w:rPr>
          <w:rFonts w:cs="Times New Roman" w:hint="eastAsia"/>
        </w:rPr>
        <w:t>9</w:t>
      </w:r>
      <w:r w:rsidRPr="001E7533">
        <w:rPr>
          <w:rFonts w:cs="Times New Roman"/>
        </w:rPr>
        <w:t>.</w:t>
      </w:r>
      <w:r w:rsidR="00902EDA">
        <w:rPr>
          <w:rFonts w:cs="Times New Roman" w:hint="eastAsia"/>
        </w:rPr>
        <w:t>14</w:t>
      </w:r>
      <w:r w:rsidR="00592A2E">
        <w:rPr>
          <w:rFonts w:cs="Times New Roman" w:hint="eastAsia"/>
        </w:rPr>
        <w:t xml:space="preserve"> / 2026.9.21</w:t>
      </w:r>
    </w:p>
    <w:p w14:paraId="223044E2" w14:textId="023B547D" w:rsidR="004F27BC" w:rsidRPr="004F27BC" w:rsidRDefault="00F24B12" w:rsidP="00F24B12">
      <w:pPr>
        <w:pStyle w:val="ac"/>
      </w:pPr>
      <w:bookmarkStart w:id="1" w:name="_Toc243305439"/>
      <w:r>
        <w:rPr>
          <w:rFonts w:hint="eastAsia"/>
        </w:rPr>
        <w:t>一</w:t>
      </w:r>
      <w:r w:rsidR="004F27BC">
        <w:rPr>
          <w:rFonts w:hint="eastAsia"/>
        </w:rPr>
        <w:t>、</w:t>
      </w:r>
      <w:r w:rsidR="00DF786A">
        <w:rPr>
          <w:rFonts w:hint="eastAsia"/>
        </w:rPr>
        <w:t>苏联时期俄罗斯的政治制度</w:t>
      </w:r>
      <w:bookmarkEnd w:id="1"/>
    </w:p>
    <w:p w14:paraId="079D0B26" w14:textId="6726DAC3" w:rsidR="000C2A56" w:rsidRDefault="00DF786A" w:rsidP="00DF786A">
      <w:pPr>
        <w:pStyle w:val="aa"/>
        <w:spacing w:before="78" w:after="78"/>
        <w:ind w:firstLine="420"/>
      </w:pPr>
      <w:r>
        <w:rPr>
          <w:rFonts w:hint="eastAsia"/>
        </w:rPr>
        <w:t>苏联时期的政治制度是共产党领导的社会主义国家，其政治体制是人民代表苏维埃议行合一制度。俄罗斯最高苏维埃代表大会是俄罗斯最高国家权力机关；俄罗斯部长会议是俄罗斯国家权力的最高执行机关。最高法院和最高检察院是最高司法机关。</w:t>
      </w:r>
    </w:p>
    <w:p w14:paraId="0BAB2C15" w14:textId="4408D981" w:rsidR="00DF786A" w:rsidRDefault="00DF786A" w:rsidP="00DF786A">
      <w:pPr>
        <w:pStyle w:val="aa"/>
        <w:spacing w:before="78" w:after="78"/>
        <w:ind w:firstLine="420"/>
      </w:pPr>
      <w:r>
        <w:rPr>
          <w:rFonts w:hint="eastAsia"/>
        </w:rPr>
        <w:t>人民代表苏维埃是人民行使国家权力的主要形式。一切国家权力机构受人民代表苏维埃监督，并向人民代表苏维埃报告工作。</w:t>
      </w:r>
    </w:p>
    <w:p w14:paraId="3AD15FAC" w14:textId="77777777" w:rsidR="005F5F52" w:rsidRDefault="005F5F52" w:rsidP="001A5EBF">
      <w:pPr>
        <w:pStyle w:val="aa"/>
        <w:spacing w:before="78" w:after="78"/>
      </w:pPr>
    </w:p>
    <w:p w14:paraId="224D64BD" w14:textId="368F3D4D" w:rsidR="006B7301" w:rsidRDefault="006B7301" w:rsidP="004C0A92">
      <w:pPr>
        <w:pStyle w:val="ac"/>
      </w:pPr>
      <w:bookmarkStart w:id="2" w:name="_Toc243305440"/>
      <w:r>
        <w:rPr>
          <w:rFonts w:hint="eastAsia"/>
        </w:rPr>
        <w:t>二、苏联的政治改革</w:t>
      </w:r>
      <w:bookmarkEnd w:id="2"/>
    </w:p>
    <w:p w14:paraId="2B175ACA" w14:textId="10025762" w:rsidR="006B7301" w:rsidRDefault="006B7301" w:rsidP="001A5EBF">
      <w:pPr>
        <w:pStyle w:val="aa"/>
        <w:spacing w:before="78" w:after="78"/>
      </w:pPr>
      <w:r>
        <w:tab/>
      </w:r>
      <w:r>
        <w:rPr>
          <w:rFonts w:hint="eastAsia"/>
        </w:rPr>
        <w:t>苏联政治改革的对象，其一是其体制框架，如苏联政治的基本结构、苏维埃、部长会议、党组织等；其二则是暴露出的“弊端”，如“独裁”“腐败”等。</w:t>
      </w:r>
    </w:p>
    <w:p w14:paraId="3A4A50FD" w14:textId="555416A3" w:rsidR="006B7301" w:rsidRDefault="006B7301" w:rsidP="001A5EBF">
      <w:pPr>
        <w:pStyle w:val="aa"/>
        <w:spacing w:before="78" w:after="78"/>
      </w:pPr>
      <w:r>
        <w:tab/>
      </w:r>
      <w:r>
        <w:rPr>
          <w:rFonts w:hint="eastAsia"/>
        </w:rPr>
        <w:t>苏联的政治改革经历了四轮：</w:t>
      </w:r>
    </w:p>
    <w:p w14:paraId="6267E4D5" w14:textId="7F722438" w:rsidR="006B7301" w:rsidRDefault="006B7301" w:rsidP="006B7301">
      <w:pPr>
        <w:pStyle w:val="aa"/>
        <w:numPr>
          <w:ilvl w:val="0"/>
          <w:numId w:val="2"/>
        </w:numPr>
        <w:spacing w:beforeLines="0" w:before="0" w:afterLines="0" w:after="0"/>
        <w:ind w:left="442" w:hanging="442"/>
      </w:pPr>
      <w:r>
        <w:rPr>
          <w:rFonts w:hint="eastAsia"/>
        </w:rPr>
        <w:t>第一轮：斯大林领导，确立斯大林体制；</w:t>
      </w:r>
    </w:p>
    <w:p w14:paraId="78E7A868" w14:textId="4CB589DA" w:rsidR="006B7301" w:rsidRDefault="006B7301" w:rsidP="006B7301">
      <w:pPr>
        <w:pStyle w:val="aa"/>
        <w:numPr>
          <w:ilvl w:val="0"/>
          <w:numId w:val="2"/>
        </w:numPr>
        <w:spacing w:beforeLines="0" w:before="0" w:afterLines="0" w:after="0"/>
        <w:ind w:left="442" w:hanging="442"/>
      </w:pPr>
      <w:r>
        <w:rPr>
          <w:rFonts w:hint="eastAsia"/>
        </w:rPr>
        <w:t>第二轮：赫鲁晓夫领导，改革斯大林体制；</w:t>
      </w:r>
    </w:p>
    <w:p w14:paraId="3DAABBA3" w14:textId="34A125D4" w:rsidR="006B7301" w:rsidRDefault="006B7301" w:rsidP="006B7301">
      <w:pPr>
        <w:pStyle w:val="aa"/>
        <w:numPr>
          <w:ilvl w:val="0"/>
          <w:numId w:val="2"/>
        </w:numPr>
        <w:spacing w:beforeLines="0" w:before="0" w:afterLines="0" w:after="0"/>
        <w:ind w:left="442" w:hanging="442"/>
      </w:pPr>
      <w:r>
        <w:rPr>
          <w:rFonts w:hint="eastAsia"/>
        </w:rPr>
        <w:t>第三轮：勃列日涅夫领导，波澜不惊的十八年；</w:t>
      </w:r>
    </w:p>
    <w:p w14:paraId="273D09B3" w14:textId="0026D0CE" w:rsidR="006B7301" w:rsidRDefault="006B7301" w:rsidP="006B7301">
      <w:pPr>
        <w:pStyle w:val="aa"/>
        <w:numPr>
          <w:ilvl w:val="0"/>
          <w:numId w:val="2"/>
        </w:numPr>
        <w:spacing w:beforeLines="0" w:before="0" w:afterLines="0" w:after="0"/>
        <w:ind w:left="442" w:hanging="442"/>
      </w:pPr>
      <w:r>
        <w:rPr>
          <w:rFonts w:hint="eastAsia"/>
        </w:rPr>
        <w:t>第四轮：戈尔巴乔夫领导，摧枯拉朽的“改革”。</w:t>
      </w:r>
    </w:p>
    <w:p w14:paraId="14F7F1EB" w14:textId="3DF52921" w:rsidR="006B7301" w:rsidRDefault="006757A5" w:rsidP="006757A5">
      <w:pPr>
        <w:pStyle w:val="ae"/>
      </w:pPr>
      <w:bookmarkStart w:id="3" w:name="_Toc243305441"/>
      <w:r>
        <w:rPr>
          <w:rFonts w:hint="eastAsia"/>
        </w:rPr>
        <w:t>（一）赫鲁晓夫政治改革</w:t>
      </w:r>
      <w:bookmarkEnd w:id="3"/>
    </w:p>
    <w:p w14:paraId="41420ACC" w14:textId="7FB51BDF" w:rsidR="006757A5" w:rsidRDefault="006757A5" w:rsidP="006757A5">
      <w:pPr>
        <w:pStyle w:val="aa"/>
        <w:spacing w:before="78" w:after="78"/>
        <w:ind w:firstLine="420"/>
      </w:pPr>
      <w:r>
        <w:rPr>
          <w:rFonts w:hint="eastAsia"/>
        </w:rPr>
        <w:t>赫鲁晓夫面临的基本状况是：外交上，形成对立的两大阵营，冷战热战正酣；政治上，个人崇拜、过度集权、官僚主义、腐败严重；经济上，工业生产发展，但新的农业集体化加重农民负担，挫伤农业生产积极性；意识形态上，存在“专制主义”、教条主义的束缚和禁锢。</w:t>
      </w:r>
    </w:p>
    <w:p w14:paraId="7EBE58AC" w14:textId="6C622AD2" w:rsidR="006757A5" w:rsidRDefault="006757A5" w:rsidP="006757A5">
      <w:pPr>
        <w:pStyle w:val="aa"/>
        <w:spacing w:before="78" w:after="78"/>
        <w:ind w:firstLine="420"/>
      </w:pPr>
      <w:r>
        <w:rPr>
          <w:rFonts w:hint="eastAsia"/>
        </w:rPr>
        <w:t>赫鲁晓夫进行了政治经济层面的改革。政治上，反对个人崇拜，恢复和健全法制，进行干部制度改革。经济上，认识到农业是苏联经济发展的关键，进行了“先扬后抑”的改革；又进行了以工业建筑业为主的经济体制改革，但改组失败。</w:t>
      </w:r>
    </w:p>
    <w:p w14:paraId="77A8B982" w14:textId="57A313E4" w:rsidR="006757A5" w:rsidRDefault="006757A5" w:rsidP="006757A5">
      <w:pPr>
        <w:pStyle w:val="aa"/>
        <w:spacing w:before="78" w:after="78"/>
        <w:ind w:firstLine="420"/>
      </w:pPr>
      <w:r>
        <w:rPr>
          <w:rFonts w:hint="eastAsia"/>
        </w:rPr>
        <w:t>总的来说，赫鲁晓夫改革触及了苏联体制的弊端，但没有祛除病根。</w:t>
      </w:r>
    </w:p>
    <w:p w14:paraId="0F31569A" w14:textId="44F61DEF" w:rsidR="00D836D0" w:rsidRDefault="00D836D0" w:rsidP="00D836D0">
      <w:pPr>
        <w:pStyle w:val="ae"/>
      </w:pPr>
      <w:bookmarkStart w:id="4" w:name="_Toc243305442"/>
      <w:r>
        <w:rPr>
          <w:rFonts w:hint="eastAsia"/>
        </w:rPr>
        <w:t>（二）戈尔巴乔夫政治改革</w:t>
      </w:r>
      <w:bookmarkEnd w:id="4"/>
    </w:p>
    <w:p w14:paraId="62AF2EEE" w14:textId="6A06E374" w:rsidR="006757A5" w:rsidRDefault="00D95565" w:rsidP="00D95565">
      <w:pPr>
        <w:pStyle w:val="aa"/>
        <w:spacing w:before="78" w:after="78"/>
        <w:ind w:firstLine="420"/>
      </w:pPr>
      <w:r>
        <w:rPr>
          <w:rFonts w:hint="eastAsia"/>
        </w:rPr>
        <w:t>80</w:t>
      </w:r>
      <w:r>
        <w:rPr>
          <w:rFonts w:hint="eastAsia"/>
        </w:rPr>
        <w:t>年代前后，苏联陷入了老人政治。安德罗波夫时期的改革跟中国改革开放类似，但由于安德罗波夫的去世，改革没有继续推进。契尔年科的改革政策追随安德罗波夫，支持“起点论”，但由于同样很快去世而未能推进。</w:t>
      </w:r>
    </w:p>
    <w:p w14:paraId="24C6AF28" w14:textId="35A96562" w:rsidR="00D95565" w:rsidRDefault="00D95565" w:rsidP="00D95565">
      <w:pPr>
        <w:pStyle w:val="aa"/>
        <w:spacing w:before="78" w:after="78"/>
        <w:ind w:firstLine="420"/>
      </w:pPr>
      <w:r>
        <w:rPr>
          <w:rFonts w:hint="eastAsia"/>
        </w:rPr>
        <w:t>1985</w:t>
      </w:r>
      <w:r>
        <w:rPr>
          <w:rFonts w:hint="eastAsia"/>
        </w:rPr>
        <w:t>年</w:t>
      </w:r>
      <w:r>
        <w:rPr>
          <w:rFonts w:hint="eastAsia"/>
        </w:rPr>
        <w:t>3</w:t>
      </w:r>
      <w:r>
        <w:rPr>
          <w:rFonts w:hint="eastAsia"/>
        </w:rPr>
        <w:t>月</w:t>
      </w:r>
      <w:r>
        <w:rPr>
          <w:rFonts w:hint="eastAsia"/>
        </w:rPr>
        <w:t>11</w:t>
      </w:r>
      <w:r>
        <w:rPr>
          <w:rFonts w:hint="eastAsia"/>
        </w:rPr>
        <w:t>日，戈尔巴乔夫当选苏共中央总书记。</w:t>
      </w:r>
      <w:r w:rsidR="00D836D0">
        <w:rPr>
          <w:rFonts w:hint="eastAsia"/>
        </w:rPr>
        <w:t>戈尔巴乔夫、雅科夫列夫是戈尔巴乔夫改革的主要推手。</w:t>
      </w:r>
    </w:p>
    <w:p w14:paraId="1548523C" w14:textId="08FDD89D" w:rsidR="00D836D0" w:rsidRDefault="00D836D0" w:rsidP="00D836D0">
      <w:pPr>
        <w:pStyle w:val="af1"/>
      </w:pPr>
      <w:r>
        <w:rPr>
          <w:rFonts w:hint="eastAsia"/>
        </w:rPr>
        <w:t xml:space="preserve">1. </w:t>
      </w:r>
      <w:r>
        <w:rPr>
          <w:rFonts w:hint="eastAsia"/>
        </w:rPr>
        <w:t>经济领域的改革</w:t>
      </w:r>
    </w:p>
    <w:p w14:paraId="390C661E" w14:textId="538026CF" w:rsidR="00D836D0" w:rsidRDefault="00D836D0" w:rsidP="00D95565">
      <w:pPr>
        <w:pStyle w:val="aa"/>
        <w:spacing w:before="78" w:after="78"/>
        <w:ind w:firstLine="420"/>
      </w:pPr>
      <w:r>
        <w:rPr>
          <w:rFonts w:hint="eastAsia"/>
        </w:rPr>
        <w:t>1985</w:t>
      </w:r>
      <w:r>
        <w:rPr>
          <w:rFonts w:hint="eastAsia"/>
        </w:rPr>
        <w:t>年</w:t>
      </w:r>
      <w:r>
        <w:rPr>
          <w:rFonts w:hint="eastAsia"/>
        </w:rPr>
        <w:t>4</w:t>
      </w:r>
      <w:r>
        <w:rPr>
          <w:rFonts w:hint="eastAsia"/>
        </w:rPr>
        <w:t>月，苏共中央全会提出“加速战略”。经济发展方面，要求从</w:t>
      </w:r>
      <w:r>
        <w:rPr>
          <w:rFonts w:hint="eastAsia"/>
        </w:rPr>
        <w:t>1986</w:t>
      </w:r>
      <w:r>
        <w:rPr>
          <w:rFonts w:hint="eastAsia"/>
        </w:rPr>
        <w:t>年到</w:t>
      </w:r>
      <w:r>
        <w:rPr>
          <w:rFonts w:hint="eastAsia"/>
        </w:rPr>
        <w:t>2000</w:t>
      </w:r>
      <w:r>
        <w:rPr>
          <w:rFonts w:hint="eastAsia"/>
        </w:rPr>
        <w:lastRenderedPageBreak/>
        <w:t>年的</w:t>
      </w:r>
      <w:r>
        <w:rPr>
          <w:rFonts w:hint="eastAsia"/>
        </w:rPr>
        <w:t>15</w:t>
      </w:r>
      <w:r>
        <w:rPr>
          <w:rFonts w:hint="eastAsia"/>
        </w:rPr>
        <w:t>年，生产潜力翻一翻，国民收入增长近一倍；工业产值增长一倍；劳动生产率增长</w:t>
      </w:r>
      <w:r>
        <w:rPr>
          <w:rFonts w:hint="eastAsia"/>
        </w:rPr>
        <w:t>1.3-1.5</w:t>
      </w:r>
      <w:r>
        <w:rPr>
          <w:rFonts w:hint="eastAsia"/>
        </w:rPr>
        <w:t>倍等。</w:t>
      </w:r>
    </w:p>
    <w:p w14:paraId="0284ED27" w14:textId="08A0D941" w:rsidR="00D836D0" w:rsidRDefault="00D836D0" w:rsidP="00D95565">
      <w:pPr>
        <w:pStyle w:val="aa"/>
        <w:spacing w:before="78" w:after="78"/>
        <w:ind w:firstLine="420"/>
      </w:pPr>
      <w:r>
        <w:rPr>
          <w:rFonts w:hint="eastAsia"/>
        </w:rPr>
        <w:t>戈尔巴乔夫认为，对苏联现行经济体制不能局限于局部调整，而必须对其进行根本改革；改革的目标是“完善社会主义”。</w:t>
      </w:r>
    </w:p>
    <w:p w14:paraId="06F32C37" w14:textId="56F6176B" w:rsidR="001A0450" w:rsidRDefault="001A0450" w:rsidP="00D95565">
      <w:pPr>
        <w:pStyle w:val="aa"/>
        <w:spacing w:before="78" w:after="78"/>
        <w:ind w:firstLine="420"/>
      </w:pPr>
      <w:r>
        <w:rPr>
          <w:rFonts w:hint="eastAsia"/>
        </w:rPr>
        <w:t>戈尔巴乔夫经济改革的切入点是反酗酒运动。</w:t>
      </w:r>
      <w:r>
        <w:rPr>
          <w:rFonts w:hint="eastAsia"/>
        </w:rPr>
        <w:t>1985-1987</w:t>
      </w:r>
      <w:r>
        <w:rPr>
          <w:rFonts w:hint="eastAsia"/>
        </w:rPr>
        <w:t>年，戈尔巴乔夫发动了一场大规模的反酗酒运动，使酗酒现象得到一定的遏制，但过分依赖行政命令的做法极大刺激了非法酒生意，造成国家财富的损失。</w:t>
      </w:r>
      <w:r>
        <w:rPr>
          <w:rFonts w:hint="eastAsia"/>
        </w:rPr>
        <w:t>1988</w:t>
      </w:r>
      <w:r>
        <w:rPr>
          <w:rFonts w:hint="eastAsia"/>
        </w:rPr>
        <w:t>年</w:t>
      </w:r>
      <w:r>
        <w:rPr>
          <w:rFonts w:hint="eastAsia"/>
        </w:rPr>
        <w:t>9</w:t>
      </w:r>
      <w:r>
        <w:rPr>
          <w:rFonts w:hint="eastAsia"/>
        </w:rPr>
        <w:t>月，反酗酒运动失败。</w:t>
      </w:r>
    </w:p>
    <w:p w14:paraId="5D488215" w14:textId="4A4E5117" w:rsidR="001A0450" w:rsidRDefault="001A0450" w:rsidP="00D95565">
      <w:pPr>
        <w:pStyle w:val="aa"/>
        <w:spacing w:before="78" w:after="78"/>
        <w:ind w:firstLine="420"/>
      </w:pPr>
      <w:r>
        <w:rPr>
          <w:rFonts w:hint="eastAsia"/>
        </w:rPr>
        <w:t>戈尔巴乔夫经济改革的关键是</w:t>
      </w:r>
      <w:r>
        <w:rPr>
          <w:rFonts w:hint="eastAsia"/>
        </w:rPr>
        <w:t>1987</w:t>
      </w:r>
      <w:r>
        <w:rPr>
          <w:rFonts w:hint="eastAsia"/>
        </w:rPr>
        <w:t>年</w:t>
      </w:r>
      <w:r>
        <w:rPr>
          <w:rFonts w:hint="eastAsia"/>
        </w:rPr>
        <w:t>6</w:t>
      </w:r>
      <w:r>
        <w:rPr>
          <w:rFonts w:hint="eastAsia"/>
        </w:rPr>
        <w:t>月起，苏联开始实施的国营企业改革与宏观经济管理体制改革。</w:t>
      </w:r>
    </w:p>
    <w:p w14:paraId="0E698949" w14:textId="7867C12A" w:rsidR="00586AC7" w:rsidRDefault="00586AC7" w:rsidP="00D95565">
      <w:pPr>
        <w:pStyle w:val="aa"/>
        <w:spacing w:before="78" w:after="78"/>
        <w:ind w:firstLine="420"/>
      </w:pPr>
      <w:r>
        <w:rPr>
          <w:rFonts w:hint="eastAsia"/>
        </w:rPr>
        <w:t>然而，由于传统利益格局难以打破、官僚作风难以改变，改革遭遇了阻力。改革起步失败，一方面导致苏共高层分裂，以雷日科夫等人为主的渐进改革派和以雅科夫列夫等人为主的激进派之间出现矛盾；另一方面，改革主要转向了政治领域，即</w:t>
      </w:r>
      <w:r>
        <w:rPr>
          <w:rFonts w:hint="eastAsia"/>
        </w:rPr>
        <w:t>1988</w:t>
      </w:r>
      <w:r>
        <w:rPr>
          <w:rFonts w:hint="eastAsia"/>
        </w:rPr>
        <w:t>年苏共十九大起的改革转向。</w:t>
      </w:r>
    </w:p>
    <w:p w14:paraId="6E30DFE4" w14:textId="2BE2DEC7" w:rsidR="00586AC7" w:rsidRDefault="00563BD5" w:rsidP="00563BD5">
      <w:pPr>
        <w:pStyle w:val="af1"/>
      </w:pPr>
      <w:r>
        <w:rPr>
          <w:rFonts w:hint="eastAsia"/>
        </w:rPr>
        <w:t xml:space="preserve">2. </w:t>
      </w:r>
      <w:r>
        <w:rPr>
          <w:rFonts w:hint="eastAsia"/>
        </w:rPr>
        <w:t>政治领域的改革</w:t>
      </w:r>
    </w:p>
    <w:p w14:paraId="3BE3D4A5" w14:textId="2A08BCEE" w:rsidR="00563BD5" w:rsidRDefault="00563BD5" w:rsidP="00D95565">
      <w:pPr>
        <w:pStyle w:val="aa"/>
        <w:spacing w:before="78" w:after="78"/>
        <w:ind w:firstLine="420"/>
      </w:pPr>
      <w:r>
        <w:rPr>
          <w:rFonts w:hint="eastAsia"/>
        </w:rPr>
        <w:t>戈尔巴乔夫认为，苏联以往改革不成功的主因是未得到广大群众的支持；初期改革进展不大的根源是行政命令体制和官僚权势制度，因此必须引入人民参与政治、调动社会舆论，对官僚阶层施加压力，改革才能继续；为此，需要改变苏联领导人高层领导工作、生活都对群众保密的状况，增强公开性和透明度。</w:t>
      </w:r>
    </w:p>
    <w:p w14:paraId="15B72DC4" w14:textId="1ABFBE5B" w:rsidR="00563BD5" w:rsidRDefault="00563BD5" w:rsidP="00D95565">
      <w:pPr>
        <w:pStyle w:val="aa"/>
        <w:spacing w:before="78" w:after="78"/>
        <w:ind w:firstLine="420"/>
      </w:pPr>
      <w:r>
        <w:rPr>
          <w:rFonts w:hint="eastAsia"/>
        </w:rPr>
        <w:t>戈尔巴乔夫认为，苏联政治体制发生了“严重的变形”。这表现在：经济管理职能越来越集中在党政领导人手中；苏维埃机关和党的机关无法对部门利益实行有效的角度；社会生活过度国家化；国家结构的官僚化和社会创造精神下降；等等。</w:t>
      </w:r>
    </w:p>
    <w:p w14:paraId="2D996D55" w14:textId="3404657A" w:rsidR="00563BD5" w:rsidRDefault="00563BD5" w:rsidP="00D95565">
      <w:pPr>
        <w:pStyle w:val="aa"/>
        <w:spacing w:before="78" w:after="78"/>
        <w:ind w:firstLine="420"/>
      </w:pPr>
      <w:r>
        <w:rPr>
          <w:rFonts w:hint="eastAsia"/>
        </w:rPr>
        <w:t>戈尔巴乔夫提出的改革的前景是：</w:t>
      </w:r>
    </w:p>
    <w:p w14:paraId="05B1DABA" w14:textId="2EAD5A28" w:rsidR="00563BD5" w:rsidRDefault="00563BD5" w:rsidP="00563BD5">
      <w:pPr>
        <w:pStyle w:val="aa"/>
        <w:numPr>
          <w:ilvl w:val="0"/>
          <w:numId w:val="3"/>
        </w:numPr>
        <w:spacing w:beforeLines="0" w:before="0" w:afterLines="0" w:after="0"/>
        <w:ind w:left="442" w:hanging="442"/>
      </w:pPr>
      <w:r>
        <w:rPr>
          <w:rFonts w:hint="eastAsia"/>
        </w:rPr>
        <w:t>一种真正的现实的人道主义制度；</w:t>
      </w:r>
    </w:p>
    <w:p w14:paraId="01C85043" w14:textId="016DFB8C" w:rsidR="00563BD5" w:rsidRDefault="00563BD5" w:rsidP="00563BD5">
      <w:pPr>
        <w:pStyle w:val="aa"/>
        <w:numPr>
          <w:ilvl w:val="0"/>
          <w:numId w:val="3"/>
        </w:numPr>
        <w:spacing w:beforeLines="0" w:before="0" w:afterLines="0" w:after="0"/>
        <w:ind w:left="442" w:hanging="442"/>
      </w:pPr>
      <w:r>
        <w:rPr>
          <w:rFonts w:hint="eastAsia"/>
        </w:rPr>
        <w:t>一种活跃有效的经济制度；</w:t>
      </w:r>
    </w:p>
    <w:p w14:paraId="0B1851D6" w14:textId="4B317CAF" w:rsidR="00563BD5" w:rsidRDefault="00563BD5" w:rsidP="00563BD5">
      <w:pPr>
        <w:pStyle w:val="aa"/>
        <w:numPr>
          <w:ilvl w:val="0"/>
          <w:numId w:val="3"/>
        </w:numPr>
        <w:spacing w:beforeLines="0" w:before="0" w:afterLines="0" w:after="0"/>
        <w:ind w:left="442" w:hanging="442"/>
      </w:pPr>
      <w:r>
        <w:rPr>
          <w:rFonts w:hint="eastAsia"/>
        </w:rPr>
        <w:t>一种社会公正的制度；</w:t>
      </w:r>
    </w:p>
    <w:p w14:paraId="5A8CE26E" w14:textId="3C2F8BC8" w:rsidR="00563BD5" w:rsidRDefault="00563BD5" w:rsidP="00563BD5">
      <w:pPr>
        <w:pStyle w:val="aa"/>
        <w:numPr>
          <w:ilvl w:val="0"/>
          <w:numId w:val="3"/>
        </w:numPr>
        <w:spacing w:beforeLines="0" w:before="0" w:afterLines="0" w:after="0"/>
        <w:ind w:left="442" w:hanging="442"/>
      </w:pPr>
      <w:r>
        <w:rPr>
          <w:rFonts w:hint="eastAsia"/>
        </w:rPr>
        <w:t>一种具有高度文化素养和道德的制度；</w:t>
      </w:r>
    </w:p>
    <w:p w14:paraId="612430F8" w14:textId="1620D8E5" w:rsidR="00563BD5" w:rsidRDefault="00563BD5" w:rsidP="00563BD5">
      <w:pPr>
        <w:pStyle w:val="aa"/>
        <w:numPr>
          <w:ilvl w:val="0"/>
          <w:numId w:val="3"/>
        </w:numPr>
        <w:spacing w:beforeLines="0" w:before="0" w:afterLines="0" w:after="0"/>
        <w:ind w:left="442" w:hanging="442"/>
      </w:pPr>
      <w:r>
        <w:rPr>
          <w:rFonts w:hint="eastAsia"/>
        </w:rPr>
        <w:t>一种真正的民主政治制度；</w:t>
      </w:r>
    </w:p>
    <w:p w14:paraId="3F4224B4" w14:textId="6A853783" w:rsidR="00563BD5" w:rsidRDefault="00563BD5" w:rsidP="00563BD5">
      <w:pPr>
        <w:pStyle w:val="aa"/>
        <w:numPr>
          <w:ilvl w:val="0"/>
          <w:numId w:val="3"/>
        </w:numPr>
        <w:spacing w:beforeLines="0" w:before="0" w:afterLines="0" w:after="0"/>
        <w:ind w:left="442" w:hanging="442"/>
      </w:pPr>
      <w:r>
        <w:rPr>
          <w:rFonts w:hint="eastAsia"/>
        </w:rPr>
        <w:t>各民族真正平等的制度；</w:t>
      </w:r>
    </w:p>
    <w:p w14:paraId="52897024" w14:textId="6143115B" w:rsidR="00563BD5" w:rsidRDefault="00563BD5" w:rsidP="00563BD5">
      <w:pPr>
        <w:pStyle w:val="aa"/>
        <w:numPr>
          <w:ilvl w:val="0"/>
          <w:numId w:val="3"/>
        </w:numPr>
        <w:spacing w:beforeLines="0" w:before="0" w:afterLines="0" w:after="0"/>
        <w:ind w:left="442" w:hanging="442"/>
      </w:pPr>
      <w:r>
        <w:rPr>
          <w:rFonts w:hint="eastAsia"/>
        </w:rPr>
        <w:t>其本质和利益必然渴望和平的制度。</w:t>
      </w:r>
    </w:p>
    <w:p w14:paraId="55D67F58" w14:textId="01A7CC1E" w:rsidR="006757A5" w:rsidRDefault="00AC31DA" w:rsidP="00AC31DA">
      <w:pPr>
        <w:pStyle w:val="aa"/>
        <w:spacing w:before="78" w:after="78"/>
        <w:ind w:firstLine="420"/>
      </w:pPr>
      <w:r>
        <w:rPr>
          <w:rFonts w:hint="eastAsia"/>
        </w:rPr>
        <w:t>戈尔巴乔夫政治改革强调公开性和民主化，由此开展了所谓“澄清历史问题”，批评苏联集权体制的缺陷、不正之风等。对苏联弊端的批评使社会注意力集中到历史和社会阴暗面的揭露上；社会掀起了否定斯大林、列宁、十月革命、马克思主义的思想运动；“街头政治辩论”遍及全国，人人“坐而论道”，各种政治主张纠缠不清，改革偏离了轨道。</w:t>
      </w:r>
    </w:p>
    <w:p w14:paraId="5FC86E8E" w14:textId="0D6EA2EA" w:rsidR="00AC31DA" w:rsidRDefault="00AC31DA" w:rsidP="00AC31DA">
      <w:pPr>
        <w:pStyle w:val="aa"/>
        <w:spacing w:before="78" w:after="78"/>
        <w:ind w:firstLine="420"/>
      </w:pPr>
      <w:r>
        <w:rPr>
          <w:rFonts w:hint="eastAsia"/>
        </w:rPr>
        <w:t>各种社会思潮开始迭起。泛滥的自由化浪潮和变质的民族主义兴起，共产党、国家、社会团体这“共产主义制度三大支柱”被侵蚀。</w:t>
      </w:r>
    </w:p>
    <w:p w14:paraId="29BAD43D" w14:textId="7CC4CB5E" w:rsidR="00AC31DA" w:rsidRDefault="00AC31DA" w:rsidP="00AC31DA">
      <w:pPr>
        <w:pStyle w:val="af1"/>
      </w:pPr>
      <w:r>
        <w:rPr>
          <w:rFonts w:hint="eastAsia"/>
        </w:rPr>
        <w:t>3. 1985-1988</w:t>
      </w:r>
      <w:r>
        <w:rPr>
          <w:rFonts w:hint="eastAsia"/>
        </w:rPr>
        <w:t>年的改革</w:t>
      </w:r>
    </w:p>
    <w:p w14:paraId="2C810780" w14:textId="28D72493" w:rsidR="00AC31DA" w:rsidRDefault="00AC31DA" w:rsidP="00AC31DA">
      <w:pPr>
        <w:pStyle w:val="aa"/>
        <w:spacing w:before="78" w:after="78"/>
      </w:pPr>
      <w:r>
        <w:tab/>
      </w:r>
      <w:r>
        <w:rPr>
          <w:rFonts w:hint="eastAsia"/>
        </w:rPr>
        <w:t>这一时期的改革核心是政治改革为经济改革服务。初期，进行了调整干部队伍，推行年轻化、专业化；同时，整饬法纪风气，惩处违法干部，推行反酗酒。</w:t>
      </w:r>
      <w:r>
        <w:rPr>
          <w:rFonts w:hint="eastAsia"/>
        </w:rPr>
        <w:t>1987</w:t>
      </w:r>
      <w:r>
        <w:rPr>
          <w:rFonts w:hint="eastAsia"/>
        </w:rPr>
        <w:t>年苏共中央一月全会上论证了实行改革的必要性和紧迫感，突出政治改革在改革中的作用。</w:t>
      </w:r>
      <w:r>
        <w:rPr>
          <w:rFonts w:hint="eastAsia"/>
        </w:rPr>
        <w:t>1987</w:t>
      </w:r>
      <w:r>
        <w:rPr>
          <w:rFonts w:hint="eastAsia"/>
        </w:rPr>
        <w:t>年《改革与</w:t>
      </w:r>
      <w:r>
        <w:rPr>
          <w:rFonts w:hint="eastAsia"/>
        </w:rPr>
        <w:lastRenderedPageBreak/>
        <w:t>新思维》一书出版，阐述了苏联改革的起源、实质、目的、内容、后果和前景，解释了“新思维”。</w:t>
      </w:r>
      <w:r w:rsidR="006E79A4">
        <w:rPr>
          <w:rFonts w:hint="eastAsia"/>
        </w:rPr>
        <w:t>1987</w:t>
      </w:r>
      <w:r w:rsidR="006E79A4">
        <w:rPr>
          <w:rFonts w:hint="eastAsia"/>
        </w:rPr>
        <w:t>年</w:t>
      </w:r>
      <w:r w:rsidR="006E79A4">
        <w:rPr>
          <w:rFonts w:hint="eastAsia"/>
        </w:rPr>
        <w:t>10</w:t>
      </w:r>
      <w:r w:rsidR="006E79A4">
        <w:rPr>
          <w:rFonts w:hint="eastAsia"/>
        </w:rPr>
        <w:t>月至</w:t>
      </w:r>
      <w:r w:rsidR="006E79A4">
        <w:rPr>
          <w:rFonts w:hint="eastAsia"/>
        </w:rPr>
        <w:t>1988</w:t>
      </w:r>
      <w:r w:rsidR="006E79A4">
        <w:rPr>
          <w:rFonts w:hint="eastAsia"/>
        </w:rPr>
        <w:t>年</w:t>
      </w:r>
      <w:r w:rsidR="006E79A4">
        <w:rPr>
          <w:rFonts w:hint="eastAsia"/>
        </w:rPr>
        <w:t>2</w:t>
      </w:r>
      <w:r w:rsidR="006E79A4">
        <w:rPr>
          <w:rFonts w:hint="eastAsia"/>
        </w:rPr>
        <w:t>月，发生了“叶利钦事件”：</w:t>
      </w:r>
      <w:r w:rsidR="006E79A4">
        <w:rPr>
          <w:rFonts w:hint="eastAsia"/>
        </w:rPr>
        <w:t>1987</w:t>
      </w:r>
      <w:r w:rsidR="006E79A4">
        <w:rPr>
          <w:rFonts w:hint="eastAsia"/>
        </w:rPr>
        <w:t>年叶利钦在中央全会上</w:t>
      </w:r>
      <w:r w:rsidR="009600D9">
        <w:rPr>
          <w:rFonts w:hint="eastAsia"/>
        </w:rPr>
        <w:t>擅自</w:t>
      </w:r>
      <w:r w:rsidR="006E79A4">
        <w:rPr>
          <w:rFonts w:hint="eastAsia"/>
        </w:rPr>
        <w:t>发言；</w:t>
      </w:r>
      <w:r w:rsidR="006E79A4">
        <w:rPr>
          <w:rFonts w:hint="eastAsia"/>
        </w:rPr>
        <w:t>11</w:t>
      </w:r>
      <w:r w:rsidR="006E79A4">
        <w:rPr>
          <w:rFonts w:hint="eastAsia"/>
        </w:rPr>
        <w:t>月，被解除莫斯科市委第一书记的职务；</w:t>
      </w:r>
      <w:r w:rsidR="006E79A4">
        <w:rPr>
          <w:rFonts w:hint="eastAsia"/>
        </w:rPr>
        <w:t>1988</w:t>
      </w:r>
      <w:r w:rsidR="006E79A4">
        <w:rPr>
          <w:rFonts w:hint="eastAsia"/>
        </w:rPr>
        <w:t>年</w:t>
      </w:r>
      <w:r w:rsidR="006E79A4">
        <w:rPr>
          <w:rFonts w:hint="eastAsia"/>
        </w:rPr>
        <w:t>2</w:t>
      </w:r>
      <w:r w:rsidR="006E79A4">
        <w:rPr>
          <w:rFonts w:hint="eastAsia"/>
        </w:rPr>
        <w:t>月，被解除政治局候补委员的职务。叶利钦事件引起了社会风波。</w:t>
      </w:r>
    </w:p>
    <w:p w14:paraId="6A03DC74" w14:textId="5EDFD4A2" w:rsidR="00AC31DA" w:rsidRDefault="009600D9" w:rsidP="009600D9">
      <w:pPr>
        <w:pStyle w:val="af1"/>
      </w:pPr>
      <w:r>
        <w:rPr>
          <w:rFonts w:hint="eastAsia"/>
        </w:rPr>
        <w:t xml:space="preserve">4. </w:t>
      </w:r>
      <w:r>
        <w:rPr>
          <w:rFonts w:hint="eastAsia"/>
        </w:rPr>
        <w:t>改革主题的变化</w:t>
      </w:r>
    </w:p>
    <w:p w14:paraId="683FF6F2" w14:textId="4C27401D" w:rsidR="009600D9" w:rsidRDefault="009600D9" w:rsidP="00AC31DA">
      <w:pPr>
        <w:pStyle w:val="aa"/>
        <w:spacing w:before="78" w:after="78"/>
      </w:pPr>
      <w:r>
        <w:tab/>
      </w:r>
      <w:r>
        <w:rPr>
          <w:rFonts w:hint="eastAsia"/>
        </w:rPr>
        <w:t>1988</w:t>
      </w:r>
      <w:r>
        <w:rPr>
          <w:rFonts w:hint="eastAsia"/>
        </w:rPr>
        <w:t>年</w:t>
      </w:r>
      <w:r>
        <w:rPr>
          <w:rFonts w:hint="eastAsia"/>
        </w:rPr>
        <w:t>6</w:t>
      </w:r>
      <w:r>
        <w:rPr>
          <w:rFonts w:hint="eastAsia"/>
        </w:rPr>
        <w:t>月苏共第十九次代表会议上确定了政治体制改革的基本构想：在苏共一党领导体制原则基础上，充分保障人的权利，实行社会主义意见多元化；重提“一切权力归苏维埃”的口号，实行国家权力重心从党的系统向国家权力机关的转移；在人民代表大会制度下引入适当的权力制衡机制；建设社会主义法制国家，使法律取代行政命令，成为调节社会生活的第一准则。上述改革构想已经触及到政治的根本问题即权力分配的问题。</w:t>
      </w:r>
    </w:p>
    <w:p w14:paraId="02AC807E" w14:textId="580D93C2" w:rsidR="009600D9" w:rsidRDefault="009600D9" w:rsidP="00AC31DA">
      <w:pPr>
        <w:pStyle w:val="aa"/>
        <w:spacing w:before="78" w:after="78"/>
      </w:pPr>
      <w:r>
        <w:tab/>
      </w:r>
      <w:r>
        <w:rPr>
          <w:rFonts w:hint="eastAsia"/>
        </w:rPr>
        <w:t>1989</w:t>
      </w:r>
      <w:r>
        <w:rPr>
          <w:rFonts w:hint="eastAsia"/>
        </w:rPr>
        <w:t>年</w:t>
      </w:r>
      <w:r>
        <w:rPr>
          <w:rFonts w:hint="eastAsia"/>
        </w:rPr>
        <w:t>3</w:t>
      </w:r>
      <w:r>
        <w:rPr>
          <w:rFonts w:hint="eastAsia"/>
        </w:rPr>
        <w:t>月至</w:t>
      </w:r>
      <w:r>
        <w:rPr>
          <w:rFonts w:hint="eastAsia"/>
        </w:rPr>
        <w:t>6</w:t>
      </w:r>
      <w:r>
        <w:rPr>
          <w:rFonts w:hint="eastAsia"/>
        </w:rPr>
        <w:t>月，人民代表大会成立并举行会议。苏联人民代表大会成为国家最高权力机关；苏联最高苏维埃是权力机关的常设机构；部长会议是最高权力机关的执行机构。选举后，各种团体、派别的力量进入人民大会，议会斗争不可避免。萨哈罗夫在第一次人民代表大会上提出取消共产党在苏联社会和政治体制中的领导地位问题。</w:t>
      </w:r>
      <w:r>
        <w:rPr>
          <w:rFonts w:hint="eastAsia"/>
        </w:rPr>
        <w:t>1989</w:t>
      </w:r>
      <w:r>
        <w:rPr>
          <w:rFonts w:hint="eastAsia"/>
        </w:rPr>
        <w:t>年</w:t>
      </w:r>
      <w:r>
        <w:rPr>
          <w:rFonts w:hint="eastAsia"/>
        </w:rPr>
        <w:t>7</w:t>
      </w:r>
      <w:r>
        <w:rPr>
          <w:rFonts w:hint="eastAsia"/>
        </w:rPr>
        <w:t>月，以叶利钦、萨哈罗夫等为首的跨地区议员团组成，加剧了权力斗争。</w:t>
      </w:r>
    </w:p>
    <w:p w14:paraId="092349BD" w14:textId="05AABB08" w:rsidR="009600D9" w:rsidRDefault="00DE24B8" w:rsidP="00AC31DA">
      <w:pPr>
        <w:pStyle w:val="aa"/>
        <w:spacing w:before="78" w:after="78"/>
      </w:pPr>
      <w:r>
        <w:tab/>
      </w:r>
      <w:r>
        <w:rPr>
          <w:rFonts w:hint="eastAsia"/>
        </w:rPr>
        <w:t>1989</w:t>
      </w:r>
      <w:r>
        <w:rPr>
          <w:rFonts w:hint="eastAsia"/>
        </w:rPr>
        <w:t>年底，苏联开始全面改革政治体制的过程。</w:t>
      </w:r>
      <w:r>
        <w:rPr>
          <w:rFonts w:hint="eastAsia"/>
        </w:rPr>
        <w:t>11</w:t>
      </w:r>
      <w:r>
        <w:rPr>
          <w:rFonts w:hint="eastAsia"/>
        </w:rPr>
        <w:t>月</w:t>
      </w:r>
      <w:r>
        <w:rPr>
          <w:rFonts w:hint="eastAsia"/>
        </w:rPr>
        <w:t>26</w:t>
      </w:r>
      <w:r>
        <w:rPr>
          <w:rFonts w:hint="eastAsia"/>
        </w:rPr>
        <w:t>日，戈尔巴乔夫发表题为《社会主义思想与革命性改革》的力量文章，提出“根本改造我们的整个社会大厦：从经济基础到上层建筑”。</w:t>
      </w:r>
      <w:r>
        <w:rPr>
          <w:rFonts w:hint="eastAsia"/>
        </w:rPr>
        <w:t>1990</w:t>
      </w:r>
      <w:r>
        <w:rPr>
          <w:rFonts w:hint="eastAsia"/>
        </w:rPr>
        <w:t>年苏共中央二月全会通过《走向人道的、民主的社会主义》纲领，确立改革的指导纲领。</w:t>
      </w:r>
    </w:p>
    <w:p w14:paraId="00BBC10F" w14:textId="6EA30DAC" w:rsidR="00DE24B8" w:rsidRDefault="00DE24B8" w:rsidP="00AC31DA">
      <w:pPr>
        <w:pStyle w:val="aa"/>
        <w:spacing w:before="78" w:after="78"/>
      </w:pPr>
      <w:r>
        <w:tab/>
      </w:r>
      <w:r>
        <w:rPr>
          <w:rFonts w:hint="eastAsia"/>
        </w:rPr>
        <w:t>对于如何改造和革新党，有争论的观点：一方认为要加强党的作用，另一方认为要实行多党制。最后的结果是废除了宪法第六条，否认了苏共的领导地位，实行了总统制、多党制。</w:t>
      </w:r>
    </w:p>
    <w:p w14:paraId="64C71E4B" w14:textId="01DA82EF" w:rsidR="009600D9" w:rsidRDefault="008577E0" w:rsidP="00AC31DA">
      <w:pPr>
        <w:pStyle w:val="aa"/>
        <w:spacing w:before="78" w:after="78"/>
      </w:pPr>
      <w:r>
        <w:tab/>
      </w:r>
      <w:r>
        <w:rPr>
          <w:rFonts w:hint="eastAsia"/>
        </w:rPr>
        <w:t>1990</w:t>
      </w:r>
      <w:r>
        <w:rPr>
          <w:rFonts w:hint="eastAsia"/>
        </w:rPr>
        <w:t>年</w:t>
      </w:r>
      <w:r>
        <w:rPr>
          <w:rFonts w:hint="eastAsia"/>
        </w:rPr>
        <w:t>7</w:t>
      </w:r>
      <w:r>
        <w:rPr>
          <w:rFonts w:hint="eastAsia"/>
        </w:rPr>
        <w:t>月的苏共二十八大重新确立了党的指导思想、奋斗目标，确认了苏共二月全会的决策，确立了新党章。此次会议是苏联政治的转折点，标志着苏共领导地位被取消；雷日科夫等保守派被逐出领导核心；叶利钦、索布恰克、波波夫等激进派也自立门户。苏共二十八大后，苏联的政治社会状况更加恶化。</w:t>
      </w:r>
    </w:p>
    <w:p w14:paraId="73AC63B7" w14:textId="6B4D907A" w:rsidR="008577E0" w:rsidRPr="008577E0" w:rsidRDefault="008577E0" w:rsidP="00AC31DA">
      <w:pPr>
        <w:pStyle w:val="aa"/>
        <w:spacing w:before="78" w:after="78"/>
      </w:pPr>
      <w:r>
        <w:tab/>
      </w:r>
      <w:r>
        <w:rPr>
          <w:rFonts w:hint="eastAsia"/>
        </w:rPr>
        <w:t>上述改革时期的社会局势恶劣。群众性罢工迭起，犯罪率大幅上升，民族矛盾激化，党内外反对势力崛起，领导层分裂严重。</w:t>
      </w:r>
    </w:p>
    <w:p w14:paraId="0B80121B" w14:textId="5AABD9D5" w:rsidR="009600D9" w:rsidRDefault="003826D7" w:rsidP="003826D7">
      <w:pPr>
        <w:pStyle w:val="af1"/>
      </w:pPr>
      <w:r>
        <w:rPr>
          <w:rFonts w:hint="eastAsia"/>
        </w:rPr>
        <w:t xml:space="preserve">5. </w:t>
      </w:r>
      <w:r>
        <w:rPr>
          <w:rFonts w:hint="eastAsia"/>
        </w:rPr>
        <w:t>“</w:t>
      </w:r>
      <w:r>
        <w:rPr>
          <w:rFonts w:hint="eastAsia"/>
        </w:rPr>
        <w:t>8</w:t>
      </w:r>
      <w:r>
        <w:rPr>
          <w:rFonts w:hint="eastAsia"/>
        </w:rPr>
        <w:t>·</w:t>
      </w:r>
      <w:r>
        <w:rPr>
          <w:rFonts w:hint="eastAsia"/>
        </w:rPr>
        <w:t>19</w:t>
      </w:r>
      <w:r>
        <w:rPr>
          <w:rFonts w:hint="eastAsia"/>
        </w:rPr>
        <w:t>”事件</w:t>
      </w:r>
    </w:p>
    <w:p w14:paraId="70BC0F8D" w14:textId="03CB6350" w:rsidR="003826D7" w:rsidRDefault="003826D7" w:rsidP="00AC31DA">
      <w:pPr>
        <w:pStyle w:val="aa"/>
        <w:spacing w:before="78" w:after="78"/>
      </w:pPr>
      <w:r>
        <w:tab/>
      </w:r>
      <w:r>
        <w:rPr>
          <w:rFonts w:hint="eastAsia"/>
        </w:rPr>
        <w:t>1991</w:t>
      </w:r>
      <w:r>
        <w:rPr>
          <w:rFonts w:hint="eastAsia"/>
        </w:rPr>
        <w:t>年，叶利钦“逼宫”，保守派反击，戈尔巴乔夫拒绝宣布紧急状态；叶利钦引来援助，实施“非党化”；戈尔巴乔夫、叶利钦商定新联盟条约，这成为了“</w:t>
      </w:r>
      <w:r>
        <w:rPr>
          <w:rFonts w:hint="eastAsia"/>
        </w:rPr>
        <w:t>8</w:t>
      </w:r>
      <w:r>
        <w:rPr>
          <w:rFonts w:hint="eastAsia"/>
        </w:rPr>
        <w:t>·</w:t>
      </w:r>
      <w:r>
        <w:rPr>
          <w:rFonts w:hint="eastAsia"/>
        </w:rPr>
        <w:t>19</w:t>
      </w:r>
      <w:r>
        <w:rPr>
          <w:rFonts w:hint="eastAsia"/>
        </w:rPr>
        <w:t>”事件的直接导火索。</w:t>
      </w:r>
    </w:p>
    <w:p w14:paraId="1E5CFB29" w14:textId="2A4766C4" w:rsidR="003826D7" w:rsidRDefault="003826D7" w:rsidP="00AC31DA">
      <w:pPr>
        <w:pStyle w:val="aa"/>
        <w:spacing w:before="78" w:after="78"/>
      </w:pPr>
      <w:r>
        <w:tab/>
      </w:r>
      <w:r w:rsidR="00EC507A">
        <w:rPr>
          <w:rFonts w:hint="eastAsia"/>
        </w:rPr>
        <w:t>“</w:t>
      </w:r>
      <w:r w:rsidR="00EC507A">
        <w:rPr>
          <w:rFonts w:hint="eastAsia"/>
        </w:rPr>
        <w:t>8</w:t>
      </w:r>
      <w:r w:rsidR="00EC507A">
        <w:rPr>
          <w:rFonts w:hint="eastAsia"/>
        </w:rPr>
        <w:t>·</w:t>
      </w:r>
      <w:r w:rsidR="00EC507A">
        <w:rPr>
          <w:rFonts w:hint="eastAsia"/>
        </w:rPr>
        <w:t>19</w:t>
      </w:r>
      <w:r w:rsidR="00EC507A">
        <w:rPr>
          <w:rFonts w:hint="eastAsia"/>
        </w:rPr>
        <w:t>”事件中，保守派与叶利钦方面发生了全面对抗；最终，“</w:t>
      </w:r>
      <w:r w:rsidR="00EC507A">
        <w:rPr>
          <w:rFonts w:hint="eastAsia"/>
        </w:rPr>
        <w:t>8</w:t>
      </w:r>
      <w:r w:rsidR="00EC507A">
        <w:rPr>
          <w:rFonts w:hint="eastAsia"/>
        </w:rPr>
        <w:t>·</w:t>
      </w:r>
      <w:r w:rsidR="00EC507A">
        <w:rPr>
          <w:rFonts w:hint="eastAsia"/>
        </w:rPr>
        <w:t>19</w:t>
      </w:r>
      <w:r w:rsidR="00EC507A">
        <w:rPr>
          <w:rFonts w:hint="eastAsia"/>
        </w:rPr>
        <w:t>”事件以失败告终。此次事件导致戈尔巴乔夫态度转变，政治力量对比也发生巨大变化；新领导体制确立，苏共组织彻底瓦解；加速了苏联解体。</w:t>
      </w:r>
    </w:p>
    <w:p w14:paraId="6657D888" w14:textId="32270CDC" w:rsidR="003826D7" w:rsidRDefault="007B1002" w:rsidP="00AC31DA">
      <w:pPr>
        <w:pStyle w:val="aa"/>
        <w:spacing w:before="78" w:after="78"/>
      </w:pPr>
      <w:r>
        <w:tab/>
      </w:r>
      <w:r>
        <w:rPr>
          <w:rFonts w:hint="eastAsia"/>
        </w:rPr>
        <w:t>总的来说，戈尔巴乔夫的改革是苏联从意见多元化到政治多元化、从苏维埃制度到三权分立、从一党制到多党制、从议会制到总统制的过程。</w:t>
      </w:r>
    </w:p>
    <w:p w14:paraId="70E07D6E" w14:textId="77777777" w:rsidR="007B1002" w:rsidRDefault="007B1002" w:rsidP="00AC31DA">
      <w:pPr>
        <w:pStyle w:val="aa"/>
        <w:spacing w:before="78" w:after="78"/>
      </w:pPr>
    </w:p>
    <w:p w14:paraId="746331F0" w14:textId="0F741984" w:rsidR="007B1002" w:rsidRDefault="007B1002" w:rsidP="007B1002">
      <w:pPr>
        <w:pStyle w:val="ac"/>
      </w:pPr>
      <w:bookmarkStart w:id="5" w:name="_Toc243305443"/>
      <w:r>
        <w:rPr>
          <w:rFonts w:hint="eastAsia"/>
        </w:rPr>
        <w:t>三、苏联解体的原因</w:t>
      </w:r>
      <w:bookmarkEnd w:id="5"/>
    </w:p>
    <w:p w14:paraId="1357A905" w14:textId="11B7C346" w:rsidR="003826D7" w:rsidRDefault="007B1002" w:rsidP="00AC31DA">
      <w:pPr>
        <w:pStyle w:val="aa"/>
        <w:spacing w:before="78" w:after="78"/>
      </w:pPr>
      <w:r>
        <w:lastRenderedPageBreak/>
        <w:tab/>
      </w:r>
      <w:r>
        <w:rPr>
          <w:rFonts w:hint="eastAsia"/>
        </w:rPr>
        <w:t>戈尔巴乔夫改革的直接结果就是苏联解体。俄罗斯学者对苏联解体分析的原因包括：</w:t>
      </w:r>
    </w:p>
    <w:p w14:paraId="75C737C5" w14:textId="4D731058" w:rsidR="007B1002" w:rsidRDefault="007B1002" w:rsidP="007B1002">
      <w:pPr>
        <w:pStyle w:val="aa"/>
        <w:numPr>
          <w:ilvl w:val="0"/>
          <w:numId w:val="4"/>
        </w:numPr>
        <w:spacing w:beforeLines="0" w:before="0" w:afterLines="0" w:after="0"/>
        <w:ind w:left="442" w:hanging="442"/>
      </w:pPr>
      <w:r>
        <w:rPr>
          <w:rFonts w:hint="eastAsia"/>
        </w:rPr>
        <w:t>侵害了民族利益的一体化做得太过火；</w:t>
      </w:r>
    </w:p>
    <w:p w14:paraId="057D3096" w14:textId="56E2C2E6" w:rsidR="007B1002" w:rsidRDefault="007B1002" w:rsidP="007B1002">
      <w:pPr>
        <w:pStyle w:val="aa"/>
        <w:numPr>
          <w:ilvl w:val="0"/>
          <w:numId w:val="4"/>
        </w:numPr>
        <w:spacing w:beforeLines="0" w:before="0" w:afterLines="0" w:after="0"/>
        <w:ind w:left="442" w:hanging="442"/>
      </w:pPr>
      <w:r>
        <w:rPr>
          <w:rFonts w:hint="eastAsia"/>
        </w:rPr>
        <w:t>经济一体化的危机；</w:t>
      </w:r>
    </w:p>
    <w:p w14:paraId="63627329" w14:textId="09E1CFA7" w:rsidR="007B1002" w:rsidRDefault="007B1002" w:rsidP="007B1002">
      <w:pPr>
        <w:pStyle w:val="aa"/>
        <w:numPr>
          <w:ilvl w:val="0"/>
          <w:numId w:val="4"/>
        </w:numPr>
        <w:spacing w:beforeLines="0" w:before="0" w:afterLines="0" w:after="0"/>
        <w:ind w:left="442" w:hanging="442"/>
      </w:pPr>
      <w:r>
        <w:rPr>
          <w:rFonts w:hint="eastAsia"/>
        </w:rPr>
        <w:t>不合理的、错误的民族建设；</w:t>
      </w:r>
    </w:p>
    <w:p w14:paraId="788A783E" w14:textId="0AF51C80" w:rsidR="007B1002" w:rsidRDefault="007B1002" w:rsidP="007B1002">
      <w:pPr>
        <w:pStyle w:val="aa"/>
        <w:numPr>
          <w:ilvl w:val="0"/>
          <w:numId w:val="4"/>
        </w:numPr>
        <w:spacing w:beforeLines="0" w:before="0" w:afterLines="0" w:after="0"/>
        <w:ind w:left="442" w:hanging="442"/>
      </w:pPr>
      <w:r>
        <w:rPr>
          <w:rFonts w:hint="eastAsia"/>
        </w:rPr>
        <w:t>共产党的危机、苏联的政治体制立足于硬性的中央集权之上；</w:t>
      </w:r>
    </w:p>
    <w:p w14:paraId="26C7706C" w14:textId="15C29D83" w:rsidR="007B1002" w:rsidRDefault="007B1002" w:rsidP="007B1002">
      <w:pPr>
        <w:pStyle w:val="aa"/>
        <w:numPr>
          <w:ilvl w:val="0"/>
          <w:numId w:val="4"/>
        </w:numPr>
        <w:spacing w:beforeLines="0" w:before="0" w:afterLines="0" w:after="0"/>
        <w:ind w:left="442" w:hanging="442"/>
      </w:pPr>
      <w:r>
        <w:rPr>
          <w:rFonts w:hint="eastAsia"/>
        </w:rPr>
        <w:t>意识形态的危机；</w:t>
      </w:r>
    </w:p>
    <w:p w14:paraId="2964A0E0" w14:textId="3B354B75" w:rsidR="007B1002" w:rsidRDefault="007B1002" w:rsidP="007B1002">
      <w:pPr>
        <w:pStyle w:val="aa"/>
        <w:numPr>
          <w:ilvl w:val="0"/>
          <w:numId w:val="4"/>
        </w:numPr>
        <w:spacing w:beforeLines="0" w:before="0" w:afterLines="0" w:after="0"/>
        <w:ind w:left="442" w:hanging="442"/>
      </w:pPr>
      <w:r>
        <w:rPr>
          <w:rFonts w:hint="eastAsia"/>
        </w:rPr>
        <w:t>民族精英的背叛；</w:t>
      </w:r>
    </w:p>
    <w:p w14:paraId="43A6EA77" w14:textId="2221479A" w:rsidR="007B1002" w:rsidRDefault="007B1002" w:rsidP="007B1002">
      <w:pPr>
        <w:pStyle w:val="aa"/>
        <w:numPr>
          <w:ilvl w:val="0"/>
          <w:numId w:val="4"/>
        </w:numPr>
        <w:spacing w:beforeLines="0" w:before="0" w:afterLines="0" w:after="0"/>
        <w:ind w:left="442" w:hanging="442"/>
      </w:pPr>
      <w:r>
        <w:rPr>
          <w:rFonts w:hint="eastAsia"/>
        </w:rPr>
        <w:t>由于管理体制落后，同世界资本主义体系的全面经济竞争失败；</w:t>
      </w:r>
    </w:p>
    <w:p w14:paraId="1F992F3C" w14:textId="7C21225D" w:rsidR="007B1002" w:rsidRDefault="007B1002" w:rsidP="007B1002">
      <w:pPr>
        <w:pStyle w:val="aa"/>
        <w:numPr>
          <w:ilvl w:val="0"/>
          <w:numId w:val="4"/>
        </w:numPr>
        <w:spacing w:beforeLines="0" w:before="0" w:afterLines="0" w:after="0"/>
        <w:ind w:left="442" w:hanging="442"/>
      </w:pPr>
      <w:r>
        <w:rPr>
          <w:rFonts w:hint="eastAsia"/>
        </w:rPr>
        <w:t>苏联领导层放弃了对民族精英的文化同化；</w:t>
      </w:r>
    </w:p>
    <w:p w14:paraId="3E4298B2" w14:textId="0DBA3186" w:rsidR="007B1002" w:rsidRDefault="007B1002" w:rsidP="007B1002">
      <w:pPr>
        <w:pStyle w:val="aa"/>
        <w:numPr>
          <w:ilvl w:val="0"/>
          <w:numId w:val="4"/>
        </w:numPr>
        <w:spacing w:beforeLines="0" w:before="0" w:afterLines="0" w:after="0"/>
        <w:ind w:left="442" w:hanging="442"/>
      </w:pPr>
      <w:r>
        <w:rPr>
          <w:rFonts w:hint="eastAsia"/>
        </w:rPr>
        <w:t>精英的蜕变；</w:t>
      </w:r>
    </w:p>
    <w:p w14:paraId="20F78679" w14:textId="4E091C45" w:rsidR="007B1002" w:rsidRDefault="007B1002" w:rsidP="007B1002">
      <w:pPr>
        <w:pStyle w:val="aa"/>
        <w:numPr>
          <w:ilvl w:val="0"/>
          <w:numId w:val="4"/>
        </w:numPr>
        <w:spacing w:beforeLines="0" w:before="0" w:afterLines="0" w:after="0"/>
        <w:ind w:left="442" w:hanging="442"/>
      </w:pPr>
      <w:r>
        <w:rPr>
          <w:rFonts w:hint="eastAsia"/>
        </w:rPr>
        <w:t>西方的干涉；</w:t>
      </w:r>
    </w:p>
    <w:p w14:paraId="47EAD24E" w14:textId="6967F777" w:rsidR="007B1002" w:rsidRDefault="007B1002" w:rsidP="007B1002">
      <w:pPr>
        <w:pStyle w:val="aa"/>
        <w:numPr>
          <w:ilvl w:val="0"/>
          <w:numId w:val="4"/>
        </w:numPr>
        <w:spacing w:beforeLines="0" w:before="0" w:afterLines="0" w:after="0"/>
        <w:ind w:left="442" w:hanging="442"/>
      </w:pPr>
      <w:r>
        <w:rPr>
          <w:rFonts w:hint="eastAsia"/>
        </w:rPr>
        <w:t>俄罗斯帝国的惯性。</w:t>
      </w:r>
    </w:p>
    <w:p w14:paraId="42D29BC7" w14:textId="77777777" w:rsidR="007B1002" w:rsidRDefault="007B1002" w:rsidP="00AC31DA">
      <w:pPr>
        <w:pStyle w:val="aa"/>
        <w:spacing w:before="78" w:after="78"/>
      </w:pPr>
    </w:p>
    <w:p w14:paraId="5F61ABEA" w14:textId="77777777" w:rsidR="002A4D9A" w:rsidRDefault="002A4D9A" w:rsidP="00AC31DA">
      <w:pPr>
        <w:pStyle w:val="aa"/>
        <w:spacing w:before="78" w:after="78"/>
      </w:pPr>
    </w:p>
    <w:p w14:paraId="14FAF4D7" w14:textId="77777777" w:rsidR="002A4D9A" w:rsidRDefault="002A4D9A" w:rsidP="00AC31DA">
      <w:pPr>
        <w:pStyle w:val="aa"/>
        <w:spacing w:before="78" w:after="78"/>
      </w:pPr>
    </w:p>
    <w:p w14:paraId="74276EE5" w14:textId="3F04AC69" w:rsidR="002A4D9A" w:rsidRDefault="002A4D9A" w:rsidP="002A4D9A">
      <w:pPr>
        <w:pStyle w:val="a9"/>
      </w:pPr>
      <w:bookmarkStart w:id="6" w:name="_Toc243305444"/>
      <w:r>
        <w:rPr>
          <w:rFonts w:hint="eastAsia"/>
        </w:rPr>
        <w:t>第二讲</w:t>
      </w:r>
      <w:r>
        <w:rPr>
          <w:rFonts w:hint="eastAsia"/>
        </w:rPr>
        <w:t xml:space="preserve"> </w:t>
      </w:r>
      <w:r>
        <w:rPr>
          <w:rFonts w:hint="eastAsia"/>
        </w:rPr>
        <w:t>从叶利钦时代到普京时代</w:t>
      </w:r>
      <w:bookmarkEnd w:id="6"/>
    </w:p>
    <w:p w14:paraId="2C3F9B81" w14:textId="39E2749D" w:rsidR="002A4D9A" w:rsidRDefault="002A4D9A" w:rsidP="002A4D9A">
      <w:pPr>
        <w:pStyle w:val="aa"/>
        <w:spacing w:before="78" w:after="78"/>
        <w:jc w:val="center"/>
      </w:pPr>
      <w:r>
        <w:rPr>
          <w:rFonts w:hint="eastAsia"/>
        </w:rPr>
        <w:t>2026.9.21</w:t>
      </w:r>
    </w:p>
    <w:p w14:paraId="054FFEF7" w14:textId="43C7A8FE" w:rsidR="002A4D9A" w:rsidRDefault="002A4D9A" w:rsidP="002A4D9A">
      <w:pPr>
        <w:pStyle w:val="ac"/>
      </w:pPr>
      <w:bookmarkStart w:id="7" w:name="_Toc243305445"/>
      <w:r>
        <w:rPr>
          <w:rFonts w:hint="eastAsia"/>
        </w:rPr>
        <w:t>一、俄罗斯总统制的确立</w:t>
      </w:r>
      <w:bookmarkEnd w:id="7"/>
    </w:p>
    <w:p w14:paraId="224F34EF" w14:textId="77777777" w:rsidR="002A4D9A" w:rsidRDefault="002A4D9A" w:rsidP="002A4D9A">
      <w:pPr>
        <w:pStyle w:val="aa"/>
        <w:spacing w:before="78" w:after="78"/>
        <w:ind w:firstLine="420"/>
      </w:pPr>
      <w:r>
        <w:rPr>
          <w:rFonts w:hint="eastAsia"/>
        </w:rPr>
        <w:t>1990</w:t>
      </w:r>
      <w:r>
        <w:rPr>
          <w:rFonts w:hint="eastAsia"/>
        </w:rPr>
        <w:t>年</w:t>
      </w:r>
      <w:r>
        <w:rPr>
          <w:rFonts w:hint="eastAsia"/>
        </w:rPr>
        <w:t>6</w:t>
      </w:r>
      <w:r>
        <w:rPr>
          <w:rFonts w:hint="eastAsia"/>
        </w:rPr>
        <w:t>月，作为苏联加盟共和国的俄罗斯发表《主权宣言》；</w:t>
      </w:r>
      <w:r>
        <w:rPr>
          <w:rFonts w:hint="eastAsia"/>
        </w:rPr>
        <w:t>1991</w:t>
      </w:r>
      <w:r>
        <w:rPr>
          <w:rFonts w:hint="eastAsia"/>
        </w:rPr>
        <w:t>年</w:t>
      </w:r>
      <w:r>
        <w:rPr>
          <w:rFonts w:hint="eastAsia"/>
        </w:rPr>
        <w:t>6</w:t>
      </w:r>
      <w:r>
        <w:rPr>
          <w:rFonts w:hint="eastAsia"/>
        </w:rPr>
        <w:t>月，叶利钦当选俄罗斯总统。根据俄罗斯</w:t>
      </w:r>
      <w:r>
        <w:rPr>
          <w:rFonts w:hint="eastAsia"/>
        </w:rPr>
        <w:t>1991</w:t>
      </w:r>
      <w:r>
        <w:rPr>
          <w:rFonts w:hint="eastAsia"/>
        </w:rPr>
        <w:t>年</w:t>
      </w:r>
      <w:r>
        <w:rPr>
          <w:rFonts w:hint="eastAsia"/>
        </w:rPr>
        <w:t>5</w:t>
      </w:r>
      <w:r>
        <w:rPr>
          <w:rFonts w:hint="eastAsia"/>
        </w:rPr>
        <w:t>月的宪法，俄罗斯联邦人民代表大会是最高权力机关，总统则是执行权力的首脑；人民代表大会有权审议和处理归联邦管辖的任何问题，总统每年至少一次想人民代表大会提交工作报告。</w:t>
      </w:r>
    </w:p>
    <w:p w14:paraId="6561C5E9" w14:textId="77777777" w:rsidR="00106D81" w:rsidRDefault="002A4D9A" w:rsidP="002A4D9A">
      <w:pPr>
        <w:pStyle w:val="aa"/>
        <w:spacing w:before="78" w:after="78"/>
        <w:ind w:firstLine="420"/>
      </w:pPr>
      <w:r>
        <w:rPr>
          <w:rFonts w:hint="eastAsia"/>
        </w:rPr>
        <w:t>苏联解体后，对于俄罗斯应采用总统制还是议会</w:t>
      </w:r>
      <w:r>
        <w:rPr>
          <w:rFonts w:hint="eastAsia"/>
        </w:rPr>
        <w:t>-</w:t>
      </w:r>
      <w:r>
        <w:rPr>
          <w:rFonts w:hint="eastAsia"/>
        </w:rPr>
        <w:t>总统共和制产生了争论。以叶利钦为代表的民主派支持前者，以哈斯布拉托夫为代表的力量则支持后者。</w:t>
      </w:r>
      <w:r>
        <w:rPr>
          <w:rFonts w:hint="eastAsia"/>
        </w:rPr>
        <w:t>1993</w:t>
      </w:r>
      <w:r>
        <w:rPr>
          <w:rFonts w:hint="eastAsia"/>
        </w:rPr>
        <w:t>年</w:t>
      </w:r>
      <w:r>
        <w:rPr>
          <w:rFonts w:hint="eastAsia"/>
        </w:rPr>
        <w:t>9</w:t>
      </w:r>
      <w:r>
        <w:rPr>
          <w:rFonts w:hint="eastAsia"/>
        </w:rPr>
        <w:t>月，叶利钦解散了人民代表大会和最高苏维埃；</w:t>
      </w:r>
      <w:r>
        <w:rPr>
          <w:rFonts w:hint="eastAsia"/>
        </w:rPr>
        <w:t>10</w:t>
      </w:r>
      <w:r>
        <w:rPr>
          <w:rFonts w:hint="eastAsia"/>
        </w:rPr>
        <w:t>月，《俄罗斯联邦宪法》通过；</w:t>
      </w:r>
      <w:r>
        <w:rPr>
          <w:rFonts w:hint="eastAsia"/>
        </w:rPr>
        <w:t>12</w:t>
      </w:r>
      <w:r>
        <w:rPr>
          <w:rFonts w:hint="eastAsia"/>
        </w:rPr>
        <w:t>月</w:t>
      </w:r>
      <w:r>
        <w:rPr>
          <w:rFonts w:hint="eastAsia"/>
        </w:rPr>
        <w:t>12</w:t>
      </w:r>
      <w:r>
        <w:rPr>
          <w:rFonts w:hint="eastAsia"/>
        </w:rPr>
        <w:t>日，俄罗斯进行了国家杜马选举。</w:t>
      </w:r>
      <w:r>
        <w:rPr>
          <w:rFonts w:hint="eastAsia"/>
        </w:rPr>
        <w:t>1995</w:t>
      </w:r>
      <w:r>
        <w:rPr>
          <w:rFonts w:hint="eastAsia"/>
        </w:rPr>
        <w:t>年</w:t>
      </w:r>
      <w:r>
        <w:rPr>
          <w:rFonts w:hint="eastAsia"/>
        </w:rPr>
        <w:t>5</w:t>
      </w:r>
      <w:r>
        <w:rPr>
          <w:rFonts w:hint="eastAsia"/>
        </w:rPr>
        <w:t>月，《俄罗斯联邦总统选举法》通过，俄罗斯的总统制宣告完善</w:t>
      </w:r>
      <w:r w:rsidR="00106D81">
        <w:rPr>
          <w:rFonts w:hint="eastAsia"/>
        </w:rPr>
        <w:t>。</w:t>
      </w:r>
    </w:p>
    <w:p w14:paraId="08D4BC8E" w14:textId="01CD9EE7" w:rsidR="002A4D9A" w:rsidRDefault="009F5FFA" w:rsidP="002A4D9A">
      <w:pPr>
        <w:pStyle w:val="aa"/>
        <w:spacing w:before="78" w:after="78"/>
        <w:ind w:firstLine="420"/>
      </w:pPr>
      <w:r>
        <w:rPr>
          <w:rFonts w:hint="eastAsia"/>
        </w:rPr>
        <w:t>35</w:t>
      </w:r>
      <w:r>
        <w:rPr>
          <w:rFonts w:hint="eastAsia"/>
        </w:rPr>
        <w:t>岁以上、在俄罗斯居住超过</w:t>
      </w:r>
      <w:r>
        <w:rPr>
          <w:rFonts w:hint="eastAsia"/>
        </w:rPr>
        <w:t>10</w:t>
      </w:r>
      <w:r>
        <w:rPr>
          <w:rFonts w:hint="eastAsia"/>
        </w:rPr>
        <w:t>年的俄罗斯公民具备被选举为</w:t>
      </w:r>
      <w:r w:rsidR="00106D81">
        <w:rPr>
          <w:rFonts w:hint="eastAsia"/>
        </w:rPr>
        <w:t>俄罗斯联邦</w:t>
      </w:r>
      <w:r>
        <w:rPr>
          <w:rFonts w:hint="eastAsia"/>
        </w:rPr>
        <w:t>总统的权利</w:t>
      </w:r>
      <w:r w:rsidR="00106D81">
        <w:rPr>
          <w:rFonts w:hint="eastAsia"/>
        </w:rPr>
        <w:t>。</w:t>
      </w:r>
      <w:r>
        <w:rPr>
          <w:rFonts w:hint="eastAsia"/>
        </w:rPr>
        <w:t>俄罗斯总统不可连任超过两届</w:t>
      </w:r>
      <w:r w:rsidR="002A4D9A">
        <w:rPr>
          <w:rFonts w:hint="eastAsia"/>
        </w:rPr>
        <w:t>。</w:t>
      </w:r>
      <w:r w:rsidR="00106D81">
        <w:rPr>
          <w:rFonts w:hint="eastAsia"/>
        </w:rPr>
        <w:t>候选人可由选举联盟或选民倡议小组确立；由中央选举委员会登记通过。俄罗斯的总统选举遵从二轮决选制，且第二轮中一方得到的赞成票超过反对票即可当选，无需票数过半。</w:t>
      </w:r>
    </w:p>
    <w:p w14:paraId="27754A54" w14:textId="26B964F7" w:rsidR="008D0DCC" w:rsidRPr="008D0DCC" w:rsidRDefault="008D0DCC" w:rsidP="002A4D9A">
      <w:pPr>
        <w:pStyle w:val="aa"/>
        <w:spacing w:before="78" w:after="78"/>
        <w:ind w:firstLine="420"/>
      </w:pPr>
      <w:r>
        <w:rPr>
          <w:rFonts w:hint="eastAsia"/>
        </w:rPr>
        <w:t>俄罗斯的国家权力遵循三权分立原则。俄罗斯的立法机关</w:t>
      </w:r>
      <w:r w:rsidR="006832CA">
        <w:rPr>
          <w:rFonts w:hint="eastAsia"/>
        </w:rPr>
        <w:t>即联邦会议，分为联邦委员会（上议院）和国家杜马（下议院）</w:t>
      </w:r>
      <w:r>
        <w:rPr>
          <w:rFonts w:hint="eastAsia"/>
        </w:rPr>
        <w:t>由选民直选。</w:t>
      </w:r>
      <w:r w:rsidR="006832CA">
        <w:rPr>
          <w:rFonts w:hint="eastAsia"/>
        </w:rPr>
        <w:t>联邦政府及所属部委是俄罗斯的执法权力机关。俄罗斯的司法机关分为联邦宪法法院、联邦最高法院、联邦最高仲裁法院、其他联邦法院；俄罗斯的检察机关也是独立的体系。</w:t>
      </w:r>
    </w:p>
    <w:p w14:paraId="2A4F90D1" w14:textId="70AD5C8D" w:rsidR="002A4D9A" w:rsidRDefault="006832CA" w:rsidP="002A4D9A">
      <w:pPr>
        <w:pStyle w:val="aa"/>
        <w:spacing w:before="78" w:after="78"/>
        <w:ind w:firstLine="420"/>
      </w:pPr>
      <w:r>
        <w:rPr>
          <w:rFonts w:hint="eastAsia"/>
        </w:rPr>
        <w:t>俄罗斯国家杜马负责起草和制定国家法律，审议总统对政府总理的任命以及决定对总统的信任。国家杜马由</w:t>
      </w:r>
      <w:r>
        <w:rPr>
          <w:rFonts w:hint="eastAsia"/>
        </w:rPr>
        <w:t>450</w:t>
      </w:r>
      <w:r>
        <w:rPr>
          <w:rFonts w:hint="eastAsia"/>
        </w:rPr>
        <w:t>名杜马议员组成，由</w:t>
      </w:r>
      <w:r>
        <w:rPr>
          <w:rFonts w:hint="eastAsia"/>
        </w:rPr>
        <w:t>225</w:t>
      </w:r>
      <w:r>
        <w:rPr>
          <w:rFonts w:hint="eastAsia"/>
        </w:rPr>
        <w:t>个大选区各选一名和党派按得票数分配决定（起初为</w:t>
      </w:r>
      <w:r>
        <w:rPr>
          <w:rFonts w:hint="eastAsia"/>
        </w:rPr>
        <w:t>5%</w:t>
      </w:r>
      <w:r>
        <w:rPr>
          <w:rFonts w:hint="eastAsia"/>
        </w:rPr>
        <w:t>门槛，后改为</w:t>
      </w:r>
      <w:r>
        <w:rPr>
          <w:rFonts w:hint="eastAsia"/>
        </w:rPr>
        <w:t>7%</w:t>
      </w:r>
      <w:r>
        <w:rPr>
          <w:rFonts w:hint="eastAsia"/>
        </w:rPr>
        <w:t>门槛），任期为</w:t>
      </w:r>
      <w:r>
        <w:rPr>
          <w:rFonts w:hint="eastAsia"/>
        </w:rPr>
        <w:t>4</w:t>
      </w:r>
      <w:r>
        <w:rPr>
          <w:rFonts w:hint="eastAsia"/>
        </w:rPr>
        <w:t>年（</w:t>
      </w:r>
      <w:r>
        <w:rPr>
          <w:rFonts w:hint="eastAsia"/>
        </w:rPr>
        <w:t>2008</w:t>
      </w:r>
      <w:r>
        <w:rPr>
          <w:rFonts w:hint="eastAsia"/>
        </w:rPr>
        <w:t>年起改为</w:t>
      </w:r>
      <w:r>
        <w:rPr>
          <w:rFonts w:hint="eastAsia"/>
        </w:rPr>
        <w:t>5</w:t>
      </w:r>
      <w:r>
        <w:rPr>
          <w:rFonts w:hint="eastAsia"/>
        </w:rPr>
        <w:t>年）。</w:t>
      </w:r>
    </w:p>
    <w:p w14:paraId="4F649B6A" w14:textId="5630385B" w:rsidR="006463E4" w:rsidRDefault="006463E4" w:rsidP="002A4D9A">
      <w:pPr>
        <w:pStyle w:val="aa"/>
        <w:spacing w:before="78" w:after="78"/>
        <w:ind w:firstLine="420"/>
      </w:pPr>
      <w:r>
        <w:rPr>
          <w:rFonts w:hint="eastAsia"/>
        </w:rPr>
        <w:t>俄罗斯联邦委员会负责批准法律，任命最高司法机构的法官，决定各类重大事项。其由</w:t>
      </w:r>
      <w:r>
        <w:rPr>
          <w:rFonts w:hint="eastAsia"/>
        </w:rPr>
        <w:lastRenderedPageBreak/>
        <w:t>每个联邦主体派</w:t>
      </w:r>
      <w:r>
        <w:rPr>
          <w:rFonts w:hint="eastAsia"/>
        </w:rPr>
        <w:t>2</w:t>
      </w:r>
      <w:r>
        <w:rPr>
          <w:rFonts w:hint="eastAsia"/>
        </w:rPr>
        <w:t>名代表组成。人员任期为</w:t>
      </w:r>
      <w:r>
        <w:rPr>
          <w:rFonts w:hint="eastAsia"/>
        </w:rPr>
        <w:t>2</w:t>
      </w:r>
      <w:r>
        <w:rPr>
          <w:rFonts w:hint="eastAsia"/>
        </w:rPr>
        <w:t>年（</w:t>
      </w:r>
      <w:r>
        <w:rPr>
          <w:rFonts w:hint="eastAsia"/>
        </w:rPr>
        <w:t>2000</w:t>
      </w:r>
      <w:r>
        <w:rPr>
          <w:rFonts w:hint="eastAsia"/>
        </w:rPr>
        <w:t>年改为</w:t>
      </w:r>
      <w:r>
        <w:rPr>
          <w:rFonts w:hint="eastAsia"/>
        </w:rPr>
        <w:t>4</w:t>
      </w:r>
      <w:r>
        <w:rPr>
          <w:rFonts w:hint="eastAsia"/>
        </w:rPr>
        <w:t>年）。</w:t>
      </w:r>
    </w:p>
    <w:p w14:paraId="0D37025D" w14:textId="4AD2C8E4" w:rsidR="003379B5" w:rsidRDefault="003379B5" w:rsidP="002A4D9A">
      <w:pPr>
        <w:pStyle w:val="aa"/>
        <w:spacing w:before="78" w:after="78"/>
        <w:ind w:firstLine="420"/>
      </w:pPr>
      <w:r>
        <w:rPr>
          <w:rFonts w:hint="eastAsia"/>
        </w:rPr>
        <w:t>1992</w:t>
      </w:r>
      <w:r>
        <w:rPr>
          <w:rFonts w:hint="eastAsia"/>
        </w:rPr>
        <w:t>年</w:t>
      </w:r>
      <w:r>
        <w:rPr>
          <w:rFonts w:hint="eastAsia"/>
        </w:rPr>
        <w:t>3</w:t>
      </w:r>
      <w:r>
        <w:rPr>
          <w:rFonts w:hint="eastAsia"/>
        </w:rPr>
        <w:t>月，俄罗斯联邦中央和</w:t>
      </w:r>
      <w:r>
        <w:rPr>
          <w:rFonts w:hint="eastAsia"/>
        </w:rPr>
        <w:t>86</w:t>
      </w:r>
      <w:r>
        <w:rPr>
          <w:rFonts w:hint="eastAsia"/>
        </w:rPr>
        <w:t>个联邦主体签署《俄罗斯联邦条约》（鞑靼斯坦和车臣未签署）。在共和国、自治州、自治专区的基础上，叶利钦时期增加了联邦主体类型，即边疆区、州、联邦直辖市；联邦主体增加为</w:t>
      </w:r>
      <w:r>
        <w:rPr>
          <w:rFonts w:hint="eastAsia"/>
        </w:rPr>
        <w:t>89</w:t>
      </w:r>
      <w:r>
        <w:rPr>
          <w:rFonts w:hint="eastAsia"/>
        </w:rPr>
        <w:t>个。叶利钦时期俄罗斯联邦制的发展趋向是增强了联邦自治权限，缓解了地方分裂与央地紧张关系；但联邦主体之间的自主权限不同导致的地位不平等，也引发了相互之间的矛盾。</w:t>
      </w:r>
      <w:r w:rsidR="00776FB4">
        <w:rPr>
          <w:rFonts w:hint="eastAsia"/>
        </w:rPr>
        <w:t>普京时期进行了加强联邦权力的改革。</w:t>
      </w:r>
    </w:p>
    <w:p w14:paraId="444BF92C" w14:textId="35AE43F0" w:rsidR="002A4D9A" w:rsidRDefault="00776FB4" w:rsidP="00AC31DA">
      <w:pPr>
        <w:pStyle w:val="aa"/>
        <w:spacing w:before="78" w:after="78"/>
      </w:pPr>
      <w:r>
        <w:tab/>
      </w:r>
      <w:r>
        <w:rPr>
          <w:rFonts w:hint="eastAsia"/>
        </w:rPr>
        <w:t>1990</w:t>
      </w:r>
      <w:r>
        <w:rPr>
          <w:rFonts w:hint="eastAsia"/>
        </w:rPr>
        <w:t>年</w:t>
      </w:r>
      <w:r>
        <w:rPr>
          <w:rFonts w:hint="eastAsia"/>
        </w:rPr>
        <w:t>3</w:t>
      </w:r>
      <w:r>
        <w:rPr>
          <w:rFonts w:hint="eastAsia"/>
        </w:rPr>
        <w:t>月，苏联修改宪法，取消苏共合法地位，标志着俄罗斯进入多党制阶段。</w:t>
      </w:r>
      <w:r>
        <w:rPr>
          <w:rFonts w:hint="eastAsia"/>
        </w:rPr>
        <w:t>1993</w:t>
      </w:r>
      <w:r>
        <w:rPr>
          <w:rFonts w:hint="eastAsia"/>
        </w:rPr>
        <w:t>年的俄罗斯宪法标志着俄罗斯多党制的法律基础得以确立。</w:t>
      </w:r>
      <w:r>
        <w:rPr>
          <w:rFonts w:hint="eastAsia"/>
        </w:rPr>
        <w:t>2001</w:t>
      </w:r>
      <w:r>
        <w:rPr>
          <w:rFonts w:hint="eastAsia"/>
        </w:rPr>
        <w:t>年</w:t>
      </w:r>
      <w:r>
        <w:rPr>
          <w:rFonts w:hint="eastAsia"/>
        </w:rPr>
        <w:t>6</w:t>
      </w:r>
      <w:r>
        <w:rPr>
          <w:rFonts w:hint="eastAsia"/>
        </w:rPr>
        <w:t>月，《俄罗斯联邦政党法》通过，俄罗斯政党制度进入新阶段，“政权党”的角色日渐突出。</w:t>
      </w:r>
    </w:p>
    <w:p w14:paraId="0221D2C6" w14:textId="77777777" w:rsidR="00776FB4" w:rsidRDefault="00776FB4" w:rsidP="00AC31DA">
      <w:pPr>
        <w:pStyle w:val="aa"/>
        <w:spacing w:before="78" w:after="78"/>
      </w:pPr>
    </w:p>
    <w:p w14:paraId="11C6F8D1" w14:textId="7923B4C4" w:rsidR="00B43983" w:rsidRDefault="00B43983" w:rsidP="00B43983">
      <w:pPr>
        <w:pStyle w:val="ac"/>
      </w:pPr>
      <w:bookmarkStart w:id="8" w:name="_Toc243305446"/>
      <w:r>
        <w:rPr>
          <w:rFonts w:hint="eastAsia"/>
        </w:rPr>
        <w:t>二、叶利钦改革</w:t>
      </w:r>
      <w:bookmarkEnd w:id="8"/>
    </w:p>
    <w:p w14:paraId="165B0AA6" w14:textId="234503FE" w:rsidR="00776FB4" w:rsidRDefault="00B43983" w:rsidP="00AC31DA">
      <w:pPr>
        <w:pStyle w:val="aa"/>
        <w:spacing w:before="78" w:after="78"/>
      </w:pPr>
      <w:r>
        <w:tab/>
      </w:r>
      <w:r>
        <w:rPr>
          <w:rFonts w:hint="eastAsia"/>
        </w:rPr>
        <w:t>叶利钦时期改革分歧的根源是：俄罗斯应该选择何种发展道路。三个基本政治派别——民主派、左派、民主派对这个问题莫衷一是。各派斗争的重心就造成了宪法危机，俄罗斯休克疗法的经济政策则是斗争的高潮。</w:t>
      </w:r>
    </w:p>
    <w:p w14:paraId="6C340CE5" w14:textId="7352A15F" w:rsidR="00B43983" w:rsidRDefault="00B43983" w:rsidP="00AC31DA">
      <w:pPr>
        <w:pStyle w:val="aa"/>
        <w:spacing w:before="78" w:after="78"/>
      </w:pPr>
      <w:r>
        <w:tab/>
      </w:r>
      <w:r>
        <w:rPr>
          <w:rFonts w:hint="eastAsia"/>
        </w:rPr>
        <w:t>休克疗法指全面放开物价、紧缩财政开支，实行“没有赤字的预算”；控制货币发行量和信贷规模；提高税率；控制工资增长等。</w:t>
      </w:r>
      <w:r>
        <w:rPr>
          <w:rFonts w:hint="eastAsia"/>
        </w:rPr>
        <w:t>1992</w:t>
      </w:r>
      <w:r>
        <w:rPr>
          <w:rFonts w:hint="eastAsia"/>
        </w:rPr>
        <w:t>年</w:t>
      </w:r>
      <w:r>
        <w:rPr>
          <w:rFonts w:hint="eastAsia"/>
        </w:rPr>
        <w:t>4</w:t>
      </w:r>
      <w:r>
        <w:rPr>
          <w:rFonts w:hint="eastAsia"/>
        </w:rPr>
        <w:t>月的第六次人民代表大会对上述政策进行了表决，在第一轮斗争中，有</w:t>
      </w:r>
      <w:r>
        <w:rPr>
          <w:rFonts w:hint="eastAsia"/>
        </w:rPr>
        <w:t>130</w:t>
      </w:r>
      <w:r>
        <w:rPr>
          <w:rFonts w:hint="eastAsia"/>
        </w:rPr>
        <w:t>名支持者、</w:t>
      </w:r>
      <w:r>
        <w:rPr>
          <w:rFonts w:hint="eastAsia"/>
        </w:rPr>
        <w:t>653</w:t>
      </w:r>
      <w:r>
        <w:rPr>
          <w:rFonts w:hint="eastAsia"/>
        </w:rPr>
        <w:t>名不支持者（其中</w:t>
      </w:r>
      <w:r>
        <w:rPr>
          <w:rFonts w:hint="eastAsia"/>
        </w:rPr>
        <w:t>483</w:t>
      </w:r>
      <w:r>
        <w:rPr>
          <w:rFonts w:hint="eastAsia"/>
        </w:rPr>
        <w:t>名坚决反对）；第二轮斗争取消总统自主组成政府的权力，政府辞职。最终，勉强多数通过了经济改革。</w:t>
      </w:r>
    </w:p>
    <w:p w14:paraId="3241A669" w14:textId="35FAC181" w:rsidR="00B43983" w:rsidRDefault="00B43983" w:rsidP="00AC31DA">
      <w:pPr>
        <w:pStyle w:val="aa"/>
        <w:spacing w:before="78" w:after="78"/>
      </w:pPr>
    </w:p>
    <w:p w14:paraId="3BE04306" w14:textId="77777777" w:rsidR="002A13B4" w:rsidRDefault="002A13B4" w:rsidP="00AC31DA">
      <w:pPr>
        <w:pStyle w:val="aa"/>
        <w:spacing w:before="78" w:after="78"/>
      </w:pPr>
    </w:p>
    <w:p w14:paraId="097FBEDB" w14:textId="77777777" w:rsidR="002A13B4" w:rsidRDefault="002A13B4" w:rsidP="00AC31DA">
      <w:pPr>
        <w:pStyle w:val="aa"/>
        <w:spacing w:before="78" w:after="78"/>
      </w:pPr>
    </w:p>
    <w:p w14:paraId="444C19E8" w14:textId="33D169D0" w:rsidR="002A13B4" w:rsidRDefault="002A13B4" w:rsidP="002A13B4">
      <w:pPr>
        <w:pStyle w:val="a9"/>
      </w:pPr>
      <w:bookmarkStart w:id="9" w:name="_Toc243305447"/>
      <w:r>
        <w:rPr>
          <w:rFonts w:hint="eastAsia"/>
        </w:rPr>
        <w:t>第三讲</w:t>
      </w:r>
      <w:r>
        <w:rPr>
          <w:rFonts w:hint="eastAsia"/>
        </w:rPr>
        <w:t xml:space="preserve"> </w:t>
      </w:r>
      <w:r>
        <w:rPr>
          <w:rFonts w:hint="eastAsia"/>
        </w:rPr>
        <w:t>普京时代的俄罗斯政治与外交</w:t>
      </w:r>
      <w:bookmarkEnd w:id="9"/>
    </w:p>
    <w:p w14:paraId="1FEBAF95" w14:textId="6779D9F8" w:rsidR="002A13B4" w:rsidRDefault="002A13B4" w:rsidP="002A13B4">
      <w:pPr>
        <w:pStyle w:val="aa"/>
        <w:spacing w:before="78" w:after="78"/>
        <w:jc w:val="center"/>
      </w:pPr>
      <w:r>
        <w:rPr>
          <w:rFonts w:hint="eastAsia"/>
        </w:rPr>
        <w:t>2026.9.28</w:t>
      </w:r>
    </w:p>
    <w:p w14:paraId="001DD3EC" w14:textId="7CB052CB" w:rsidR="002A13B4" w:rsidRDefault="002A13B4" w:rsidP="002A13B4">
      <w:pPr>
        <w:pStyle w:val="ac"/>
      </w:pPr>
      <w:bookmarkStart w:id="10" w:name="_Toc243305448"/>
      <w:r>
        <w:rPr>
          <w:rFonts w:hint="eastAsia"/>
        </w:rPr>
        <w:t>一、普京执政</w:t>
      </w:r>
      <w:r w:rsidR="009F0A5E">
        <w:rPr>
          <w:rFonts w:hint="eastAsia"/>
        </w:rPr>
        <w:t>前夕</w:t>
      </w:r>
      <w:r>
        <w:rPr>
          <w:rFonts w:hint="eastAsia"/>
        </w:rPr>
        <w:t>的政策重点</w:t>
      </w:r>
      <w:bookmarkEnd w:id="10"/>
    </w:p>
    <w:p w14:paraId="7D88F067" w14:textId="27120294" w:rsidR="002A13B4" w:rsidRDefault="002A13B4" w:rsidP="002A13B4">
      <w:pPr>
        <w:pStyle w:val="ae"/>
      </w:pPr>
      <w:bookmarkStart w:id="11" w:name="_Toc243305449"/>
      <w:r>
        <w:rPr>
          <w:rFonts w:hint="eastAsia"/>
        </w:rPr>
        <w:t>（一）车臣战争</w:t>
      </w:r>
      <w:bookmarkEnd w:id="11"/>
    </w:p>
    <w:p w14:paraId="5AA3A65F" w14:textId="77777777" w:rsidR="007E4EF2" w:rsidRPr="007E4EF2" w:rsidRDefault="007E4EF2" w:rsidP="007E4EF2">
      <w:pPr>
        <w:pStyle w:val="aa"/>
        <w:spacing w:before="78" w:after="78"/>
      </w:pPr>
    </w:p>
    <w:p w14:paraId="7627317B" w14:textId="63F2DABD" w:rsidR="002A13B4" w:rsidRDefault="002A13B4" w:rsidP="002A13B4">
      <w:pPr>
        <w:pStyle w:val="ae"/>
      </w:pPr>
      <w:bookmarkStart w:id="12" w:name="_Toc243305450"/>
      <w:r>
        <w:rPr>
          <w:rFonts w:hint="eastAsia"/>
        </w:rPr>
        <w:t>（二）应对经济困境</w:t>
      </w:r>
      <w:bookmarkEnd w:id="12"/>
    </w:p>
    <w:p w14:paraId="60CF5D02" w14:textId="1480D1FA" w:rsidR="002A13B4" w:rsidRDefault="002A13B4" w:rsidP="00AC31DA">
      <w:pPr>
        <w:pStyle w:val="aa"/>
        <w:spacing w:before="78" w:after="78"/>
      </w:pPr>
      <w:r>
        <w:tab/>
      </w:r>
      <w:r>
        <w:rPr>
          <w:rFonts w:hint="eastAsia"/>
        </w:rPr>
        <w:t>普京上台初期，俄罗斯国民经济处于</w:t>
      </w:r>
      <w:r>
        <w:rPr>
          <w:rFonts w:hint="eastAsia"/>
        </w:rPr>
        <w:t>1998</w:t>
      </w:r>
      <w:r>
        <w:rPr>
          <w:rFonts w:hint="eastAsia"/>
        </w:rPr>
        <w:t>年金融危机后的恢复期；世界石油行情看涨。普京的政策主张是，反对照搬国外经验，提出要将“市场经济与民主的普遍原则与俄罗斯的现实有机结合起来”；认为俄罗斯经济当务之急是实施改革，与世界经济结构一体化。</w:t>
      </w:r>
    </w:p>
    <w:p w14:paraId="14427CCC" w14:textId="49E17A47" w:rsidR="002A13B4" w:rsidRDefault="00203194" w:rsidP="00203194">
      <w:pPr>
        <w:pStyle w:val="ae"/>
      </w:pPr>
      <w:bookmarkStart w:id="13" w:name="_Toc243305451"/>
      <w:r>
        <w:rPr>
          <w:rFonts w:hint="eastAsia"/>
        </w:rPr>
        <w:t>（三）建立干部队伍</w:t>
      </w:r>
      <w:bookmarkEnd w:id="13"/>
    </w:p>
    <w:p w14:paraId="229315B0" w14:textId="785A16B6" w:rsidR="00203194" w:rsidRDefault="00203194" w:rsidP="00AC31DA">
      <w:pPr>
        <w:pStyle w:val="aa"/>
        <w:spacing w:before="78" w:after="78"/>
      </w:pPr>
      <w:r>
        <w:tab/>
      </w:r>
      <w:r>
        <w:rPr>
          <w:rFonts w:hint="eastAsia"/>
        </w:rPr>
        <w:t>普京上台后，一方面处理与叶利钦家族的关系，确保叶利钦家庭人身安全，留用部分重要岗位官员，免除季亚琴科、博罗金等人职务；另一方面处理与寡头的关系，将“团结联盟”政党化，用现代政党制减弱并消除寡头干预，吸收寡头阵营中的技术专家加入团队，加强与</w:t>
      </w:r>
      <w:r>
        <w:rPr>
          <w:rFonts w:hint="eastAsia"/>
        </w:rPr>
        <w:lastRenderedPageBreak/>
        <w:t>地方精英尤其是来自圣彼得堡的干部队伍的联系。</w:t>
      </w:r>
    </w:p>
    <w:p w14:paraId="5CAD9FD4" w14:textId="38E94EDF" w:rsidR="00203194" w:rsidRDefault="002701E1" w:rsidP="00AC31DA">
      <w:pPr>
        <w:pStyle w:val="aa"/>
        <w:spacing w:before="78" w:after="78"/>
      </w:pPr>
      <w:r>
        <w:tab/>
      </w:r>
      <w:r>
        <w:rPr>
          <w:rFonts w:hint="eastAsia"/>
        </w:rPr>
        <w:t>与普里马科夫和“祖国</w:t>
      </w:r>
      <w:r>
        <w:rPr>
          <w:rFonts w:hint="eastAsia"/>
        </w:rPr>
        <w:t>-</w:t>
      </w:r>
      <w:r>
        <w:rPr>
          <w:rFonts w:hint="eastAsia"/>
        </w:rPr>
        <w:t>全俄罗斯”关系方面，普京承诺“改善国家管理”“改变所有权”政策，针对叶利钦家族政治和寡头政治。与久加诺夫及俄共关系方面，普京与其存有强国意识、改善管理、加强经济调控、反对腐败等相通之处，但也有总统地位、集体与个人关系、国家调控的地位等差异之处。</w:t>
      </w:r>
    </w:p>
    <w:p w14:paraId="35B1DF70" w14:textId="7DE69F49" w:rsidR="00463783" w:rsidRDefault="00463783" w:rsidP="00AC31DA">
      <w:pPr>
        <w:pStyle w:val="aa"/>
        <w:spacing w:before="78" w:after="78"/>
      </w:pPr>
      <w:r>
        <w:tab/>
      </w:r>
      <w:r>
        <w:rPr>
          <w:rFonts w:hint="eastAsia"/>
        </w:rPr>
        <w:t>1999</w:t>
      </w:r>
      <w:r>
        <w:rPr>
          <w:rFonts w:hint="eastAsia"/>
        </w:rPr>
        <w:t>年</w:t>
      </w:r>
      <w:r>
        <w:rPr>
          <w:rFonts w:hint="eastAsia"/>
        </w:rPr>
        <w:t>12</w:t>
      </w:r>
      <w:r>
        <w:rPr>
          <w:rFonts w:hint="eastAsia"/>
        </w:rPr>
        <w:t>月</w:t>
      </w:r>
      <w:r>
        <w:rPr>
          <w:rFonts w:hint="eastAsia"/>
        </w:rPr>
        <w:t>31</w:t>
      </w:r>
      <w:r>
        <w:rPr>
          <w:rFonts w:hint="eastAsia"/>
        </w:rPr>
        <w:t>日，叶利钦辞职。</w:t>
      </w:r>
      <w:r>
        <w:rPr>
          <w:rFonts w:hint="eastAsia"/>
        </w:rPr>
        <w:t>2000</w:t>
      </w:r>
      <w:r>
        <w:rPr>
          <w:rFonts w:hint="eastAsia"/>
        </w:rPr>
        <w:t>年</w:t>
      </w:r>
      <w:r>
        <w:rPr>
          <w:rFonts w:hint="eastAsia"/>
        </w:rPr>
        <w:t>3</w:t>
      </w:r>
      <w:r>
        <w:rPr>
          <w:rFonts w:hint="eastAsia"/>
        </w:rPr>
        <w:t>月</w:t>
      </w:r>
      <w:r>
        <w:rPr>
          <w:rFonts w:hint="eastAsia"/>
        </w:rPr>
        <w:t>26</w:t>
      </w:r>
      <w:r>
        <w:rPr>
          <w:rFonts w:hint="eastAsia"/>
        </w:rPr>
        <w:t>日，普京正式当选为总统。这一时期，普京通过数篇和电视讲话，向俄罗斯民众表达了自己的思想。</w:t>
      </w:r>
    </w:p>
    <w:p w14:paraId="2C644FD2" w14:textId="77777777" w:rsidR="00203194" w:rsidRDefault="00203194" w:rsidP="00AC31DA">
      <w:pPr>
        <w:pStyle w:val="aa"/>
        <w:spacing w:before="78" w:after="78"/>
      </w:pPr>
    </w:p>
    <w:p w14:paraId="4C3637BF" w14:textId="0717C8F2" w:rsidR="00463783" w:rsidRDefault="00463783" w:rsidP="00463783">
      <w:pPr>
        <w:pStyle w:val="ac"/>
      </w:pPr>
      <w:bookmarkStart w:id="14" w:name="_Toc243305452"/>
      <w:r>
        <w:rPr>
          <w:rFonts w:hint="eastAsia"/>
        </w:rPr>
        <w:t>二、普京执政初期的改革</w:t>
      </w:r>
      <w:bookmarkEnd w:id="14"/>
    </w:p>
    <w:p w14:paraId="044792C0" w14:textId="0E8686BC" w:rsidR="00315E8E" w:rsidRDefault="00315E8E" w:rsidP="00315E8E">
      <w:pPr>
        <w:pStyle w:val="ae"/>
      </w:pPr>
      <w:bookmarkStart w:id="15" w:name="_Toc243305453"/>
      <w:r>
        <w:rPr>
          <w:rFonts w:hint="eastAsia"/>
        </w:rPr>
        <w:t>（一）普京初期政治改革</w:t>
      </w:r>
      <w:bookmarkEnd w:id="15"/>
    </w:p>
    <w:p w14:paraId="17D27D4A" w14:textId="0EC059F4" w:rsidR="00463783" w:rsidRDefault="00463783" w:rsidP="00463783">
      <w:pPr>
        <w:pStyle w:val="aa"/>
        <w:spacing w:before="78" w:after="78"/>
        <w:ind w:firstLine="420"/>
      </w:pPr>
      <w:r>
        <w:rPr>
          <w:rFonts w:hint="eastAsia"/>
        </w:rPr>
        <w:t>普京就任总统后，进行了政治改革，重点是在明确联邦与联邦主体职权。此外还进行了司法改革。</w:t>
      </w:r>
    </w:p>
    <w:p w14:paraId="77210CBC" w14:textId="046946B0" w:rsidR="00463783" w:rsidRDefault="00463783" w:rsidP="00463783">
      <w:pPr>
        <w:pStyle w:val="aa"/>
        <w:spacing w:before="78" w:after="78"/>
        <w:ind w:firstLine="420"/>
      </w:pPr>
      <w:r>
        <w:rPr>
          <w:rFonts w:hint="eastAsia"/>
        </w:rPr>
        <w:t>普京处理了与寡头的关系。</w:t>
      </w:r>
      <w:r>
        <w:rPr>
          <w:rFonts w:hint="eastAsia"/>
        </w:rPr>
        <w:t>2000</w:t>
      </w:r>
      <w:r>
        <w:rPr>
          <w:rFonts w:hint="eastAsia"/>
        </w:rPr>
        <w:t>年</w:t>
      </w:r>
      <w:r>
        <w:rPr>
          <w:rFonts w:hint="eastAsia"/>
        </w:rPr>
        <w:t>2</w:t>
      </w:r>
      <w:r>
        <w:rPr>
          <w:rFonts w:hint="eastAsia"/>
        </w:rPr>
        <w:t>月</w:t>
      </w:r>
      <w:r>
        <w:rPr>
          <w:rFonts w:hint="eastAsia"/>
        </w:rPr>
        <w:t>28</w:t>
      </w:r>
      <w:r>
        <w:rPr>
          <w:rFonts w:hint="eastAsia"/>
        </w:rPr>
        <w:t>日，他与大资本家代表进行了见面会，表达了基本立场，即商界不干预国家决策。此后，普京与寡头进行了两轮交锋，分别是</w:t>
      </w:r>
      <w:r>
        <w:rPr>
          <w:rFonts w:hint="eastAsia"/>
        </w:rPr>
        <w:t>2001</w:t>
      </w:r>
      <w:r>
        <w:rPr>
          <w:rFonts w:hint="eastAsia"/>
        </w:rPr>
        <w:t>年至</w:t>
      </w:r>
      <w:r>
        <w:rPr>
          <w:rFonts w:hint="eastAsia"/>
        </w:rPr>
        <w:t>2002</w:t>
      </w:r>
      <w:r>
        <w:rPr>
          <w:rFonts w:hint="eastAsia"/>
        </w:rPr>
        <w:t>年的第一轮交锋，以及</w:t>
      </w:r>
      <w:r>
        <w:rPr>
          <w:rFonts w:hint="eastAsia"/>
        </w:rPr>
        <w:t>2003</w:t>
      </w:r>
      <w:r>
        <w:rPr>
          <w:rFonts w:hint="eastAsia"/>
        </w:rPr>
        <w:t>年的第二轮交锋。</w:t>
      </w:r>
    </w:p>
    <w:p w14:paraId="570771A1" w14:textId="71B0775A" w:rsidR="00463783" w:rsidRDefault="007E4EF2" w:rsidP="00AC31DA">
      <w:pPr>
        <w:pStyle w:val="aa"/>
        <w:spacing w:before="78" w:after="78"/>
      </w:pPr>
      <w:r>
        <w:tab/>
      </w:r>
      <w:r>
        <w:rPr>
          <w:rFonts w:hint="eastAsia"/>
        </w:rPr>
        <w:t>在</w:t>
      </w:r>
      <w:r>
        <w:rPr>
          <w:rFonts w:hint="eastAsia"/>
        </w:rPr>
        <w:t>2003</w:t>
      </w:r>
      <w:r>
        <w:rPr>
          <w:rFonts w:hint="eastAsia"/>
        </w:rPr>
        <w:t>年</w:t>
      </w:r>
      <w:r>
        <w:rPr>
          <w:rFonts w:hint="eastAsia"/>
        </w:rPr>
        <w:t>12</w:t>
      </w:r>
      <w:r>
        <w:rPr>
          <w:rFonts w:hint="eastAsia"/>
        </w:rPr>
        <w:t>月</w:t>
      </w:r>
      <w:r>
        <w:rPr>
          <w:rFonts w:hint="eastAsia"/>
        </w:rPr>
        <w:t>7</w:t>
      </w:r>
      <w:r>
        <w:rPr>
          <w:rFonts w:hint="eastAsia"/>
        </w:rPr>
        <w:t>日的国家杜马选举中，统一俄罗斯党成为一家独大的第一大党，俄共、自民党居其后，这也是当代俄罗斯政党体制的基本形态。</w:t>
      </w:r>
    </w:p>
    <w:p w14:paraId="593CC262" w14:textId="491A5271" w:rsidR="00315E8E" w:rsidRDefault="00315E8E" w:rsidP="00315E8E">
      <w:pPr>
        <w:pStyle w:val="ae"/>
      </w:pPr>
      <w:bookmarkStart w:id="16" w:name="_Toc243305454"/>
      <w:r>
        <w:rPr>
          <w:rFonts w:hint="eastAsia"/>
        </w:rPr>
        <w:t>（二）主权民主改革</w:t>
      </w:r>
      <w:bookmarkEnd w:id="16"/>
    </w:p>
    <w:p w14:paraId="4C73AC5C" w14:textId="41475F96" w:rsidR="00315E8E" w:rsidRDefault="00315E8E" w:rsidP="00AC31DA">
      <w:pPr>
        <w:pStyle w:val="aa"/>
        <w:spacing w:before="78" w:after="78"/>
      </w:pPr>
      <w:r>
        <w:tab/>
      </w:r>
      <w:r>
        <w:rPr>
          <w:rFonts w:hint="eastAsia"/>
        </w:rPr>
        <w:t>2006</w:t>
      </w:r>
      <w:r>
        <w:rPr>
          <w:rFonts w:hint="eastAsia"/>
        </w:rPr>
        <w:t>年，总统助理苏尔科夫提出“主权民主”思想，称“没有国家主权，就没有民主”。普京基于这一思想展开了各领域的改革。</w:t>
      </w:r>
    </w:p>
    <w:p w14:paraId="28EC5D34" w14:textId="77777777" w:rsidR="00315E8E" w:rsidRDefault="007E4EF2" w:rsidP="00315E8E">
      <w:pPr>
        <w:pStyle w:val="aa"/>
        <w:spacing w:before="78" w:after="78"/>
        <w:ind w:firstLine="420"/>
      </w:pPr>
      <w:r>
        <w:rPr>
          <w:rFonts w:hint="eastAsia"/>
        </w:rPr>
        <w:t>经济领域，“主权民主”要求俄罗斯完成经济结构改造，形成市场体制，创造有利于投资发展的环境，从而完成向现代化市场经济的过渡；还要求俄罗斯以平等的一员融入世界市场。普京时期的相关政策包括：第一，国家应当承担起国家经济战略家的角色，成为协调国家经济的总指挥；第二，围绕加入世贸组织开展经济改革；第三，成立了能在国际市场竞争的大公司联盟，如俄罗斯天然气工业、俄罗斯石油等；第四，解决外债问题，成立国家稳定基金。</w:t>
      </w:r>
    </w:p>
    <w:p w14:paraId="078E1553" w14:textId="37662651" w:rsidR="00315E8E" w:rsidRDefault="00315E8E" w:rsidP="00E9410C">
      <w:pPr>
        <w:pStyle w:val="aa"/>
        <w:spacing w:before="78" w:after="78"/>
        <w:ind w:firstLine="420"/>
      </w:pPr>
      <w:r>
        <w:rPr>
          <w:rFonts w:hint="eastAsia"/>
        </w:rPr>
        <w:t>行政领域，普京推动行政改革，向着集中联邦中央和总统权力的方向改革。社会领域，普京推行了四项“优先国民工程”。人口领域，</w:t>
      </w:r>
      <w:r>
        <w:rPr>
          <w:rFonts w:hint="eastAsia"/>
        </w:rPr>
        <w:t>2006</w:t>
      </w:r>
      <w:r>
        <w:rPr>
          <w:rFonts w:hint="eastAsia"/>
        </w:rPr>
        <w:t>年</w:t>
      </w:r>
      <w:r>
        <w:rPr>
          <w:rFonts w:hint="eastAsia"/>
        </w:rPr>
        <w:t>5</w:t>
      </w:r>
      <w:r>
        <w:rPr>
          <w:rFonts w:hint="eastAsia"/>
        </w:rPr>
        <w:t>月，普京阐述了新的人口政策，刺激出生率。</w:t>
      </w:r>
    </w:p>
    <w:p w14:paraId="6CB2B919" w14:textId="648F1CEE" w:rsidR="00E9410C" w:rsidRDefault="00E9410C" w:rsidP="00E9410C">
      <w:pPr>
        <w:pStyle w:val="aa"/>
        <w:spacing w:before="78" w:after="78"/>
        <w:ind w:firstLine="420"/>
      </w:pPr>
      <w:r>
        <w:rPr>
          <w:rFonts w:hint="eastAsia"/>
        </w:rPr>
        <w:t>外交领域，普京上台初期俄罗斯外交的不利因素包括经济困难、内部形势不稳、巨额外债导致的不确定性和不信任等。为此，普京首先处理债务问题，偿还了大量债务，并追讨债务。</w:t>
      </w:r>
      <w:r w:rsidR="000B6FBE">
        <w:rPr>
          <w:rFonts w:hint="eastAsia"/>
        </w:rPr>
        <w:t>其次，普京着力于应对车臣问题带来的压力。再次，俄罗斯与美国处理战略稳定及反恐问题。俄罗斯还反对美国发动伊拉克战争、反对独联体地区的颜色革命。</w:t>
      </w:r>
    </w:p>
    <w:p w14:paraId="030176AF" w14:textId="77777777" w:rsidR="000B6FBE" w:rsidRDefault="000B6FBE" w:rsidP="000B6FBE">
      <w:pPr>
        <w:pStyle w:val="aa"/>
        <w:spacing w:before="78" w:after="78"/>
      </w:pPr>
    </w:p>
    <w:p w14:paraId="378DDB74" w14:textId="77777777" w:rsidR="000B6FBE" w:rsidRDefault="000B6FBE" w:rsidP="000B6FBE">
      <w:pPr>
        <w:pStyle w:val="aa"/>
        <w:spacing w:before="78" w:after="78"/>
      </w:pPr>
    </w:p>
    <w:p w14:paraId="2D848D70" w14:textId="77777777" w:rsidR="000B6FBE" w:rsidRDefault="000B6FBE" w:rsidP="000B6FBE">
      <w:pPr>
        <w:pStyle w:val="aa"/>
        <w:spacing w:before="78" w:after="78"/>
      </w:pPr>
    </w:p>
    <w:p w14:paraId="258D0DB1" w14:textId="0FE400FE" w:rsidR="000B6FBE" w:rsidRDefault="000B6FBE" w:rsidP="000B6FBE">
      <w:pPr>
        <w:pStyle w:val="a9"/>
      </w:pPr>
      <w:bookmarkStart w:id="17" w:name="_Toc243305455"/>
      <w:r>
        <w:rPr>
          <w:rFonts w:hint="eastAsia"/>
        </w:rPr>
        <w:lastRenderedPageBreak/>
        <w:t>第四讲</w:t>
      </w:r>
      <w:r>
        <w:rPr>
          <w:rFonts w:hint="eastAsia"/>
        </w:rPr>
        <w:t xml:space="preserve"> </w:t>
      </w:r>
      <w:r>
        <w:rPr>
          <w:rFonts w:hint="eastAsia"/>
        </w:rPr>
        <w:t>俄罗斯外交传统</w:t>
      </w:r>
      <w:bookmarkEnd w:id="17"/>
    </w:p>
    <w:p w14:paraId="55D7F42B" w14:textId="41E0ABEE" w:rsidR="000B6FBE" w:rsidRDefault="000B6FBE" w:rsidP="000B6FBE">
      <w:pPr>
        <w:pStyle w:val="aa"/>
        <w:spacing w:before="78" w:after="78"/>
        <w:jc w:val="center"/>
      </w:pPr>
      <w:r>
        <w:rPr>
          <w:rFonts w:hint="eastAsia"/>
        </w:rPr>
        <w:t>2026.9.28</w:t>
      </w:r>
    </w:p>
    <w:p w14:paraId="1FA647E7" w14:textId="079D7D0D" w:rsidR="00355A3A" w:rsidRDefault="00355A3A" w:rsidP="00355A3A">
      <w:pPr>
        <w:pStyle w:val="ac"/>
      </w:pPr>
      <w:bookmarkStart w:id="18" w:name="_Toc243305456"/>
      <w:r>
        <w:rPr>
          <w:rFonts w:hint="eastAsia"/>
        </w:rPr>
        <w:t>一、俄罗斯外交传统的影响因素</w:t>
      </w:r>
      <w:bookmarkEnd w:id="18"/>
    </w:p>
    <w:p w14:paraId="1C5A4777" w14:textId="0D1B531E" w:rsidR="00355A3A" w:rsidRPr="00355A3A" w:rsidRDefault="00355A3A" w:rsidP="00355A3A">
      <w:pPr>
        <w:pStyle w:val="ae"/>
      </w:pPr>
      <w:bookmarkStart w:id="19" w:name="_Toc243305457"/>
      <w:r>
        <w:rPr>
          <w:rFonts w:hint="eastAsia"/>
        </w:rPr>
        <w:t>（一）地理因素</w:t>
      </w:r>
      <w:bookmarkEnd w:id="19"/>
    </w:p>
    <w:p w14:paraId="1ACB8671" w14:textId="56BCAF84" w:rsidR="00463783" w:rsidRDefault="000F29CC" w:rsidP="00AC31DA">
      <w:pPr>
        <w:pStyle w:val="aa"/>
        <w:spacing w:before="78" w:after="78"/>
      </w:pPr>
      <w:r>
        <w:tab/>
      </w:r>
      <w:r>
        <w:rPr>
          <w:rFonts w:hint="eastAsia"/>
        </w:rPr>
        <w:t>影响一国外交的地理要素主要包括地理位置、形状、面积、资源、气候等。关于地理要素的流行观点有：</w:t>
      </w:r>
    </w:p>
    <w:p w14:paraId="2E575183" w14:textId="6855CDB0" w:rsidR="000F29CC" w:rsidRDefault="000F29CC" w:rsidP="000F29CC">
      <w:pPr>
        <w:pStyle w:val="aa"/>
        <w:numPr>
          <w:ilvl w:val="0"/>
          <w:numId w:val="5"/>
        </w:numPr>
        <w:spacing w:beforeLines="0" w:before="0" w:afterLines="0" w:after="0"/>
        <w:ind w:left="442" w:hanging="442"/>
      </w:pPr>
      <w:r>
        <w:rPr>
          <w:rFonts w:hint="eastAsia"/>
        </w:rPr>
        <w:t>地理要素是一国外交传统最稳定的因素；</w:t>
      </w:r>
    </w:p>
    <w:p w14:paraId="4CE0BC28" w14:textId="05F6605C" w:rsidR="000F29CC" w:rsidRDefault="000F29CC" w:rsidP="000F29CC">
      <w:pPr>
        <w:pStyle w:val="aa"/>
        <w:numPr>
          <w:ilvl w:val="0"/>
          <w:numId w:val="5"/>
        </w:numPr>
        <w:spacing w:beforeLines="0" w:before="0" w:afterLines="0" w:after="0"/>
        <w:ind w:left="442" w:hanging="442"/>
      </w:pPr>
      <w:r>
        <w:rPr>
          <w:rFonts w:hint="eastAsia"/>
        </w:rPr>
        <w:t>地理要素决定了一个国家对外政策选择；</w:t>
      </w:r>
    </w:p>
    <w:p w14:paraId="1559B74C" w14:textId="7608795F" w:rsidR="000F29CC" w:rsidRDefault="000F29CC" w:rsidP="000F29CC">
      <w:pPr>
        <w:pStyle w:val="aa"/>
        <w:numPr>
          <w:ilvl w:val="0"/>
          <w:numId w:val="5"/>
        </w:numPr>
        <w:spacing w:beforeLines="0" w:before="0" w:afterLines="0" w:after="0"/>
        <w:ind w:left="442" w:hanging="442"/>
      </w:pPr>
      <w:r>
        <w:rPr>
          <w:rFonts w:hint="eastAsia"/>
        </w:rPr>
        <w:t>地理因素影响外交，但绝不是决定力量；</w:t>
      </w:r>
    </w:p>
    <w:p w14:paraId="3258DD98" w14:textId="7B5ABD78" w:rsidR="000F29CC" w:rsidRDefault="000F29CC" w:rsidP="000F29CC">
      <w:pPr>
        <w:pStyle w:val="aa"/>
        <w:numPr>
          <w:ilvl w:val="0"/>
          <w:numId w:val="5"/>
        </w:numPr>
        <w:spacing w:beforeLines="0" w:before="0" w:afterLines="0" w:after="0"/>
        <w:ind w:left="442" w:hanging="442"/>
      </w:pPr>
      <w:r>
        <w:rPr>
          <w:rFonts w:hint="eastAsia"/>
        </w:rPr>
        <w:t>地理因素是影响外交的要素之一。</w:t>
      </w:r>
    </w:p>
    <w:p w14:paraId="7007539B" w14:textId="70D6C2B5" w:rsidR="000F29CC" w:rsidRDefault="00434FE0" w:rsidP="00434FE0">
      <w:pPr>
        <w:pStyle w:val="aa"/>
        <w:spacing w:before="78" w:after="78"/>
        <w:ind w:left="420"/>
      </w:pPr>
      <w:r>
        <w:rPr>
          <w:rFonts w:hint="eastAsia"/>
        </w:rPr>
        <w:t>具体到俄罗斯上而言，流行的观点有：</w:t>
      </w:r>
    </w:p>
    <w:p w14:paraId="4E403FE4" w14:textId="7906E021" w:rsidR="00434FE0" w:rsidRDefault="00434FE0" w:rsidP="00434FE0">
      <w:pPr>
        <w:pStyle w:val="aa"/>
        <w:numPr>
          <w:ilvl w:val="0"/>
          <w:numId w:val="6"/>
        </w:numPr>
        <w:spacing w:beforeLines="0" w:before="0" w:afterLines="0" w:after="0"/>
        <w:ind w:left="442" w:hanging="442"/>
      </w:pPr>
      <w:r>
        <w:rPr>
          <w:rFonts w:hint="eastAsia"/>
        </w:rPr>
        <w:t>地理因素为俄罗斯提供了众多的外交选择空间；</w:t>
      </w:r>
    </w:p>
    <w:p w14:paraId="52202C95" w14:textId="609C02B3" w:rsidR="00434FE0" w:rsidRDefault="00434FE0" w:rsidP="00434FE0">
      <w:pPr>
        <w:pStyle w:val="aa"/>
        <w:numPr>
          <w:ilvl w:val="0"/>
          <w:numId w:val="6"/>
        </w:numPr>
        <w:spacing w:beforeLines="0" w:before="0" w:afterLines="0" w:after="0"/>
        <w:ind w:left="442" w:hanging="442"/>
      </w:pPr>
      <w:r>
        <w:rPr>
          <w:rFonts w:hint="eastAsia"/>
        </w:rPr>
        <w:t>地理因素增加了外交重心转移的概率；</w:t>
      </w:r>
    </w:p>
    <w:p w14:paraId="62BDDCD1" w14:textId="66E44D28" w:rsidR="00434FE0" w:rsidRDefault="00434FE0" w:rsidP="00434FE0">
      <w:pPr>
        <w:pStyle w:val="aa"/>
        <w:numPr>
          <w:ilvl w:val="0"/>
          <w:numId w:val="6"/>
        </w:numPr>
        <w:spacing w:beforeLines="0" w:before="0" w:afterLines="0" w:after="0"/>
        <w:ind w:left="442" w:hanging="442"/>
      </w:pPr>
      <w:r>
        <w:rPr>
          <w:rFonts w:hint="eastAsia"/>
        </w:rPr>
        <w:t>地理因素使俄罗斯避免两线作战；</w:t>
      </w:r>
    </w:p>
    <w:p w14:paraId="06DAB2A7" w14:textId="3F584020" w:rsidR="00434FE0" w:rsidRDefault="00434FE0" w:rsidP="00434FE0">
      <w:pPr>
        <w:pStyle w:val="aa"/>
        <w:numPr>
          <w:ilvl w:val="0"/>
          <w:numId w:val="6"/>
        </w:numPr>
        <w:spacing w:beforeLines="0" w:before="0" w:afterLines="0" w:after="0"/>
        <w:ind w:left="442" w:hanging="442"/>
      </w:pPr>
      <w:r>
        <w:rPr>
          <w:rFonts w:hint="eastAsia"/>
        </w:rPr>
        <w:t>地理因素使俄罗斯谋求出海口；</w:t>
      </w:r>
    </w:p>
    <w:p w14:paraId="3084AF71" w14:textId="6D740670" w:rsidR="00434FE0" w:rsidRDefault="00434FE0" w:rsidP="00434FE0">
      <w:pPr>
        <w:pStyle w:val="aa"/>
        <w:numPr>
          <w:ilvl w:val="0"/>
          <w:numId w:val="6"/>
        </w:numPr>
        <w:spacing w:beforeLines="0" w:before="0" w:afterLines="0" w:after="0"/>
        <w:ind w:left="442" w:hanging="442"/>
      </w:pPr>
      <w:r>
        <w:rPr>
          <w:rFonts w:hint="eastAsia"/>
        </w:rPr>
        <w:t>辽阔空间激发了俄罗斯人的政治抱负。</w:t>
      </w:r>
    </w:p>
    <w:p w14:paraId="038F83F1" w14:textId="64CF6A83" w:rsidR="00434FE0" w:rsidRDefault="00355A3A" w:rsidP="00355A3A">
      <w:pPr>
        <w:pStyle w:val="aa"/>
        <w:spacing w:before="78" w:after="78"/>
        <w:ind w:left="420"/>
      </w:pPr>
      <w:r>
        <w:rPr>
          <w:rFonts w:hint="eastAsia"/>
        </w:rPr>
        <w:t>综合以上几点可见，地理因素影响俄罗斯外交的途径是身份、经济、机遇、安全。</w:t>
      </w:r>
    </w:p>
    <w:p w14:paraId="04174EE4" w14:textId="792D49B3" w:rsidR="00355A3A" w:rsidRDefault="00355A3A" w:rsidP="00355A3A">
      <w:pPr>
        <w:pStyle w:val="ae"/>
      </w:pPr>
      <w:bookmarkStart w:id="20" w:name="_Toc243305458"/>
      <w:r>
        <w:rPr>
          <w:rFonts w:hint="eastAsia"/>
        </w:rPr>
        <w:t>（二）救世主义</w:t>
      </w:r>
      <w:bookmarkEnd w:id="20"/>
    </w:p>
    <w:p w14:paraId="4EB4FBB3" w14:textId="1A58A821" w:rsidR="00355A3A" w:rsidRDefault="00355A3A" w:rsidP="00AC31DA">
      <w:pPr>
        <w:pStyle w:val="aa"/>
        <w:spacing w:before="78" w:after="78"/>
      </w:pPr>
      <w:r>
        <w:tab/>
      </w:r>
      <w:r>
        <w:rPr>
          <w:rFonts w:hint="eastAsia"/>
        </w:rPr>
        <w:t>历史上，俄罗斯曾是“神圣罗斯”“第三罗马”，尊奉“东正教</w:t>
      </w:r>
      <w:r>
        <w:rPr>
          <w:rFonts w:hint="eastAsia"/>
        </w:rPr>
        <w:t>-</w:t>
      </w:r>
      <w:r>
        <w:rPr>
          <w:rFonts w:hint="eastAsia"/>
        </w:rPr>
        <w:t>君主</w:t>
      </w:r>
      <w:r>
        <w:rPr>
          <w:rFonts w:hint="eastAsia"/>
        </w:rPr>
        <w:t>-</w:t>
      </w:r>
      <w:r>
        <w:rPr>
          <w:rFonts w:hint="eastAsia"/>
        </w:rPr>
        <w:t>人民”的“三位一体说”；苏联时期，又曾奉行输出革命理论。</w:t>
      </w:r>
      <w:r w:rsidR="001A5307">
        <w:rPr>
          <w:rFonts w:hint="eastAsia"/>
        </w:rPr>
        <w:t>上述历史，使俄罗斯有着类似于美国的“救世主义”的外交传统。</w:t>
      </w:r>
    </w:p>
    <w:p w14:paraId="0BAC3444" w14:textId="325F0CDA" w:rsidR="001A5307" w:rsidRDefault="001A5307" w:rsidP="001A5307">
      <w:pPr>
        <w:pStyle w:val="ae"/>
      </w:pPr>
      <w:bookmarkStart w:id="21" w:name="_Toc243305459"/>
      <w:r>
        <w:rPr>
          <w:rFonts w:hint="eastAsia"/>
        </w:rPr>
        <w:t>（三）政治理念</w:t>
      </w:r>
      <w:bookmarkEnd w:id="21"/>
    </w:p>
    <w:p w14:paraId="09C9EDDC" w14:textId="4DB8D756" w:rsidR="00355A3A" w:rsidRDefault="001A5307" w:rsidP="00AC31DA">
      <w:pPr>
        <w:pStyle w:val="aa"/>
        <w:spacing w:before="78" w:after="78"/>
      </w:pPr>
      <w:r>
        <w:tab/>
      </w:r>
      <w:r>
        <w:rPr>
          <w:rFonts w:hint="eastAsia"/>
        </w:rPr>
        <w:t>西方派、欧亚派、马列派、斯拉夫派不但在俄罗斯的内部政治中争鸣，也同时影响着俄罗斯在外交场上对自己身份的界定，乃至影响俄罗斯的外交政策。</w:t>
      </w:r>
    </w:p>
    <w:p w14:paraId="2A5F1A4C" w14:textId="0391060F" w:rsidR="001A5307" w:rsidRDefault="00FB180E" w:rsidP="00AC31DA">
      <w:pPr>
        <w:pStyle w:val="aa"/>
        <w:spacing w:before="78" w:after="78"/>
      </w:pPr>
      <w:r>
        <w:tab/>
      </w:r>
      <w:r>
        <w:rPr>
          <w:rFonts w:hint="eastAsia"/>
        </w:rPr>
        <w:t>西方派包括自由主义派、大西洋派等，自</w:t>
      </w:r>
      <w:r>
        <w:rPr>
          <w:rFonts w:hint="eastAsia"/>
        </w:rPr>
        <w:t>19</w:t>
      </w:r>
      <w:r>
        <w:rPr>
          <w:rFonts w:hint="eastAsia"/>
        </w:rPr>
        <w:t>世纪下半叶开始形成巨大影响。这一派认为，首先，外交服务于内部改革与发展，不过多介入欧洲事务；其次，俄罗斯应融入欧洲与西方世界。</w:t>
      </w:r>
    </w:p>
    <w:p w14:paraId="7FDE9561" w14:textId="3359039C" w:rsidR="00FB180E" w:rsidRDefault="00FB180E" w:rsidP="00AC31DA">
      <w:pPr>
        <w:pStyle w:val="aa"/>
        <w:spacing w:before="78" w:after="78"/>
      </w:pPr>
      <w:r>
        <w:tab/>
      </w:r>
      <w:r>
        <w:rPr>
          <w:rFonts w:hint="eastAsia"/>
        </w:rPr>
        <w:t>斯拉夫派在</w:t>
      </w:r>
      <w:r>
        <w:rPr>
          <w:rFonts w:hint="eastAsia"/>
        </w:rPr>
        <w:t>19</w:t>
      </w:r>
      <w:r>
        <w:rPr>
          <w:rFonts w:hint="eastAsia"/>
        </w:rPr>
        <w:t>世纪初产生，</w:t>
      </w:r>
      <w:r>
        <w:rPr>
          <w:rFonts w:hint="eastAsia"/>
        </w:rPr>
        <w:t>19</w:t>
      </w:r>
      <w:r>
        <w:rPr>
          <w:rFonts w:hint="eastAsia"/>
        </w:rPr>
        <w:t>世纪末起在俄罗斯外交政策中占据突出地位。斯拉夫派关注的交点是斯拉夫问题，如斯拉夫民族的解放与统一等问题。这一派认为，第一，斯拉夫世界有优越性与统一性（政治上和文化上的）；第二，俄罗斯是斯拉夫世界领袖，承担解放与统一斯拉夫世界的使命；第三，斯拉夫问题是处理与世界其他国家关系的出发点；第四，俄罗斯可从正走向衰落的西方文明中借鉴的甚少；第五，俄罗斯民族国家利益至上，信奉实力原则。总的来说，斯拉夫派体现出明显的大国沙文主义以及对西方思想的矫正。</w:t>
      </w:r>
    </w:p>
    <w:p w14:paraId="660EC7C1" w14:textId="5551010E" w:rsidR="001A5307" w:rsidRDefault="00B907EF" w:rsidP="00AC31DA">
      <w:pPr>
        <w:pStyle w:val="aa"/>
        <w:spacing w:before="78" w:after="78"/>
      </w:pPr>
      <w:r>
        <w:tab/>
      </w:r>
      <w:r>
        <w:rPr>
          <w:rFonts w:hint="eastAsia"/>
        </w:rPr>
        <w:t>欧亚派在</w:t>
      </w:r>
      <w:r>
        <w:rPr>
          <w:rFonts w:hint="eastAsia"/>
        </w:rPr>
        <w:t>20</w:t>
      </w:r>
      <w:r>
        <w:rPr>
          <w:rFonts w:hint="eastAsia"/>
        </w:rPr>
        <w:t>世纪</w:t>
      </w:r>
      <w:r>
        <w:rPr>
          <w:rFonts w:hint="eastAsia"/>
        </w:rPr>
        <w:t>20</w:t>
      </w:r>
      <w:r>
        <w:rPr>
          <w:rFonts w:hint="eastAsia"/>
        </w:rPr>
        <w:t>年代、</w:t>
      </w:r>
      <w:r>
        <w:rPr>
          <w:rFonts w:hint="eastAsia"/>
        </w:rPr>
        <w:t>90</w:t>
      </w:r>
      <w:r>
        <w:rPr>
          <w:rFonts w:hint="eastAsia"/>
        </w:rPr>
        <w:t>年代较为兴盛。</w:t>
      </w:r>
    </w:p>
    <w:p w14:paraId="32091B73" w14:textId="2AAEEEE5" w:rsidR="00B907EF" w:rsidRDefault="00B907EF" w:rsidP="00AC31DA">
      <w:pPr>
        <w:pStyle w:val="aa"/>
        <w:spacing w:before="78" w:after="78"/>
      </w:pPr>
      <w:r>
        <w:tab/>
      </w:r>
      <w:r>
        <w:rPr>
          <w:rFonts w:hint="eastAsia"/>
        </w:rPr>
        <w:t>俄式马列主义的代表性观点包括外交政策的阶级性质、苏俄早期的和平外交思想、国际</w:t>
      </w:r>
      <w:r>
        <w:rPr>
          <w:rFonts w:hint="eastAsia"/>
        </w:rPr>
        <w:lastRenderedPageBreak/>
        <w:t>主义思想等。</w:t>
      </w:r>
    </w:p>
    <w:p w14:paraId="13D5EEA2" w14:textId="43D76B0E" w:rsidR="00720D5D" w:rsidRDefault="00720D5D" w:rsidP="00720D5D">
      <w:pPr>
        <w:pStyle w:val="ae"/>
      </w:pPr>
      <w:bookmarkStart w:id="22" w:name="_Toc243305460"/>
      <w:r>
        <w:rPr>
          <w:rFonts w:hint="eastAsia"/>
        </w:rPr>
        <w:t>（四）制度</w:t>
      </w:r>
      <w:bookmarkEnd w:id="22"/>
    </w:p>
    <w:p w14:paraId="0E3D4B0E" w14:textId="5D1E935C" w:rsidR="00720D5D" w:rsidRDefault="00720D5D" w:rsidP="00AC31DA">
      <w:pPr>
        <w:pStyle w:val="aa"/>
        <w:spacing w:before="78" w:after="78"/>
      </w:pPr>
      <w:r>
        <w:tab/>
      </w:r>
      <w:r>
        <w:rPr>
          <w:rFonts w:hint="eastAsia"/>
        </w:rPr>
        <w:t>自沙皇俄国时期起，俄罗斯的外交决策制度就是集权的</w:t>
      </w:r>
      <w:r w:rsidR="0030634E">
        <w:rPr>
          <w:rFonts w:hint="eastAsia"/>
        </w:rPr>
        <w:t>。其特征包括：个人在外交决策中起决定性作用，外交政策表现出浓厚的个人色彩；外交政策实施具有较大的突变性；外交实践过程倾向于推行秘密外交；外交政策执行坚决但缺乏灵活性。</w:t>
      </w:r>
    </w:p>
    <w:p w14:paraId="1E7B1908" w14:textId="77777777" w:rsidR="00B907EF" w:rsidRDefault="00B907EF" w:rsidP="00AC31DA">
      <w:pPr>
        <w:pStyle w:val="aa"/>
        <w:spacing w:before="78" w:after="78"/>
      </w:pPr>
    </w:p>
    <w:p w14:paraId="42CC2168" w14:textId="2FE4989F" w:rsidR="00BF33A4" w:rsidRDefault="00BF33A4" w:rsidP="00BF33A4">
      <w:pPr>
        <w:pStyle w:val="ac"/>
      </w:pPr>
      <w:bookmarkStart w:id="23" w:name="_Toc243305461"/>
      <w:r>
        <w:rPr>
          <w:rFonts w:hint="eastAsia"/>
        </w:rPr>
        <w:t>二、俄罗斯外交的传统主题与当代展现</w:t>
      </w:r>
      <w:bookmarkEnd w:id="23"/>
    </w:p>
    <w:p w14:paraId="71CF8A5B" w14:textId="10ECB2BA" w:rsidR="00BF33A4" w:rsidRDefault="00BF33A4" w:rsidP="00AC31DA">
      <w:pPr>
        <w:pStyle w:val="aa"/>
        <w:spacing w:before="78" w:after="78"/>
      </w:pPr>
      <w:r>
        <w:tab/>
      </w:r>
      <w:r>
        <w:rPr>
          <w:rFonts w:hint="eastAsia"/>
        </w:rPr>
        <w:t>俄罗斯外交的传统主题大多延续至今时今日，主要是：</w:t>
      </w:r>
    </w:p>
    <w:p w14:paraId="57CE30C9" w14:textId="3739122A" w:rsidR="00BF33A4" w:rsidRDefault="00BF33A4" w:rsidP="00BF33A4">
      <w:pPr>
        <w:pStyle w:val="aa"/>
        <w:numPr>
          <w:ilvl w:val="0"/>
          <w:numId w:val="7"/>
        </w:numPr>
        <w:spacing w:beforeLines="0" w:before="0" w:afterLines="0" w:after="0"/>
        <w:ind w:left="442" w:hanging="442"/>
      </w:pPr>
      <w:r>
        <w:rPr>
          <w:rFonts w:hint="eastAsia"/>
        </w:rPr>
        <w:t>西方为主，兼顾东方；</w:t>
      </w:r>
    </w:p>
    <w:p w14:paraId="3479A54F" w14:textId="70166FFB" w:rsidR="00BF33A4" w:rsidRDefault="00BF33A4" w:rsidP="00BF33A4">
      <w:pPr>
        <w:pStyle w:val="aa"/>
        <w:numPr>
          <w:ilvl w:val="0"/>
          <w:numId w:val="7"/>
        </w:numPr>
        <w:spacing w:beforeLines="0" w:before="0" w:afterLines="0" w:after="0"/>
        <w:ind w:left="442" w:hanging="442"/>
      </w:pPr>
      <w:r>
        <w:rPr>
          <w:rFonts w:hint="eastAsia"/>
        </w:rPr>
        <w:t>由来已久的均势外交；</w:t>
      </w:r>
    </w:p>
    <w:p w14:paraId="60D30981" w14:textId="6CDDA291" w:rsidR="00BF33A4" w:rsidRDefault="00BF33A4" w:rsidP="00BF33A4">
      <w:pPr>
        <w:pStyle w:val="aa"/>
        <w:numPr>
          <w:ilvl w:val="0"/>
          <w:numId w:val="7"/>
        </w:numPr>
        <w:spacing w:beforeLines="0" w:before="0" w:afterLines="0" w:after="0"/>
        <w:ind w:left="442" w:hanging="442"/>
      </w:pPr>
      <w:r>
        <w:rPr>
          <w:rFonts w:hint="eastAsia"/>
        </w:rPr>
        <w:t>理念与利益动态平衡；</w:t>
      </w:r>
    </w:p>
    <w:p w14:paraId="13D0327A" w14:textId="0756F8F4" w:rsidR="00BF33A4" w:rsidRDefault="00BF33A4" w:rsidP="00BF33A4">
      <w:pPr>
        <w:pStyle w:val="aa"/>
        <w:numPr>
          <w:ilvl w:val="0"/>
          <w:numId w:val="7"/>
        </w:numPr>
        <w:spacing w:beforeLines="0" w:before="0" w:afterLines="0" w:after="0"/>
        <w:ind w:left="442" w:hanging="442"/>
      </w:pPr>
      <w:r>
        <w:rPr>
          <w:rFonts w:hint="eastAsia"/>
        </w:rPr>
        <w:t>与周边地区冲突众多。</w:t>
      </w:r>
    </w:p>
    <w:p w14:paraId="56AC8E3D" w14:textId="70D228B4" w:rsidR="00BF33A4" w:rsidRDefault="00530683" w:rsidP="00530683">
      <w:pPr>
        <w:pStyle w:val="aa"/>
        <w:spacing w:before="78" w:after="78"/>
        <w:ind w:firstLine="420"/>
      </w:pPr>
      <w:r>
        <w:rPr>
          <w:rFonts w:hint="eastAsia"/>
        </w:rPr>
        <w:t>此外，亦有观点认为，俄罗斯外交有着突出的矛盾性，好走极端，导致外交偏爱激进策略。</w:t>
      </w:r>
    </w:p>
    <w:p w14:paraId="086EA23F" w14:textId="77777777" w:rsidR="00530683" w:rsidRDefault="00530683" w:rsidP="00AC31DA">
      <w:pPr>
        <w:pStyle w:val="aa"/>
        <w:spacing w:before="78" w:after="78"/>
      </w:pPr>
    </w:p>
    <w:p w14:paraId="3DD4909D" w14:textId="77777777" w:rsidR="00E630EA" w:rsidRDefault="00E630EA" w:rsidP="00AC31DA">
      <w:pPr>
        <w:pStyle w:val="aa"/>
        <w:spacing w:before="78" w:after="78"/>
      </w:pPr>
    </w:p>
    <w:p w14:paraId="48B1E959" w14:textId="77777777" w:rsidR="00E630EA" w:rsidRDefault="00E630EA" w:rsidP="00AC31DA">
      <w:pPr>
        <w:pStyle w:val="aa"/>
        <w:spacing w:before="78" w:after="78"/>
      </w:pPr>
    </w:p>
    <w:p w14:paraId="1A072F2F" w14:textId="4056D9EF" w:rsidR="00E630EA" w:rsidRDefault="00E630EA" w:rsidP="00E630EA">
      <w:pPr>
        <w:pStyle w:val="a9"/>
      </w:pPr>
      <w:bookmarkStart w:id="24" w:name="_Toc243305462"/>
      <w:r>
        <w:rPr>
          <w:rFonts w:hint="eastAsia"/>
        </w:rPr>
        <w:t>第五讲</w:t>
      </w:r>
      <w:r>
        <w:rPr>
          <w:rFonts w:hint="eastAsia"/>
        </w:rPr>
        <w:t xml:space="preserve"> </w:t>
      </w:r>
      <w:r>
        <w:rPr>
          <w:rFonts w:hint="eastAsia"/>
        </w:rPr>
        <w:t>俄罗斯经济：改革与对外经济关系</w:t>
      </w:r>
      <w:bookmarkEnd w:id="24"/>
    </w:p>
    <w:p w14:paraId="3E2AB1CB" w14:textId="4B3F3EA5" w:rsidR="00E630EA" w:rsidRDefault="00E630EA" w:rsidP="00E630EA">
      <w:pPr>
        <w:pStyle w:val="aa"/>
        <w:spacing w:before="78" w:after="78"/>
        <w:jc w:val="center"/>
        <w:rPr>
          <w:rFonts w:hint="eastAsia"/>
        </w:rPr>
      </w:pPr>
      <w:r>
        <w:rPr>
          <w:rFonts w:hint="eastAsia"/>
        </w:rPr>
        <w:t>2026.10.12</w:t>
      </w:r>
      <w:r w:rsidR="00200CB0">
        <w:rPr>
          <w:rFonts w:hint="eastAsia"/>
        </w:rPr>
        <w:t xml:space="preserve"> / 2026.10.19</w:t>
      </w:r>
    </w:p>
    <w:p w14:paraId="3228AE3C" w14:textId="2F96452F" w:rsidR="00E630EA" w:rsidRDefault="000F7D78" w:rsidP="000F7D78">
      <w:pPr>
        <w:pStyle w:val="ac"/>
      </w:pPr>
      <w:bookmarkStart w:id="25" w:name="_Toc243305463"/>
      <w:r>
        <w:rPr>
          <w:rFonts w:hint="eastAsia"/>
        </w:rPr>
        <w:t>一、苏联困局与改革尝试</w:t>
      </w:r>
      <w:bookmarkEnd w:id="25"/>
    </w:p>
    <w:p w14:paraId="19789DE4" w14:textId="31579F80" w:rsidR="000F7D78" w:rsidRDefault="000F7D78" w:rsidP="00AC31DA">
      <w:pPr>
        <w:pStyle w:val="aa"/>
        <w:spacing w:before="78" w:after="78"/>
      </w:pPr>
      <w:r>
        <w:tab/>
      </w:r>
      <w:r>
        <w:rPr>
          <w:rFonts w:hint="eastAsia"/>
        </w:rPr>
        <w:t>1953</w:t>
      </w:r>
      <w:r>
        <w:rPr>
          <w:rFonts w:hint="eastAsia"/>
        </w:rPr>
        <w:t>年至</w:t>
      </w:r>
      <w:r>
        <w:rPr>
          <w:rFonts w:hint="eastAsia"/>
        </w:rPr>
        <w:t>1991</w:t>
      </w:r>
      <w:r>
        <w:rPr>
          <w:rFonts w:hint="eastAsia"/>
        </w:rPr>
        <w:t>年是苏联经济改革的主要发生时期，其核心矛盾在于，改革试图提高高度集中指令性经济的效率，但始终未能突破体制框架。由此，改革缺乏系统规划与配套支持，整体经济效率持续下降，为后续市场化转轨埋下隐患。</w:t>
      </w:r>
    </w:p>
    <w:p w14:paraId="42F0FEBF" w14:textId="24BE460B" w:rsidR="000F7D78" w:rsidRDefault="000F7D78" w:rsidP="00AC31DA">
      <w:pPr>
        <w:pStyle w:val="aa"/>
        <w:spacing w:before="78" w:after="78"/>
      </w:pPr>
      <w:r>
        <w:tab/>
      </w:r>
      <w:r>
        <w:rPr>
          <w:rFonts w:hint="eastAsia"/>
        </w:rPr>
        <w:t>赫鲁晓夫时期的改革以农业为切入点，推行大规模垦荒；改组中央部委管理体制，部分下放企业管理权。勃列日涅夫时期的柯西金改革推行“新经济体制”，将利润、奖金、经济核算引入企业评估。这两个时期的改革在短期看来有一定成效，但中期上，高油价带来的“石油红利”掩盖了结构性矛盾；于是，在长期上，体制改革最终陷入了停滞。</w:t>
      </w:r>
    </w:p>
    <w:p w14:paraId="2069FE6E" w14:textId="5F9FF214" w:rsidR="000F7D78" w:rsidRDefault="000F7D78" w:rsidP="00AC31DA">
      <w:pPr>
        <w:pStyle w:val="aa"/>
        <w:spacing w:before="78" w:after="78"/>
      </w:pPr>
      <w:r>
        <w:tab/>
      </w:r>
      <w:r w:rsidR="00DA7CDB">
        <w:rPr>
          <w:rFonts w:hint="eastAsia"/>
        </w:rPr>
        <w:t>戈尔巴乔夫时期实行了全面的经济改革，如实施“加速战略”、出台《国有企业法》、引入合作社与私有制萌芽等。但是，戈尔巴乔夫经济改革缺乏宏观调控和金融配套，导致财政与货币双重失衡，经济改革推进失序。其逻辑是：缺乏宏观与金融支持，导致收支失衡加剧，引发严重财政赤字；商品匮乏，市场供应紧张；物价失控，爆发恶性通胀；最终改革失控，加速苏联解体。</w:t>
      </w:r>
    </w:p>
    <w:p w14:paraId="7630984C" w14:textId="54444954" w:rsidR="004D2DF1" w:rsidRDefault="004D2DF1" w:rsidP="00AC31DA">
      <w:pPr>
        <w:pStyle w:val="aa"/>
        <w:spacing w:before="78" w:after="78"/>
      </w:pPr>
      <w:r>
        <w:tab/>
      </w:r>
      <w:r>
        <w:rPr>
          <w:rFonts w:hint="eastAsia"/>
        </w:rPr>
        <w:t>苏联时期要素驱动的粗放增长，使效率持续下降。苏联设备更新长期滞后，资本老化问题突出；投资失衡，过度投资新产能，忽视既有设备更新；计划体制效率不足，导致资本生产率下降。</w:t>
      </w:r>
    </w:p>
    <w:p w14:paraId="4774B5C2" w14:textId="77777777" w:rsidR="000F7D78" w:rsidRDefault="000F7D78" w:rsidP="00AC31DA">
      <w:pPr>
        <w:pStyle w:val="aa"/>
        <w:spacing w:before="78" w:after="78"/>
      </w:pPr>
    </w:p>
    <w:p w14:paraId="47B9305B" w14:textId="056AB99A" w:rsidR="004D2DF1" w:rsidRDefault="004D2DF1" w:rsidP="004D2DF1">
      <w:pPr>
        <w:pStyle w:val="ac"/>
      </w:pPr>
      <w:bookmarkStart w:id="26" w:name="_Toc243305464"/>
      <w:r>
        <w:rPr>
          <w:rFonts w:hint="eastAsia"/>
        </w:rPr>
        <w:lastRenderedPageBreak/>
        <w:t>二、休克疗法与转型阵痛</w:t>
      </w:r>
      <w:bookmarkEnd w:id="26"/>
    </w:p>
    <w:p w14:paraId="3AB9A8FA" w14:textId="3CB0F750" w:rsidR="004D2DF1" w:rsidRDefault="004D2DF1" w:rsidP="00AC31DA">
      <w:pPr>
        <w:pStyle w:val="aa"/>
        <w:spacing w:before="78" w:after="78"/>
      </w:pPr>
      <w:r>
        <w:tab/>
      </w:r>
      <w:r>
        <w:rPr>
          <w:rFonts w:hint="eastAsia"/>
        </w:rPr>
        <w:t>1992</w:t>
      </w:r>
      <w:r>
        <w:rPr>
          <w:rFonts w:hint="eastAsia"/>
        </w:rPr>
        <w:t>年休克疗法的重要内容是放开物价，这直接引发了超级通货膨胀。</w:t>
      </w:r>
      <w:r>
        <w:rPr>
          <w:rFonts w:hint="eastAsia"/>
        </w:rPr>
        <w:t>1992</w:t>
      </w:r>
      <w:r>
        <w:rPr>
          <w:rFonts w:hint="eastAsia"/>
        </w:rPr>
        <w:t>年的通胀率超过了</w:t>
      </w:r>
      <w:r>
        <w:rPr>
          <w:rFonts w:hint="eastAsia"/>
        </w:rPr>
        <w:t>2500%</w:t>
      </w:r>
      <w:r>
        <w:rPr>
          <w:rFonts w:hint="eastAsia"/>
        </w:rPr>
        <w:t>；</w:t>
      </w:r>
      <w:r>
        <w:rPr>
          <w:rFonts w:hint="eastAsia"/>
        </w:rPr>
        <w:t>1993</w:t>
      </w:r>
      <w:r>
        <w:rPr>
          <w:rFonts w:hint="eastAsia"/>
        </w:rPr>
        <w:t>年下降至</w:t>
      </w:r>
      <w:r>
        <w:rPr>
          <w:rFonts w:hint="eastAsia"/>
        </w:rPr>
        <w:t>874%</w:t>
      </w:r>
      <w:r>
        <w:rPr>
          <w:rFonts w:hint="eastAsia"/>
        </w:rPr>
        <w:t>左右。休克疗法转轨初期，国民经济连续多年深度衰退；</w:t>
      </w:r>
      <w:r>
        <w:rPr>
          <w:rFonts w:hint="eastAsia"/>
        </w:rPr>
        <w:t>1991</w:t>
      </w:r>
      <w:r>
        <w:rPr>
          <w:rFonts w:hint="eastAsia"/>
        </w:rPr>
        <w:t>年至</w:t>
      </w:r>
      <w:r>
        <w:rPr>
          <w:rFonts w:hint="eastAsia"/>
        </w:rPr>
        <w:t>1998</w:t>
      </w:r>
      <w:r>
        <w:rPr>
          <w:rFonts w:hint="eastAsia"/>
        </w:rPr>
        <w:t>年累计产出收缩约</w:t>
      </w:r>
      <w:r>
        <w:rPr>
          <w:rFonts w:hint="eastAsia"/>
        </w:rPr>
        <w:t>40%</w:t>
      </w:r>
      <w:r>
        <w:rPr>
          <w:rFonts w:hint="eastAsia"/>
        </w:rPr>
        <w:t>量级。休克疗法的核心后果是私有化过程中，国有资产被低价转移，促成金融寡头崛起；即大量国有资产以低价流入少数特权阶层与商人手中。</w:t>
      </w:r>
      <w:r w:rsidR="00101B7D">
        <w:rPr>
          <w:rFonts w:hint="eastAsia"/>
        </w:rPr>
        <w:t>在此期间，政府以股份作抵押向银行借款约</w:t>
      </w:r>
      <w:r w:rsidR="00101B7D">
        <w:rPr>
          <w:rFonts w:hint="eastAsia"/>
        </w:rPr>
        <w:t>18</w:t>
      </w:r>
      <w:r w:rsidR="00101B7D">
        <w:rPr>
          <w:rFonts w:hint="eastAsia"/>
        </w:rPr>
        <w:t>亿美元；随后通过有争议的拍卖，将重要资产转让。</w:t>
      </w:r>
    </w:p>
    <w:p w14:paraId="38F88015" w14:textId="3919F5B7" w:rsidR="00101B7D" w:rsidRDefault="00101B7D" w:rsidP="00AC31DA">
      <w:pPr>
        <w:pStyle w:val="aa"/>
        <w:spacing w:before="78" w:after="78"/>
      </w:pPr>
      <w:r>
        <w:tab/>
      </w:r>
      <w:r>
        <w:rPr>
          <w:rFonts w:hint="eastAsia"/>
        </w:rPr>
        <w:t>休克疗法有三大支柱：第一，全面放开价格，试图在短时间内完成向自由市场经济的跨越；第二，大规模私有化，如私有化证券和“贷款换股权”计划；第三，紧缩财政与货币政策，严控货币发行与财政支出。</w:t>
      </w:r>
    </w:p>
    <w:p w14:paraId="4892419E" w14:textId="7CAE2AF4" w:rsidR="00D8375C" w:rsidRPr="00D8375C" w:rsidRDefault="00D8375C" w:rsidP="00AC31DA">
      <w:pPr>
        <w:pStyle w:val="aa"/>
        <w:spacing w:before="78" w:after="78"/>
      </w:pPr>
      <w:r>
        <w:tab/>
      </w:r>
      <w:r>
        <w:rPr>
          <w:rFonts w:hint="eastAsia"/>
        </w:rPr>
        <w:t>1998</w:t>
      </w:r>
      <w:r>
        <w:rPr>
          <w:rFonts w:hint="eastAsia"/>
        </w:rPr>
        <w:t>年，债务危机发生，俄罗斯爆发债务违约和卢布大幅贬值。有观点认为，债务危机宣告了休克疗法失败。</w:t>
      </w:r>
      <w:r>
        <w:rPr>
          <w:rFonts w:hint="eastAsia"/>
        </w:rPr>
        <w:t>1998</w:t>
      </w:r>
      <w:r>
        <w:rPr>
          <w:rFonts w:hint="eastAsia"/>
        </w:rPr>
        <w:t>年俄罗斯</w:t>
      </w:r>
      <w:r>
        <w:rPr>
          <w:rFonts w:hint="eastAsia"/>
        </w:rPr>
        <w:t>GDP</w:t>
      </w:r>
      <w:r>
        <w:rPr>
          <w:rFonts w:hint="eastAsia"/>
        </w:rPr>
        <w:t>增速为负，到</w:t>
      </w:r>
      <w:r>
        <w:rPr>
          <w:rFonts w:hint="eastAsia"/>
        </w:rPr>
        <w:t>1999</w:t>
      </w:r>
      <w:r>
        <w:rPr>
          <w:rFonts w:hint="eastAsia"/>
        </w:rPr>
        <w:t>年起经济开始回升。</w:t>
      </w:r>
    </w:p>
    <w:p w14:paraId="243105D5" w14:textId="77777777" w:rsidR="00101B7D" w:rsidRDefault="00101B7D" w:rsidP="00AC31DA">
      <w:pPr>
        <w:pStyle w:val="aa"/>
        <w:spacing w:before="78" w:after="78"/>
      </w:pPr>
    </w:p>
    <w:p w14:paraId="28EA87CC" w14:textId="69C51E42" w:rsidR="00D8375C" w:rsidRDefault="00D8375C" w:rsidP="00D8375C">
      <w:pPr>
        <w:pStyle w:val="ac"/>
      </w:pPr>
      <w:bookmarkStart w:id="27" w:name="_Toc243305465"/>
      <w:r>
        <w:rPr>
          <w:rFonts w:hint="eastAsia"/>
        </w:rPr>
        <w:t>三、国家掌舵与黄金增长</w:t>
      </w:r>
      <w:bookmarkEnd w:id="27"/>
    </w:p>
    <w:p w14:paraId="6A99BA98" w14:textId="6EA9059E" w:rsidR="00D8375C" w:rsidRDefault="00D8375C" w:rsidP="00AC31DA">
      <w:pPr>
        <w:pStyle w:val="aa"/>
        <w:spacing w:before="78" w:after="78"/>
      </w:pPr>
      <w:r>
        <w:tab/>
      </w:r>
      <w:r>
        <w:rPr>
          <w:rFonts w:hint="eastAsia"/>
        </w:rPr>
        <w:t>普京执政后，确立了“强有力的国家”在经济中的核心地位。首先，俄罗斯的经济模式转向国家资本主义，强化国家对经济的主导作用。其次，打击政治介入过深的寡头，限制私人资本对国家政治的影响力。再次，加强国民经济命脉控制，重新加强对石油、天然气、军工、交通等国民经济命脉的控制，巩固国家对战略行业的掌控。最后，组建国家巨头，如俄气、俄石油、联合航空制造集团等，通过这些大型国有集团承载战略产业。</w:t>
      </w:r>
    </w:p>
    <w:p w14:paraId="428DE208" w14:textId="7F4A5793" w:rsidR="007A22A9" w:rsidRDefault="007A22A9" w:rsidP="00AC31DA">
      <w:pPr>
        <w:pStyle w:val="aa"/>
        <w:spacing w:before="78" w:after="78"/>
      </w:pPr>
      <w:r>
        <w:tab/>
      </w:r>
      <w:r>
        <w:rPr>
          <w:rFonts w:hint="eastAsia"/>
        </w:rPr>
        <w:t>普京时期还进行了财税改革与稳定基金，通过制度重建为经济高速增长奠定基础。第一，统一平税率，即统一的</w:t>
      </w:r>
      <w:r>
        <w:rPr>
          <w:rFonts w:hint="eastAsia"/>
        </w:rPr>
        <w:t>13%</w:t>
      </w:r>
      <w:r>
        <w:rPr>
          <w:rFonts w:hint="eastAsia"/>
        </w:rPr>
        <w:t>个人所得税；第二，设立“稳定基金”，后演变为国家福利基金。上述两个政策的目的是吸收超额石油收益，抵御大宗商品价格波动。</w:t>
      </w:r>
    </w:p>
    <w:p w14:paraId="6655C7EB" w14:textId="50B31FFF" w:rsidR="007A22A9" w:rsidRDefault="007A22A9" w:rsidP="00AC31DA">
      <w:pPr>
        <w:pStyle w:val="aa"/>
        <w:spacing w:before="78" w:after="78"/>
      </w:pPr>
      <w:r>
        <w:tab/>
      </w:r>
      <w:r>
        <w:rPr>
          <w:rFonts w:hint="eastAsia"/>
        </w:rPr>
        <w:t>普京的前两个任期期间，在</w:t>
      </w:r>
      <w:r>
        <w:rPr>
          <w:rFonts w:hint="eastAsia"/>
        </w:rPr>
        <w:t>2000</w:t>
      </w:r>
      <w:r>
        <w:rPr>
          <w:rFonts w:hint="eastAsia"/>
        </w:rPr>
        <w:t>年至</w:t>
      </w:r>
      <w:r>
        <w:rPr>
          <w:rFonts w:hint="eastAsia"/>
        </w:rPr>
        <w:t>2008</w:t>
      </w:r>
      <w:r>
        <w:rPr>
          <w:rFonts w:hint="eastAsia"/>
        </w:rPr>
        <w:t>年，俄罗斯的</w:t>
      </w:r>
      <w:r>
        <w:rPr>
          <w:rFonts w:hint="eastAsia"/>
        </w:rPr>
        <w:t>GDP</w:t>
      </w:r>
      <w:r>
        <w:rPr>
          <w:rFonts w:hint="eastAsia"/>
        </w:rPr>
        <w:t>增长率较高，年均超过</w:t>
      </w:r>
      <w:r>
        <w:rPr>
          <w:rFonts w:hint="eastAsia"/>
        </w:rPr>
        <w:t>6%</w:t>
      </w:r>
      <w:r>
        <w:rPr>
          <w:rFonts w:hint="eastAsia"/>
        </w:rPr>
        <w:t>，外汇储备大幅攀升，财政实现盈余。</w:t>
      </w:r>
      <w:r w:rsidR="00873E5A">
        <w:rPr>
          <w:rFonts w:hint="eastAsia"/>
        </w:rPr>
        <w:t>这一黄金期的增长动能，在于国际高油价红利与国内政治社会秩序稳定的叠加。具体而言，国际高油价持续提供了超额出口收入；国内秩序稳定改善了投资预期；民营与国有资本共同扩张；财税改革与稳定基金吸收超额收益，增强了财政韧性。</w:t>
      </w:r>
    </w:p>
    <w:p w14:paraId="677BF7AD" w14:textId="0DBA38AA" w:rsidR="004D2DF1" w:rsidRDefault="00344FAD" w:rsidP="00AC31DA">
      <w:pPr>
        <w:pStyle w:val="aa"/>
        <w:spacing w:before="78" w:after="78"/>
      </w:pPr>
      <w:r>
        <w:tab/>
      </w:r>
      <w:r>
        <w:rPr>
          <w:rFonts w:hint="eastAsia"/>
        </w:rPr>
        <w:t>国家资本主义的成效在于，国家得以重新掌握战略行业，财政收入充盈；经济也实现了高速扩张。但其必然结果在于，对大宗商品价格敏感，结构性矛盾也被掩盖。</w:t>
      </w:r>
    </w:p>
    <w:p w14:paraId="2D38C015" w14:textId="77777777" w:rsidR="00344FAD" w:rsidRDefault="00344FAD" w:rsidP="00AC31DA">
      <w:pPr>
        <w:pStyle w:val="aa"/>
        <w:spacing w:before="78" w:after="78"/>
      </w:pPr>
    </w:p>
    <w:p w14:paraId="752BA661" w14:textId="4F82F286" w:rsidR="00344FAD" w:rsidRPr="00344FAD" w:rsidRDefault="00344FAD" w:rsidP="00344FAD">
      <w:pPr>
        <w:pStyle w:val="ac"/>
      </w:pPr>
      <w:bookmarkStart w:id="28" w:name="_Toc243305466"/>
      <w:r>
        <w:rPr>
          <w:rFonts w:hint="eastAsia"/>
        </w:rPr>
        <w:t>四、结构瓶颈与制裁应对</w:t>
      </w:r>
      <w:bookmarkEnd w:id="28"/>
    </w:p>
    <w:p w14:paraId="765E55D9" w14:textId="5EF77459" w:rsidR="00344FAD" w:rsidRDefault="00344FAD" w:rsidP="00AC31DA">
      <w:pPr>
        <w:pStyle w:val="aa"/>
        <w:spacing w:before="78" w:after="78"/>
      </w:pPr>
      <w:r>
        <w:tab/>
      </w:r>
      <w:r>
        <w:rPr>
          <w:rFonts w:hint="eastAsia"/>
        </w:rPr>
        <w:t>2008</w:t>
      </w:r>
      <w:r>
        <w:rPr>
          <w:rFonts w:hint="eastAsia"/>
        </w:rPr>
        <w:t>年的金融危机冲击了俄罗斯经济，俄罗斯经济从高位运行进入了低速轨道。</w:t>
      </w:r>
      <w:r>
        <w:rPr>
          <w:rFonts w:hint="eastAsia"/>
        </w:rPr>
        <w:t>2012</w:t>
      </w:r>
      <w:r>
        <w:rPr>
          <w:rFonts w:hint="eastAsia"/>
        </w:rPr>
        <w:t>年，俄罗斯正式加入</w:t>
      </w:r>
      <w:r>
        <w:rPr>
          <w:rFonts w:hint="eastAsia"/>
        </w:rPr>
        <w:t>WTO</w:t>
      </w:r>
      <w:r>
        <w:rPr>
          <w:rFonts w:hint="eastAsia"/>
        </w:rPr>
        <w:t>。</w:t>
      </w:r>
    </w:p>
    <w:p w14:paraId="278A60C8" w14:textId="2BBC2606" w:rsidR="00344FAD" w:rsidRDefault="00344FAD" w:rsidP="00AC31DA">
      <w:pPr>
        <w:pStyle w:val="aa"/>
        <w:spacing w:before="78" w:after="78"/>
      </w:pPr>
      <w:r>
        <w:tab/>
      </w:r>
      <w:r>
        <w:rPr>
          <w:rFonts w:hint="eastAsia"/>
        </w:rPr>
        <w:t>2014</w:t>
      </w:r>
      <w:r>
        <w:rPr>
          <w:rFonts w:hint="eastAsia"/>
        </w:rPr>
        <w:t>年克里米亚危机后，俄罗斯面临西方多轮制裁。俄罗斯选择以进口替代对冲制裁冲击，结构防御成为这一时期俄罗斯经济的主基调。</w:t>
      </w:r>
      <w:r>
        <w:rPr>
          <w:rFonts w:hint="eastAsia"/>
        </w:rPr>
        <w:t>2014</w:t>
      </w:r>
      <w:r>
        <w:rPr>
          <w:rFonts w:hint="eastAsia"/>
        </w:rPr>
        <w:t>年至</w:t>
      </w:r>
      <w:r>
        <w:rPr>
          <w:rFonts w:hint="eastAsia"/>
        </w:rPr>
        <w:t>2021</w:t>
      </w:r>
      <w:r>
        <w:rPr>
          <w:rFonts w:hint="eastAsia"/>
        </w:rPr>
        <w:t>年，俄罗斯</w:t>
      </w:r>
      <w:r>
        <w:rPr>
          <w:rFonts w:hint="eastAsia"/>
        </w:rPr>
        <w:t>GDP</w:t>
      </w:r>
      <w:r>
        <w:rPr>
          <w:rFonts w:hint="eastAsia"/>
        </w:rPr>
        <w:t>在</w:t>
      </w:r>
      <w:r>
        <w:rPr>
          <w:rFonts w:hint="eastAsia"/>
        </w:rPr>
        <w:t>-2.7%</w:t>
      </w:r>
      <w:r>
        <w:rPr>
          <w:rFonts w:hint="eastAsia"/>
        </w:rPr>
        <w:t>与</w:t>
      </w:r>
      <w:r>
        <w:rPr>
          <w:rFonts w:hint="eastAsia"/>
        </w:rPr>
        <w:t>5.9%</w:t>
      </w:r>
      <w:r>
        <w:rPr>
          <w:rFonts w:hint="eastAsia"/>
        </w:rPr>
        <w:t>之间剧烈波动。</w:t>
      </w:r>
      <w:r w:rsidR="00717CC2">
        <w:rPr>
          <w:rFonts w:hint="eastAsia"/>
        </w:rPr>
        <w:t>在这一经济低速增长期，俄罗斯开始主动进行结构防御，推行进口替代和去美元化。</w:t>
      </w:r>
    </w:p>
    <w:p w14:paraId="5751FAF0" w14:textId="1FDC5007" w:rsidR="00717CC2" w:rsidRDefault="00395E25" w:rsidP="00AC31DA">
      <w:pPr>
        <w:pStyle w:val="aa"/>
        <w:spacing w:before="78" w:after="78"/>
        <w:rPr>
          <w:rFonts w:hint="eastAsia"/>
        </w:rPr>
      </w:pPr>
      <w:r>
        <w:tab/>
      </w:r>
      <w:r>
        <w:rPr>
          <w:rFonts w:hint="eastAsia"/>
        </w:rPr>
        <w:t>俄罗斯进行</w:t>
      </w:r>
      <w:r w:rsidR="00717CC2">
        <w:rPr>
          <w:rFonts w:hint="eastAsia"/>
        </w:rPr>
        <w:t>了</w:t>
      </w:r>
      <w:r>
        <w:rPr>
          <w:rFonts w:hint="eastAsia"/>
        </w:rPr>
        <w:t>去美元化和储备调整</w:t>
      </w:r>
      <w:r w:rsidR="00717CC2">
        <w:rPr>
          <w:rFonts w:hint="eastAsia"/>
        </w:rPr>
        <w:t>，</w:t>
      </w:r>
      <w:r>
        <w:rPr>
          <w:rFonts w:hint="eastAsia"/>
        </w:rPr>
        <w:t>2014</w:t>
      </w:r>
      <w:r>
        <w:rPr>
          <w:rFonts w:hint="eastAsia"/>
        </w:rPr>
        <w:t>年至</w:t>
      </w:r>
      <w:r>
        <w:rPr>
          <w:rFonts w:hint="eastAsia"/>
        </w:rPr>
        <w:t>2021</w:t>
      </w:r>
      <w:r>
        <w:rPr>
          <w:rFonts w:hint="eastAsia"/>
        </w:rPr>
        <w:t>年成为了去美元化的关键准备期。</w:t>
      </w:r>
      <w:r>
        <w:rPr>
          <w:rFonts w:hint="eastAsia"/>
        </w:rPr>
        <w:lastRenderedPageBreak/>
        <w:t>俄罗斯的防御性调整措施包括：实行卢布浮动汇率，以汇率弹性对冲外部压力；持续抛售美债，主动降低美元资产敞口；增加黄金与非美元储备，构建多元化的储备结构。上述措施的目的就在于防范外部金融冲击，降低对外部金融体系的依赖。</w:t>
      </w:r>
    </w:p>
    <w:p w14:paraId="50244FB2" w14:textId="77777777" w:rsidR="003305CA" w:rsidRDefault="003305CA" w:rsidP="00AC31DA">
      <w:pPr>
        <w:pStyle w:val="aa"/>
        <w:spacing w:before="78" w:after="78"/>
      </w:pPr>
    </w:p>
    <w:p w14:paraId="0423454C" w14:textId="1F35E2C4" w:rsidR="003305CA" w:rsidRDefault="003305CA" w:rsidP="003305CA">
      <w:pPr>
        <w:pStyle w:val="ac"/>
      </w:pPr>
      <w:bookmarkStart w:id="29" w:name="_Toc243305467"/>
      <w:r>
        <w:rPr>
          <w:rFonts w:hint="eastAsia"/>
        </w:rPr>
        <w:t>五、地缘剧变与战时经济</w:t>
      </w:r>
      <w:bookmarkEnd w:id="29"/>
    </w:p>
    <w:p w14:paraId="225C2B02" w14:textId="71D6DE74" w:rsidR="00344FAD" w:rsidRDefault="00634ADA" w:rsidP="00AC31DA">
      <w:pPr>
        <w:pStyle w:val="aa"/>
        <w:spacing w:before="78" w:after="78"/>
      </w:pPr>
      <w:r>
        <w:tab/>
      </w:r>
      <w:r>
        <w:rPr>
          <w:rFonts w:hint="eastAsia"/>
        </w:rPr>
        <w:t>2022</w:t>
      </w:r>
      <w:r>
        <w:rPr>
          <w:rFonts w:hint="eastAsia"/>
        </w:rPr>
        <w:t>年俄乌冲突爆发后，俄罗斯面对空前的金融与贸易封锁。为此，俄罗斯进行了一系列金融与外汇防线建设：第一，资本管制，严格管控跨境资金流动；第二，推行“卢布结算令”，强制能源出口卢布结算；第三，建设自主金融信息传输系统（</w:t>
      </w:r>
      <w:r>
        <w:rPr>
          <w:rFonts w:hint="eastAsia"/>
        </w:rPr>
        <w:t>SPFS</w:t>
      </w:r>
      <w:r>
        <w:rPr>
          <w:rFonts w:hint="eastAsia"/>
        </w:rPr>
        <w:t>）和国家支付卡系统（</w:t>
      </w:r>
      <w:r>
        <w:rPr>
          <w:rFonts w:hint="eastAsia"/>
        </w:rPr>
        <w:t>MIR</w:t>
      </w:r>
      <w:r>
        <w:rPr>
          <w:rFonts w:hint="eastAsia"/>
        </w:rPr>
        <w:t>）。</w:t>
      </w:r>
    </w:p>
    <w:p w14:paraId="42CC6D55" w14:textId="1FD1FCBE" w:rsidR="003305CA" w:rsidRDefault="003D6862" w:rsidP="00AC31DA">
      <w:pPr>
        <w:pStyle w:val="aa"/>
        <w:spacing w:before="78" w:after="78"/>
      </w:pPr>
      <w:r>
        <w:tab/>
      </w:r>
      <w:r>
        <w:rPr>
          <w:rFonts w:hint="eastAsia"/>
        </w:rPr>
        <w:t>与此同时，俄罗斯的贸易流向全面向东看，能源和大宗商品出口主通道快速向全球南方转移，尤其是亚洲和中东市场。俄罗斯通过“平行进口”保障消费品供给，通过供应链重组保障工业供给，经济模式全面转向自主导向。</w:t>
      </w:r>
    </w:p>
    <w:p w14:paraId="1BBF986F" w14:textId="06DA6F82" w:rsidR="00470155" w:rsidRDefault="00470155" w:rsidP="00AC31DA">
      <w:pPr>
        <w:pStyle w:val="aa"/>
        <w:spacing w:before="78" w:after="78"/>
      </w:pPr>
      <w:r>
        <w:tab/>
      </w:r>
      <w:r>
        <w:rPr>
          <w:rFonts w:hint="eastAsia"/>
        </w:rPr>
        <w:t>2022</w:t>
      </w:r>
      <w:r>
        <w:rPr>
          <w:rFonts w:hint="eastAsia"/>
        </w:rPr>
        <w:t>年后，俄罗斯的经济增长模式也被称为“军事凯恩斯主义”，即军费驱动的增长逻辑。其间，国家大幅增加国防和军工产业链支出，带动相关制造部门产能扩张，经济由此呈现高军费支出支撑下的增长。</w:t>
      </w:r>
    </w:p>
    <w:p w14:paraId="3390C305" w14:textId="088CFB5C" w:rsidR="00470155" w:rsidRDefault="00470155" w:rsidP="00AC31DA">
      <w:pPr>
        <w:pStyle w:val="aa"/>
        <w:spacing w:before="78" w:after="78"/>
      </w:pPr>
      <w:r>
        <w:tab/>
      </w:r>
      <w:r>
        <w:rPr>
          <w:rFonts w:hint="eastAsia"/>
        </w:rPr>
        <w:t>但是，这一战时经济也面临着三个主要的结构性挑战：其一，劳动力短缺，军工扩产的用工缺口加剧，动员则进一步挤压了劳动力；其二，高通胀压力，财政扩张提升了物价，供给收缩加剧了物价上涨；其三，面对长期技术封锁，关键零部件进口受阻，高端设备依赖受限。</w:t>
      </w:r>
    </w:p>
    <w:p w14:paraId="01CEA871" w14:textId="77777777" w:rsidR="003D6862" w:rsidRDefault="003D6862" w:rsidP="00AC31DA">
      <w:pPr>
        <w:pStyle w:val="aa"/>
        <w:spacing w:before="78" w:after="78"/>
      </w:pPr>
    </w:p>
    <w:p w14:paraId="0C162378" w14:textId="59BD9B9B" w:rsidR="00CF7C1A" w:rsidRDefault="00CF7C1A" w:rsidP="00CF7C1A">
      <w:pPr>
        <w:pStyle w:val="ac"/>
      </w:pPr>
      <w:bookmarkStart w:id="30" w:name="_Toc243305468"/>
      <w:r>
        <w:rPr>
          <w:rFonts w:hint="eastAsia"/>
        </w:rPr>
        <w:t>六、资源禀赋与效率之问</w:t>
      </w:r>
      <w:bookmarkEnd w:id="30"/>
    </w:p>
    <w:p w14:paraId="762DE949" w14:textId="50AE5444" w:rsidR="00CF7C1A" w:rsidRDefault="00CF7C1A" w:rsidP="00AC31DA">
      <w:pPr>
        <w:pStyle w:val="aa"/>
        <w:spacing w:before="78" w:after="78"/>
      </w:pPr>
      <w:r>
        <w:tab/>
      </w:r>
      <w:r>
        <w:rPr>
          <w:rFonts w:hint="eastAsia"/>
        </w:rPr>
        <w:t>俄罗斯自然资源资产总估值约</w:t>
      </w:r>
      <w:r>
        <w:rPr>
          <w:rFonts w:hint="eastAsia"/>
        </w:rPr>
        <w:t>75</w:t>
      </w:r>
      <w:r>
        <w:rPr>
          <w:rFonts w:hint="eastAsia"/>
        </w:rPr>
        <w:t>万亿（国际机构估算）至</w:t>
      </w:r>
      <w:r>
        <w:rPr>
          <w:rFonts w:hint="eastAsia"/>
        </w:rPr>
        <w:t>100</w:t>
      </w:r>
      <w:r>
        <w:rPr>
          <w:rFonts w:hint="eastAsia"/>
        </w:rPr>
        <w:t>万亿（近期俄方表述）美元，居全球首位。</w:t>
      </w:r>
      <w:r w:rsidR="00756234">
        <w:rPr>
          <w:rFonts w:hint="eastAsia"/>
        </w:rPr>
        <w:t>俄罗斯是全球主要油气、煤、钯、钻石等生产国。俄罗斯还有丰富的生态与农业资源，坐拥全球顶级淡水资源库，也是全球主要农业出口国。</w:t>
      </w:r>
      <w:r w:rsidR="008921FF">
        <w:rPr>
          <w:rFonts w:hint="eastAsia"/>
        </w:rPr>
        <w:t>俄罗斯也有相当的人力与技术积累，一方面在数理、计算机和工程方面的人才基础扎实，核能和军工技术根基深厚，另一方面也面临着老龄化加剧、人口负增长等困境。</w:t>
      </w:r>
    </w:p>
    <w:p w14:paraId="172DD8AE" w14:textId="249C6EAD" w:rsidR="008921FF" w:rsidRDefault="008921FF" w:rsidP="00AC31DA">
      <w:pPr>
        <w:pStyle w:val="aa"/>
        <w:spacing w:before="78" w:after="78"/>
        <w:rPr>
          <w:rFonts w:hint="eastAsia"/>
        </w:rPr>
      </w:pPr>
      <w:r>
        <w:tab/>
      </w:r>
      <w:r>
        <w:rPr>
          <w:rFonts w:hint="eastAsia"/>
        </w:rPr>
        <w:t>俄罗斯学者对俄罗斯资源变现能力从四个维度进行了考察：第一，租金基础与地缘经济锚，即将自然资源视为国家的安全底座和“天然地缘经济租金”；第二，变现能力的结构性瓶颈，传统易开采油气田衰退，新资源集中于高寒和深海区，开采的边际成本很高；第三，地缘剧变下的变现再造；第四，战时内生化吸收与劳动力制约。</w:t>
      </w:r>
    </w:p>
    <w:p w14:paraId="25947155" w14:textId="7A9F81A2" w:rsidR="00CF7C1A" w:rsidRDefault="009A7A8F" w:rsidP="00AC31DA">
      <w:pPr>
        <w:pStyle w:val="aa"/>
        <w:spacing w:before="78" w:after="78"/>
        <w:rPr>
          <w:rFonts w:hint="eastAsia"/>
        </w:rPr>
      </w:pPr>
      <w:r>
        <w:tab/>
      </w:r>
      <w:r>
        <w:rPr>
          <w:rFonts w:hint="eastAsia"/>
        </w:rPr>
        <w:t>目前，俄罗斯的出口结构以矿物燃料为主导，黑色和有色金属、化肥及小麦为辅，高附加值民用制造业占比极低。俄罗斯进口呈现结构性依赖，但进口总额低于出口，总体呈贸易顺差。</w:t>
      </w:r>
    </w:p>
    <w:p w14:paraId="05BB13DB" w14:textId="77777777" w:rsidR="008921FF" w:rsidRPr="00E630EA" w:rsidRDefault="008921FF" w:rsidP="00AC31DA">
      <w:pPr>
        <w:pStyle w:val="aa"/>
        <w:spacing w:before="78" w:after="78"/>
        <w:rPr>
          <w:rFonts w:hint="eastAsia"/>
        </w:rPr>
      </w:pPr>
    </w:p>
    <w:sectPr w:rsidR="008921FF" w:rsidRPr="00E630EA">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CF8C" w14:textId="77777777" w:rsidR="0089252B" w:rsidRDefault="0089252B" w:rsidP="004F27BC">
      <w:pPr>
        <w:rPr>
          <w:rFonts w:hint="eastAsia"/>
        </w:rPr>
      </w:pPr>
      <w:r>
        <w:separator/>
      </w:r>
    </w:p>
  </w:endnote>
  <w:endnote w:type="continuationSeparator" w:id="0">
    <w:p w14:paraId="3F8EF174" w14:textId="77777777" w:rsidR="0089252B" w:rsidRDefault="0089252B"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D47C" w14:textId="77777777" w:rsidR="0089252B" w:rsidRDefault="0089252B" w:rsidP="004F27BC">
      <w:pPr>
        <w:rPr>
          <w:rFonts w:hint="eastAsia"/>
        </w:rPr>
      </w:pPr>
      <w:r>
        <w:separator/>
      </w:r>
    </w:p>
  </w:footnote>
  <w:footnote w:type="continuationSeparator" w:id="0">
    <w:p w14:paraId="1C5F8057" w14:textId="77777777" w:rsidR="0089252B" w:rsidRDefault="0089252B"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32E"/>
    <w:multiLevelType w:val="hybridMultilevel"/>
    <w:tmpl w:val="07C2DC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2645A1"/>
    <w:multiLevelType w:val="hybridMultilevel"/>
    <w:tmpl w:val="F14A48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E1117D"/>
    <w:multiLevelType w:val="hybridMultilevel"/>
    <w:tmpl w:val="3398BD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9206DE2"/>
    <w:multiLevelType w:val="hybridMultilevel"/>
    <w:tmpl w:val="785C05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FB30833"/>
    <w:multiLevelType w:val="hybridMultilevel"/>
    <w:tmpl w:val="5B9854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8DC72EF"/>
    <w:multiLevelType w:val="hybridMultilevel"/>
    <w:tmpl w:val="1CFAFB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8893493">
    <w:abstractNumId w:val="3"/>
  </w:num>
  <w:num w:numId="2" w16cid:durableId="1632177129">
    <w:abstractNumId w:val="2"/>
  </w:num>
  <w:num w:numId="3" w16cid:durableId="1299728459">
    <w:abstractNumId w:val="4"/>
  </w:num>
  <w:num w:numId="4" w16cid:durableId="1527671605">
    <w:abstractNumId w:val="1"/>
  </w:num>
  <w:num w:numId="5" w16cid:durableId="1575434415">
    <w:abstractNumId w:val="6"/>
  </w:num>
  <w:num w:numId="6" w16cid:durableId="433601152">
    <w:abstractNumId w:val="0"/>
  </w:num>
  <w:num w:numId="7" w16cid:durableId="18740763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10C3D"/>
    <w:rsid w:val="00040B39"/>
    <w:rsid w:val="0005313C"/>
    <w:rsid w:val="000755CF"/>
    <w:rsid w:val="00084B2C"/>
    <w:rsid w:val="000B6FBE"/>
    <w:rsid w:val="000C0E72"/>
    <w:rsid w:val="000C2A56"/>
    <w:rsid w:val="000F29CC"/>
    <w:rsid w:val="000F3D7C"/>
    <w:rsid w:val="000F7D78"/>
    <w:rsid w:val="00101B7D"/>
    <w:rsid w:val="00106D81"/>
    <w:rsid w:val="00161E57"/>
    <w:rsid w:val="00196F13"/>
    <w:rsid w:val="001A0450"/>
    <w:rsid w:val="001A5307"/>
    <w:rsid w:val="001A5EBF"/>
    <w:rsid w:val="001B281A"/>
    <w:rsid w:val="001C1AD6"/>
    <w:rsid w:val="001D076B"/>
    <w:rsid w:val="001E6842"/>
    <w:rsid w:val="001E7533"/>
    <w:rsid w:val="00200CB0"/>
    <w:rsid w:val="00203194"/>
    <w:rsid w:val="00217848"/>
    <w:rsid w:val="002701E1"/>
    <w:rsid w:val="00276293"/>
    <w:rsid w:val="002A13B4"/>
    <w:rsid w:val="002A4D9A"/>
    <w:rsid w:val="002F0226"/>
    <w:rsid w:val="0030634E"/>
    <w:rsid w:val="00315E8E"/>
    <w:rsid w:val="003305CA"/>
    <w:rsid w:val="003379B5"/>
    <w:rsid w:val="00344FAD"/>
    <w:rsid w:val="00355A3A"/>
    <w:rsid w:val="00371DAC"/>
    <w:rsid w:val="003826D7"/>
    <w:rsid w:val="00395E25"/>
    <w:rsid w:val="003D6862"/>
    <w:rsid w:val="00434FE0"/>
    <w:rsid w:val="00445A9A"/>
    <w:rsid w:val="00452E0D"/>
    <w:rsid w:val="00463783"/>
    <w:rsid w:val="00470155"/>
    <w:rsid w:val="004A1784"/>
    <w:rsid w:val="004C0A92"/>
    <w:rsid w:val="004D2DF1"/>
    <w:rsid w:val="004E20FD"/>
    <w:rsid w:val="004F27BC"/>
    <w:rsid w:val="00530683"/>
    <w:rsid w:val="00541983"/>
    <w:rsid w:val="00545AE0"/>
    <w:rsid w:val="0055283E"/>
    <w:rsid w:val="00563BD5"/>
    <w:rsid w:val="00566087"/>
    <w:rsid w:val="00586AC7"/>
    <w:rsid w:val="00592A2E"/>
    <w:rsid w:val="005D2E49"/>
    <w:rsid w:val="005F5F52"/>
    <w:rsid w:val="0062298C"/>
    <w:rsid w:val="00634ADA"/>
    <w:rsid w:val="00635DCE"/>
    <w:rsid w:val="006454C0"/>
    <w:rsid w:val="006463E4"/>
    <w:rsid w:val="006757A5"/>
    <w:rsid w:val="006832CA"/>
    <w:rsid w:val="006A17D1"/>
    <w:rsid w:val="006B7301"/>
    <w:rsid w:val="006B79BD"/>
    <w:rsid w:val="006D6ABF"/>
    <w:rsid w:val="006E0682"/>
    <w:rsid w:val="006E79A4"/>
    <w:rsid w:val="0070035D"/>
    <w:rsid w:val="00717CC2"/>
    <w:rsid w:val="00720D5D"/>
    <w:rsid w:val="00756234"/>
    <w:rsid w:val="00776FB4"/>
    <w:rsid w:val="0078474F"/>
    <w:rsid w:val="007A22A9"/>
    <w:rsid w:val="007B1002"/>
    <w:rsid w:val="007C3C13"/>
    <w:rsid w:val="007E3D59"/>
    <w:rsid w:val="007E4EF2"/>
    <w:rsid w:val="00813A17"/>
    <w:rsid w:val="0084004C"/>
    <w:rsid w:val="00842F9B"/>
    <w:rsid w:val="0085058B"/>
    <w:rsid w:val="008577E0"/>
    <w:rsid w:val="00873E5A"/>
    <w:rsid w:val="00885939"/>
    <w:rsid w:val="008921FF"/>
    <w:rsid w:val="0089252B"/>
    <w:rsid w:val="00897AA5"/>
    <w:rsid w:val="008B6404"/>
    <w:rsid w:val="008D0DCC"/>
    <w:rsid w:val="008E3724"/>
    <w:rsid w:val="00902EDA"/>
    <w:rsid w:val="00906D67"/>
    <w:rsid w:val="00907C06"/>
    <w:rsid w:val="00922DB7"/>
    <w:rsid w:val="0093786E"/>
    <w:rsid w:val="009440AB"/>
    <w:rsid w:val="009600D9"/>
    <w:rsid w:val="009A7A8F"/>
    <w:rsid w:val="009B421D"/>
    <w:rsid w:val="009C5523"/>
    <w:rsid w:val="009F0A5E"/>
    <w:rsid w:val="009F5FFA"/>
    <w:rsid w:val="00A04CEA"/>
    <w:rsid w:val="00A75CA6"/>
    <w:rsid w:val="00A80AAE"/>
    <w:rsid w:val="00A94592"/>
    <w:rsid w:val="00AC31DA"/>
    <w:rsid w:val="00B43983"/>
    <w:rsid w:val="00B85E92"/>
    <w:rsid w:val="00B907EF"/>
    <w:rsid w:val="00BA19E4"/>
    <w:rsid w:val="00BF33A4"/>
    <w:rsid w:val="00C0437B"/>
    <w:rsid w:val="00C3403A"/>
    <w:rsid w:val="00C45638"/>
    <w:rsid w:val="00C528FB"/>
    <w:rsid w:val="00CA26B1"/>
    <w:rsid w:val="00CC3533"/>
    <w:rsid w:val="00CF29DE"/>
    <w:rsid w:val="00CF7C1A"/>
    <w:rsid w:val="00D5178E"/>
    <w:rsid w:val="00D723D6"/>
    <w:rsid w:val="00D82D9C"/>
    <w:rsid w:val="00D836D0"/>
    <w:rsid w:val="00D8375C"/>
    <w:rsid w:val="00D95565"/>
    <w:rsid w:val="00DA7707"/>
    <w:rsid w:val="00DA7CDB"/>
    <w:rsid w:val="00DE24B8"/>
    <w:rsid w:val="00DE49C6"/>
    <w:rsid w:val="00DF786A"/>
    <w:rsid w:val="00E20334"/>
    <w:rsid w:val="00E3369C"/>
    <w:rsid w:val="00E42278"/>
    <w:rsid w:val="00E630EA"/>
    <w:rsid w:val="00E80E1C"/>
    <w:rsid w:val="00E9410C"/>
    <w:rsid w:val="00EB2A44"/>
    <w:rsid w:val="00EC507A"/>
    <w:rsid w:val="00EE4598"/>
    <w:rsid w:val="00F24B12"/>
    <w:rsid w:val="00FB1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bin@fudan.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11</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106</cp:revision>
  <dcterms:created xsi:type="dcterms:W3CDTF">2023-09-06T01:48:00Z</dcterms:created>
  <dcterms:modified xsi:type="dcterms:W3CDTF">2026-10-19T04:30:00Z</dcterms:modified>
</cp:coreProperties>
</file>