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D7D" w:rsidRPr="00A70D7D" w:rsidRDefault="00A70D7D" w:rsidP="00A70D7D">
      <w:r>
        <w:t>_</w:t>
      </w:r>
      <w:r w:rsidRPr="00A70D7D">
        <w:t>EFS est un outil de chiffrement de fichier intégré pour Windows :</w:t>
      </w:r>
    </w:p>
    <w:p w:rsidR="00A70D7D" w:rsidRPr="00A70D7D" w:rsidRDefault="00A70D7D" w:rsidP="00A70D7D">
      <w:r w:rsidRPr="00A70D7D">
        <w:t>Permet un chiffrement et un déchiffrement transparents des fichiers</w:t>
      </w:r>
    </w:p>
    <w:p w:rsidR="00A70D7D" w:rsidRPr="00A70D7D" w:rsidRDefault="00A70D7D" w:rsidP="00A70D7D">
      <w:r w:rsidRPr="00A70D7D">
        <w:t>Assure la récupération des fichiers chiffrés</w:t>
      </w:r>
    </w:p>
    <w:p w:rsidR="00A70D7D" w:rsidRPr="00A70D7D" w:rsidRDefault="00A70D7D" w:rsidP="00A70D7D">
      <w:r>
        <w:t>_</w:t>
      </w:r>
      <w:r w:rsidRPr="00A70D7D">
        <w:t>Scénarios d’utilisation fréquente pour EFS :</w:t>
      </w:r>
    </w:p>
    <w:p w:rsidR="00A70D7D" w:rsidRPr="00A70D7D" w:rsidRDefault="00A70D7D" w:rsidP="00A70D7D">
      <w:r w:rsidRPr="00A70D7D">
        <w:t>Protéger les fichiers sur les ordinateurs partagés</w:t>
      </w:r>
    </w:p>
    <w:p w:rsidR="00A70D7D" w:rsidRPr="00A70D7D" w:rsidRDefault="00A70D7D" w:rsidP="00A70D7D">
      <w:r w:rsidRPr="00A70D7D">
        <w:t>Protéger les fichiers contre tout accès par des utilisateurs privilégiés</w:t>
      </w:r>
    </w:p>
    <w:p w:rsidR="00A70D7D" w:rsidRPr="00A70D7D" w:rsidRDefault="00A70D7D" w:rsidP="00A70D7D">
      <w:r>
        <w:t>_</w:t>
      </w:r>
      <w:r w:rsidRPr="00A70D7D">
        <w:t>Comment fonctionne EFS :</w:t>
      </w:r>
    </w:p>
    <w:p w:rsidR="00A70D7D" w:rsidRPr="00A70D7D" w:rsidRDefault="00A70D7D" w:rsidP="00A70D7D">
      <w:r w:rsidRPr="00A70D7D">
        <w:t>Le chiffrement EFS se produit au niveau du système de fichiers</w:t>
      </w:r>
    </w:p>
    <w:p w:rsidR="00A70D7D" w:rsidRDefault="00A70D7D" w:rsidP="00A70D7D">
      <w:r w:rsidRPr="00A70D7D">
        <w:t>Si un utilisateur qui possède la clé requise tente d’ouvrir un fichier, le fichier s’ouvre</w:t>
      </w:r>
    </w:p>
    <w:p w:rsidR="00A70D7D" w:rsidRDefault="00A70D7D" w:rsidP="00A70D7D">
      <w:r>
        <w:t>_</w:t>
      </w:r>
      <w:r w:rsidRPr="00A70D7D">
        <w:t>Solutions d’entreprise pour gérer EFS</w:t>
      </w:r>
    </w:p>
    <w:p w:rsidR="00A70D7D" w:rsidRPr="00A70D7D" w:rsidRDefault="00A70D7D" w:rsidP="00A70D7D">
      <w:r w:rsidRPr="00A70D7D">
        <w:t>Déployer une autorité de certification permet la gestion centralisée des :</w:t>
      </w:r>
    </w:p>
    <w:p w:rsidR="00A70D7D" w:rsidRPr="00A70D7D" w:rsidRDefault="00A70D7D" w:rsidP="00A70D7D">
      <w:r w:rsidRPr="00A70D7D">
        <w:t>Clés EFS</w:t>
      </w:r>
    </w:p>
    <w:p w:rsidR="00A70D7D" w:rsidRPr="00A70D7D" w:rsidRDefault="00A70D7D" w:rsidP="00A70D7D">
      <w:r w:rsidRPr="00A70D7D">
        <w:t>Agents de récupération de données EFS</w:t>
      </w:r>
    </w:p>
    <w:p w:rsidR="00A70D7D" w:rsidRPr="00A70D7D" w:rsidRDefault="00A70D7D" w:rsidP="00A70D7D">
      <w:r w:rsidRPr="00A70D7D">
        <w:t>Agents de récupération de clés EFS</w:t>
      </w:r>
    </w:p>
    <w:p w:rsidR="00A70D7D" w:rsidRPr="00A70D7D" w:rsidRDefault="00A70D7D" w:rsidP="00A70D7D">
      <w:r>
        <w:t>_</w:t>
      </w:r>
      <w:proofErr w:type="spellStart"/>
      <w:r w:rsidRPr="00A70D7D">
        <w:t>BitLocker</w:t>
      </w:r>
      <w:proofErr w:type="spellEnd"/>
      <w:r w:rsidRPr="00A70D7D">
        <w:t xml:space="preserve"> chiffre les données stockées sur le système d’exploitation et d’autres volumes en :</w:t>
      </w:r>
    </w:p>
    <w:p w:rsidR="00A70D7D" w:rsidRPr="00A70D7D" w:rsidRDefault="00A70D7D" w:rsidP="00A70D7D">
      <w:r w:rsidRPr="00A70D7D">
        <w:t>Fournissant une protection des données hors connexion</w:t>
      </w:r>
    </w:p>
    <w:p w:rsidR="00A70D7D" w:rsidRPr="00A70D7D" w:rsidRDefault="00A70D7D" w:rsidP="00A70D7D">
      <w:r w:rsidRPr="00A70D7D">
        <w:t>Protégeant toutes les données stockées sur le volume chiffré</w:t>
      </w:r>
    </w:p>
    <w:p w:rsidR="00A70D7D" w:rsidRDefault="00A70D7D" w:rsidP="00A70D7D">
      <w:r>
        <w:rPr>
          <w:noProof/>
          <w:lang w:eastAsia="fr-FR"/>
        </w:rPr>
        <w:drawing>
          <wp:inline distT="0" distB="0" distL="0" distR="0" wp14:anchorId="15464B27" wp14:editId="409547CB">
            <wp:extent cx="4257675" cy="10287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57675" cy="1028700"/>
                    </a:xfrm>
                    <a:prstGeom prst="rect">
                      <a:avLst/>
                    </a:prstGeom>
                  </pic:spPr>
                </pic:pic>
              </a:graphicData>
            </a:graphic>
          </wp:inline>
        </w:drawing>
      </w:r>
    </w:p>
    <w:p w:rsidR="00A70D7D" w:rsidRPr="00A70D7D" w:rsidRDefault="00A70D7D" w:rsidP="00A70D7D">
      <w:r>
        <w:t>_</w:t>
      </w:r>
      <w:r w:rsidRPr="00A70D7D">
        <w:t xml:space="preserve">Modes </w:t>
      </w:r>
      <w:proofErr w:type="spellStart"/>
      <w:r w:rsidRPr="00A70D7D">
        <w:t>BitLocker</w:t>
      </w:r>
      <w:proofErr w:type="spellEnd"/>
      <w:r>
        <w:t xml:space="preserve"> : </w:t>
      </w:r>
      <w:r w:rsidRPr="00A70D7D">
        <w:t xml:space="preserve">Windows 10 prend en charge deux modes de fonctionnement </w:t>
      </w:r>
      <w:proofErr w:type="spellStart"/>
      <w:r w:rsidRPr="00A70D7D">
        <w:t>BitLocker</w:t>
      </w:r>
      <w:proofErr w:type="spellEnd"/>
      <w:r w:rsidRPr="00A70D7D">
        <w:t> :</w:t>
      </w:r>
    </w:p>
    <w:p w:rsidR="00000000" w:rsidRPr="00A70D7D" w:rsidRDefault="00A70D7D" w:rsidP="00A70D7D">
      <w:r>
        <w:t xml:space="preserve">                 -Le mode TPM </w:t>
      </w:r>
    </w:p>
    <w:p w:rsidR="00A70D7D" w:rsidRDefault="00A70D7D" w:rsidP="00A70D7D">
      <w:r>
        <w:t xml:space="preserve">                 -</w:t>
      </w:r>
      <w:r w:rsidRPr="00A70D7D">
        <w:t>Le mode Non-TPM</w:t>
      </w:r>
    </w:p>
    <w:p w:rsidR="00A70D7D" w:rsidRPr="00A70D7D" w:rsidRDefault="00A70D7D" w:rsidP="00A70D7D">
      <w:r>
        <w:t>_</w:t>
      </w:r>
      <w:r w:rsidRPr="00A70D7D">
        <w:t xml:space="preserve">La configuration matérielle requise pour </w:t>
      </w:r>
      <w:proofErr w:type="spellStart"/>
      <w:r w:rsidRPr="00A70D7D">
        <w:t>BitLocker</w:t>
      </w:r>
      <w:proofErr w:type="spellEnd"/>
      <w:r w:rsidRPr="00A70D7D">
        <w:t xml:space="preserve"> est la suivante :</w:t>
      </w:r>
    </w:p>
    <w:p w:rsidR="00A70D7D" w:rsidRPr="00A70D7D" w:rsidRDefault="00A70D7D" w:rsidP="00A70D7D">
      <w:r w:rsidRPr="00A70D7D">
        <w:t>Un environnement BIOS ou UEFI qui est compatible avec un module de plateforme sécurisée (TPM) 1.2 ou un périphérique plus récent ou qui prend en charge les périphériques USB pendant le démarrage de l’ordinateur</w:t>
      </w:r>
    </w:p>
    <w:p w:rsidR="00A70D7D" w:rsidRDefault="00A70D7D" w:rsidP="00A70D7D">
      <w:r w:rsidRPr="00A70D7D">
        <w:t xml:space="preserve">Un espace suffisant sur le disque dur pour que </w:t>
      </w:r>
      <w:proofErr w:type="spellStart"/>
      <w:r w:rsidRPr="00A70D7D">
        <w:t>BitLocker</w:t>
      </w:r>
      <w:proofErr w:type="spellEnd"/>
      <w:r w:rsidRPr="00A70D7D">
        <w:t xml:space="preserve"> puisse créer deux partitions</w:t>
      </w:r>
    </w:p>
    <w:p w:rsidR="00A70D7D" w:rsidRDefault="00A70D7D" w:rsidP="00A70D7D">
      <w:r>
        <w:lastRenderedPageBreak/>
        <w:t>_</w:t>
      </w:r>
      <w:r w:rsidRPr="00A70D7D">
        <w:t xml:space="preserve">Récupération des lecteurs chiffrés </w:t>
      </w:r>
      <w:proofErr w:type="spellStart"/>
      <w:r w:rsidRPr="00A70D7D">
        <w:t>BitLocker</w:t>
      </w:r>
      <w:proofErr w:type="spellEnd"/>
      <w:r>
        <w:t xml:space="preserve">        </w:t>
      </w:r>
    </w:p>
    <w:p w:rsidR="00000000" w:rsidRPr="00A70D7D" w:rsidRDefault="00A70D7D" w:rsidP="00A70D7D">
      <w:pPr>
        <w:ind w:left="1440"/>
      </w:pPr>
      <w:r>
        <w:t>-</w:t>
      </w:r>
      <w:r w:rsidRPr="00A70D7D">
        <w:t xml:space="preserve">Lorsqu’un ordinateur compatible avec </w:t>
      </w:r>
      <w:proofErr w:type="spellStart"/>
      <w:r w:rsidRPr="00A70D7D">
        <w:t>BitLocker</w:t>
      </w:r>
      <w:proofErr w:type="spellEnd"/>
      <w:r w:rsidRPr="00A70D7D">
        <w:t xml:space="preserve"> démarre :</w:t>
      </w:r>
    </w:p>
    <w:p w:rsidR="00000000" w:rsidRDefault="00A70D7D" w:rsidP="00A70D7D">
      <w:r>
        <w:t xml:space="preserve">                             -</w:t>
      </w:r>
      <w:proofErr w:type="spellStart"/>
      <w:r w:rsidRPr="00A70D7D">
        <w:t>BitLocker</w:t>
      </w:r>
      <w:proofErr w:type="spellEnd"/>
      <w:r w:rsidRPr="00A70D7D">
        <w:t xml:space="preserve"> vérifie s’il existe des problèmes indiquant un risque pour la sécurité dans </w:t>
      </w:r>
      <w:r>
        <w:t xml:space="preserve">                                     </w:t>
      </w:r>
      <w:r w:rsidRPr="00A70D7D">
        <w:t>le système d’exploitation</w:t>
      </w:r>
    </w:p>
    <w:p w:rsidR="00000000" w:rsidRPr="00A70D7D" w:rsidRDefault="00A70D7D" w:rsidP="00A70D7D">
      <w:r>
        <w:t xml:space="preserve">                             -</w:t>
      </w:r>
      <w:r w:rsidRPr="00A70D7D">
        <w:t xml:space="preserve">Le mot de passe de </w:t>
      </w:r>
      <w:r w:rsidRPr="00A70D7D">
        <w:t xml:space="preserve">récupération </w:t>
      </w:r>
      <w:proofErr w:type="spellStart"/>
      <w:r w:rsidRPr="00A70D7D">
        <w:t>BitLocker</w:t>
      </w:r>
      <w:proofErr w:type="spellEnd"/>
      <w:r w:rsidRPr="00A70D7D">
        <w:t> :</w:t>
      </w:r>
    </w:p>
    <w:p w:rsidR="00000000" w:rsidRPr="00A70D7D" w:rsidRDefault="00A70D7D" w:rsidP="00A70D7D">
      <w:pPr>
        <w:numPr>
          <w:ilvl w:val="2"/>
          <w:numId w:val="3"/>
        </w:numPr>
      </w:pPr>
      <w:r w:rsidRPr="00A70D7D">
        <w:t xml:space="preserve">Est un mot de passe à 48 chiffres qui déverrouille un système en mode de </w:t>
      </w:r>
      <w:bookmarkStart w:id="0" w:name="_GoBack"/>
      <w:bookmarkEnd w:id="0"/>
      <w:r w:rsidRPr="00A70D7D">
        <w:t>récupération </w:t>
      </w:r>
    </w:p>
    <w:p w:rsidR="00000000" w:rsidRPr="00A70D7D" w:rsidRDefault="00A70D7D" w:rsidP="00A70D7D">
      <w:pPr>
        <w:numPr>
          <w:ilvl w:val="2"/>
          <w:numId w:val="3"/>
        </w:numPr>
      </w:pPr>
      <w:r w:rsidRPr="00A70D7D">
        <w:t xml:space="preserve">Est spécifique à un chiffrement </w:t>
      </w:r>
      <w:proofErr w:type="spellStart"/>
      <w:r w:rsidRPr="00A70D7D">
        <w:t>BitLocker</w:t>
      </w:r>
      <w:proofErr w:type="spellEnd"/>
      <w:r w:rsidRPr="00A70D7D">
        <w:t xml:space="preserve"> particulier</w:t>
      </w:r>
    </w:p>
    <w:p w:rsidR="00A70D7D" w:rsidRPr="00A70D7D" w:rsidRDefault="00A70D7D" w:rsidP="00A70D7D"/>
    <w:p w:rsidR="00A70D7D" w:rsidRPr="00A70D7D" w:rsidRDefault="00A70D7D" w:rsidP="00A70D7D"/>
    <w:p w:rsidR="00A70D7D" w:rsidRPr="00A70D7D" w:rsidRDefault="00A70D7D" w:rsidP="00A70D7D"/>
    <w:p w:rsidR="0049263C" w:rsidRDefault="0049263C"/>
    <w:sectPr w:rsidR="004926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32B5E"/>
    <w:multiLevelType w:val="hybridMultilevel"/>
    <w:tmpl w:val="C4E082F2"/>
    <w:lvl w:ilvl="0" w:tplc="EEF26544">
      <w:start w:val="1"/>
      <w:numFmt w:val="bullet"/>
      <w:lvlText w:val="•"/>
      <w:lvlJc w:val="left"/>
      <w:pPr>
        <w:tabs>
          <w:tab w:val="num" w:pos="720"/>
        </w:tabs>
        <w:ind w:left="720" w:hanging="360"/>
      </w:pPr>
      <w:rPr>
        <w:rFonts w:ascii="Arial" w:hAnsi="Arial" w:hint="default"/>
      </w:rPr>
    </w:lvl>
    <w:lvl w:ilvl="1" w:tplc="37D68842">
      <w:start w:val="1"/>
      <w:numFmt w:val="bullet"/>
      <w:lvlText w:val="•"/>
      <w:lvlJc w:val="left"/>
      <w:pPr>
        <w:tabs>
          <w:tab w:val="num" w:pos="1440"/>
        </w:tabs>
        <w:ind w:left="1440" w:hanging="360"/>
      </w:pPr>
      <w:rPr>
        <w:rFonts w:ascii="Arial" w:hAnsi="Arial" w:hint="default"/>
      </w:rPr>
    </w:lvl>
    <w:lvl w:ilvl="2" w:tplc="B95A2354" w:tentative="1">
      <w:start w:val="1"/>
      <w:numFmt w:val="bullet"/>
      <w:lvlText w:val="•"/>
      <w:lvlJc w:val="left"/>
      <w:pPr>
        <w:tabs>
          <w:tab w:val="num" w:pos="2160"/>
        </w:tabs>
        <w:ind w:left="2160" w:hanging="360"/>
      </w:pPr>
      <w:rPr>
        <w:rFonts w:ascii="Arial" w:hAnsi="Arial" w:hint="default"/>
      </w:rPr>
    </w:lvl>
    <w:lvl w:ilvl="3" w:tplc="C5562ADA" w:tentative="1">
      <w:start w:val="1"/>
      <w:numFmt w:val="bullet"/>
      <w:lvlText w:val="•"/>
      <w:lvlJc w:val="left"/>
      <w:pPr>
        <w:tabs>
          <w:tab w:val="num" w:pos="2880"/>
        </w:tabs>
        <w:ind w:left="2880" w:hanging="360"/>
      </w:pPr>
      <w:rPr>
        <w:rFonts w:ascii="Arial" w:hAnsi="Arial" w:hint="default"/>
      </w:rPr>
    </w:lvl>
    <w:lvl w:ilvl="4" w:tplc="41F0E918" w:tentative="1">
      <w:start w:val="1"/>
      <w:numFmt w:val="bullet"/>
      <w:lvlText w:val="•"/>
      <w:lvlJc w:val="left"/>
      <w:pPr>
        <w:tabs>
          <w:tab w:val="num" w:pos="3600"/>
        </w:tabs>
        <w:ind w:left="3600" w:hanging="360"/>
      </w:pPr>
      <w:rPr>
        <w:rFonts w:ascii="Arial" w:hAnsi="Arial" w:hint="default"/>
      </w:rPr>
    </w:lvl>
    <w:lvl w:ilvl="5" w:tplc="C59C8B60" w:tentative="1">
      <w:start w:val="1"/>
      <w:numFmt w:val="bullet"/>
      <w:lvlText w:val="•"/>
      <w:lvlJc w:val="left"/>
      <w:pPr>
        <w:tabs>
          <w:tab w:val="num" w:pos="4320"/>
        </w:tabs>
        <w:ind w:left="4320" w:hanging="360"/>
      </w:pPr>
      <w:rPr>
        <w:rFonts w:ascii="Arial" w:hAnsi="Arial" w:hint="default"/>
      </w:rPr>
    </w:lvl>
    <w:lvl w:ilvl="6" w:tplc="7250CC72" w:tentative="1">
      <w:start w:val="1"/>
      <w:numFmt w:val="bullet"/>
      <w:lvlText w:val="•"/>
      <w:lvlJc w:val="left"/>
      <w:pPr>
        <w:tabs>
          <w:tab w:val="num" w:pos="5040"/>
        </w:tabs>
        <w:ind w:left="5040" w:hanging="360"/>
      </w:pPr>
      <w:rPr>
        <w:rFonts w:ascii="Arial" w:hAnsi="Arial" w:hint="default"/>
      </w:rPr>
    </w:lvl>
    <w:lvl w:ilvl="7" w:tplc="C6AAFDA6" w:tentative="1">
      <w:start w:val="1"/>
      <w:numFmt w:val="bullet"/>
      <w:lvlText w:val="•"/>
      <w:lvlJc w:val="left"/>
      <w:pPr>
        <w:tabs>
          <w:tab w:val="num" w:pos="5760"/>
        </w:tabs>
        <w:ind w:left="5760" w:hanging="360"/>
      </w:pPr>
      <w:rPr>
        <w:rFonts w:ascii="Arial" w:hAnsi="Arial" w:hint="default"/>
      </w:rPr>
    </w:lvl>
    <w:lvl w:ilvl="8" w:tplc="80C0A418" w:tentative="1">
      <w:start w:val="1"/>
      <w:numFmt w:val="bullet"/>
      <w:lvlText w:val="•"/>
      <w:lvlJc w:val="left"/>
      <w:pPr>
        <w:tabs>
          <w:tab w:val="num" w:pos="6480"/>
        </w:tabs>
        <w:ind w:left="6480" w:hanging="360"/>
      </w:pPr>
      <w:rPr>
        <w:rFonts w:ascii="Arial" w:hAnsi="Arial" w:hint="default"/>
      </w:rPr>
    </w:lvl>
  </w:abstractNum>
  <w:abstractNum w:abstractNumId="1">
    <w:nsid w:val="1C866AF2"/>
    <w:multiLevelType w:val="hybridMultilevel"/>
    <w:tmpl w:val="2C2C1E2C"/>
    <w:lvl w:ilvl="0" w:tplc="E6CE2FA6">
      <w:start w:val="1"/>
      <w:numFmt w:val="bullet"/>
      <w:lvlText w:val="•"/>
      <w:lvlJc w:val="left"/>
      <w:pPr>
        <w:tabs>
          <w:tab w:val="num" w:pos="720"/>
        </w:tabs>
        <w:ind w:left="720" w:hanging="360"/>
      </w:pPr>
      <w:rPr>
        <w:rFonts w:ascii="Verdana" w:hAnsi="Verdana" w:hint="default"/>
      </w:rPr>
    </w:lvl>
    <w:lvl w:ilvl="1" w:tplc="8276554A">
      <w:start w:val="1"/>
      <w:numFmt w:val="bullet"/>
      <w:lvlText w:val="•"/>
      <w:lvlJc w:val="left"/>
      <w:pPr>
        <w:tabs>
          <w:tab w:val="num" w:pos="1440"/>
        </w:tabs>
        <w:ind w:left="1440" w:hanging="360"/>
      </w:pPr>
      <w:rPr>
        <w:rFonts w:ascii="Verdana" w:hAnsi="Verdana" w:hint="default"/>
      </w:rPr>
    </w:lvl>
    <w:lvl w:ilvl="2" w:tplc="8F6EDAC8">
      <w:start w:val="640"/>
      <w:numFmt w:val="bullet"/>
      <w:lvlText w:val="•"/>
      <w:lvlJc w:val="left"/>
      <w:pPr>
        <w:tabs>
          <w:tab w:val="num" w:pos="2160"/>
        </w:tabs>
        <w:ind w:left="2160" w:hanging="360"/>
      </w:pPr>
      <w:rPr>
        <w:rFonts w:ascii="Verdana" w:hAnsi="Verdana" w:hint="default"/>
      </w:rPr>
    </w:lvl>
    <w:lvl w:ilvl="3" w:tplc="C59ED650" w:tentative="1">
      <w:start w:val="1"/>
      <w:numFmt w:val="bullet"/>
      <w:lvlText w:val="•"/>
      <w:lvlJc w:val="left"/>
      <w:pPr>
        <w:tabs>
          <w:tab w:val="num" w:pos="2880"/>
        </w:tabs>
        <w:ind w:left="2880" w:hanging="360"/>
      </w:pPr>
      <w:rPr>
        <w:rFonts w:ascii="Verdana" w:hAnsi="Verdana" w:hint="default"/>
      </w:rPr>
    </w:lvl>
    <w:lvl w:ilvl="4" w:tplc="7C449ADE" w:tentative="1">
      <w:start w:val="1"/>
      <w:numFmt w:val="bullet"/>
      <w:lvlText w:val="•"/>
      <w:lvlJc w:val="left"/>
      <w:pPr>
        <w:tabs>
          <w:tab w:val="num" w:pos="3600"/>
        </w:tabs>
        <w:ind w:left="3600" w:hanging="360"/>
      </w:pPr>
      <w:rPr>
        <w:rFonts w:ascii="Verdana" w:hAnsi="Verdana" w:hint="default"/>
      </w:rPr>
    </w:lvl>
    <w:lvl w:ilvl="5" w:tplc="DF182904" w:tentative="1">
      <w:start w:val="1"/>
      <w:numFmt w:val="bullet"/>
      <w:lvlText w:val="•"/>
      <w:lvlJc w:val="left"/>
      <w:pPr>
        <w:tabs>
          <w:tab w:val="num" w:pos="4320"/>
        </w:tabs>
        <w:ind w:left="4320" w:hanging="360"/>
      </w:pPr>
      <w:rPr>
        <w:rFonts w:ascii="Verdana" w:hAnsi="Verdana" w:hint="default"/>
      </w:rPr>
    </w:lvl>
    <w:lvl w:ilvl="6" w:tplc="E3420286" w:tentative="1">
      <w:start w:val="1"/>
      <w:numFmt w:val="bullet"/>
      <w:lvlText w:val="•"/>
      <w:lvlJc w:val="left"/>
      <w:pPr>
        <w:tabs>
          <w:tab w:val="num" w:pos="5040"/>
        </w:tabs>
        <w:ind w:left="5040" w:hanging="360"/>
      </w:pPr>
      <w:rPr>
        <w:rFonts w:ascii="Verdana" w:hAnsi="Verdana" w:hint="default"/>
      </w:rPr>
    </w:lvl>
    <w:lvl w:ilvl="7" w:tplc="1CA0978E" w:tentative="1">
      <w:start w:val="1"/>
      <w:numFmt w:val="bullet"/>
      <w:lvlText w:val="•"/>
      <w:lvlJc w:val="left"/>
      <w:pPr>
        <w:tabs>
          <w:tab w:val="num" w:pos="5760"/>
        </w:tabs>
        <w:ind w:left="5760" w:hanging="360"/>
      </w:pPr>
      <w:rPr>
        <w:rFonts w:ascii="Verdana" w:hAnsi="Verdana" w:hint="default"/>
      </w:rPr>
    </w:lvl>
    <w:lvl w:ilvl="8" w:tplc="CEDC70A6" w:tentative="1">
      <w:start w:val="1"/>
      <w:numFmt w:val="bullet"/>
      <w:lvlText w:val="•"/>
      <w:lvlJc w:val="left"/>
      <w:pPr>
        <w:tabs>
          <w:tab w:val="num" w:pos="6480"/>
        </w:tabs>
        <w:ind w:left="6480" w:hanging="360"/>
      </w:pPr>
      <w:rPr>
        <w:rFonts w:ascii="Verdana" w:hAnsi="Verdana" w:hint="default"/>
      </w:rPr>
    </w:lvl>
  </w:abstractNum>
  <w:abstractNum w:abstractNumId="2">
    <w:nsid w:val="59833FCF"/>
    <w:multiLevelType w:val="hybridMultilevel"/>
    <w:tmpl w:val="53DCA82C"/>
    <w:lvl w:ilvl="0" w:tplc="3AB6E126">
      <w:start w:val="1"/>
      <w:numFmt w:val="bullet"/>
      <w:lvlText w:val="•"/>
      <w:lvlJc w:val="left"/>
      <w:pPr>
        <w:tabs>
          <w:tab w:val="num" w:pos="644"/>
        </w:tabs>
        <w:ind w:left="644" w:hanging="360"/>
      </w:pPr>
      <w:rPr>
        <w:rFonts w:ascii="Verdana" w:hAnsi="Verdana" w:hint="default"/>
      </w:rPr>
    </w:lvl>
    <w:lvl w:ilvl="1" w:tplc="F5A6929E" w:tentative="1">
      <w:start w:val="1"/>
      <w:numFmt w:val="bullet"/>
      <w:lvlText w:val="•"/>
      <w:lvlJc w:val="left"/>
      <w:pPr>
        <w:tabs>
          <w:tab w:val="num" w:pos="1364"/>
        </w:tabs>
        <w:ind w:left="1364" w:hanging="360"/>
      </w:pPr>
      <w:rPr>
        <w:rFonts w:ascii="Verdana" w:hAnsi="Verdana" w:hint="default"/>
      </w:rPr>
    </w:lvl>
    <w:lvl w:ilvl="2" w:tplc="64C0B062">
      <w:start w:val="2337"/>
      <w:numFmt w:val="bullet"/>
      <w:lvlText w:val="•"/>
      <w:lvlJc w:val="left"/>
      <w:pPr>
        <w:tabs>
          <w:tab w:val="num" w:pos="2084"/>
        </w:tabs>
        <w:ind w:left="2084" w:hanging="360"/>
      </w:pPr>
      <w:rPr>
        <w:rFonts w:ascii="Verdana" w:hAnsi="Verdana" w:hint="default"/>
      </w:rPr>
    </w:lvl>
    <w:lvl w:ilvl="3" w:tplc="3D2C44BA" w:tentative="1">
      <w:start w:val="1"/>
      <w:numFmt w:val="bullet"/>
      <w:lvlText w:val="•"/>
      <w:lvlJc w:val="left"/>
      <w:pPr>
        <w:tabs>
          <w:tab w:val="num" w:pos="2804"/>
        </w:tabs>
        <w:ind w:left="2804" w:hanging="360"/>
      </w:pPr>
      <w:rPr>
        <w:rFonts w:ascii="Verdana" w:hAnsi="Verdana" w:hint="default"/>
      </w:rPr>
    </w:lvl>
    <w:lvl w:ilvl="4" w:tplc="19041EF8" w:tentative="1">
      <w:start w:val="1"/>
      <w:numFmt w:val="bullet"/>
      <w:lvlText w:val="•"/>
      <w:lvlJc w:val="left"/>
      <w:pPr>
        <w:tabs>
          <w:tab w:val="num" w:pos="3524"/>
        </w:tabs>
        <w:ind w:left="3524" w:hanging="360"/>
      </w:pPr>
      <w:rPr>
        <w:rFonts w:ascii="Verdana" w:hAnsi="Verdana" w:hint="default"/>
      </w:rPr>
    </w:lvl>
    <w:lvl w:ilvl="5" w:tplc="99D63068" w:tentative="1">
      <w:start w:val="1"/>
      <w:numFmt w:val="bullet"/>
      <w:lvlText w:val="•"/>
      <w:lvlJc w:val="left"/>
      <w:pPr>
        <w:tabs>
          <w:tab w:val="num" w:pos="4244"/>
        </w:tabs>
        <w:ind w:left="4244" w:hanging="360"/>
      </w:pPr>
      <w:rPr>
        <w:rFonts w:ascii="Verdana" w:hAnsi="Verdana" w:hint="default"/>
      </w:rPr>
    </w:lvl>
    <w:lvl w:ilvl="6" w:tplc="86D8938C" w:tentative="1">
      <w:start w:val="1"/>
      <w:numFmt w:val="bullet"/>
      <w:lvlText w:val="•"/>
      <w:lvlJc w:val="left"/>
      <w:pPr>
        <w:tabs>
          <w:tab w:val="num" w:pos="4964"/>
        </w:tabs>
        <w:ind w:left="4964" w:hanging="360"/>
      </w:pPr>
      <w:rPr>
        <w:rFonts w:ascii="Verdana" w:hAnsi="Verdana" w:hint="default"/>
      </w:rPr>
    </w:lvl>
    <w:lvl w:ilvl="7" w:tplc="00C4B6F6" w:tentative="1">
      <w:start w:val="1"/>
      <w:numFmt w:val="bullet"/>
      <w:lvlText w:val="•"/>
      <w:lvlJc w:val="left"/>
      <w:pPr>
        <w:tabs>
          <w:tab w:val="num" w:pos="5684"/>
        </w:tabs>
        <w:ind w:left="5684" w:hanging="360"/>
      </w:pPr>
      <w:rPr>
        <w:rFonts w:ascii="Verdana" w:hAnsi="Verdana" w:hint="default"/>
      </w:rPr>
    </w:lvl>
    <w:lvl w:ilvl="8" w:tplc="74DCBC32" w:tentative="1">
      <w:start w:val="1"/>
      <w:numFmt w:val="bullet"/>
      <w:lvlText w:val="•"/>
      <w:lvlJc w:val="left"/>
      <w:pPr>
        <w:tabs>
          <w:tab w:val="num" w:pos="6404"/>
        </w:tabs>
        <w:ind w:left="6404" w:hanging="360"/>
      </w:pPr>
      <w:rPr>
        <w:rFonts w:ascii="Verdana" w:hAnsi="Verdana"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D7D"/>
    <w:rsid w:val="00214F35"/>
    <w:rsid w:val="0049263C"/>
    <w:rsid w:val="00990855"/>
    <w:rsid w:val="00A70D7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70D7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A70D7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0D7D"/>
    <w:rPr>
      <w:rFonts w:ascii="Tahoma" w:hAnsi="Tahoma" w:cs="Tahoma"/>
      <w:sz w:val="16"/>
      <w:szCs w:val="16"/>
    </w:rPr>
  </w:style>
  <w:style w:type="paragraph" w:styleId="Paragraphedeliste">
    <w:name w:val="List Paragraph"/>
    <w:basedOn w:val="Normal"/>
    <w:uiPriority w:val="34"/>
    <w:qFormat/>
    <w:rsid w:val="00A70D7D"/>
    <w:pPr>
      <w:spacing w:after="0" w:line="240" w:lineRule="auto"/>
      <w:ind w:left="720"/>
      <w:contextualSpacing/>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70D7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A70D7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0D7D"/>
    <w:rPr>
      <w:rFonts w:ascii="Tahoma" w:hAnsi="Tahoma" w:cs="Tahoma"/>
      <w:sz w:val="16"/>
      <w:szCs w:val="16"/>
    </w:rPr>
  </w:style>
  <w:style w:type="paragraph" w:styleId="Paragraphedeliste">
    <w:name w:val="List Paragraph"/>
    <w:basedOn w:val="Normal"/>
    <w:uiPriority w:val="34"/>
    <w:qFormat/>
    <w:rsid w:val="00A70D7D"/>
    <w:pPr>
      <w:spacing w:after="0" w:line="240" w:lineRule="auto"/>
      <w:ind w:left="720"/>
      <w:contextualSpacing/>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862099">
      <w:bodyDiv w:val="1"/>
      <w:marLeft w:val="0"/>
      <w:marRight w:val="0"/>
      <w:marTop w:val="0"/>
      <w:marBottom w:val="0"/>
      <w:divBdr>
        <w:top w:val="none" w:sz="0" w:space="0" w:color="auto"/>
        <w:left w:val="none" w:sz="0" w:space="0" w:color="auto"/>
        <w:bottom w:val="none" w:sz="0" w:space="0" w:color="auto"/>
        <w:right w:val="none" w:sz="0" w:space="0" w:color="auto"/>
      </w:divBdr>
      <w:divsChild>
        <w:div w:id="125590896">
          <w:marLeft w:val="547"/>
          <w:marRight w:val="0"/>
          <w:marTop w:val="400"/>
          <w:marBottom w:val="0"/>
          <w:divBdr>
            <w:top w:val="none" w:sz="0" w:space="0" w:color="auto"/>
            <w:left w:val="none" w:sz="0" w:space="0" w:color="auto"/>
            <w:bottom w:val="none" w:sz="0" w:space="0" w:color="auto"/>
            <w:right w:val="none" w:sz="0" w:space="0" w:color="auto"/>
          </w:divBdr>
        </w:div>
        <w:div w:id="299314041">
          <w:marLeft w:val="1166"/>
          <w:marRight w:val="0"/>
          <w:marTop w:val="200"/>
          <w:marBottom w:val="0"/>
          <w:divBdr>
            <w:top w:val="none" w:sz="0" w:space="0" w:color="auto"/>
            <w:left w:val="none" w:sz="0" w:space="0" w:color="auto"/>
            <w:bottom w:val="none" w:sz="0" w:space="0" w:color="auto"/>
            <w:right w:val="none" w:sz="0" w:space="0" w:color="auto"/>
          </w:divBdr>
        </w:div>
        <w:div w:id="1160970277">
          <w:marLeft w:val="1166"/>
          <w:marRight w:val="0"/>
          <w:marTop w:val="200"/>
          <w:marBottom w:val="0"/>
          <w:divBdr>
            <w:top w:val="none" w:sz="0" w:space="0" w:color="auto"/>
            <w:left w:val="none" w:sz="0" w:space="0" w:color="auto"/>
            <w:bottom w:val="none" w:sz="0" w:space="0" w:color="auto"/>
            <w:right w:val="none" w:sz="0" w:space="0" w:color="auto"/>
          </w:divBdr>
        </w:div>
      </w:divsChild>
    </w:div>
    <w:div w:id="487944446">
      <w:bodyDiv w:val="1"/>
      <w:marLeft w:val="0"/>
      <w:marRight w:val="0"/>
      <w:marTop w:val="0"/>
      <w:marBottom w:val="0"/>
      <w:divBdr>
        <w:top w:val="none" w:sz="0" w:space="0" w:color="auto"/>
        <w:left w:val="none" w:sz="0" w:space="0" w:color="auto"/>
        <w:bottom w:val="none" w:sz="0" w:space="0" w:color="auto"/>
        <w:right w:val="none" w:sz="0" w:space="0" w:color="auto"/>
      </w:divBdr>
      <w:divsChild>
        <w:div w:id="2143889130">
          <w:marLeft w:val="547"/>
          <w:marRight w:val="0"/>
          <w:marTop w:val="400"/>
          <w:marBottom w:val="0"/>
          <w:divBdr>
            <w:top w:val="none" w:sz="0" w:space="0" w:color="auto"/>
            <w:left w:val="none" w:sz="0" w:space="0" w:color="auto"/>
            <w:bottom w:val="none" w:sz="0" w:space="0" w:color="auto"/>
            <w:right w:val="none" w:sz="0" w:space="0" w:color="auto"/>
          </w:divBdr>
        </w:div>
        <w:div w:id="1506824888">
          <w:marLeft w:val="1166"/>
          <w:marRight w:val="0"/>
          <w:marTop w:val="200"/>
          <w:marBottom w:val="0"/>
          <w:divBdr>
            <w:top w:val="none" w:sz="0" w:space="0" w:color="auto"/>
            <w:left w:val="none" w:sz="0" w:space="0" w:color="auto"/>
            <w:bottom w:val="none" w:sz="0" w:space="0" w:color="auto"/>
            <w:right w:val="none" w:sz="0" w:space="0" w:color="auto"/>
          </w:divBdr>
        </w:div>
        <w:div w:id="364327356">
          <w:marLeft w:val="1166"/>
          <w:marRight w:val="0"/>
          <w:marTop w:val="200"/>
          <w:marBottom w:val="0"/>
          <w:divBdr>
            <w:top w:val="none" w:sz="0" w:space="0" w:color="auto"/>
            <w:left w:val="none" w:sz="0" w:space="0" w:color="auto"/>
            <w:bottom w:val="none" w:sz="0" w:space="0" w:color="auto"/>
            <w:right w:val="none" w:sz="0" w:space="0" w:color="auto"/>
          </w:divBdr>
        </w:div>
      </w:divsChild>
    </w:div>
    <w:div w:id="582370888">
      <w:bodyDiv w:val="1"/>
      <w:marLeft w:val="0"/>
      <w:marRight w:val="0"/>
      <w:marTop w:val="0"/>
      <w:marBottom w:val="0"/>
      <w:divBdr>
        <w:top w:val="none" w:sz="0" w:space="0" w:color="auto"/>
        <w:left w:val="none" w:sz="0" w:space="0" w:color="auto"/>
        <w:bottom w:val="none" w:sz="0" w:space="0" w:color="auto"/>
        <w:right w:val="none" w:sz="0" w:space="0" w:color="auto"/>
      </w:divBdr>
    </w:div>
    <w:div w:id="608123034">
      <w:bodyDiv w:val="1"/>
      <w:marLeft w:val="0"/>
      <w:marRight w:val="0"/>
      <w:marTop w:val="0"/>
      <w:marBottom w:val="0"/>
      <w:divBdr>
        <w:top w:val="none" w:sz="0" w:space="0" w:color="auto"/>
        <w:left w:val="none" w:sz="0" w:space="0" w:color="auto"/>
        <w:bottom w:val="none" w:sz="0" w:space="0" w:color="auto"/>
        <w:right w:val="none" w:sz="0" w:space="0" w:color="auto"/>
      </w:divBdr>
    </w:div>
    <w:div w:id="646013729">
      <w:bodyDiv w:val="1"/>
      <w:marLeft w:val="0"/>
      <w:marRight w:val="0"/>
      <w:marTop w:val="0"/>
      <w:marBottom w:val="0"/>
      <w:divBdr>
        <w:top w:val="none" w:sz="0" w:space="0" w:color="auto"/>
        <w:left w:val="none" w:sz="0" w:space="0" w:color="auto"/>
        <w:bottom w:val="none" w:sz="0" w:space="0" w:color="auto"/>
        <w:right w:val="none" w:sz="0" w:space="0" w:color="auto"/>
      </w:divBdr>
      <w:divsChild>
        <w:div w:id="260532225">
          <w:marLeft w:val="547"/>
          <w:marRight w:val="0"/>
          <w:marTop w:val="400"/>
          <w:marBottom w:val="0"/>
          <w:divBdr>
            <w:top w:val="none" w:sz="0" w:space="0" w:color="auto"/>
            <w:left w:val="none" w:sz="0" w:space="0" w:color="auto"/>
            <w:bottom w:val="none" w:sz="0" w:space="0" w:color="auto"/>
            <w:right w:val="none" w:sz="0" w:space="0" w:color="auto"/>
          </w:divBdr>
        </w:div>
        <w:div w:id="51393212">
          <w:marLeft w:val="1166"/>
          <w:marRight w:val="0"/>
          <w:marTop w:val="200"/>
          <w:marBottom w:val="0"/>
          <w:divBdr>
            <w:top w:val="none" w:sz="0" w:space="0" w:color="auto"/>
            <w:left w:val="none" w:sz="0" w:space="0" w:color="auto"/>
            <w:bottom w:val="none" w:sz="0" w:space="0" w:color="auto"/>
            <w:right w:val="none" w:sz="0" w:space="0" w:color="auto"/>
          </w:divBdr>
        </w:div>
        <w:div w:id="864559517">
          <w:marLeft w:val="1166"/>
          <w:marRight w:val="0"/>
          <w:marTop w:val="200"/>
          <w:marBottom w:val="0"/>
          <w:divBdr>
            <w:top w:val="none" w:sz="0" w:space="0" w:color="auto"/>
            <w:left w:val="none" w:sz="0" w:space="0" w:color="auto"/>
            <w:bottom w:val="none" w:sz="0" w:space="0" w:color="auto"/>
            <w:right w:val="none" w:sz="0" w:space="0" w:color="auto"/>
          </w:divBdr>
        </w:div>
      </w:divsChild>
    </w:div>
    <w:div w:id="667557717">
      <w:bodyDiv w:val="1"/>
      <w:marLeft w:val="0"/>
      <w:marRight w:val="0"/>
      <w:marTop w:val="0"/>
      <w:marBottom w:val="0"/>
      <w:divBdr>
        <w:top w:val="none" w:sz="0" w:space="0" w:color="auto"/>
        <w:left w:val="none" w:sz="0" w:space="0" w:color="auto"/>
        <w:bottom w:val="none" w:sz="0" w:space="0" w:color="auto"/>
        <w:right w:val="none" w:sz="0" w:space="0" w:color="auto"/>
      </w:divBdr>
      <w:divsChild>
        <w:div w:id="2121145467">
          <w:marLeft w:val="720"/>
          <w:marRight w:val="0"/>
          <w:marTop w:val="120"/>
          <w:marBottom w:val="0"/>
          <w:divBdr>
            <w:top w:val="none" w:sz="0" w:space="0" w:color="auto"/>
            <w:left w:val="none" w:sz="0" w:space="0" w:color="auto"/>
            <w:bottom w:val="none" w:sz="0" w:space="0" w:color="auto"/>
            <w:right w:val="none" w:sz="0" w:space="0" w:color="auto"/>
          </w:divBdr>
        </w:div>
      </w:divsChild>
    </w:div>
    <w:div w:id="803473658">
      <w:bodyDiv w:val="1"/>
      <w:marLeft w:val="0"/>
      <w:marRight w:val="0"/>
      <w:marTop w:val="0"/>
      <w:marBottom w:val="0"/>
      <w:divBdr>
        <w:top w:val="none" w:sz="0" w:space="0" w:color="auto"/>
        <w:left w:val="none" w:sz="0" w:space="0" w:color="auto"/>
        <w:bottom w:val="none" w:sz="0" w:space="0" w:color="auto"/>
        <w:right w:val="none" w:sz="0" w:space="0" w:color="auto"/>
      </w:divBdr>
    </w:div>
    <w:div w:id="985625432">
      <w:bodyDiv w:val="1"/>
      <w:marLeft w:val="0"/>
      <w:marRight w:val="0"/>
      <w:marTop w:val="0"/>
      <w:marBottom w:val="0"/>
      <w:divBdr>
        <w:top w:val="none" w:sz="0" w:space="0" w:color="auto"/>
        <w:left w:val="none" w:sz="0" w:space="0" w:color="auto"/>
        <w:bottom w:val="none" w:sz="0" w:space="0" w:color="auto"/>
        <w:right w:val="none" w:sz="0" w:space="0" w:color="auto"/>
      </w:divBdr>
      <w:divsChild>
        <w:div w:id="484708571">
          <w:marLeft w:val="547"/>
          <w:marRight w:val="0"/>
          <w:marTop w:val="400"/>
          <w:marBottom w:val="0"/>
          <w:divBdr>
            <w:top w:val="none" w:sz="0" w:space="0" w:color="auto"/>
            <w:left w:val="none" w:sz="0" w:space="0" w:color="auto"/>
            <w:bottom w:val="none" w:sz="0" w:space="0" w:color="auto"/>
            <w:right w:val="none" w:sz="0" w:space="0" w:color="auto"/>
          </w:divBdr>
        </w:div>
        <w:div w:id="118499022">
          <w:marLeft w:val="1166"/>
          <w:marRight w:val="0"/>
          <w:marTop w:val="200"/>
          <w:marBottom w:val="0"/>
          <w:divBdr>
            <w:top w:val="none" w:sz="0" w:space="0" w:color="auto"/>
            <w:left w:val="none" w:sz="0" w:space="0" w:color="auto"/>
            <w:bottom w:val="none" w:sz="0" w:space="0" w:color="auto"/>
            <w:right w:val="none" w:sz="0" w:space="0" w:color="auto"/>
          </w:divBdr>
        </w:div>
      </w:divsChild>
    </w:div>
    <w:div w:id="1005092261">
      <w:bodyDiv w:val="1"/>
      <w:marLeft w:val="0"/>
      <w:marRight w:val="0"/>
      <w:marTop w:val="0"/>
      <w:marBottom w:val="0"/>
      <w:divBdr>
        <w:top w:val="none" w:sz="0" w:space="0" w:color="auto"/>
        <w:left w:val="none" w:sz="0" w:space="0" w:color="auto"/>
        <w:bottom w:val="none" w:sz="0" w:space="0" w:color="auto"/>
        <w:right w:val="none" w:sz="0" w:space="0" w:color="auto"/>
      </w:divBdr>
    </w:div>
    <w:div w:id="1697922306">
      <w:bodyDiv w:val="1"/>
      <w:marLeft w:val="0"/>
      <w:marRight w:val="0"/>
      <w:marTop w:val="0"/>
      <w:marBottom w:val="0"/>
      <w:divBdr>
        <w:top w:val="none" w:sz="0" w:space="0" w:color="auto"/>
        <w:left w:val="none" w:sz="0" w:space="0" w:color="auto"/>
        <w:bottom w:val="none" w:sz="0" w:space="0" w:color="auto"/>
        <w:right w:val="none" w:sz="0" w:space="0" w:color="auto"/>
      </w:divBdr>
    </w:div>
    <w:div w:id="1747803956">
      <w:bodyDiv w:val="1"/>
      <w:marLeft w:val="0"/>
      <w:marRight w:val="0"/>
      <w:marTop w:val="0"/>
      <w:marBottom w:val="0"/>
      <w:divBdr>
        <w:top w:val="none" w:sz="0" w:space="0" w:color="auto"/>
        <w:left w:val="none" w:sz="0" w:space="0" w:color="auto"/>
        <w:bottom w:val="none" w:sz="0" w:space="0" w:color="auto"/>
        <w:right w:val="none" w:sz="0" w:space="0" w:color="auto"/>
      </w:divBdr>
    </w:div>
    <w:div w:id="179497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302</Words>
  <Characters>1665</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2021-03-07T15:03:00Z</dcterms:created>
  <dcterms:modified xsi:type="dcterms:W3CDTF">2021-03-07T15:12:00Z</dcterms:modified>
</cp:coreProperties>
</file>