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image/jpeg" Extension="jpeg"/>
  <Default ContentType="image/jpeg" Extension="jpg"/>
  <Default ContentType="image/gif" Extension="gif"/>
  <Default ContentType="image/bmp" Extension="bmp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rPr/>
        <w:t xml:space="preserve">3. Presence of First Aid kits</w:t>
      </w: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rPr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734050" cy="32194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xsi:nil="true"/>
                    </pic:cNvPicPr>
                  </pic:nvPicPr>
                  <pic:blipFill>
                    <a:blip xmlns:r="http://schemas.openxmlformats.org/officeDocument/2006/relationships" r:embed="rId6"/>
                    <a:srcRect l="0" r="0" t="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734050" cy="321945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headerReference xmlns:r="http://schemas.openxmlformats.org/officeDocument/2006/relationships" r:id="rId9" w:type="default"/>
      <w:headerReference xmlns:r="http://schemas.openxmlformats.org/officeDocument/2006/relationships" r:id="rId10" w:type="first"/>
      <w:footerReference xmlns:r="http://schemas.openxmlformats.org/officeDocument/2006/relationships" r:id="rId11" w:type="first"/>
      <w:footerReference xmlns:r="http://schemas.openxmlformats.org/officeDocument/2006/relationships" r:id="rId12" w:type="default"/>
      <w:type w:val="nextPage"/>
      <w:pgSz w:w="11908" w:orient="portrait" w:h="16833"/>
      <w:pgMar w:header="0" w:bottom="1440" w:left="851" w:right="1133" w:top="567" w:footer="0"/>
      <w:pgNumType w:start="1" w:fmt="decimal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footer3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50768</wp:posOffset>
          </wp:positionH>
          <wp:positionV relativeFrom="paragraph">
            <wp:posOffset>12668</wp:posOffset>
          </wp:positionV>
          <wp:extent cx="6296025" cy="95250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296025" cy="95250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0</wp:posOffset>
          </wp:positionH>
          <wp:positionV relativeFrom="paragraph">
            <wp:posOffset>139731</wp:posOffset>
          </wp:positionV>
          <wp:extent cx="2876550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876550" cy="7143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3632168</wp:posOffset>
          </wp:positionH>
          <wp:positionV relativeFrom="paragraph">
            <wp:posOffset>88868</wp:posOffset>
          </wp:positionV>
          <wp:extent cx="2638425" cy="7143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2638425" cy="714375"/>
                  </a:xfrm>
                  <a:prstGeom prst="rect"/>
                </pic:spPr>
              </pic:pic>
            </a:graphicData>
          </a:graphic>
        </wp:anchor>
      </w:drawing>
    </w:r>
  </w:p>
  <w:p xmlns:w14="http://schemas.microsoft.com/office/word/2010/wordml" w:rsidR="00000000" w:rsidRDefault="00000000" w14:textId="00000000" w:rsidDel="00000000" w:rsidP="00000000" w:rsidRPr="00000000">
    <w:pPr>
      <w:spacing w:lineRule="auto" w:after="908"/>
      <w:rPr>
        <w:color w:val="000000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rPr>
        <w:color w:val="000000"/>
        <w:sz w:val="22"/>
      </w:rPr>
      <w:t xml:space="preserve">Zediant Technologies</w:t>
    </w:r>
    <w:r w:rsidR="00000000" w:rsidDel="00000000" w:rsidRPr="00000000">
      <w:br w:type="line"/>
    </w:r>
    <w:r w:rsidR="00000000" w:rsidDel="00000000" w:rsidRPr="00000000">
      <w:rPr>
        <w:color w:val="000000"/>
        <w:sz w:val="22"/>
      </w:rPr>
      <w:t xml:space="preserve">CD-234, Salt Lake City, Kolkata - 700064</w:t>
    </w:r>
    <w:r w:rsidR="00000000" w:rsidDel="00000000" w:rsidRPr="00000000">
      <w:rPr/>
      <w:tab/>
    </w:r>
    <w:r w:rsidR="00000000" w:rsidDel="00000000" w:rsidRPr="00000000">
      <w:rPr>
        <w:color w:val="000000"/>
        <w:sz w:val="22"/>
      </w:rPr>
      <w:t xml:space="preserve">             </w:t>
    </w:r>
  </w:p>
</w:ftr>
</file>

<file path=word/footer4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  <w:sz w:val="16"/>
      </w:rPr>
      <w:widowControl w:val="1"/>
    </w:pPr>
  </w:p>
  <w:tbl>
    <w:tblPr>
      <w:tblStyle w:val="7893464"/>
      <w:tblW w:w="9924" w:type="dxa"/>
      <w:tblLayout w:type="fixed"/>
      <w:tblLook w:val="00000600"/>
    </w:tblPr>
    <w:tblGrid>
      <w:gridCol w:w="3308"/>
      <w:gridCol w:w="3308"/>
      <w:gridCol w:w="3308"/>
    </w:tblGrid>
    <w:tr>
      <w:trPr/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top"/>
        </w:tcPr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Zediant Technologies</w:t>
          </w:r>
        </w:p>
        <w:p xmlns:w14="http://schemas.microsoft.com/office/word/2010/wordml" w:rsidR="00000000" w:rsidRDefault="00000000" w14:textId="00000000" w:rsidDel="00000000" w:rsidP="00000000" w:rsidRPr="00000000">
          <w:pPr>
            <w:pStyle w:val="Normal"/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Ergo Tower, 4th Floor, Unit 402, </w:t>
          </w:r>
        </w:p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pacing w:val="0"/>
              <w:sz w:val="16"/>
              <w:vertAlign w:val="baseline"/>
            </w:rPr>
            <w:t xml:space="preserve">Salt Lake City, Sector-V, Kolkata-91</w:t>
          </w: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center"/>
            <w:widowControl w:val="1"/>
          </w:pPr>
        </w:p>
      </w:tc>
      <w:tc>
        <w:tcPr>
          <w:tcW w:w="3308" w:type="dxa"/>
          <w:tc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</w:tcBorders>
          <w:tcMar>
            <w:top w:w="43" w:type="dxa"/>
            <w:left w:w="101" w:type="dxa"/>
            <w:right w:w="43" w:type="dxa"/>
            <w:bottom w:w="43" w:type="dxa"/>
          </w:tcMar>
          <w:vAlign w:val="center"/>
        </w:tcPr>
        <w:p xmlns:w14="http://schemas.microsoft.com/office/word/2010/wordml" w:rsidR="00000000" w:rsidRDefault="00000000" w14:textId="00000000" w:rsidDel="00000000" w:rsidP="00000000" w:rsidRPr="00000000">
          <w:pPr>
            <w:spacing w:after="0" w:before="0"/>
            <w:rPr>
              <w:rFonts w:ascii="Open Sans Regular" w:eastAsia="Open Sans Regular" w:hAnsi="Open Sans Regular" w:cs="Open Sans Regular"/>
              <w:sz w:val="16"/>
            </w:rPr>
            <w:jc w:val="right"/>
            <w:widowControl w:val="1"/>
          </w:pPr>
          <w:r w:rsidR="00000000" w:rsidDel="00000000" w:rsidRPr="00000000">
            <w:rPr>
              <w:rFonts w:ascii="Open Sans Regular" w:eastAsia="Open Sans Regular" w:hAnsi="Open Sans Regular" w:cs="Open Sans Regular"/>
              <w:sz w:val="16"/>
            </w:rPr>
            <w:t xml:space="preserve">www.zediant.com</w:t>
          </w:r>
        </w:p>
      </w:tc>
    </w:tr>
  </w:tbl>
  <w:p xmlns:w14="http://schemas.microsoft.com/office/word/2010/wordml" w:rsidR="00000000" w:rsidRDefault="00000000" w14:textId="00000000" w:rsidDel="00000000" w:rsidP="00000000" w:rsidRPr="00000000">
    <w:pPr>
      <w:spacing w:after="0" w:before="0"/>
      <w:rPr/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after="0"/>
      <w:rPr>
        <w:rFonts w:ascii="Open Sans Regular" w:eastAsia="Open Sans Regular" w:hAnsi="Open Sans Regular" w:cs="Open Sans Regular"/>
        <w:color w:val="000000" w:themeColor="text1" w:themeTint="7F"/>
        <w:sz w:val="22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</w:p>
  <w:p xmlns:w14="http://schemas.microsoft.com/office/word/2010/wordml" w:rsidR="00000000" w:rsidRDefault="00000000" w14:textId="00000000" w:rsidDel="00000000" w:rsidP="00000000" w:rsidRPr="00000000">
    <w:pPr>
      <w:rPr>
        <w:rFonts w:ascii="Open Sans Regular" w:eastAsia="Open Sans Regular" w:hAnsi="Open Sans Regular" w:cs="Open Sans Regular"/>
      </w:rPr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447800" cy="561975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>
                    <a:alphaModFix amt="100000"/>
                  </a:blip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47800" cy="561975"/>
                  </a:xfrm>
                  <a:prstGeom prst="rect"/>
                </pic:spPr>
              </pic:pic>
            </a:graphicData>
          </a:graphic>
        </wp:inline>
      </w:drawing>
    </w:r>
  </w:p>
  <w:p xmlns:w14="http://schemas.microsoft.com/office/word/2010/wordml" w:rsidR="00000000" w:rsidRDefault="00000000" w14:textId="00000000" w:rsidDel="00000000" w:rsidP="00000000" w:rsidRPr="00000000">
    <w:pPr>
      <w:widowControl w:val="1"/>
    </w:pPr>
    <w:r w:rsidR="00000000" w:rsidDel="00000000" w:rsidRPr="00000000">
      <w:pict>
        <v:rect xmlns:v="urn:schemas-microsoft-com:vml" xmlns:o="urn:schemas-microsoft-com:office:office" filled="f" fillcolor="#ffffff" strokecolor="#808080" strokeweight="1pt" id="_x0000_i1025" style="width:0pt;height:1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<v:stroke dashstyle="solid"/>
        </v:rect>
      </w:pict>
    </w:r>
  </w:p>
  <w:p xmlns:w14="http://schemas.microsoft.com/office/word/2010/wordml" w:rsidR="00000000" w:rsidRDefault="00000000" w14:textId="00000000" w:rsidDel="00000000" w:rsidP="00000000" w:rsidRPr="00000000">
    <w:pPr>
      <w:spacing w:line="360" w:lineRule="auto" w:after="0"/>
      <w:rPr>
        <w:rFonts w:ascii="Helvetica Neue" w:eastAsia="Helvetica Neue" w:hAnsi="Helvetica Neue" w:cs="Helvetica Neue"/>
        <w:sz w:val="16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1923" w:val="left" w:leader="none"/>
      </w:tabs>
      <w:widowControl w:val="1"/>
    </w:pPr>
  </w:p>
</w:hdr>
</file>

<file path=word/header2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spacing w:lineRule="auto" w:before="708"/>
      <w:rPr>
        <w:color w:val="000000"/>
      </w:r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pos="4512" w:val="center" w:leader="none"/>
        <w:tab w:pos="9025" w:val="right" w:leader="none"/>
      </w:tabs>
      <w:widowControl w:val="1"/>
    </w:pPr>
    <w:r w:rsidR="00000000" w:rsidDel="00000000" w:rsidRPr="00000000">
      <w:drawing>
        <wp:inline xmlns:wp="http://schemas.openxmlformats.org/drawingml/2006/wordprocessingDrawing" distT="0" distR="0" distB="0" distL="0">
          <wp:extent cx="1085850" cy="419100"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1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085850" cy="419100"/>
                  </a:xfrm>
                  <a:prstGeom prst="rect"/>
                </pic:spPr>
              </pic:pic>
            </a:graphicData>
          </a:graphic>
        </wp:inline>
      </w:drawing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457325" cy="561975"/>
          <wp:wrapSquare wrapText="bothSides">
            <wp:distT msDistT="0"/>
            <wp:distB msDistB="0"/>
            <wp:distR msDistR="0"/>
            <wp:distL msDistL="0"/>
          </wp:wrapSquare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2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1457325" cy="561975"/>
                  </a:xfrm>
                  <a:prstGeom prst="rect"/>
                </pic:spPr>
              </pic:pic>
            </a:graphicData>
          </a:graphic>
        </wp:anchor>
      </w:drawing>
    </w:r>
    <w:r w:rsidR="00000000" w:rsidDel="00000000" w:rsidRPr="00000000">
      <w:rPr/>
      <w:tab/>
    </w:r>
    <w:r w:rsidR="00000000" w:rsidDel="00000000" w:rsidRPr="00000000">
      <w:drawing>
        <wp:anchor xmlns:wp="http://schemas.openxmlformats.org/drawingml/2006/wordprocessingDrawing" simplePos="false" distT="0" distR="114300" distB="0" distL="114300" relativeHeight="251658240" behindDoc="false" locked="false" layoutInCell="true" allowOverlap="true">
          <wp:simplePos x="0" y="0"/>
          <wp:positionH relativeFrom="column">
            <wp:posOffset>25431</wp:posOffset>
          </wp:positionH>
          <wp:positionV relativeFrom="paragraph">
            <wp:posOffset>850868</wp:posOffset>
          </wp:positionV>
          <wp:extent cx="6353175" cy="66675"/>
          <wp:wrapNone/>
          <wp:docPr id="0" name="Avi" descr=""/>
          <wp:cNvGraphicFramePr>
            <a:graphicFrameLocks xmlns:a="http://schemas.openxmlformats.org/drawingml/2006/main" noGrp="false" noDrilldown="false" noSelect="false" noChangeAspect="true" noMove="false" noResize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vi" descr=""/>
                  <pic:cNvPicPr>
                    <a:picLocks xmlns:xsi="http://www.w3.org/2001/XMLSchema-instance" xsi:nil="true"/>
                  </pic:cNvPicPr>
                </pic:nvPicPr>
                <pic:blipFill>
                  <a:blip xmlns:r="http://schemas.openxmlformats.org/officeDocument/2006/relationships" r:embed="rId3"/>
                  <a:srcRect l="0" r="0" t="0" b="0"/>
                  <a:stretch xmlns:xsi="http://www.w3.org/2001/XMLSchema-instance" xsi:nil="true"/>
                </pic:blipFill>
                <pic:spPr>
                  <a:xfrm>
                    <a:off x="0" y="0"/>
                    <a:ext cx="6353175" cy="66675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Arial" w:eastAsia="Arial" w:hAnsi="Arial" w:cs="Arial"/>
        <w:sz w:val="22"/>
      </w:rPr>
    </w:rPrDefault>
    <w:pPrDefault>
      <w:pPr>
        <w:spacing w:line="275.9999942779541" w:lineRule="auto" w:after="0.0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75.9999942779541" w:lineRule="auto" w:after="0.0"/>
      <w:widowControl w:val="1"/>
    </w:pPr>
    <w:rPr>
      <w:rFonts w:ascii="Arial" w:eastAsia="Arial" w:hAnsi="Arial" w:cs="Arial"/>
      <w:sz w:val="22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pPr>
      <w:keepNext w:val="1"/>
      <w:keepLines w:val="1"/>
      <w:spacing w:lineRule="auto" w:after="120.0" w:before="400.0"/>
      <w:pageBreakBefore w:val="0"/>
      <w:widowControl w:val="1"/>
    </w:pPr>
    <w:rPr>
      <w:sz w:val="40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pPr>
      <w:keepNext w:val="1"/>
      <w:keepLines w:val="1"/>
      <w:spacing w:lineRule="auto" w:after="120.0" w:before="360.0"/>
      <w:pageBreakBefore w:val="0"/>
      <w:widowControl w:val="1"/>
    </w:pPr>
    <w:rPr>
      <w:b w:val="false"/>
      <w:sz w:val="32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pPr>
      <w:keepNext w:val="1"/>
      <w:keepLines w:val="1"/>
      <w:spacing w:lineRule="auto" w:after="80.0" w:before="320.0"/>
      <w:pageBreakBefore w:val="0"/>
      <w:widowControl w:val="1"/>
    </w:pPr>
    <w:rPr>
      <w:b w:val="false"/>
      <w:color w:val="434343"/>
      <w:sz w:val="28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pPr>
      <w:keepNext w:val="1"/>
      <w:keepLines w:val="1"/>
      <w:spacing w:lineRule="auto" w:after="80.0" w:before="280.0"/>
      <w:pageBreakBefore w:val="0"/>
      <w:widowControl w:val="1"/>
    </w:pPr>
    <w:rPr>
      <w:color w:val="666666"/>
      <w:sz w:val="24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color w:val="666666"/>
      <w:sz w:val="22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pPr>
      <w:keepNext w:val="1"/>
      <w:keepLines w:val="1"/>
      <w:spacing w:lineRule="auto" w:after="80.0" w:before="240.0"/>
      <w:pageBreakBefore w:val="0"/>
      <w:widowControl w:val="1"/>
    </w:pPr>
    <w:rPr>
      <w:i w:val="true"/>
      <w:color w:val="666666"/>
      <w:sz w:val="22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paragraph" w:styleId="Title">
    <w:name w:val="Title"/>
    <w:uiPriority w:val="1"/>
    <w:basedOn w:val="Normal"/>
    <w:next w:val="Normal"/>
    <w:pPr>
      <w:keepNext w:val="1"/>
      <w:keepLines w:val="1"/>
      <w:spacing w:lineRule="auto" w:after="60.0" w:before="0.0"/>
      <w:pageBreakBefore w:val="0"/>
      <w:widowControl w:val="1"/>
    </w:pPr>
    <w:rPr>
      <w:sz w:val="52"/>
    </w:rPr>
    <w:aliases w:val="Title"/>
    <w:unhideWhenUsed/>
    <w:qFormat/>
  </w:style>
  <w:style w:type="paragraph" w:styleId="h112">
    <w:name w:val="Subtitle"/>
    <w:uiPriority w:val="1"/>
    <w:basedOn w:val="Normal"/>
    <w:next w:val="Normal"/>
    <w:pPr>
      <w:keepNext w:val="1"/>
      <w:keepLines w:val="1"/>
      <w:spacing w:lineRule="auto" w:after="320.0" w:before="0.0"/>
      <w:pageBreakBefore w:val="0"/>
      <w:widowControl w:val="1"/>
    </w:pPr>
    <w:rPr>
      <w:rFonts w:ascii="Arial" w:eastAsia="Arial" w:hAnsi="Arial" w:cs="Arial"/>
      <w:i w:val="false"/>
      <w:color w:val="666666"/>
      <w:sz w:val="30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F81BD" w:val="clear" w:color="auto" w:themeFillTint="33" w:themeFill="accent1"/>
      <w:pBdr>
        <w:top w:val="single" w:color="000000" w:space="7"/>
        <w:left w:val="single" w:color="4F81BD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text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F81BD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F81BD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text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1F497D" w:themeColor="text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text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1F497D" w:themeColor="text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text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text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F81BD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text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F81BD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text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text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background1"/>
      <w:sz w:val="24"/>
    </w:rPr>
    <w:unhideWhenUsed/>
    <w:qFormat/>
  </w:style>
</w:styles>
</file>

<file path=word/_rels/document.xml.rels><?xml version='1.0' encoding='UTF-8' ?><Relationships xmlns="http://schemas.openxmlformats.org/package/2006/relationships"><Relationship Id="rId1" Target="theme/theme1.xml" Type="http://schemas.openxmlformats.org/officeDocument/2006/relationships/theme" /><Relationship Id="rId2" Target="settings.xml" Type="http://schemas.openxmlformats.org/officeDocument/2006/relationships/settings" /><Relationship Id="rId3" Target="fontTable.xml" Type="http://schemas.openxmlformats.org/officeDocument/2006/relationships/fontTable" /><Relationship Id="rId4" Target="numbering.xml" Type="http://schemas.openxmlformats.org/officeDocument/2006/relationships/numbering" /><Relationship Id="rId5" Target="styles.xml" Type="http://schemas.openxmlformats.org/officeDocument/2006/relationships/styles" /><Relationship Id="rId6" Target="media/d4ac562e-8e50-4326-a3e5-2d057383603f.jpeg" Type="http://schemas.openxmlformats.org/officeDocument/2006/relationships/image" /><Relationship Id="rId9" Target="header1.xml" Type="http://schemas.openxmlformats.org/officeDocument/2006/relationships/header"/><Relationship Id="rId10" Target="header2.xml" Type="http://schemas.openxmlformats.org/officeDocument/2006/relationships/header"/><Relationship Id="rId11" Target="footer3.xml" Type="http://schemas.openxmlformats.org/officeDocument/2006/relationships/footer"/><Relationship Id="rId12" Target="footer4.xml" Type="http://schemas.openxmlformats.org/officeDocument/2006/relationships/footer"/></Relationships>
</file>

<file path=word/_rels/footer3.xml.rels><?xml version='1.0' encoding='UTF-8' ?><Relationships xmlns="http://schemas.openxmlformats.org/package/2006/relationships"><Relationship Id="rId1" Target="media/je6K0OmXo0VKSMs4Fv.png" Type="http://schemas.openxmlformats.org/officeDocument/2006/relationships/image" /><Relationship Id="rId2" Target="media/02jMn1uAdpmXYHQr7W.png" Type="http://schemas.openxmlformats.org/officeDocument/2006/relationships/image" /><Relationship Id="rId3" Target="media/2ylhVhWslYEYAsybq2.png" Type="http://schemas.openxmlformats.org/officeDocument/2006/relationships/image" /></Relationships>
</file>

<file path=word/_rels/header1.xml.rels><?xml version='1.0' encoding='UTF-8' ?><Relationships xmlns="http://schemas.openxmlformats.org/package/2006/relationships"><Relationship Id="rId1" Target="media/pSvq1tuXF72l2c3yev.png" Type="http://schemas.openxmlformats.org/officeDocument/2006/relationships/image" /></Relationships>
</file>

<file path=word/_rels/header2.xml.rels><?xml version='1.0' encoding='UTF-8' ?><Relationships xmlns="http://schemas.openxmlformats.org/package/2006/relationships"><Relationship Id="rId1" Target="media/XS2oVf8ywzsC44d72N.png" Type="http://schemas.openxmlformats.org/officeDocument/2006/relationships/image" /><Relationship Id="rId2" Target="media/d8sUbVsKlnbTvVufqd.png" Type="http://schemas.openxmlformats.org/officeDocument/2006/relationships/image" /><Relationship Id="rId3" Target="media/htyGn1ZJ7uOCkPKKxO.png" Type="http://schemas.openxmlformats.org/officeDocument/2006/relationships/image" 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Carli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Caladea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