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eg" ContentType="image/jpeg"/>
  <Default Extension="gif" ContentType="image/gif"/>
  <Default Extension="bmp" ContentType="image/bmp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1828800</wp:posOffset>
            </wp:positionH>
            <wp:positionV relativeFrom="margin">
              <wp:posOffset>-1894</wp:posOffset>
            </wp:positionV>
            <wp:extent cx="2340000" cy="904800"/>
            <wp:effectExtent b="0" l="0" r="0" t="0"/>
            <wp:wrapSquare wrapText="bothSides" distB="0" distT="0" distL="114300" distR="114300"/>
            <wp:docPr id="8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2nd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September 2017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Dear Bikash Sharma,</w:t>
      </w:r>
    </w:p>
    <w:p w:rsidR="00000000" w:rsidDel="00000000" w:rsidP="00000000" w:rsidRDefault="00000000" w:rsidRPr="00000000" w14:paraId="00000005">
      <w:pPr>
        <w:spacing w:after="0" w:line="234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is to inform you that you are appointed as Chief Information Security Officer for our organization with effect from 2nd September 2017.</w:t>
      </w:r>
    </w:p>
    <w:p w:rsidR="00000000" w:rsidDel="00000000" w:rsidP="00000000" w:rsidRDefault="00000000" w:rsidRPr="00000000" w14:paraId="00000007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 addition to your existing responsibilities following are the additional responsibilities:</w:t>
      </w:r>
    </w:p>
    <w:p w:rsidR="00000000" w:rsidDel="00000000" w:rsidP="00000000" w:rsidRDefault="00000000" w:rsidRPr="00000000" w14:paraId="00000009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Ensure that processes needed for the Information Security Management System are established, implemented and maintained in accordance with the standard requirements.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Ensuring the promotion of awareness of customer requirements and Legal requirements, Information security requirements are communicated to employees and contractors.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Liaison with external bodies regarding the Information Security Management System.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Appraisal on the performance of the ISMS regarding the needs for improvement to the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Conducting Internal audits and review meetings.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Following procedures to Control Documents and Records.</w:t>
      </w:r>
    </w:p>
    <w:p w:rsidR="00000000" w:rsidDel="00000000" w:rsidP="00000000" w:rsidRDefault="00000000" w:rsidRPr="00000000" w14:paraId="00000010">
      <w:pPr>
        <w:spacing w:after="0" w:line="239" w:lineRule="auto"/>
        <w:ind w:left="0" w:firstLine="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We wish you best of luck and support in your endeavor in implementing and maintaining Integrated Management systems.</w:t>
      </w:r>
    </w:p>
    <w:p w:rsidR="00000000" w:rsidDel="00000000" w:rsidP="00000000" w:rsidRDefault="00000000" w:rsidRPr="00000000" w14:paraId="00000012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37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3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Best wishes,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1841500" cy="619125"/>
            <wp:effectExtent b="0" l="0" r="0" t="0"/>
            <wp:wrapTopAndBottom distB="0" distT="0"/>
            <wp:docPr id="8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39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Rajeev Jaiswal</w:t>
      </w:r>
    </w:p>
    <w:p w:rsidR="00000000" w:rsidDel="00000000" w:rsidP="00000000" w:rsidRDefault="00000000" w:rsidRPr="00000000" w14:paraId="00000017">
      <w:pPr>
        <w:tabs>
          <w:tab w:val="left" w:leader="none" w:pos="249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Director</w:t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</w:rPr>
      <mc:AlternateContent>
        <mc:Choice Requires="wpg">
          <w:drawing>
            <wp:inline distB="114300" distT="114300" distL="114300" distR="114300">
              <wp:extent cx="6357150" cy="69850"/>
              <wp:effectExtent b="0" l="0" r="0" t="0"/>
              <wp:docPr id="7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477450" y="3775050"/>
                        <a:ext cx="3737100" cy="99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CCCCC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357150" cy="69850"/>
              <wp:effectExtent b="0" l="0" r="0" t="0"/>
              <wp:docPr id="7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7150" cy="698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1"/>
      <w:tblW w:w="9922.1968503937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61"/>
      <w:gridCol w:w="4961.1968503937005"/>
      <w:tblGridChange w:id="0">
        <w:tblGrid>
          <w:gridCol w:w="4961"/>
          <w:gridCol w:w="4961.19685039370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1B">
          <w:pPr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1C">
          <w:pPr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D">
          <w:pPr>
            <w:spacing w:before="0" w:lineRule="auto"/>
            <w:ind w:left="22.67716535433071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1E">
    <w:pPr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0" w:firstLine="0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58740</wp:posOffset>
              </wp:positionH>
              <wp:positionV relativeFrom="paragraph">
                <wp:posOffset>122238</wp:posOffset>
              </wp:positionV>
              <wp:extent cx="6338100" cy="45525"/>
              <wp:effectExtent b="0" l="0" r="0" t="0"/>
              <wp:wrapNone/>
              <wp:docPr id="7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45600" y="3773650"/>
                        <a:ext cx="64008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CCCCC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58740</wp:posOffset>
              </wp:positionH>
              <wp:positionV relativeFrom="paragraph">
                <wp:posOffset>122238</wp:posOffset>
              </wp:positionV>
              <wp:extent cx="6338100" cy="45525"/>
              <wp:effectExtent b="0" l="0" r="0" t="0"/>
              <wp:wrapNone/>
              <wp:docPr id="7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8100" cy="45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2"/>
      <w:tblW w:w="9915.0" w:type="dxa"/>
      <w:jc w:val="center"/>
      <w:tblLayout w:type="fixed"/>
      <w:tblLook w:val="0600"/>
    </w:tblPr>
    <w:tblGrid>
      <w:gridCol w:w="4155"/>
      <w:gridCol w:w="5760"/>
      <w:tblGridChange w:id="0">
        <w:tblGrid>
          <w:gridCol w:w="4155"/>
          <w:gridCol w:w="5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0">
          <w:pPr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21">
          <w:pPr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</w:t>
          </w:r>
        </w:p>
        <w:p w:rsidR="00000000" w:rsidDel="00000000" w:rsidP="00000000" w:rsidRDefault="00000000" w:rsidRPr="00000000" w14:paraId="00000022">
          <w:pPr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3">
          <w:pPr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24">
    <w:pPr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ind w:left="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2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2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2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color w:val="auto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color w:val="auto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3"/>
      </w:num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color w:val="auto"/>
      <w:szCs w:val="20"/>
    </w:rPr>
  </w:style>
  <w:style w:type="paragraph" w:styleId="TableText" w:customStyle="1">
    <w:name w:val="Table Text"/>
    <w:basedOn w:val="Normal"/>
    <w:rsid w:val="00151C08"/>
    <w:pPr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40" w:before="40" w:line="240" w:lineRule="auto"/>
    </w:pPr>
    <w:rPr>
      <w:rFonts w:ascii="Times New Roman" w:cs="Times New Roman" w:eastAsia="Times New Roman" w:hAnsi="Times New Roman"/>
      <w:color w:val="auto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numPr>
        <w:numId w:val="4"/>
      </w:num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left" w:pos="36"/>
      </w:tabs>
      <w:spacing w:after="0" w:before="120" w:line="240" w:lineRule="auto"/>
    </w:pPr>
    <w:rPr>
      <w:rFonts w:ascii="Times New Roman" w:cs="Times New Roman" w:eastAsia="Times New Roman" w:hAnsi="Times New Roman"/>
      <w:color w:val="auto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240" w:lineRule="auto"/>
    </w:pPr>
    <w:rPr>
      <w:rFonts w:cs="Times New Roman"/>
      <w:color w:val="auto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jp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PfuuBkmPYl2LfcmIjqdqmulFQ==">CgMxLjA4AHIhMTlEMnF4Y3N5ZDZzcXh1dTVIdG1FQXExdHN6aHlKMkhW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2020-10-21T04:38:00Z</dcterms:created>
  <dc:creator>BenayLap</dc:creator>
</cp:coreProperties>
</file>