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33: Giấy đề nghị dừng thực hiện thủ tục đăng ký doanh nghiệp</w:t>
      </w:r>
    </w:p>
    <w:p>
      <w:r>
        <w:t>Mẫu số 33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Dừng thực hiện thủ tục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Là người ký văn bản đề nghị đăng ký doanh nghiệp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{co_quan_dkkd} cấp ngày … /… /{cap_ngay_vv}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w:t>
      </w:r>
      <w:r>
        <w:rPr>
          <w:rFonts w:ascii="Arial" w:hAnsi="Arial" w:cs="Arial"/>
          <w:sz w:val="24"/>
          <w:sz-cs w:val="24"/>
          <w:vertAlign w:val="superscript"/>
        </w:rPr>
        <w:t>2</w:t>
      </w:r>
      <w:r>
        <w:rPr>
          <w:rFonts w:ascii="Arial" w:hAnsi="Arial" w:cs="Arial"/>
          <w:sz w:val="24"/>
          <w:sz-cs w:val="24"/>
        </w:rPr>
        <w:t>.</w:t>
      </w:r>
    </w:p>
    <w:p>
      <w:pPr>
        <w:spacing w:before="120"/>
      </w:pPr>
      <w:r>
        <w:rPr>
          <w:rFonts w:ascii="Arial" w:hAnsi="Arial" w:cs="Arial"/>
          <w:sz w:val="24"/>
          <w:sz-cs w:val="24"/>
        </w:rPr>
        <w:t xml:space="preserve">Tôi đề nghị Quý Cơ quan dừng thực hiện thủ tục đăng ký doanh nghiệp đối với Hồ sơ có Giấy tiếp nhận hồ sơ và hẹn trả kết quả số ………… nêu trên.</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tôi là người có quyền và nghĩa vụ thực hiện thủ tục đăng ký doanh nghiệp đối với Hồ sơ trên và chịu trách nhiệm hoàn toàn trước pháp luật về việc đề nghị dừng thực hiện thủ tục đăng ký doanh nghiệp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dừng thực hiện thủ tục đăng ký doanh nghiệp theo quyết định của Tòa án hoặc Trọng tài.</w:t>
      </w:r>
    </w:p>
    <w:p>
      <w:pPr>
        <w:spacing w:before="120"/>
      </w:pPr>
      <w:r>
        <w:rPr>
          <w:rFonts w:ascii="Arial" w:hAnsi="Arial" w:cs="Arial"/>
          <w:sz w:val="24"/>
          <w:sz-cs w:val="24"/>
          <w:vertAlign w:val="superscript"/>
        </w:rPr>
        <w:t xml:space="preserve">3 </w:t>
      </w:r>
      <w:r>
        <w:rPr>
          <w:rFonts w:ascii="Arial" w:hAnsi="Arial" w:cs="Arial"/>
          <w:sz w:val="24"/>
          <w:sz-cs w:val="24"/>
        </w:rPr>
        <w:t xml:space="preserve">Người đã ký tại hồ sơ đăng ký doanh nghiệp được đề nghị dừng thực hiện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