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25</w:t>
      </w:r>
    </w:p>
    <w:p>
      <w:pPr>
        <w:jc w:val="center"/>
        <w:spacing w:before="120"/>
      </w:pPr>
      <w:r>
        <w:rPr>
          <w:rFonts w:ascii="Arial" w:hAnsi="Arial" w:cs="Arial"/>
          <w:sz w:val="24"/>
          <w:sz-cs w:val="24"/>
          <w:b/>
        </w:rPr>
        <w:t xml:space="preserve">CƠ QUAN ĐĂNG KÝ KINH DOANH</w:t>
        <w:br/>
        <w:t xml:space="preserve">CẤP XÃ</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hiệu đính nội dung trên Giấy chứng nhận đăng ký hộ kinh doanh</w:t>
      </w:r>
    </w:p>
    <w:p>
      <w:pPr>
        <w:spacing w:before="120"/>
      </w:pPr>
      <w:r>
        <w:rPr>
          <w:rFonts w:ascii="Arial" w:hAnsi="Arial" w:cs="Arial"/>
          <w:sz w:val="24"/>
          <w:sz-cs w:val="24"/>
        </w:rPr>
        <w:t xml:space="preserve">Kính gửi: </w:t>
      </w:r>
    </w:p>
    <w:p>
      <w:pPr>
        <w:spacing w:before="120"/>
      </w:pPr>
      <w:r>
        <w:rPr>
          <w:rFonts w:ascii="Arial" w:hAnsi="Arial" w:cs="Arial"/>
          <w:sz w:val="24"/>
          <w:sz-cs w:val="24"/>
          <w:i/>
        </w:rPr>
        <w:t xml:space="preserve">(Tên hộ kinh doanh)</w:t>
      </w:r>
      <w:r>
        <w:rPr>
          <w:rFonts w:ascii="Arial" w:hAnsi="Arial" w:cs="Arial"/>
          <w:sz w:val="24"/>
          <w:sz-cs w:val="24"/>
          <w:i/>
        </w:rPr>
        <w:t xml:space="preserve"> {hkd_ten_tieng_viet_2}</w:t>
      </w:r>
    </w:p>
    <w:p>
      <w:pPr>
        <w:spacing w:before="120"/>
      </w:pPr>
      <w:r>
        <w:rPr>
          <w:rFonts w:ascii="Arial" w:hAnsi="Arial" w:cs="Arial"/>
          <w:sz w:val="24"/>
          <w:sz-cs w:val="24"/>
        </w:rPr>
        <w:t xml:space="preserve">Trụ sở của hộ kinh doanh:</w:t>
      </w:r>
    </w:p>
    <w:p>
      <w:pPr>
        <w:spacing w:before="120"/>
      </w:pPr>
      <w:r>
        <w:rPr>
          <w:rFonts w:ascii="Arial" w:hAnsi="Arial" w:cs="Arial"/>
          <w:sz w:val="24"/>
          <w:sz-cs w:val="24"/>
        </w:rPr>
        <w:t xml:space="preserve">Mã số hộ kinh doanh:</w:t>
      </w:r>
    </w:p>
    <w:p>
      <w:pPr>
        <w:spacing w:before="120"/>
      </w:pPr>
      <w:r>
        <w:rPr>
          <w:rFonts w:ascii="Arial" w:hAnsi="Arial" w:cs="Arial"/>
          <w:sz w:val="24"/>
          <w:sz-cs w:val="24"/>
        </w:rPr>
        <w:t>(</w:t>
      </w:r>
      <w:r>
        <w:rPr>
          <w:rFonts w:ascii="Arial" w:hAnsi="Arial" w:cs="Arial"/>
          <w:sz w:val="24"/>
          <w:sz-cs w:val="24"/>
          <w:i/>
        </w:rPr>
        <w:t>Cơ quan đăng ký kinh doanh cấp xã</w:t>
      </w:r>
      <w:r>
        <w:rPr>
          <w:rFonts w:ascii="Arial" w:hAnsi="Arial" w:cs="Arial"/>
          <w:sz w:val="24"/>
          <w:sz-cs w:val="24"/>
        </w:rPr>
        <w:t>) {co_quan_dkkd}</w:t>
      </w:r>
    </w:p>
    <w:p>
      <w:pPr>
        <w:spacing w:before="120"/>
      </w:pPr>
      <w:r>
        <w:rPr>
          <w:rFonts w:ascii="Arial" w:hAnsi="Arial" w:cs="Arial"/>
          <w:sz w:val="24"/>
          <w:sz-cs w:val="24"/>
        </w:rPr>
        <w:t>Địa chỉ trụ sở: {dn.dia_chi_tru_so}</w:t>
      </w:r>
    </w:p>
    <w:p>
      <w:pPr>
        <w:spacing w:before="120"/>
      </w:pPr>
      <w:r>
        <w:rPr>
          <w:rFonts w:ascii="Arial" w:hAnsi="Arial" w:cs="Arial"/>
          <w:sz w:val="24"/>
          <w:sz-cs w:val="24"/>
        </w:rPr>
        <w:t>Điện thoại: {dien_thoai_khac} Fax: {fax}</w:t>
      </w:r>
    </w:p>
    <w:p>
      <w:pPr>
        <w:spacing w:before="120"/>
      </w:pPr>
      <w:r>
        <w:rPr>
          <w:rFonts w:ascii="Arial" w:hAnsi="Arial" w:cs="Arial"/>
          <w:sz w:val="24"/>
          <w:sz-cs w:val="24"/>
        </w:rPr>
        <w:t>Thư điện tử: {email_khac} Website: {website}</w:t>
      </w:r>
    </w:p>
    <w:p>
      <w:pPr>
        <w:spacing w:before="120"/>
      </w:pPr>
      <w:r>
        <w:rPr>
          <w:rFonts w:ascii="Arial" w:hAnsi="Arial" w:cs="Arial"/>
          <w:sz w:val="24"/>
          <w:sz-cs w:val="24"/>
        </w:rPr>
        <w:t xml:space="preserve">Sau khi xem xét lại hồ sơ đăng ký hộ kinh doanh của Ông/Bà: {ong_ba_nhan_hs} là chủ hộ kinh doanh, </w:t>
      </w:r>
      <w:r>
        <w:rPr>
          <w:rFonts w:ascii="Arial" w:hAnsi="Arial" w:cs="Arial"/>
          <w:sz w:val="24"/>
          <w:sz-cs w:val="24"/>
          <w:i/>
        </w:rPr>
        <w:t>(Cơ quan đăng ký kinh doanh cấp xã)</w:t>
      </w:r>
      <w:r>
        <w:rPr>
          <w:rFonts w:ascii="Arial" w:hAnsi="Arial" w:cs="Arial"/>
          <w:sz w:val="24"/>
          <w:sz-cs w:val="24"/>
        </w:rPr>
        <w:t xml:space="preserve"> phát hiện nội dung trong Giấy chứng nhận đăng ký hộ kinh doanh chưa chính xác so với nội dung hồ sơ đăng ký hộ kinh doanh. </w:t>
      </w:r>
    </w:p>
    <w:p>
      <w:pPr>
        <w:spacing w:before="120"/>
      </w:pPr>
      <w:r>
        <w:rPr>
          <w:rFonts w:ascii="Arial" w:hAnsi="Arial" w:cs="Arial"/>
          <w:sz w:val="24"/>
          <w:sz-cs w:val="24"/>
        </w:rPr>
        <w:t xml:space="preserve">Trong thời hạn 03 ngày làm việc kể từ ngày gửi Thông báo này, </w:t>
      </w:r>
      <w:r>
        <w:rPr>
          <w:rFonts w:ascii="Arial" w:hAnsi="Arial" w:cs="Arial"/>
          <w:sz w:val="24"/>
          <w:sz-cs w:val="24"/>
          <w:i/>
        </w:rPr>
        <w:t xml:space="preserve">(Cơ quan đăng ký kinh doanh cấp xã)</w:t>
      </w:r>
      <w:r>
        <w:rPr>
          <w:rFonts w:ascii="Arial" w:hAnsi="Arial" w:cs="Arial"/>
          <w:sz w:val="24"/>
          <w:sz-cs w:val="24"/>
        </w:rPr>
        <w:t xml:space="preserve"> sẽ tiến hành cấp Giấy chứng nhận đăng ký hộ kinh doanh thay thế cho giấy tờ đã cấp có nội dung chưa chính xác so với nội dung trong hồ sơ đăng ký hộ kinh doanh.</w:t>
      </w:r>
    </w:p>
    <w:p>
      <w:pPr>
        <w:spacing w:before="120"/>
      </w:pPr>
      <w:r>
        <w:rPr>
          <w:rFonts w:ascii="Arial" w:hAnsi="Arial" w:cs="Arial"/>
          <w:sz w:val="24"/>
          <w:sz-cs w:val="24"/>
        </w:rPr>
        <w:t xml:space="preserve"/>
      </w:r>
    </w:p>
    <w:p>
      <w:pPr>
        <w:spacing w:before="120"/>
      </w:pPr>
      <w:r>
        <w:rPr>
          <w:rFonts w:ascii="Arial" w:hAnsi="Arial" w:cs="Arial"/>
          <w:sz w:val="24"/>
          <w:sz-cs w:val="24"/>
          <w:b/>
          <w:i/>
        </w:rPr>
        <w:t>Nơi nhận:</w:t>
        <w:br/>
      </w:r>
      <w:r>
        <w:rPr>
          <w:rFonts w:ascii="Arial" w:hAnsi="Arial" w:cs="Arial"/>
          <w:sz w:val="24"/>
          <w:sz-cs w:val="24"/>
        </w:rPr>
        <w:t>- Như trên;</w:t>
        <w:br/>
        <w:t>- {noi_nhan};</w:t>
        <w:br/>
        <w:t>- Lưu: {luu_vb}</w:t>
      </w:r>
    </w:p>
    <w:p>
      <w:pPr>
        <w:jc w:val="center"/>
        <w:spacing w:before="120"/>
      </w:pPr>
      <w:r>
        <w:rPr>
          <w:rFonts w:ascii="Arial" w:hAnsi="Arial" w:cs="Arial"/>
          <w:sz w:val="24"/>
          <w:sz-cs w:val="24"/>
          <w:b/>
        </w:rPr>
        <w:t xml:space="preserve">TRƯỞNG PHÒNG</w:t>
        <w:br/>
        <w:t xml:space="preserve"/>
      </w:r>
      <w:r>
        <w:rPr>
          <w:rFonts w:ascii="Arial" w:hAnsi="Arial" w:cs="Arial"/>
          <w:sz w:val="24"/>
          <w:sz-cs w:val="24"/>
          <w:i/>
        </w:rPr>
        <w:t xml:space="preserve">(Ký, ghi họ tên và đóng dấu)</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