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p>
      <w:pPr>
        <w:jc w:val="center"/>
        <w:spacing w:before="120"/>
      </w:pPr>
      <w:r>
        <w:rPr>
          <w:rFonts w:ascii="Arial" w:hAnsi="Arial" w:cs="Arial"/>
          <w:sz w:val="24"/>
          <w:sz-cs w:val="24"/>
          <w:b/>
        </w:rPr>
        <w:t xml:space="preserve">TÊN DOANH NGHIỆP</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{chk_khong} Không {chk_khong}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về người đại diện theo pháp luật/người đại diện theo ủy quyền của chủ sở hữu:</w:t>
      </w:r>
    </w:p>
    <w:p>
      <w:pPr>
        <w:jc w:val="center"/>
        <w:spacing w:before="120"/>
      </w:pPr>
      <w:r>
        <w:rPr>
          <w:rFonts w:ascii="Arial" w:hAnsi="Arial" w:cs="Arial"/>
          <w:sz w:val="24"/>
          <w:sz-cs w:val="24"/>
        </w:rPr>
        <w:t xml:space="preserve">STTTên người đại diện theo pháp luật/người đại diện theo ủy quyềnNgày, tháng, năm sinhGiới tínhSố, ngày cấp, cơ quan cấp Giấy tờ pháp lý của cá nhân</w:t>
      </w:r>
      <w:r>
        <w:rPr>
          <w:rFonts w:ascii="Arial" w:hAnsi="Arial" w:cs="Arial"/>
          <w:sz w:val="24"/>
          <w:sz-cs w:val="24"/>
          <w:vertAlign w:val="superscript"/>
        </w:rPr>
        <w:t xml:space="preserve">2</w:t>
      </w:r>
      <w:r>
        <w:rPr>
          <w:rFonts w:ascii="Arial" w:hAnsi="Arial" w:cs="Arial"/>
          <w:sz w:val="24"/>
          <w:sz-cs w:val="24"/>
        </w:rPr>
        <w:t xml:space="preserve">Quốc tịchDân tộcĐịa chỉ liên lạcVốn được ủy quyền</w:t>
      </w:r>
      <w:r>
        <w:rPr>
          <w:rFonts w:ascii="Arial" w:hAnsi="Arial" w:cs="Arial"/>
          <w:sz w:val="24"/>
          <w:sz-cs w:val="24"/>
          <w:vertAlign w:val="superscript"/>
        </w:rPr>
        <w:t xml:space="preserve">3</w:t>
      </w:r>
      <w:r>
        <w:rPr>
          <w:rFonts w:ascii="Arial" w:hAnsi="Arial" w:cs="Arial"/>
          <w:sz w:val="24"/>
          <w:sz-cs w:val="24"/>
        </w:rPr>
        <w:t xml:space="preserve">Chữ ký của người đại diện theo pháp luật/người đại diện theo ủy quyền</w:t>
      </w:r>
      <w:r>
        <w:rPr>
          <w:rFonts w:ascii="Arial" w:hAnsi="Arial" w:cs="Arial"/>
          <w:sz w:val="24"/>
          <w:sz-cs w:val="24"/>
          <w:vertAlign w:val="superscript"/>
        </w:rPr>
        <w:t xml:space="preserve">5</w:t>
      </w:r>
      <w:r>
        <w:rPr>
          <w:rFonts w:ascii="Arial" w:hAnsi="Arial" w:cs="Arial"/>
          <w:sz w:val="24"/>
          <w:sz-cs w:val="24"/>
        </w:rPr>
        <w:t xml:space="preserve">Ghi chú (nếu có)</w:t>
      </w:r>
      <w:r>
        <w:rPr>
          <w:rFonts w:ascii="Arial" w:hAnsi="Arial" w:cs="Arial"/>
          <w:sz w:val="24"/>
          <w:sz-cs w:val="24"/>
        </w:rPr>
        <w:t xml:space="preserve"/>
      </w:r>
      <w:r>
        <w:rPr>
          <w:rFonts w:ascii="Arial" w:hAnsi="Arial" w:cs="Arial"/>
          <w:sz w:val="24"/>
          <w:sz-cs w:val="24"/>
        </w:rPr>
        <w:t xml:space="preserve">Tổng giá trị vốn được đại diện (</w:t>
      </w:r>
      <w:r>
        <w:rPr>
          <w:rFonts w:ascii="Arial" w:hAnsi="Arial" w:cs="Arial"/>
          <w:sz w:val="24"/>
          <w:sz-cs w:val="24"/>
          <w:i/>
        </w:rPr>
        <w:t xml:space="preserve">bằng số; VNĐ và giá trị tương đương theo đơn vị tiền nước ngoài, nếu có)</w:t>
      </w:r>
      <w:r>
        <w:rPr>
          <w:rFonts w:ascii="Arial" w:hAnsi="Arial" w:cs="Arial"/>
          <w:sz w:val="24"/>
          <w:sz-cs w:val="24"/>
        </w:rPr>
        <w:t xml:space="preserve">Tỷ lệ</w:t>
      </w:r>
      <w:r>
        <w:rPr>
          <w:rFonts w:ascii="Arial" w:hAnsi="Arial" w:cs="Arial"/>
          <w:sz w:val="24"/>
          <w:sz-cs w:val="24"/>
          <w:vertAlign w:val="superscript"/>
        </w:rPr>
        <w:t xml:space="preserve">4 </w:t>
      </w:r>
      <w:r>
        <w:rPr>
          <w:rFonts w:ascii="Arial" w:hAnsi="Arial" w:cs="Arial"/>
          <w:sz w:val="24"/>
          <w:sz-cs w:val="24"/>
        </w:rPr>
        <w:t xml:space="preserve">(%)Thời điểm đại diện phần vốn</w:t>
      </w:r>
      <w:r>
        <w:rPr>
          <w:rFonts w:ascii="Arial" w:hAnsi="Arial" w:cs="Arial"/>
          <w:sz w:val="24"/>
          <w:sz-cs w:val="24"/>
        </w:rPr>
        <w:t xml:space="preserve"/>
      </w:r>
      <w:r>
        <w:rPr>
          <w:rFonts w:ascii="Arial" w:hAnsi="Arial" w:cs="Arial"/>
          <w:sz w:val="24"/>
          <w:sz-cs w:val="24"/>
          <w:b/>
        </w:rPr>
        <w:t xml:space="preserve">12345678910111213</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