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right"/>
        <w:spacing w:before="120"/>
      </w:pPr>
      <w:r>
        <w:rPr>
          <w:rFonts w:ascii="Arial" w:hAnsi="Arial" w:cs="Arial"/>
          <w:sz w:val="24"/>
          <w:sz-cs w:val="24"/>
          <w:b/>
        </w:rPr>
        <w:t xml:space="preserve">Mẫu số 21</w:t>
      </w:r>
    </w:p>
    <w:p>
      <w:pPr>
        <w:jc w:val="center"/>
        <w:spacing w:before="120"/>
      </w:pPr>
      <w:r>
        <w:rPr>
          <w:rFonts w:ascii="Arial" w:hAnsi="Arial" w:cs="Arial"/>
          <w:sz w:val="24"/>
          <w:sz-cs w:val="24"/>
          <w:b/>
        </w:rPr>
        <w:t xml:space="preserve">TÊN DOANH NGHIỆP</w:t>
        <w:br/>
        <w:t xml:space="preserve">-------</w:t>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i/>
        </w:rPr>
        <w:t xml:space="preserve"/>
      </w:r>
    </w:p>
    <w:p>
      <w:pPr>
        <w:jc w:val="center"/>
        <w:spacing w:before="120"/>
      </w:pPr>
      <w:r>
        <w:rPr>
          <w:rFonts w:ascii="Arial" w:hAnsi="Arial" w:cs="Arial"/>
          <w:sz w:val="24"/>
          <w:sz-cs w:val="24"/>
        </w:rPr>
        <w:t>Số: {so_van_ban}</w:t>
      </w:r>
      <w:r>
        <w:rPr>
          <w:rFonts w:ascii="Arial" w:hAnsi="Arial" w:cs="Arial"/>
          <w:sz w:val="24"/>
          <w:sz-cs w:val="24"/>
          <w:b/>
        </w:rPr>
      </w:r>
    </w:p>
    <w:p>
      <w:pPr>
        <w:jc w:val="center"/>
        <w:spacing w:before="120"/>
      </w:pPr>
      <w:r>
        <w:rPr>
          <w:rFonts w:ascii="Arial" w:hAnsi="Arial" w:cs="Arial"/>
          <w:sz w:val="24"/>
          <w:sz-cs w:val="24"/>
          <w:i/>
        </w:rPr>
        <w:t>{dia_diem_ky}, ngày{ngay_ky_vb} tháng{thang_ky_vb} năm {nam_ky_vb}</w:t>
      </w:r>
      <w:r>
        <w:rPr>
          <w:rFonts w:ascii="Arial" w:hAnsi="Arial" w:cs="Arial"/>
          <w:sz w:val="24"/>
          <w:sz-cs w:val="24"/>
          <w:b/>
        </w:rPr>
      </w:r>
    </w:p>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Cấp đổi sang Giấy chứng nhận đăng ký doanh nghiệp đối với doanh nghiệp</w:t>
        <w:br/>
        <w:t xml:space="preserve"> được cấp Giấy chứng nhận đăng ký kinh doanh hoặc Giấy chứng nhận</w:t>
        <w:br/>
        <w:t xml:space="preserve"> đăng ký kinh doanh và đăng ký thuế</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rPr>
        <w:t xml:space="preserve">Đề nghị được cấp đổi sang Giấy chứng nhận đăng ký doanh nghiệp theo quy định tại Nghị định số 168/2025/NĐ-CP ngày 30/6/2025 của Chính phủ về đăng ký doanh nghiệp và cập nhật, bổ sung mã ngành kinh tế cấp bốn trong Hệ thống ngành kinh tế Việt Nam đối với những ngành, nghề mà doanh nghiệp đã đăng ký kinh doanh như sau</w:t>
      </w:r>
      <w:r>
        <w:rPr>
          <w:rFonts w:ascii="Arial" w:hAnsi="Arial" w:cs="Arial"/>
          <w:sz w:val="24"/>
          <w:sz-cs w:val="24"/>
          <w:vertAlign w:val="superscript"/>
        </w:rPr>
        <w:t xml:space="preserve">1</w:t>
      </w:r>
      <w:r>
        <w:rPr>
          <w:rFonts w:ascii="Arial" w:hAnsi="Arial" w:cs="Arial"/>
          <w:sz w:val="24"/>
          <w:sz-cs w:val="24"/>
        </w:rPr>
        <w:t xml:space="preserve">: </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Tên ngành</w:t>
      </w:r>
    </w:p>
    <w:p>
      <w:pPr>
        <w:jc w:val="center"/>
        <w:spacing w:before="120"/>
      </w:pPr>
      <w:r>
        <w:rPr>
          <w:rFonts w:ascii="Arial" w:hAnsi="Arial" w:cs="Arial"/>
          <w:sz w:val="24"/>
          <w:sz-cs w:val="24"/>
        </w:rPr>
        <w:t xml:space="preserve">Mã ngành</w:t>
      </w:r>
    </w:p>
    <w:p>
      <w:pPr>
        <w:jc w:val="center"/>
        <w:spacing w:before="120"/>
      </w:pPr>
      <w:r>
        <w:rPr>
          <w:rFonts w:ascii="Arial" w:hAnsi="Arial" w:cs="Arial"/>
          <w:sz w:val="24"/>
          <w:sz-cs w:val="24"/>
        </w:rPr>
        <w:t xml:space="preserve">Ngành, nghề kinh doanh chính </w:t>
        <w:br/>
        <w:t xml:space="preserve">(</w:t>
      </w:r>
      <w:r>
        <w:rPr>
          <w:rFonts w:ascii="Arial" w:hAnsi="Arial" w:cs="Arial"/>
          <w:sz w:val="24"/>
          <w:sz-cs w:val="24"/>
          <w:i/>
        </w:rPr>
        <w:t xml:space="preserve">đánh dấu X để chọn một trong các ngành, nghề đã kê khai</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Người ký tại Giấy đề nghị này cam kết là người có quyền và nghĩa vụ thực hiện thủ tục đăng ký doanh nghiệp theo quy định của pháp luật và Điều lệ công ty. </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vertAlign w:val="superscript"/>
        </w:rPr>
        <w:t xml:space="preserve">2</w:t>
      </w: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________________________________________</w:t>
      </w:r>
    </w:p>
    <w:p>
      <w:pPr>
        <w:spacing w:before="120"/>
      </w:pPr>
      <w:r>
        <w:rPr>
          <w:rFonts w:ascii="Arial" w:hAnsi="Arial" w:cs="Arial"/>
          <w:sz w:val="24"/>
          <w:sz-cs w:val="24"/>
          <w:vertAlign w:val="superscript"/>
        </w:rPr>
        <w:t xml:space="preserve">1 </w:t>
      </w:r>
      <w:r>
        <w:rPr>
          <w:rFonts w:ascii="Arial" w:hAnsi="Arial" w:cs="Arial"/>
          <w:sz w:val="24"/>
          <w:sz-cs w:val="24"/>
        </w:rPr>
        <w:t xml:space="preserve">- Doanh nghiệp có quyền tự do kinh doanh trong những ngành, nghề mà luật không cấm;</w:t>
      </w:r>
    </w:p>
    <w:p>
      <w:pPr>
        <w:spacing w:before="120"/>
      </w:pPr>
      <w:r>
        <w:rPr>
          <w:rFonts w:ascii="Arial" w:hAnsi="Arial" w:cs="Arial"/>
          <w:sz w:val="24"/>
          <w:sz-cs w:val="24"/>
        </w:rPr>
        <w:t xml:space="preserve">- Các ngành, nghề cấm đầu tư kinh doanh quy định tại Điều 6 Luật Đầu tư; </w:t>
      </w:r>
    </w:p>
    <w:p>
      <w:pPr>
        <w:spacing w:before="120"/>
      </w:pPr>
      <w:r>
        <w:rPr>
          <w:rFonts w:ascii="Arial" w:hAnsi="Arial" w:cs="Arial"/>
          <w:sz w:val="24"/>
          <w:sz-cs w:val="24"/>
        </w:rPr>
        <w:t xml:space="preserve">-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p>
      <w:pPr>
        <w:spacing w:before="120"/>
      </w:pPr>
      <w:r>
        <w:rPr>
          <w:rFonts w:ascii="Arial" w:hAnsi="Arial" w:cs="Arial"/>
          <w:sz w:val="24"/>
          <w:sz-cs w:val="24"/>
          <w:vertAlign w:val="superscript"/>
        </w:rPr>
        <w:t xml:space="preserve">2</w:t>
      </w:r>
      <w:r>
        <w:rPr>
          <w:rFonts w:ascii="Arial" w:hAnsi="Arial" w:cs="Arial"/>
          <w:sz w:val="24"/>
          <w:sz-cs w:val="24"/>
        </w:rPr>
        <w:t xml:space="preserve"> Người đại diện theo pháp luật của doanh nghiệp ký trực tiếp vào phần này. </w:t>
      </w:r>
    </w:p>
    <w:p>
      <w:pPr>
        <w:spacing w:before="120"/>
      </w:pP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