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Mã số hộ kinh doanh/Mã số đăng ký hộ kinh doanh/Mã số thuế: {hkd_ma_so}</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Uỷ ban Chứng khoán Nhà nước cấp ngày: {gp_ucsn_so}/…./….. (nếu có)</w:t>
      </w:r>
      <w:r>
        <w:rPr>
          <w:rFonts w:ascii="Arial" w:hAnsi="Arial" w:cs="Arial"/>
          <w:sz w:val="24"/>
          <w:sz-cs w:val="24"/>
          <w:i/>
        </w:rPr>
      </w:r>
      <w:r>
        <w:rPr>
          <w:rFonts w:ascii="Arial" w:hAnsi="Arial" w:cs="Arial"/>
          <w:sz w:val="24"/>
          <w:sz-cs w:val="24"/>
        </w:rPr>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{co_cau_loai_co_phan.co_phan_pho_thong.so_luong}</w:t>
            </w:r>
          </w:p>
        </w:tc>
        <w:tc>
          <w:tcPr>
            <w:tcW w:type="dxa" w:w="2160"/>
          </w:tcPr>
          <w:p>
            <w:r>
              <w:rPr>
                <w:b w:val="0"/>
              </w:rPr>
              <w:t>{co_cau_loai_co_phan.co_phan_pho_thong.gia_tri_vnd}</w:t>
            </w:r>
          </w:p>
        </w:tc>
        <w:tc>
          <w:tcPr>
            <w:tcW w:type="dxa" w:w="2160"/>
          </w:tcPr>
          <w:p>
            <w:r>
              <w:rPr>
                <w:b w:val="0"/>
              </w:rPr>
              <w:t>{co_cau_loai_co_phan.co_phan_pho_thong.ty_le_so_von_dieule}</w:t>
            </w:r>
          </w:p>
        </w:tc>
      </w:tr>
      <w:tr>
        <w:tc>
          <w:tcPr>
            <w:tcW w:type="dxa" w:w="2160"/>
          </w:tcPr>
          <w:p>
            <w:r>
              <w:rPr>
                <w:b w:val="0"/>
              </w:rPr>
              <w:t>Cổ phần ưu đãi biểu quyết</w:t>
            </w:r>
          </w:p>
        </w:tc>
        <w:tc>
          <w:tcPr>
            <w:tcW w:type="dxa" w:w="2160"/>
          </w:tcPr>
          <w:p>
            <w:r>
              <w:rPr>
                <w:b w:val="0"/>
              </w:rPr>
              <w:t>{co_cau_loai_co_phan.cp_uu_dai_bieu_quyet.so_luong}</w:t>
            </w:r>
          </w:p>
        </w:tc>
        <w:tc>
          <w:tcPr>
            <w:tcW w:type="dxa" w:w="2160"/>
          </w:tcPr>
          <w:p>
            <w:r>
              <w:rPr>
                <w:b w:val="0"/>
              </w:rPr>
              <w:t>{co_cau_loai_co_phan.cp_uu_dai_bieu_quyet.gia_tri_vnd}</w:t>
            </w:r>
          </w:p>
        </w:tc>
        <w:tc>
          <w:tcPr>
            <w:tcW w:type="dxa" w:w="2160"/>
          </w:tcPr>
          <w:p>
            <w:r>
              <w:rPr>
                <w:b w:val="0"/>
              </w:rPr>
              <w:t>{co_cau_loai_co_phan.cp_uu_dai_bieu_quyet.ty_le_so_von_dieule}</w:t>
            </w:r>
          </w:p>
        </w:tc>
      </w:tr>
      <w:tr>
        <w:tc>
          <w:tcPr>
            <w:tcW w:type="dxa" w:w="2160"/>
          </w:tcPr>
          <w:p>
            <w:r>
              <w:rPr>
                <w:b w:val="0"/>
              </w:rPr>
              <w:t>Cổ phần ưu đãi cổ tức</w:t>
            </w:r>
          </w:p>
        </w:tc>
        <w:tc>
          <w:tcPr>
            <w:tcW w:type="dxa" w:w="2160"/>
          </w:tcPr>
          <w:p>
            <w:r>
              <w:rPr>
                <w:b w:val="0"/>
              </w:rPr>
              <w:t>{co_cau_loai_co_phan.cp_uu_dai_co_tuc.so_luong}</w:t>
            </w:r>
          </w:p>
        </w:tc>
        <w:tc>
          <w:tcPr>
            <w:tcW w:type="dxa" w:w="2160"/>
          </w:tcPr>
          <w:p>
            <w:r>
              <w:rPr>
                <w:b w:val="0"/>
              </w:rPr>
              <w:t>{co_cau_loai_co_phan.cp_uu_dai_co_tuc.gia_tri_vnd}</w:t>
            </w:r>
          </w:p>
        </w:tc>
        <w:tc>
          <w:tcPr>
            <w:tcW w:type="dxa" w:w="2160"/>
          </w:tcPr>
          <w:p>
            <w:r>
              <w:rPr>
                <w:b w:val="0"/>
              </w:rPr>
              <w:t>{co_cau_loai_co_phan.cp_uu_dai_co_tuc.ty_le_so_von_dieule}</w:t>
            </w:r>
          </w:p>
        </w:tc>
      </w:tr>
      <w:tr>
        <w:tc>
          <w:tcPr>
            <w:tcW w:type="dxa" w:w="2160"/>
          </w:tcPr>
          <w:p>
            <w:r>
              <w:rPr>
                <w:b w:val="0"/>
              </w:rPr>
              <w:t>Cổ phần ưu đãi hoàn lại</w:t>
            </w:r>
          </w:p>
        </w:tc>
        <w:tc>
          <w:tcPr>
            <w:tcW w:type="dxa" w:w="2160"/>
          </w:tcPr>
          <w:p>
            <w:r>
              <w:rPr>
                <w:b w:val="0"/>
              </w:rPr>
              <w:t>{co_cau_loai_co_phan.cp_uu_dai_hoan_lai.so_luong}</w:t>
            </w:r>
          </w:p>
        </w:tc>
        <w:tc>
          <w:tcPr>
            <w:tcW w:type="dxa" w:w="2160"/>
          </w:tcPr>
          <w:p>
            <w:r>
              <w:rPr>
                <w:b w:val="0"/>
              </w:rPr>
              <w:t>{co_cau_loai_co_phan.cp_uu_dai_hoan_lai.gia_tri_vnd}</w:t>
            </w:r>
          </w:p>
        </w:tc>
        <w:tc>
          <w:tcPr>
            <w:tcW w:type="dxa" w:w="2160"/>
          </w:tcPr>
          <w:p>
            <w:r>
              <w:rPr>
                <w:b w:val="0"/>
              </w:rPr>
              <w:t>{co_cau_loai_co_phan.cp_uu_dai_hoan_lai.ty_le_so_von_dieule}</w:t>
            </w:r>
          </w:p>
        </w:tc>
      </w:tr>
      <w:tr>
        <w:tc>
          <w:tcPr>
            <w:tcW w:type="dxa" w:w="2160"/>
          </w:tcPr>
          <w:p>
            <w:r>
              <w:rPr>
                <w:b w:val="0"/>
              </w:rPr>
              <w:t>Các cổ phần ưu đãi khác</w:t>
            </w:r>
          </w:p>
        </w:tc>
        <w:tc>
          <w:tcPr>
            <w:tcW w:type="dxa" w:w="2160"/>
          </w:tcPr>
          <w:p>
            <w:r>
              <w:rPr>
                <w:b w:val="0"/>
              </w:rPr>
              <w:t>{co_cau_loai_co_phan.cp_uu_dai_khac.so_luong}</w:t>
            </w:r>
          </w:p>
        </w:tc>
        <w:tc>
          <w:tcPr>
            <w:tcW w:type="dxa" w:w="2160"/>
          </w:tcPr>
          <w:p>
            <w:r>
              <w:rPr>
                <w:b w:val="0"/>
              </w:rPr>
              <w:t>{co_cau_loai_co_phan.cp_uu_dai_khac.gia_tri_vnd}</w:t>
            </w:r>
          </w:p>
        </w:tc>
        <w:tc>
          <w:tcPr>
            <w:tcW w:type="dxa" w:w="2160"/>
          </w:tcPr>
          <w:p>
            <w:r>
              <w:rPr>
                <w:b w:val="0"/>
              </w:rPr>
              <w:t>{co_cau_loai_co_phan.cp_uu_dai_khac.ty_le_so_von_dieule}</w:t>
            </w:r>
          </w:p>
        </w:tc>
      </w:tr>
      <w:tr>
        <w:tc>
          <w:tcPr>
            <w:tcW w:type="dxa" w:w="2160"/>
          </w:tcPr>
          <w:p>
            <w:r>
              <w:rPr>
                <w:b w:val="0"/>
              </w:rPr>
              <w:t>Tổng số</w:t>
            </w:r>
          </w:p>
        </w:tc>
        <w:tc>
          <w:tcPr>
            <w:tcW w:type="dxa" w:w="2160"/>
          </w:tcPr>
          <w:p>
            <w:r>
              <w:rPr>
                <w:b w:val="0"/>
              </w:rPr>
              <w:t>{co_cau_loai_co_phan.tong_so.so_luong}</w:t>
            </w:r>
          </w:p>
        </w:tc>
        <w:tc>
          <w:tcPr>
            <w:tcW w:type="dxa" w:w="2160"/>
          </w:tcPr>
          <w:p>
            <w:r>
              <w:rPr>
                <w:b w:val="0"/>
              </w:rPr>
              <w:t>{co_cau_loai_co_phan.tong_so.gia_tri_vnd}</w:t>
            </w:r>
          </w:p>
        </w:tc>
        <w:tc>
          <w:tcPr>
            <w:tcW w:type="dxa" w:w="2160"/>
          </w:tcPr>
          <w:p>
            <w:r>
              <w:rPr>
                <w:b w:val="0"/>
              </w:rPr>
              <w:t>{co_cau_loai_co_phan.tong_so.ty_le_so_von_dieule}</w:t>
            </w:r>
          </w:p>
        </w:tc>
      </w:tr>
    </w:tbl>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Loại cổ phần được quyền chào bán</w:t>
            </w:r>
          </w:p>
        </w:tc>
        <w:tc>
          <w:tcPr>
            <w:tcW w:type="dxa" w:w="4320"/>
          </w:tcPr>
          <w:p>
            <w:r>
              <w:rPr>
                <w:b/>
              </w:rPr>
              <w:t>Số lượng</w:t>
            </w:r>
          </w:p>
        </w:tc>
      </w:tr>
      <w:tr>
        <w:tc>
          <w:tcPr>
            <w:tcW w:type="dxa" w:w="4320"/>
          </w:tcPr>
          <w:p>
            <w:r>
              <w:rPr>
                <w:b w:val="0"/>
              </w:rPr>
              <w:t>Cổ phần phổ thông</w:t>
            </w:r>
          </w:p>
        </w:tc>
        <w:tc>
          <w:tcPr>
            <w:tcW w:type="dxa" w:w="4320"/>
          </w:tcPr>
          <w:p>
            <w:r>
              <w:rPr>
                <w:b w:val="0"/>
              </w:rPr>
              <w:t>{co_phan_duoc_quyen_chao_ban.co_phan_pho_thong.so_luong}</w:t>
            </w:r>
          </w:p>
        </w:tc>
      </w:tr>
      <w:tr>
        <w:tc>
          <w:tcPr>
            <w:tcW w:type="dxa" w:w="4320"/>
          </w:tcPr>
          <w:p>
            <w:r>
              <w:rPr>
                <w:b w:val="0"/>
              </w:rPr>
              <w:t>Cổ phần ưu đãi biểu quyết</w:t>
            </w:r>
          </w:p>
        </w:tc>
        <w:tc>
          <w:tcPr>
            <w:tcW w:type="dxa" w:w="4320"/>
          </w:tcPr>
          <w:p>
            <w:r>
              <w:rPr>
                <w:b w:val="0"/>
              </w:rPr>
              <w:t>{co_phan_duoc_quyen_chao_ban.cp_uu_dai_bieu_quyet.so_luong}</w:t>
            </w:r>
          </w:p>
        </w:tc>
      </w:tr>
      <w:tr>
        <w:tc>
          <w:tcPr>
            <w:tcW w:type="dxa" w:w="4320"/>
          </w:tcPr>
          <w:p>
            <w:r>
              <w:rPr>
                <w:b w:val="0"/>
              </w:rPr>
              <w:t>Cổ phần ưu đãi cổ tức</w:t>
            </w:r>
          </w:p>
        </w:tc>
        <w:tc>
          <w:tcPr>
            <w:tcW w:type="dxa" w:w="4320"/>
          </w:tcPr>
          <w:p>
            <w:r>
              <w:rPr>
                <w:b w:val="0"/>
              </w:rPr>
              <w:t>{co_phan_duoc_quyen_chao_ban.cp_uu_dai_co_tuc.so_luong}</w:t>
            </w:r>
          </w:p>
        </w:tc>
      </w:tr>
      <w:tr>
        <w:tc>
          <w:tcPr>
            <w:tcW w:type="dxa" w:w="4320"/>
          </w:tcPr>
          <w:p>
            <w:r>
              <w:rPr>
                <w:b w:val="0"/>
              </w:rPr>
              <w:t>Cổ phần ưu đãi hoàn lại</w:t>
            </w:r>
          </w:p>
        </w:tc>
        <w:tc>
          <w:tcPr>
            <w:tcW w:type="dxa" w:w="4320"/>
          </w:tcPr>
          <w:p>
            <w:r>
              <w:rPr>
                <w:b w:val="0"/>
              </w:rPr>
              <w:t>{co_phan_duoc_quyen_chao_ban.cp_uu_dai_hoan_lai.so_luong}</w:t>
            </w:r>
          </w:p>
        </w:tc>
      </w:tr>
      <w:tr>
        <w:tc>
          <w:tcPr>
            <w:tcW w:type="dxa" w:w="4320"/>
          </w:tcPr>
          <w:p>
            <w:r>
              <w:rPr>
                <w:b w:val="0"/>
              </w:rPr>
              <w:t>Cổ phần ưu đãi khác</w:t>
            </w:r>
          </w:p>
        </w:tc>
        <w:tc>
          <w:tcPr>
            <w:tcW w:type="dxa" w:w="4320"/>
          </w:tcPr>
          <w:p>
            <w:r>
              <w:rPr>
                <w:b w:val="0"/>
              </w:rPr>
              <w:t>{co_phan_duoc_quyen_chao_ban.cp_uu_dai_khac.so_luong}</w:t>
            </w:r>
          </w:p>
        </w:tc>
      </w:tr>
      <w:tr>
        <w:tc>
          <w:tcPr>
            <w:tcW w:type="dxa" w:w="4320"/>
          </w:tcPr>
          <w:p>
            <w:r>
              <w:rPr>
                <w:b w:val="0"/>
              </w:rPr>
              <w:t>Tổng số</w:t>
            </w:r>
          </w:p>
        </w:tc>
        <w:tc>
          <w:tcPr>
            <w:tcW w:type="dxa" w:w="4320"/>
          </w:tcPr>
          <w:p>
            <w:r>
              <w:rPr>
                <w:b w:val="0"/>
              </w:rPr>
              <w:t>{co_phan_duoc_quyen_chao_ban.tong_so.so_luong}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8. Cổ đông sáng lập </w:t>
      </w:r>
      <w:r>
        <w:rPr>
          <w:rFonts w:ascii="Arial" w:hAnsi="Arial" w:cs="Arial"/>
          <w:sz w:val="24"/>
          <w:sz-cs w:val="24"/>
        </w:rPr>
        <w:t xml:space="preserve">(</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w:t>
      </w:r>
      <w:r>
        <w:rPr>
          <w:rFonts w:ascii="Arial" w:hAnsi="Arial" w:cs="Arial"/>
          <w:sz w:val="24"/>
          <w:sz-cs w:val="24"/>
          <w:b/>
        </w:rPr>
        <w:t xml:space="preserve">:</w:t>
      </w:r>
      <w:r>
        <w:rPr>
          <w:rFonts w:ascii="Arial" w:hAnsi="Arial" w:cs="Arial"/>
          <w:sz w:val="24"/>
          <w:sz-cs w:val="24"/>
        </w:rPr>
        <w:t xml:space="preserve"> Gửi kèm</w:t>
      </w:r>
      <w:r>
        <w:rPr>
          <w:rFonts w:ascii="Arial" w:hAnsi="Arial" w:cs="Arial"/>
          <w:sz w:val="24"/>
          <w:sz-cs w:val="24"/>
          <w:i/>
        </w:rPr>
        <w:t xml:space="preserve"> (nếu có)</w:t>
      </w:r>
      <w:r>
        <w:rPr>
          <w:rFonts w:ascii="Arial" w:hAnsi="Arial" w:cs="Arial"/>
          <w:sz w:val="24"/>
          <w:sz-cs w:val="24"/>
        </w:rPr>
        <w:t xml:space="preserve">.</w:t>
      </w:r>
    </w:p>
    <w:p>
      <w:pPr>
        <w:spacing w:before="120"/>
      </w:pPr>
      <w:r>
        <w:rPr>
          <w:rFonts w:ascii="Arial" w:hAnsi="Arial" w:cs="Arial"/>
          <w:sz w:val="24"/>
          <w:sz-cs w:val="24"/>
          <w:b/>
        </w:rPr>
        <w:t xml:space="preserve">9. Cổ đông là nhà đầu tư nước ngoài</w:t>
      </w:r>
      <w:r>
        <w:rPr>
          <w:rFonts w:ascii="Arial" w:hAnsi="Arial" w:cs="Arial"/>
          <w:sz w:val="24"/>
          <w:sz-cs w:val="24"/>
        </w:rPr>
        <w:t xml:space="preserve">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Thông tin về Giấy chứng nhận đăng ký đầu tư (chỉ kê khai nếu cổ đông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11.6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13.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w:t>
      </w:r>
      <w:r>
        <w:rPr>
          <w:vertAlign w:val="superscript"/>
        </w:rPr>
        <w:t>10</w:t>
      </w:r>
      <w:r>
        <w:t>.</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10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r>
        <w:rPr>
          <w:rFonts w:ascii="Arial" w:hAnsi="Arial" w:cs="Arial"/>
          <w:sz w:val="24"/>
          <w:sz-cs w:val="24"/>
        </w:rPr>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p>
      <w:pPr>
        <w:jc w:val="right"/>
        <w:spacing w:before="120"/>
      </w:pPr>
      <w:r>
        <w:t>Phụ lục</w:t>
      </w:r>
    </w:p>
    <w:p>
      <w:pPr>
        <w:jc w:val="right"/>
        <w:spacing w:before="120"/>
      </w:pPr>
      <w:r>
        <w:rPr>
          <w:i/>
        </w:rPr>
        <w:t>(Kèm theo Giấy đề nghị đăng ký doanh nghiệp …1)</w:t>
      </w:r>
    </w:p>
    <w:p>
      <w:pPr>
        <w:jc w:val="right"/>
        <w:spacing w:before="120"/>
      </w:pPr>
      <w:r>
        <w:t>CỘNG HÒA XÃ HỘI CHỦ NGHĨA VIỆT NAM</w:t>
      </w:r>
    </w:p>
    <w:p>
      <w:pPr>
        <w:jc w:val="right"/>
        <w:spacing w:before="120"/>
      </w:pPr>
      <w:r>
        <w:t>Độc lập - Tự do - Hạnh phúc</w:t>
      </w:r>
    </w:p>
    <w:p>
      <w:pPr>
        <w:jc w:val="right"/>
        <w:spacing w:before="120"/>
      </w:pPr>
      <w:r>
        <w:rPr>
          <w:i/>
        </w:rPr>
        <w:t>{dia_diem_ky}, ngày {ngay_ky_vb} tháng {thang_ky_vb} năm {nam_ky_vb}</w:t>
      </w:r>
    </w:p>
    <w:p>
      <w:pPr>
        <w:jc w:val="right"/>
        <w:spacing w:before="120"/>
      </w:pPr>
      <w:r>
        <w:t>CAM KẾT</w:t>
      </w:r>
    </w:p>
    <w:p>
      <w:pPr>
        <w:jc w:val="right"/>
        <w:spacing w:before="120"/>
      </w:pPr>
      <w:r>
        <w:t>Về việc đáp ứng điều kiện tiếp cận thị trường đối với nhà đầu tư nước ngoài</w:t>
      </w:r>
    </w:p>
    <w:p>
      <w:pPr>
        <w:jc w:val="right"/>
        <w:spacing w:before="120"/>
      </w:pPr>
      <w:r>
        <w:t>theo quy định của pháp luật</w:t>
      </w:r>
    </w:p>
    <w:p>
      <w:pPr>
        <w:jc w:val="right"/>
        <w:spacing w:before="120"/>
      </w:pPr>
      <w:r>
        <w:t>Kính gửi: (Cơ quan đăng ký kinh doanh cấp tỉnh) {co_quan_dkkd}</w:t>
      </w:r>
    </w:p>
    <w:p>
      <w:pPr>
        <w:jc w:val="right"/>
        <w:spacing w:before="120"/>
      </w:pPr>
      <w:r>
        <w:t>Nhà đầu tư nước ngoài có thông tin dưới đây:</w:t>
      </w:r>
    </w:p>
    <w:p>
      <w:pPr>
        <w:jc w:val="right"/>
        <w:spacing w:before="120"/>
      </w:pPr>
      <w:r>
        <w:rPr>
          <w:i/>
        </w:rPr>
        <w:t>(Trường hợp cổ đông là cá nhân thì kê khai:)</w:t>
      </w:r>
    </w:p>
    <w:p>
      <w:pPr>
        <w:jc w:val="right"/>
        <w:spacing w:before="120"/>
      </w:pPr>
      <w:r>
        <w:t>1. Họ, chữ đệm và tên (ghi bằng chữ in hoa): {ho_ten_in_hoa}</w:t>
      </w:r>
    </w:p>
    <w:p>
      <w:pPr>
        <w:jc w:val="right"/>
        <w:spacing w:before="120"/>
      </w:pPr>
      <w:r>
        <w:t>Số định danh cá nhân: … / Số Hộ chiếu nước ngoài hoặc giấy tờ có giá trị thay thế Hộ chiếu nước ngoài: … Ngày cấp: … Nơi cấp: …</w:t>
      </w:r>
    </w:p>
    <w:p>
      <w:pPr>
        <w:jc w:val="right"/>
        <w:spacing w:before="120"/>
      </w:pPr>
      <w:r>
        <w:rPr>
          <w:i/>
        </w:rPr>
        <w:t>(Trường hợp cổ đông là tổ chức thì kê khai:)</w:t>
      </w:r>
    </w:p>
    <w:p>
      <w:pPr>
        <w:jc w:val="right"/>
        <w:spacing w:before="120"/>
      </w:pPr>
      <w:r>
        <w:t>2. Họ, chữ đệm và tên (ghi bằng chữ in hoa): {ho_ten_in_hoa}</w:t>
      </w:r>
    </w:p>
    <w:p>
      <w:pPr>
        <w:jc w:val="right"/>
        <w:spacing w:before="120"/>
      </w:pPr>
      <w:r>
        <w:t>Tên tổ chức (ghi bằng chữ in hoa): {to_chuc.ten}</w:t>
      </w:r>
    </w:p>
    <w:p>
      <w:pPr>
        <w:jc w:val="right"/>
        <w:spacing w:before="120"/>
      </w:pPr>
      <w:r>
        <w:t>Mã số doanh nghiệp/Số Quyết định thành lập: {dn.ma_so_dn}</w:t>
      </w:r>
    </w:p>
    <w:p>
      <w:pPr>
        <w:jc w:val="right"/>
        <w:spacing w:before="120"/>
      </w:pPr>
      <w:r>
        <w:t>Người đại diện theo pháp luật (ghi bằng chữ in hoa): ……………………….</w:t>
      </w:r>
    </w:p>
    <w:p>
      <w:pPr>
        <w:jc w:val="right"/>
        <w:spacing w:before="120"/>
      </w:pPr>
      <w:r>
        <w:t>Số định danh cá nhân: … / Số Hộ chiếu nước ngoài hoặc giấy tờ có giá trị thay thế Hộ chiếu nước ngoài: … Ngày cấp: … Nơi cấp: …</w:t>
      </w:r>
    </w:p>
    <w:p>
      <w:pPr>
        <w:jc w:val="right"/>
        <w:spacing w:before="120"/>
      </w:pPr>
      <w:r>
        <w:t>3. …2</w:t>
      </w:r>
    </w:p>
    <w:p>
      <w:pPr>
        <w:jc w:val="right"/>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jc w:val="right"/>
        <w:spacing w:before="120"/>
      </w:pPr>
      <w:r>
        <w:t>NHÀ ĐẦU TƯ NƯỚC NGOÀI</w:t>
      </w:r>
      <w:r>
        <w:rPr>
          <w:vertAlign w:val="superscript"/>
        </w:rPr>
        <w:t>4</w:t>
      </w:r>
    </w:p>
    <w:p>
      <w:pPr>
        <w:jc w:val="right"/>
        <w:spacing w:before="120"/>
      </w:pPr>
      <w:r>
        <w:rPr>
          <w:i/>
        </w:rPr>
        <w:t>(Ký và ghi họ tên)</w:t>
      </w:r>
    </w:p>
    <w:p>
      <w:pPr>
        <w:jc w:val="right"/>
        <w:spacing w:before="120"/>
      </w:pPr>
      <w:r>
        <w:t>1,3 Ghi tên doanh nghiệp dự kiến thành lập.</w:t>
      </w:r>
    </w:p>
    <w:p>
      <w:pPr>
        <w:jc w:val="right"/>
        <w:spacing w:before="120"/>
      </w:pPr>
      <w:r>
        <w:t>2 Kê khai thông tin của tất cả nhà đầu tư nước ngoài.</w:t>
      </w:r>
    </w:p>
    <w:p>
      <w:pPr>
        <w:jc w:val="right"/>
        <w:spacing w:before="120"/>
      </w:pPr>
      <w:r>
        <w:t>4 Tất cả nhà đầu tư nước ngoài là cá nhân hoặc người đại diện theo pháp luật của nhà đầu tư nước ngoài là tổ chức được kê khai tại cam kết ký trực tiếp vào phần này.</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