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13</w:t>
      </w:r>
    </w:p>
    <w:p>
      <w:pPr>
        <w:jc w:val="center"/>
        <w:spacing w:before="120"/>
      </w:pPr>
      <w:r>
        <w:rPr>
          <w:rFonts w:ascii="Arial" w:hAnsi="Arial" w:cs="Arial"/>
          <w:sz w:val="24"/>
          <w:sz-cs w:val="24"/>
          <w:b/>
        </w:rPr>
        <w:t xml:space="preserve">TÊN DOANH NGHIỆP</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ngày{ngay_ky_vb} tháng{thang_ky_vb} năm {nam_ky_vb}</w:t>
      </w:r>
    </w:p>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br/>
        <w:t xml:space="preserve">Đăng ký thay đổi người đại diện theo pháp luật</w:t>
      </w:r>
      <w:r>
        <w:rPr>
          <w:rFonts w:ascii="Arial" w:hAnsi="Arial" w:cs="Arial"/>
          <w:sz w:val="24"/>
          <w:sz-cs w:val="24"/>
          <w:b/>
          <w:vertAlign w:val="superscript"/>
        </w:rPr>
        <w:t xml:space="preserve">1</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định danh cá nhân của Chủ tịch hội đồng thành viên/Chủ tịch công ty/Chủ tịch hội đồng quản trị (</w:t>
      </w:r>
      <w:r>
        <w:rPr>
          <w:rFonts w:ascii="Arial" w:hAnsi="Arial" w:cs="Arial"/>
          <w:sz w:val="24"/>
          <w:sz-cs w:val="24"/>
          <w:i/>
        </w:rPr>
        <w:t>Chỉ kê khai trong trường hợp ủy quyền thực hiện thủ tục đăng ký doanh nghiệp</w:t>
      </w:r>
      <w:r>
        <w:rPr>
          <w:rFonts w:ascii="Arial" w:hAnsi="Arial" w:cs="Arial"/>
          <w:sz w:val="24"/>
          <w:sz-cs w:val="24"/>
        </w:rPr>
        <w:t>):{ndd.so_cccd}</w:t>
      </w:r>
    </w:p>
    <w:p>
      <w:pPr>
        <w:spacing w:before="120"/>
      </w:pPr>
      <w:r>
        <w:rPr>
          <w:rFonts w:ascii="Arial" w:hAnsi="Arial" w:cs="Arial"/>
          <w:sz w:val="24"/>
          <w:sz-cs w:val="24"/>
          <w:b/>
        </w:rPr>
        <w:t xml:space="preserve">Đăng ký thay đổi người đại diện theo pháp luật với các nội dung sau:</w:t>
      </w:r>
    </w:p>
    <w:p>
      <w:pPr>
        <w:spacing w:before="120"/>
      </w:pPr>
      <w:r>
        <w:rPr>
          <w:rFonts w:ascii="Arial" w:hAnsi="Arial" w:cs="Arial"/>
          <w:sz w:val="24"/>
          <w:sz-cs w:val="24"/>
          <w:b/>
        </w:rPr>
        <w:t xml:space="preserve">Người đại diện theo pháp luật sau khi thay đổi</w:t>
      </w:r>
      <w:r>
        <w:rPr>
          <w:rFonts w:ascii="Arial" w:hAnsi="Arial" w:cs="Arial"/>
          <w:sz w:val="24"/>
          <w:sz-cs w:val="24"/>
          <w:b/>
          <w:vertAlign w:val="superscript"/>
        </w:rPr>
        <w:t xml:space="preserve">2</w:t>
      </w:r>
      <w:r>
        <w:rPr>
          <w:rFonts w:ascii="Arial" w:hAnsi="Arial" w:cs="Arial"/>
          <w:sz w:val="24"/>
          <w:sz-cs w:val="24"/>
          <w:b/>
        </w:rPr>
        <w:t xml:space="preserve">:</w:t>
      </w:r>
    </w:p>
    <w:tbl xmlns:ns0="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80"/>
        <w:gridCol w:w="1080"/>
        <w:gridCol w:w="1080"/>
        <w:gridCol w:w="1080"/>
        <w:gridCol w:w="1080"/>
        <w:gridCol w:w="1080"/>
        <w:gridCol w:w="1080"/>
        <w:gridCol w:w="1080"/>
      </w:tblGrid>
      <w:tr>
        <w:tc>
          <w:tcPr>
            <w:tcW w:type="dxa" w:w="1080"/>
          </w:tcPr>
          <w:p>
            <w:r>
              <w:rPr>
                <w:b/>
              </w:rPr>
              <w:t>STT</w:t>
            </w:r>
          </w:p>
        </w:tc>
        <w:tc>
          <w:tcPr>
            <w:tcW w:type="dxa" w:w="1080"/>
          </w:tcPr>
          <w:p>
            <w:r>
              <w:rPr>
                <w:b/>
              </w:rPr>
              <w:t>Họ, chữ đệm và tên (ghi bằng chữ in hoa)</w:t>
            </w:r>
          </w:p>
        </w:tc>
        <w:tc>
          <w:tcPr>
            <w:tcW w:type="dxa" w:w="1080"/>
          </w:tcPr>
          <w:p>
            <w:r>
              <w:rPr>
                <w:b/>
              </w:rPr>
              <w:t>Ngày, tháng, năm sinh</w:t>
            </w:r>
          </w:p>
        </w:tc>
        <w:tc>
          <w:tcPr>
            <w:tcW w:type="dxa" w:w="1080"/>
          </w:tcPr>
          <w:p>
            <w:r>
              <w:rPr>
                <w:b/>
              </w:rPr>
              <w:t>Giới tính</w:t>
            </w:r>
          </w:p>
        </w:tc>
        <w:tc>
          <w:tcPr>
            <w:tcW w:type="dxa" w:w="1080"/>
          </w:tcPr>
          <w:p>
            <w:r>
              <w:rPr>
                <w:b/>
              </w:rPr>
              <w:t>Số định danh cá nhân</w:t>
            </w:r>
          </w:p>
        </w:tc>
        <w:tc>
          <w:tcPr>
            <w:tcW w:type="dxa" w:w="1080"/>
          </w:tcPr>
          <w:p>
            <w:r>
              <w:rPr>
                <w:b/>
              </w:rPr>
              <w:t>Chức danh</w:t>
            </w:r>
          </w:p>
        </w:tc>
        <w:tc>
          <w:tcPr>
            <w:tcW w:type="dxa" w:w="1080"/>
          </w:tcPr>
          <w:p>
            <w:r>
              <w:rPr>
                <w:b/>
              </w:rPr>
              <w:t>Địa chỉ liên lạc</w:t>
            </w:r>
          </w:p>
        </w:tc>
        <w:tc>
          <w:tcPr>
            <w:tcW w:type="dxa" w:w="1080"/>
          </w:tcPr>
          <w:p>
            <w:r>
              <w:rPr>
                <w:b/>
              </w:rPr>
              <w:t>Quốc gia</w:t>
            </w: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{#ds_ndd_pl_sau_thay_doi}{_stt}</w:t>
            </w:r>
          </w:p>
        </w:tc>
        <w:tc>
          <w:tcPr>
            <w:tcW w:type="dxa" w:w="1080"/>
          </w:tcPr>
          <w:p>
            <w:r>
              <w:t>{ho_ten}</w:t>
            </w:r>
          </w:p>
        </w:tc>
        <w:tc>
          <w:tcPr>
            <w:tcW w:type="dxa" w:w="1080"/>
          </w:tcPr>
          <w:p>
            <w:r>
              <w:t>{ngay_sinh}</w:t>
            </w:r>
          </w:p>
        </w:tc>
        <w:tc>
          <w:tcPr>
            <w:tcW w:type="dxa" w:w="1080"/>
          </w:tcPr>
          <w:p>
            <w:r>
              <w:t>{gioi_tinh}</w:t>
            </w:r>
          </w:p>
        </w:tc>
        <w:tc>
          <w:tcPr>
            <w:tcW w:type="dxa" w:w="1080"/>
          </w:tcPr>
          <w:p>
            <w:r>
              <w:t>{so_cccd}</w:t>
            </w:r>
          </w:p>
        </w:tc>
        <w:tc>
          <w:tcPr>
            <w:tcW w:type="dxa" w:w="1080"/>
          </w:tcPr>
          <w:p>
            <w:r>
              <w:t>{chuc_danh}</w:t>
            </w:r>
          </w:p>
        </w:tc>
        <w:tc>
          <w:tcPr>
            <w:tcW w:type="dxa" w:w="1080"/>
          </w:tcPr>
          <w:p>
            <w:r>
              <w:t>{dia_chi}</w:t>
            </w:r>
          </w:p>
        </w:tc>
        <w:tc>
          <w:tcPr>
            <w:tcW w:type="dxa" w:w="1080"/>
          </w:tcPr>
          <w:p>
            <w:r>
              <w:t>{quoc_gia}{/ds_ndd_pl_sau_thay_doi}</w:t>
            </w:r>
          </w:p>
        </w:tc>
      </w:tr>
    </w:tbl>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tab/>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TỊCH CÔNG TY/CHỦ TỊCH HỘI ĐỒNG THÀNH VIÊN/CHỦ TỊCH HỘI ĐỒNG QUẢN TRỊ/NGƯỜI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p>
      <w:pPr>
        <w:spacing w:before="120"/>
      </w:pPr>
      <w:r>
        <w:rPr>
          <w:rFonts w:ascii="Arial" w:hAnsi="Arial" w:cs="Arial"/>
          <w:sz w:val="24"/>
          <w:sz-cs w:val="24"/>
          <w:vertAlign w:val="superscript"/>
        </w:rPr>
        <w:t xml:space="preserve">2</w:t>
      </w:r>
      <w:r>
        <w:rPr>
          <w:rFonts w:ascii="Arial" w:hAnsi="Arial" w:cs="Arial"/>
          <w:sz w:val="24"/>
          <w:sz-cs w:val="24"/>
        </w:rPr>
        <w:t xml:space="preserve"> Ghi thông tin của tất cả người đại diện theo pháp luật trong trường hợp sau khi thay đổi công ty có nhiều hơn 01 người đại diện theo pháp luật.</w:t>
      </w:r>
    </w:p>
    <w:p>
      <w:pPr>
        <w:spacing w:before="120"/>
      </w:pPr>
      <w:r>
        <w:rPr>
          <w:rFonts w:ascii="Arial" w:hAnsi="Arial" w:cs="Arial"/>
          <w:sz w:val="24"/>
          <w:sz-cs w:val="24"/>
          <w:vertAlign w:val="superscript"/>
        </w:rPr>
        <w:t xml:space="preserve">3</w:t>
      </w:r>
      <w:r>
        <w:rPr>
          <w:rFonts w:ascii="Arial" w:hAnsi="Arial" w:cs="Arial"/>
          <w:sz w:val="24"/>
          <w:sz-cs w:val="24"/>
        </w:rPr>
        <w:t xml:space="preserve"> -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