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26"/>
        <w:gridCol w:w="1155"/>
        <w:gridCol w:w="900"/>
        <w:gridCol w:w="1317"/>
        <w:gridCol w:w="901"/>
        <w:gridCol w:w="908"/>
        <w:gridCol w:w="1097"/>
        <w:gridCol w:w="907"/>
        <w:gridCol w:w="1049"/>
        <w:gridCol w:w="1214"/>
        <w:gridCol w:w="900"/>
        <w:gridCol w:w="1126"/>
        <w:gridCol w:w="900"/>
      </w:tblGrid>
      <w:tr>
        <w:tc>
          <w:tcPr>
            <w:tcW w:type="dxa" w:w="900"/>
            <w:vMerge w:val="restart"/>
          </w:tcPr>
          <w:p>
            <w:r>
              <w:rPr>
                <w:b/>
              </w:rPr>
              <w:t>STT</w:t>
            </w:r>
          </w:p>
        </w:tc>
        <w:tc>
          <w:tcPr>
            <w:tcW w:type="dxa" w:w="1126"/>
            <w:vMerge w:val="restart"/>
          </w:tcPr>
          <w:p>
            <w:r>
              <w:rPr>
                <w:b/>
              </w:rPr>
              <w:t>Tên người đại diện theo pháp luật/người đại diện theo ủy quyền</w:t>
            </w:r>
          </w:p>
        </w:tc>
        <w:tc>
          <w:tcPr>
            <w:tcW w:type="dxa" w:w="1155"/>
            <w:vMerge w:val="restart"/>
          </w:tcPr>
          <w:p>
            <w:r>
              <w:rPr>
                <w:b/>
              </w:rPr>
              <w:t>Ngày, tháng, năm sinh</w:t>
            </w:r>
          </w:p>
        </w:tc>
        <w:tc>
          <w:tcPr>
            <w:tcW w:type="dxa" w:w="900"/>
            <w:vMerge w:val="restart"/>
          </w:tcPr>
          <w:p>
            <w:r>
              <w:rPr>
                <w:b/>
              </w:rPr>
              <w:t>Giới tính</w:t>
            </w:r>
          </w:p>
        </w:tc>
        <w:tc>
          <w:tcPr>
            <w:tcW w:type="dxa" w:w="3126"/>
            <w:gridSpan w:val="3"/>
          </w:tcPr>
          <w:p>
            <w:r>
              <w:rPr>
                <w:b/>
              </w:rPr>
              <w:t>Số, ngày cấp, cơ quan cấp Giấy tờ pháp lý của cá nhân</w:t>
            </w:r>
          </w:p>
        </w:tc>
        <w:tc>
          <w:tcPr>
            <w:tcW w:type="dxa" w:w="1097"/>
            <w:vMerge w:val="restart"/>
          </w:tcPr>
          <w:p>
            <w:r>
              <w:rPr>
                <w:b/>
              </w:rPr>
              <w:t>Quốc tịch</w:t>
            </w:r>
          </w:p>
        </w:tc>
        <w:tc>
          <w:tcPr>
            <w:tcW w:type="dxa" w:w="907"/>
            <w:vMerge w:val="restart"/>
          </w:tcPr>
          <w:p>
            <w:r>
              <w:rPr>
                <w:b/>
              </w:rPr>
              <w:t>Dân tộc</w:t>
            </w:r>
          </w:p>
        </w:tc>
        <w:tc>
          <w:tcPr>
            <w:tcW w:type="dxa" w:w="1049"/>
            <w:vMerge w:val="restart"/>
          </w:tcPr>
          <w:p>
            <w:r>
              <w:rPr>
                <w:b/>
              </w:rPr>
              <w:t>Địa chỉ liên lạc</w:t>
            </w:r>
          </w:p>
        </w:tc>
        <w:tc>
          <w:tcPr>
            <w:tcW w:type="dxa" w:w="2114"/>
            <w:gridSpan w:val="2"/>
          </w:tcPr>
          <w:p>
            <w:r>
              <w:rPr>
                <w:b/>
              </w:rPr>
              <w:t>Vốn được ủy quyền</w:t>
            </w:r>
          </w:p>
        </w:tc>
        <w:tc>
          <w:tcPr>
            <w:tcW w:type="dxa" w:w="1126"/>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26"/>
            <w:vMerge/>
          </w:tcPr>
          <w:p/>
        </w:tc>
        <w:tc>
          <w:tcPr>
            <w:tcW w:type="dxa" w:w="1155"/>
            <w:vMerge/>
          </w:tcPr>
          <w:p/>
        </w:tc>
        <w:tc>
          <w:tcPr>
            <w:tcW w:type="dxa" w:w="900"/>
            <w:vMerge/>
          </w:tcPr>
          <w:p/>
        </w:tc>
        <w:tc>
          <w:tcPr>
            <w:tcW w:type="dxa" w:w="1317"/>
          </w:tcPr>
          <w:p>
            <w:r>
              <w:rPr>
                <w:b/>
              </w:rPr>
              <w:t>Số</w:t>
            </w:r>
          </w:p>
        </w:tc>
        <w:tc>
          <w:tcPr>
            <w:tcW w:type="dxa" w:w="901"/>
          </w:tcPr>
          <w:p>
            <w:r>
              <w:rPr>
                <w:b/>
              </w:rPr>
              <w:t>Ngày cấp</w:t>
            </w:r>
          </w:p>
        </w:tc>
        <w:tc>
          <w:tcPr>
            <w:tcW w:type="dxa" w:w="908"/>
          </w:tcPr>
          <w:p>
            <w:r>
              <w:rPr>
                <w:b/>
              </w:rPr>
              <w:t>Cơ quan cấp</w:t>
            </w:r>
          </w:p>
        </w:tc>
        <w:tc>
          <w:tcPr>
            <w:tcW w:type="dxa" w:w="1097"/>
            <w:vMerge/>
          </w:tcPr>
          <w:p/>
        </w:tc>
        <w:tc>
          <w:tcPr>
            <w:tcW w:type="dxa" w:w="907"/>
            <w:vMerge/>
          </w:tcPr>
          <w:p/>
        </w:tc>
        <w:tc>
          <w:tcPr>
            <w:tcW w:type="dxa" w:w="1049"/>
            <w:vMerge/>
          </w:tcPr>
          <w:p/>
        </w:tc>
        <w:tc>
          <w:tcPr>
            <w:tcW w:type="dxa" w:w="1214"/>
          </w:tcPr>
          <w:p>
            <w:r>
              <w:rPr>
                <w:b/>
              </w:rPr>
              <w:t>VNĐ</w:t>
            </w:r>
          </w:p>
        </w:tc>
        <w:tc>
          <w:tcPr>
            <w:tcW w:type="dxa" w:w="900"/>
          </w:tcPr>
          <w:p>
            <w:r>
              <w:rPr>
                <w:b/>
              </w:rPr>
              <w:t>Tỷ lệ (%)</w:t>
            </w:r>
          </w:p>
        </w:tc>
        <w:tc>
          <w:tcPr>
            <w:tcW w:type="dxa" w:w="1126"/>
            <w:vMerge/>
          </w:tcPr>
          <w:p/>
        </w:tc>
        <w:tc>
          <w:tcPr>
            <w:tcW w:type="dxa" w:w="900"/>
            <w:vMerge/>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r>
              <w:rPr>
                <w:b w:val="0"/>
              </w:rPr>
              <w:t>{#ds_nddpl_uy_quyen_chu_so_huu_moi}{_stt}</w:t>
            </w:r>
          </w:p>
        </w:tc>
        <w:tc>
          <w:tcPr>
            <w:tcW w:type="dxa" w:w="1126"/>
          </w:tcPr>
          <w:p>
            <w:r>
              <w:rPr>
                <w:b w:val="0"/>
              </w:rPr>
              <w:t>{ten_nguoi_dai_dien}</w:t>
            </w:r>
          </w:p>
        </w:tc>
        <w:tc>
          <w:tcPr>
            <w:tcW w:type="dxa" w:w="1155"/>
          </w:tcPr>
          <w:p>
            <w:r>
              <w:rPr>
                <w:b w:val="0"/>
              </w:rPr>
              <w:t>{ngay_sinh}</w:t>
            </w:r>
          </w:p>
        </w:tc>
        <w:tc>
          <w:tcPr>
            <w:tcW w:type="dxa" w:w="900"/>
          </w:tcPr>
          <w:p>
            <w:r>
              <w:rPr>
                <w:b w:val="0"/>
              </w:rPr>
              <w:t>{gioi_tinh}</w:t>
            </w:r>
          </w:p>
        </w:tc>
        <w:tc>
          <w:tcPr>
            <w:tcW w:type="dxa" w:w="1317"/>
          </w:tcPr>
          <w:p>
            <w:r>
              <w:rPr>
                <w:b w:val="0"/>
              </w:rPr>
              <w:t>{giay_to_so}</w:t>
            </w:r>
          </w:p>
        </w:tc>
        <w:tc>
          <w:tcPr>
            <w:tcW w:type="dxa" w:w="901"/>
          </w:tcPr>
          <w:p>
            <w:r>
              <w:rPr>
                <w:b w:val="0"/>
              </w:rPr>
              <w:t>{giay_to_ngay}</w:t>
            </w:r>
          </w:p>
        </w:tc>
        <w:tc>
          <w:tcPr>
            <w:tcW w:type="dxa" w:w="908"/>
          </w:tcPr>
          <w:p>
            <w:r>
              <w:rPr>
                <w:b w:val="0"/>
              </w:rPr>
              <w:t>{giay_to_co_quan}</w:t>
            </w:r>
          </w:p>
        </w:tc>
        <w:tc>
          <w:tcPr>
            <w:tcW w:type="dxa" w:w="1097"/>
          </w:tcPr>
          <w:p>
            <w:r>
              <w:rPr>
                <w:b w:val="0"/>
              </w:rPr>
              <w:t>{quoc_tich}</w:t>
            </w:r>
          </w:p>
        </w:tc>
        <w:tc>
          <w:tcPr>
            <w:tcW w:type="dxa" w:w="907"/>
          </w:tcPr>
          <w:p>
            <w:r>
              <w:rPr>
                <w:b w:val="0"/>
              </w:rPr>
              <w:t>{dan_toc}</w:t>
            </w:r>
          </w:p>
        </w:tc>
        <w:tc>
          <w:tcPr>
            <w:tcW w:type="dxa" w:w="1049"/>
          </w:tcPr>
          <w:p>
            <w:r>
              <w:rPr>
                <w:b w:val="0"/>
              </w:rPr>
              <w:t>{dia_chi}</w:t>
            </w:r>
          </w:p>
        </w:tc>
        <w:tc>
          <w:tcPr>
            <w:tcW w:type="dxa" w:w="1214"/>
          </w:tcPr>
          <w:p>
            <w:r>
              <w:rPr>
                <w:b w:val="0"/>
              </w:rPr>
              <w:t>{von_duoc_uy_quyen_vnd}</w:t>
            </w:r>
          </w:p>
        </w:tc>
        <w:tc>
          <w:tcPr>
            <w:tcW w:type="dxa" w:w="900"/>
          </w:tcPr>
          <w:p>
            <w:r>
              <w:rPr>
                <w:b w:val="0"/>
              </w:rPr>
              <w:t>{ty_le}</w:t>
            </w:r>
          </w:p>
        </w:tc>
        <w:tc>
          <w:tcPr>
            <w:tcW w:type="dxa" w:w="1126"/>
          </w:tcPr>
          <w:p>
            <w:r>
              <w:rPr>
                <w:b w:val="0"/>
              </w:rPr>
              <w:t>{chu_ky}</w:t>
            </w:r>
          </w:p>
        </w:tc>
        <w:tc>
          <w:tcPr>
            <w:tcW w:type="dxa" w:w="900"/>
          </w:tcPr>
          <w:p>
            <w:r>
              <w:rPr>
                <w:b w:val="0"/>
              </w:rPr>
              <w:t>{ghi_chu}{/ds_nddpl_uy_quyen_chu_so_huu_moi}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