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3D9" w:rsidRDefault="001C33D9" w:rsidP="001C33D9">
      <w:pPr>
        <w:pStyle w:val="a3"/>
        <w:jc w:val="center"/>
      </w:pPr>
      <w:r>
        <w:t>Перенос подключения приемников к другому пульту</w:t>
      </w:r>
    </w:p>
    <w:p w:rsidR="00817AB0" w:rsidRDefault="001C33D9" w:rsidP="001C33D9">
      <w:pPr>
        <w:ind w:firstLine="708"/>
      </w:pPr>
      <w:r>
        <w:t xml:space="preserve">Для переноса номера, к которому привязываются приемники </w:t>
      </w:r>
      <w:proofErr w:type="spellStart"/>
      <w:r>
        <w:rPr>
          <w:lang w:val="en-US"/>
        </w:rPr>
        <w:t>FlySky</w:t>
      </w:r>
      <w:proofErr w:type="spellEnd"/>
      <w:r w:rsidRPr="001C33D9">
        <w:t xml:space="preserve"> </w:t>
      </w:r>
      <w:r>
        <w:t xml:space="preserve">с пультами </w:t>
      </w:r>
      <w:r>
        <w:rPr>
          <w:lang w:val="en-US"/>
        </w:rPr>
        <w:t>Jumper</w:t>
      </w:r>
      <w:r w:rsidRPr="001C33D9">
        <w:t xml:space="preserve"> </w:t>
      </w:r>
      <w:r>
        <w:rPr>
          <w:lang w:val="en-US"/>
        </w:rPr>
        <w:t>T</w:t>
      </w:r>
      <w:r w:rsidRPr="001C33D9">
        <w:t xml:space="preserve">16. </w:t>
      </w:r>
      <w:r>
        <w:t xml:space="preserve">Так как данная радиоаппаратура использует внешний радио модуль, то все ключи хранятся в нем. </w:t>
      </w:r>
    </w:p>
    <w:p w:rsidR="001C33D9" w:rsidRDefault="001C33D9" w:rsidP="001C33D9">
      <w:pPr>
        <w:ind w:firstLine="708"/>
      </w:pPr>
      <w:r>
        <w:t>Алгоритм переноса:</w:t>
      </w:r>
    </w:p>
    <w:p w:rsidR="001C33D9" w:rsidRDefault="001C33D9" w:rsidP="001C33D9">
      <w:pPr>
        <w:pStyle w:val="a5"/>
        <w:numPr>
          <w:ilvl w:val="0"/>
          <w:numId w:val="1"/>
        </w:numPr>
      </w:pPr>
      <w:r>
        <w:t xml:space="preserve">Привязать все коптеры к одному пульту на базе внешнего </w:t>
      </w:r>
      <w:proofErr w:type="spellStart"/>
      <w:r>
        <w:t>радиомодуля</w:t>
      </w:r>
      <w:proofErr w:type="spellEnd"/>
      <w:r>
        <w:t xml:space="preserve"> (</w:t>
      </w:r>
      <w:proofErr w:type="spellStart"/>
      <w:r>
        <w:rPr>
          <w:lang w:val="en-US"/>
        </w:rPr>
        <w:t>jp</w:t>
      </w:r>
      <w:proofErr w:type="spellEnd"/>
      <w:r w:rsidRPr="001C33D9">
        <w:t>4</w:t>
      </w:r>
      <w:r>
        <w:rPr>
          <w:lang w:val="en-US"/>
        </w:rPr>
        <w:t>in</w:t>
      </w:r>
      <w:r w:rsidRPr="001C33D9">
        <w:t>1</w:t>
      </w:r>
      <w:r>
        <w:t xml:space="preserve"> в случае </w:t>
      </w:r>
      <w:r>
        <w:rPr>
          <w:lang w:val="en-US"/>
        </w:rPr>
        <w:t>Jumper</w:t>
      </w:r>
      <w:r w:rsidRPr="001C33D9">
        <w:t xml:space="preserve"> </w:t>
      </w:r>
      <w:r>
        <w:rPr>
          <w:lang w:val="en-US"/>
        </w:rPr>
        <w:t>T</w:t>
      </w:r>
      <w:r w:rsidRPr="001C33D9">
        <w:t xml:space="preserve">16), </w:t>
      </w:r>
      <w:r>
        <w:t>либо найти к какому пульту они уже привязаны</w:t>
      </w:r>
    </w:p>
    <w:p w:rsidR="001C33D9" w:rsidRDefault="001C33D9" w:rsidP="001C33D9">
      <w:pPr>
        <w:pStyle w:val="a5"/>
        <w:numPr>
          <w:ilvl w:val="0"/>
          <w:numId w:val="1"/>
        </w:numPr>
      </w:pPr>
      <w:r>
        <w:t xml:space="preserve">Подключить непосредственно </w:t>
      </w:r>
      <w:proofErr w:type="spellStart"/>
      <w:r>
        <w:t>радиомодуль</w:t>
      </w:r>
      <w:proofErr w:type="spellEnd"/>
      <w:r>
        <w:t xml:space="preserve"> к компьютеру, он должен определиться подобным представленному на рисунке образом</w:t>
      </w:r>
      <w:r w:rsidR="001069D8">
        <w:t xml:space="preserve"> </w:t>
      </w:r>
      <w:r>
        <w:br/>
      </w:r>
      <w:r w:rsidRPr="001C33D9">
        <w:drawing>
          <wp:inline distT="0" distB="0" distL="0" distR="0" wp14:anchorId="5F36CB96" wp14:editId="64AC831D">
            <wp:extent cx="3172268" cy="400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3D9" w:rsidRDefault="001C33D9" w:rsidP="001C33D9">
      <w:pPr>
        <w:pStyle w:val="a5"/>
        <w:numPr>
          <w:ilvl w:val="0"/>
          <w:numId w:val="1"/>
        </w:numPr>
      </w:pPr>
      <w:r>
        <w:t xml:space="preserve">Далее необходимо скачать программу для прошивки </w:t>
      </w:r>
      <w:hyperlink r:id="rId6" w:anchor="tools-needed" w:history="1">
        <w:r w:rsidRPr="001C33D9">
          <w:rPr>
            <w:rStyle w:val="a6"/>
          </w:rPr>
          <w:t>отс</w:t>
        </w:r>
        <w:r w:rsidRPr="001C33D9">
          <w:rPr>
            <w:rStyle w:val="a6"/>
          </w:rPr>
          <w:t>ю</w:t>
        </w:r>
        <w:r w:rsidRPr="001C33D9">
          <w:rPr>
            <w:rStyle w:val="a6"/>
          </w:rPr>
          <w:t>да</w:t>
        </w:r>
      </w:hyperlink>
      <w:r>
        <w:t xml:space="preserve"> (в месте, где вы читаете эту </w:t>
      </w:r>
      <w:r w:rsidR="001069D8">
        <w:t>инструкцию</w:t>
      </w:r>
      <w:r>
        <w:t xml:space="preserve"> рядом должны быть копии этих файликов под соответствующую ось)</w:t>
      </w:r>
    </w:p>
    <w:p w:rsidR="001069D8" w:rsidRPr="001069D8" w:rsidRDefault="001069D8" w:rsidP="001C33D9">
      <w:pPr>
        <w:pStyle w:val="a5"/>
        <w:numPr>
          <w:ilvl w:val="0"/>
          <w:numId w:val="1"/>
        </w:numPr>
      </w:pPr>
      <w:r>
        <w:t>Затем в любимой командной стоке выполните команду для бэкапа раздела на привязанном пульте</w:t>
      </w:r>
      <w:r>
        <w:br/>
      </w:r>
      <w:r>
        <w:rPr>
          <w:rFonts w:ascii="Consolas" w:hAnsi="Consolas"/>
          <w:color w:val="24292E"/>
          <w:sz w:val="20"/>
          <w:szCs w:val="20"/>
        </w:rPr>
        <w:t>stm32flash.exe -r C:\Temp\eeprom.bin -S 0x801F800:2048 COM</w:t>
      </w:r>
      <w:r w:rsidR="00656CD1">
        <w:rPr>
          <w:rFonts w:ascii="Consolas" w:hAnsi="Consolas"/>
          <w:color w:val="24292E"/>
          <w:sz w:val="20"/>
          <w:szCs w:val="20"/>
        </w:rPr>
        <w:t>7</w:t>
      </w:r>
      <w:r>
        <w:rPr>
          <w:rFonts w:ascii="Consolas" w:hAnsi="Consolas"/>
          <w:color w:val="24292E"/>
          <w:sz w:val="20"/>
          <w:szCs w:val="20"/>
        </w:rPr>
        <w:br/>
      </w:r>
      <w:r>
        <w:t>Где:</w:t>
      </w:r>
      <w:r>
        <w:br/>
      </w:r>
      <w:r>
        <w:rPr>
          <w:rFonts w:ascii="Consolas" w:hAnsi="Consolas"/>
          <w:color w:val="24292E"/>
          <w:sz w:val="20"/>
          <w:szCs w:val="20"/>
        </w:rPr>
        <w:t>C:\Temp\eeprom.bin</w:t>
      </w:r>
      <w:r w:rsidRPr="001069D8">
        <w:rPr>
          <w:rFonts w:ascii="Consolas" w:hAnsi="Consolas"/>
          <w:color w:val="24292E"/>
          <w:sz w:val="20"/>
          <w:szCs w:val="20"/>
        </w:rPr>
        <w:t xml:space="preserve"> </w:t>
      </w:r>
      <w:r w:rsidRPr="001069D8">
        <w:rPr>
          <w:rFonts w:cstheme="minorHAnsi"/>
          <w:color w:val="24292E"/>
        </w:rPr>
        <w:t xml:space="preserve">– желаемый файл, в который </w:t>
      </w:r>
      <w:proofErr w:type="spellStart"/>
      <w:r w:rsidRPr="001069D8">
        <w:rPr>
          <w:rFonts w:cstheme="minorHAnsi"/>
          <w:color w:val="24292E"/>
        </w:rPr>
        <w:t>забекапится</w:t>
      </w:r>
      <w:proofErr w:type="spellEnd"/>
      <w:r w:rsidRPr="001069D8">
        <w:rPr>
          <w:rFonts w:cstheme="minorHAnsi"/>
          <w:color w:val="24292E"/>
        </w:rPr>
        <w:t xml:space="preserve"> указанный раздел</w:t>
      </w:r>
      <w:r>
        <w:rPr>
          <w:rFonts w:cstheme="minorHAnsi"/>
          <w:color w:val="24292E"/>
        </w:rPr>
        <w:br/>
      </w:r>
      <w:r>
        <w:rPr>
          <w:rFonts w:ascii="Consolas" w:hAnsi="Consolas"/>
          <w:color w:val="24292E"/>
          <w:sz w:val="20"/>
          <w:szCs w:val="20"/>
        </w:rPr>
        <w:t>0x801F800:2048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 w:rsidRPr="001069D8">
        <w:rPr>
          <w:rFonts w:cstheme="minorHAnsi"/>
          <w:color w:val="24292E"/>
        </w:rPr>
        <w:t>– эмулируем</w:t>
      </w:r>
      <w:r>
        <w:rPr>
          <w:rFonts w:cstheme="minorHAnsi"/>
          <w:color w:val="24292E"/>
        </w:rPr>
        <w:t xml:space="preserve">ый </w:t>
      </w:r>
      <w:r>
        <w:rPr>
          <w:rFonts w:cstheme="minorHAnsi"/>
          <w:color w:val="24292E"/>
          <w:lang w:val="en-US"/>
        </w:rPr>
        <w:t>EEPROM</w:t>
      </w:r>
      <w:r w:rsidRPr="001069D8">
        <w:rPr>
          <w:rFonts w:cstheme="minorHAnsi"/>
          <w:color w:val="24292E"/>
        </w:rPr>
        <w:t xml:space="preserve"> </w:t>
      </w:r>
      <w:r>
        <w:rPr>
          <w:rFonts w:cstheme="minorHAnsi"/>
          <w:color w:val="24292E"/>
        </w:rPr>
        <w:t xml:space="preserve">в последних 2 КБ </w:t>
      </w:r>
      <w:r>
        <w:rPr>
          <w:rFonts w:cstheme="minorHAnsi"/>
          <w:color w:val="24292E"/>
        </w:rPr>
        <w:br/>
      </w:r>
      <w:r>
        <w:rPr>
          <w:rFonts w:ascii="Consolas" w:hAnsi="Consolas"/>
          <w:color w:val="24292E"/>
          <w:sz w:val="20"/>
          <w:szCs w:val="20"/>
        </w:rPr>
        <w:t>COM4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 w:rsidRPr="001069D8">
        <w:rPr>
          <w:rFonts w:cstheme="minorHAnsi"/>
          <w:color w:val="24292E"/>
        </w:rPr>
        <w:t>– ком-порт найденный во 2-м пункте</w:t>
      </w:r>
      <w:r>
        <w:rPr>
          <w:rFonts w:cstheme="minorHAnsi"/>
          <w:color w:val="24292E"/>
        </w:rPr>
        <w:br/>
      </w:r>
      <w:r>
        <w:t xml:space="preserve">Соответственно, можно менять только имя файла и ком-порт, область памяти </w:t>
      </w:r>
      <w:r w:rsidRPr="001069D8">
        <w:rPr>
          <w:b/>
          <w:bCs/>
          <w:color w:val="FF0000"/>
        </w:rPr>
        <w:t>НЕ МЕНЯТЬ</w:t>
      </w:r>
    </w:p>
    <w:p w:rsidR="00656CD1" w:rsidRPr="00656CD1" w:rsidRDefault="001069D8" w:rsidP="00656CD1">
      <w:pPr>
        <w:pStyle w:val="a5"/>
        <w:numPr>
          <w:ilvl w:val="0"/>
          <w:numId w:val="1"/>
        </w:numPr>
      </w:pPr>
      <w:r>
        <w:t xml:space="preserve">Затем повторяете пункт 2 для модуля, на который хотите перекинуть данные и прописываете команду для очистки той же области памяти (если </w:t>
      </w:r>
      <w:r w:rsidR="00656CD1">
        <w:t xml:space="preserve">что, она генерируется по новой, если ее стереть и не восстановить из </w:t>
      </w:r>
      <w:proofErr w:type="spellStart"/>
      <w:r w:rsidR="00656CD1">
        <w:t>бекапа</w:t>
      </w:r>
      <w:proofErr w:type="spellEnd"/>
      <w:r w:rsidR="00656CD1">
        <w:t>)</w:t>
      </w:r>
      <w:r w:rsidR="00656CD1">
        <w:br/>
      </w:r>
      <w:r w:rsidR="00656CD1">
        <w:rPr>
          <w:rFonts w:ascii="Consolas" w:hAnsi="Consolas"/>
          <w:color w:val="24292E"/>
          <w:sz w:val="20"/>
          <w:szCs w:val="20"/>
        </w:rPr>
        <w:t>stm32flash.exe -o -S 0x801F800:2048 COM4</w:t>
      </w:r>
    </w:p>
    <w:p w:rsidR="00656CD1" w:rsidRDefault="00656CD1" w:rsidP="00656CD1">
      <w:pPr>
        <w:pStyle w:val="a5"/>
        <w:numPr>
          <w:ilvl w:val="0"/>
          <w:numId w:val="1"/>
        </w:numPr>
      </w:pPr>
      <w:r>
        <w:t xml:space="preserve">А теперь необходимо прошить </w:t>
      </w:r>
      <w:proofErr w:type="spellStart"/>
      <w:r>
        <w:t>забекапленные</w:t>
      </w:r>
      <w:proofErr w:type="spellEnd"/>
      <w:r>
        <w:t xml:space="preserve"> данные в новый модуль</w:t>
      </w:r>
      <w:r>
        <w:br/>
      </w:r>
      <w:r>
        <w:rPr>
          <w:rFonts w:ascii="Consolas" w:hAnsi="Consolas"/>
          <w:color w:val="24292E"/>
          <w:sz w:val="20"/>
          <w:szCs w:val="20"/>
        </w:rPr>
        <w:t>stm32flash.exe -w C:\Temp\eeprom.bin -e 0 -v -S 0x801F800:2048 COM</w:t>
      </w:r>
      <w:r>
        <w:rPr>
          <w:rFonts w:ascii="Consolas" w:hAnsi="Consolas"/>
          <w:color w:val="24292E"/>
          <w:sz w:val="20"/>
          <w:szCs w:val="20"/>
        </w:rPr>
        <w:t>7</w:t>
      </w:r>
      <w:r>
        <w:rPr>
          <w:rFonts w:ascii="Consolas" w:hAnsi="Consolas"/>
          <w:color w:val="24292E"/>
          <w:sz w:val="20"/>
          <w:szCs w:val="20"/>
        </w:rPr>
        <w:br/>
      </w:r>
      <w:r>
        <w:t>Соответственно, менять адрес файла и ком-порт по надобности.</w:t>
      </w:r>
    </w:p>
    <w:p w:rsidR="00656CD1" w:rsidRDefault="00656CD1" w:rsidP="00656CD1">
      <w:r>
        <w:t>Картиночки, как это примерно выглядит</w:t>
      </w:r>
    </w:p>
    <w:p w:rsidR="00656CD1" w:rsidRDefault="00656CD1" w:rsidP="00656CD1">
      <w:pPr>
        <w:jc w:val="center"/>
      </w:pPr>
      <w:r w:rsidRPr="00656CD1">
        <w:drawing>
          <wp:inline distT="0" distB="0" distL="0" distR="0" wp14:anchorId="6805CED4" wp14:editId="6D858212">
            <wp:extent cx="5940425" cy="13785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Успешный </w:t>
      </w:r>
      <w:proofErr w:type="spellStart"/>
      <w:r>
        <w:t>бекап</w:t>
      </w:r>
      <w:proofErr w:type="spellEnd"/>
    </w:p>
    <w:p w:rsidR="00656CD1" w:rsidRDefault="00656CD1" w:rsidP="00656CD1">
      <w:pPr>
        <w:jc w:val="center"/>
      </w:pPr>
      <w:r w:rsidRPr="00656CD1">
        <w:lastRenderedPageBreak/>
        <w:drawing>
          <wp:inline distT="0" distB="0" distL="0" distR="0" wp14:anchorId="7EB83380" wp14:editId="6B49FFEE">
            <wp:extent cx="5940425" cy="1683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Успешное стирание области</w:t>
      </w:r>
    </w:p>
    <w:p w:rsidR="00656CD1" w:rsidRDefault="00656CD1" w:rsidP="00656CD1">
      <w:pPr>
        <w:jc w:val="center"/>
      </w:pPr>
      <w:r w:rsidRPr="00656CD1">
        <w:drawing>
          <wp:inline distT="0" distB="0" distL="0" distR="0" wp14:anchorId="019A5FD3" wp14:editId="5994CEA5">
            <wp:extent cx="5940425" cy="15360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Успешная запись </w:t>
      </w:r>
      <w:proofErr w:type="spellStart"/>
      <w:r>
        <w:t>бекапа</w:t>
      </w:r>
      <w:proofErr w:type="spellEnd"/>
      <w:r>
        <w:t xml:space="preserve"> на новый модуль</w:t>
      </w:r>
    </w:p>
    <w:p w:rsidR="00656CD1" w:rsidRDefault="00656CD1" w:rsidP="00656CD1">
      <w:r>
        <w:t>Возможные проблемы:</w:t>
      </w:r>
    </w:p>
    <w:p w:rsidR="00656CD1" w:rsidRDefault="00656CD1" w:rsidP="00656CD1">
      <w:pPr>
        <w:pStyle w:val="a5"/>
        <w:numPr>
          <w:ilvl w:val="0"/>
          <w:numId w:val="2"/>
        </w:numPr>
      </w:pPr>
      <w:r>
        <w:t>Если не стереть область памяти до восстановления, то будет ругаться, надо стирать</w:t>
      </w:r>
      <w:r>
        <w:br/>
      </w:r>
      <w:r>
        <w:t xml:space="preserve">Выглядит </w:t>
      </w:r>
      <w:proofErr w:type="gramStart"/>
      <w:r>
        <w:t>так</w:t>
      </w:r>
      <w:r w:rsidRPr="00656CD1">
        <w:t xml:space="preserve"> </w:t>
      </w:r>
      <w:r>
        <w:t>:</w:t>
      </w:r>
      <w:proofErr w:type="gramEnd"/>
      <w:r w:rsidRPr="00656CD1">
        <w:drawing>
          <wp:inline distT="0" distB="0" distL="0" distR="0" wp14:anchorId="568379E3" wp14:editId="6AB0CA80">
            <wp:extent cx="5940425" cy="15659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56CD1" w:rsidRDefault="00656CD1" w:rsidP="00656CD1">
      <w:pPr>
        <w:pStyle w:val="a5"/>
        <w:numPr>
          <w:ilvl w:val="0"/>
          <w:numId w:val="2"/>
        </w:numPr>
      </w:pPr>
      <w:r>
        <w:t xml:space="preserve">Драйвера на сам модуль должны подходить от </w:t>
      </w:r>
      <w:r>
        <w:rPr>
          <w:lang w:val="en-US"/>
        </w:rPr>
        <w:t>Pioneer</w:t>
      </w:r>
      <w:r w:rsidRPr="00656CD1">
        <w:t xml:space="preserve"> </w:t>
      </w:r>
      <w:r>
        <w:rPr>
          <w:lang w:val="en-US"/>
        </w:rPr>
        <w:t>Station</w:t>
      </w:r>
      <w:r>
        <w:t xml:space="preserve">, если что на </w:t>
      </w:r>
      <w:proofErr w:type="spellStart"/>
      <w:r>
        <w:t>гитхабе</w:t>
      </w:r>
      <w:proofErr w:type="spellEnd"/>
      <w:r>
        <w:t xml:space="preserve"> прошивки модуля есть еще </w:t>
      </w:r>
      <w:hyperlink r:id="rId11" w:history="1">
        <w:r w:rsidRPr="00AB4B56">
          <w:rPr>
            <w:rStyle w:val="a6"/>
          </w:rPr>
          <w:t>такой драйвер</w:t>
        </w:r>
      </w:hyperlink>
      <w:r w:rsidR="00AB4B56">
        <w:t xml:space="preserve"> (рядом тоже приложу)</w:t>
      </w:r>
    </w:p>
    <w:p w:rsidR="00AB4B56" w:rsidRDefault="00AB4B56" w:rsidP="00656CD1">
      <w:pPr>
        <w:pStyle w:val="a5"/>
        <w:numPr>
          <w:ilvl w:val="0"/>
          <w:numId w:val="2"/>
        </w:numPr>
      </w:pPr>
      <w:r>
        <w:t xml:space="preserve">Полная инструкция </w:t>
      </w:r>
      <w:hyperlink r:id="rId12" w:anchor="stm32-module" w:history="1">
        <w:r w:rsidRPr="00AB4B56">
          <w:rPr>
            <w:rStyle w:val="a6"/>
          </w:rPr>
          <w:t>здесь</w:t>
        </w:r>
      </w:hyperlink>
      <w:r>
        <w:t xml:space="preserve"> (в случае модуля от Т16 используется </w:t>
      </w:r>
      <w:proofErr w:type="spellStart"/>
      <w:r>
        <w:rPr>
          <w:lang w:val="en-US"/>
        </w:rPr>
        <w:t>stm</w:t>
      </w:r>
      <w:proofErr w:type="spellEnd"/>
      <w:r w:rsidRPr="00AB4B56">
        <w:t xml:space="preserve">32 </w:t>
      </w:r>
      <w:r>
        <w:t xml:space="preserve">версия) там чуть более подробно описано про все пункты </w:t>
      </w:r>
      <w:bookmarkStart w:id="0" w:name="_GoBack"/>
      <w:bookmarkEnd w:id="0"/>
    </w:p>
    <w:p w:rsidR="00656CD1" w:rsidRDefault="00656CD1" w:rsidP="00656CD1">
      <w:pPr>
        <w:pStyle w:val="a5"/>
        <w:ind w:left="1428"/>
      </w:pPr>
    </w:p>
    <w:sectPr w:rsidR="00656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1744F"/>
    <w:multiLevelType w:val="hybridMultilevel"/>
    <w:tmpl w:val="9AC2AE2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CC8727C"/>
    <w:multiLevelType w:val="hybridMultilevel"/>
    <w:tmpl w:val="8E920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3D9"/>
    <w:rsid w:val="001069D8"/>
    <w:rsid w:val="001C33D9"/>
    <w:rsid w:val="00656CD1"/>
    <w:rsid w:val="00AB4B56"/>
    <w:rsid w:val="00F1528E"/>
    <w:rsid w:val="00FA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A7D2C"/>
  <w15:chartTrackingRefBased/>
  <w15:docId w15:val="{CA0213D2-B7CA-49B2-ACA5-4FD7F196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C33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3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C33D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C33D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C33D9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C33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pascallanger/DIY-Multiprotocol-TX-Module/blob/master/docs/EEPROM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scallanger/DIY-Multiprotocol-TX-Module/blob/master/docs/EEPROM.md" TargetMode="External"/><Relationship Id="rId11" Type="http://schemas.openxmlformats.org/officeDocument/2006/relationships/hyperlink" Target="https://github.com/pascallanger/DIY-Multiprotocol-TX-Module/tree/master/BootLoaders/Board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Maksimov</dc:creator>
  <cp:keywords/>
  <dc:description/>
  <cp:lastModifiedBy>Denis Maksimov</cp:lastModifiedBy>
  <cp:revision>1</cp:revision>
  <dcterms:created xsi:type="dcterms:W3CDTF">2019-07-03T13:52:00Z</dcterms:created>
  <dcterms:modified xsi:type="dcterms:W3CDTF">2019-07-03T14:28:00Z</dcterms:modified>
</cp:coreProperties>
</file>